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995" w:rsidRPr="00E479B1" w:rsidRDefault="00820995" w:rsidP="00E479B1">
      <w:pPr>
        <w:jc w:val="center"/>
        <w:rPr>
          <w:rFonts w:ascii="Times New Roman" w:hAnsi="Times New Roman" w:cs="Times New Roman"/>
          <w:sz w:val="28"/>
          <w:szCs w:val="28"/>
        </w:rPr>
      </w:pPr>
      <w:r w:rsidRPr="00E479B1">
        <w:rPr>
          <w:rFonts w:ascii="Times New Roman" w:hAnsi="Times New Roman" w:cs="Times New Roman"/>
          <w:sz w:val="28"/>
          <w:szCs w:val="28"/>
        </w:rPr>
        <w:t>Паспорт занятия</w:t>
      </w:r>
    </w:p>
    <w:tbl>
      <w:tblPr>
        <w:tblW w:w="148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10196"/>
      </w:tblGrid>
      <w:tr w:rsidR="00820995" w:rsidRPr="00820995" w:rsidTr="0064198B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820995" w:rsidRPr="00401B0A" w:rsidRDefault="00820995" w:rsidP="0082099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Составитель занятия</w:t>
            </w:r>
          </w:p>
        </w:tc>
        <w:tc>
          <w:tcPr>
            <w:tcW w:w="10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820995" w:rsidRPr="00401B0A" w:rsidRDefault="00D453DD" w:rsidP="0082099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Учитель-дефектолог</w:t>
            </w:r>
          </w:p>
        </w:tc>
      </w:tr>
      <w:tr w:rsidR="00820995" w:rsidRPr="00820995" w:rsidTr="0064198B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820995" w:rsidRPr="00401B0A" w:rsidRDefault="00820995" w:rsidP="0082099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Категория участников занятия</w:t>
            </w:r>
          </w:p>
        </w:tc>
        <w:tc>
          <w:tcPr>
            <w:tcW w:w="10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820995" w:rsidRPr="00401B0A" w:rsidRDefault="00D453DD" w:rsidP="00D453D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с РАС</w:t>
            </w:r>
          </w:p>
        </w:tc>
      </w:tr>
      <w:tr w:rsidR="00820995" w:rsidRPr="00820995" w:rsidTr="0064198B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820995" w:rsidRPr="00401B0A" w:rsidRDefault="00820995" w:rsidP="0082099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10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820995" w:rsidRPr="00E479B1" w:rsidRDefault="00396A29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61D3" w:rsidRPr="00E479B1">
              <w:rPr>
                <w:rFonts w:ascii="Times New Roman" w:hAnsi="Times New Roman" w:cs="Times New Roman"/>
                <w:sz w:val="28"/>
                <w:szCs w:val="28"/>
              </w:rPr>
              <w:t>«Мир природы и человека»</w:t>
            </w:r>
          </w:p>
        </w:tc>
      </w:tr>
      <w:tr w:rsidR="00820995" w:rsidRPr="00820995" w:rsidTr="0064198B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820995" w:rsidRPr="00401B0A" w:rsidRDefault="00820995" w:rsidP="0082099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 занятия</w:t>
            </w:r>
          </w:p>
        </w:tc>
        <w:tc>
          <w:tcPr>
            <w:tcW w:w="10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820995" w:rsidRPr="00E479B1" w:rsidRDefault="00E479B1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453DD" w:rsidRPr="00E479B1">
              <w:rPr>
                <w:rFonts w:ascii="Times New Roman" w:hAnsi="Times New Roman" w:cs="Times New Roman"/>
                <w:sz w:val="28"/>
                <w:szCs w:val="28"/>
              </w:rPr>
              <w:t>идактическая игра с элементами ролевой</w:t>
            </w:r>
          </w:p>
        </w:tc>
      </w:tr>
      <w:tr w:rsidR="00820995" w:rsidRPr="00820995" w:rsidTr="0064198B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820995" w:rsidRPr="00401B0A" w:rsidRDefault="00820995" w:rsidP="0082099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Продолжительность</w:t>
            </w:r>
          </w:p>
        </w:tc>
        <w:tc>
          <w:tcPr>
            <w:tcW w:w="10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820995" w:rsidRPr="00401B0A" w:rsidRDefault="00835C0C" w:rsidP="0082099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40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минут</w:t>
            </w:r>
          </w:p>
        </w:tc>
      </w:tr>
      <w:tr w:rsidR="00820995" w:rsidRPr="00820995" w:rsidTr="0064198B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820995" w:rsidRPr="00401B0A" w:rsidRDefault="00820995" w:rsidP="0082099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Ресурсы, материалы, оборудование</w:t>
            </w:r>
          </w:p>
        </w:tc>
        <w:tc>
          <w:tcPr>
            <w:tcW w:w="10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D453DD" w:rsidRPr="00E479B1" w:rsidRDefault="00D453DD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дидактические пособия и игровой материал:</w:t>
            </w:r>
          </w:p>
          <w:p w:rsidR="0064198B" w:rsidRPr="00E479B1" w:rsidRDefault="00D453DD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Дидактическое пособие «Часы. Время года».</w:t>
            </w:r>
          </w:p>
          <w:p w:rsidR="0064198B" w:rsidRPr="00E479B1" w:rsidRDefault="00D453DD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Игра: «Весёлые магниты. </w:t>
            </w:r>
          </w:p>
          <w:p w:rsidR="0064198B" w:rsidRPr="00E479B1" w:rsidRDefault="00D453DD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Я расту»; «волшебный мешочек», игрушка лисёнок; карточки с изображением лисёнка; </w:t>
            </w:r>
          </w:p>
          <w:p w:rsidR="0064198B" w:rsidRPr="00E479B1" w:rsidRDefault="00D453DD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«Снеговик» (шнуровка-конструктор </w:t>
            </w:r>
            <w:proofErr w:type="spell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В.Воскобовича</w:t>
            </w:r>
            <w:proofErr w:type="spell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), снеговик-«Собери снеговика»/части тела/», маленький снеговик; </w:t>
            </w:r>
          </w:p>
          <w:p w:rsidR="0064198B" w:rsidRPr="00E479B1" w:rsidRDefault="00D453DD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вкладыши «Зимняя сказка», пособие-шнуровка «Коньки»;</w:t>
            </w:r>
          </w:p>
          <w:p w:rsidR="0064198B" w:rsidRPr="00E479B1" w:rsidRDefault="00D453DD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пособие «Рисуем водо</w:t>
            </w:r>
            <w:r w:rsidR="00B94476">
              <w:rPr>
                <w:rFonts w:ascii="Times New Roman" w:hAnsi="Times New Roman" w:cs="Times New Roman"/>
                <w:sz w:val="28"/>
                <w:szCs w:val="28"/>
              </w:rPr>
              <w:t>й», игровое пособие-конструктор</w:t>
            </w: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: «Кораблик «Буль-буль»», </w:t>
            </w:r>
            <w:proofErr w:type="spell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В.Воскобовича</w:t>
            </w:r>
            <w:proofErr w:type="spell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64198B" w:rsidRPr="00E479B1" w:rsidRDefault="00D453DD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кубики с изображением цветов; картинка симметричная: «Анютины глазки»;</w:t>
            </w:r>
          </w:p>
          <w:p w:rsidR="0064198B" w:rsidRPr="00E479B1" w:rsidRDefault="00D453DD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набор предметов для лета: очки солнцезащитные, веер, цветок-флюгер), деревянный </w:t>
            </w:r>
            <w:proofErr w:type="spell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пазл</w:t>
            </w:r>
            <w:proofErr w:type="spell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«Собери фигуру. Бабочка», карточки «Что сначала, что потом?»/одуванчик /); </w:t>
            </w:r>
          </w:p>
          <w:p w:rsidR="00820995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пособие: «Трафареты. Листья»</w:t>
            </w:r>
            <w:r w:rsidR="00D453DD"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="00D453DD" w:rsidRPr="00E479B1">
              <w:rPr>
                <w:rFonts w:ascii="Times New Roman" w:hAnsi="Times New Roman" w:cs="Times New Roman"/>
                <w:sz w:val="28"/>
                <w:szCs w:val="28"/>
              </w:rPr>
              <w:t>пазлы</w:t>
            </w:r>
            <w:proofErr w:type="spellEnd"/>
            <w:r w:rsidR="00D453DD"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«Времена года».</w:t>
            </w:r>
          </w:p>
        </w:tc>
      </w:tr>
      <w:tr w:rsidR="00820995" w:rsidRPr="00820995" w:rsidTr="0064198B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820995" w:rsidRPr="00401B0A" w:rsidRDefault="00820995" w:rsidP="0082099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Цель</w:t>
            </w:r>
          </w:p>
        </w:tc>
        <w:tc>
          <w:tcPr>
            <w:tcW w:w="10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820995" w:rsidRPr="00E479B1" w:rsidRDefault="00835C0C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Повторение, закрепление знаний о временах года. Развитие и коррекция ВПФ (высших психических функций): зрительного и слухового восприятия, памяти, </w:t>
            </w:r>
            <w:r w:rsidR="00E479B1">
              <w:rPr>
                <w:rFonts w:ascii="Times New Roman" w:hAnsi="Times New Roman" w:cs="Times New Roman"/>
                <w:sz w:val="28"/>
                <w:szCs w:val="28"/>
              </w:rPr>
              <w:t>мышления, внимания, через игру.</w:t>
            </w:r>
          </w:p>
        </w:tc>
      </w:tr>
      <w:tr w:rsidR="00820995" w:rsidRPr="00820995" w:rsidTr="0064198B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820995" w:rsidRPr="00401B0A" w:rsidRDefault="00820995" w:rsidP="0082099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</w:t>
            </w:r>
          </w:p>
        </w:tc>
        <w:tc>
          <w:tcPr>
            <w:tcW w:w="10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820995" w:rsidRPr="00E479B1" w:rsidRDefault="00835C0C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Создать условия для повторения пройденного м</w:t>
            </w:r>
            <w:r w:rsidR="0064198B" w:rsidRPr="00E479B1">
              <w:rPr>
                <w:rFonts w:ascii="Times New Roman" w:hAnsi="Times New Roman" w:cs="Times New Roman"/>
                <w:sz w:val="28"/>
                <w:szCs w:val="28"/>
              </w:rPr>
              <w:t>атериала и ознакомления с новым,</w:t>
            </w: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и поддержание игровой деятельности</w:t>
            </w:r>
            <w:r w:rsidR="0064198B" w:rsidRPr="00E479B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совместная игра.</w:t>
            </w:r>
          </w:p>
        </w:tc>
      </w:tr>
      <w:tr w:rsidR="00820995" w:rsidRPr="00820995" w:rsidTr="0064198B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820995" w:rsidRPr="00401B0A" w:rsidRDefault="00820995" w:rsidP="0082099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Используемые методы и формы работы</w:t>
            </w:r>
          </w:p>
        </w:tc>
        <w:tc>
          <w:tcPr>
            <w:tcW w:w="10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820995" w:rsidRPr="00E479B1" w:rsidRDefault="00835C0C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фронтальная</w:t>
            </w:r>
          </w:p>
        </w:tc>
      </w:tr>
      <w:tr w:rsidR="00820995" w:rsidRPr="00820995" w:rsidTr="0064198B"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820995" w:rsidRPr="00401B0A" w:rsidRDefault="00820995" w:rsidP="0082099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результаты</w:t>
            </w:r>
          </w:p>
        </w:tc>
        <w:tc>
          <w:tcPr>
            <w:tcW w:w="10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:rsidR="00820995" w:rsidRPr="00E479B1" w:rsidRDefault="00835C0C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Повторение, закрепление знаний о временах года. Развитие и коррекция ВПФ (высших психических функций): зрительного и слухового восприятия, памяти, мышления, внимания, через игру.</w:t>
            </w:r>
            <w:r w:rsidR="0064198B"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Психологическая коррекция эмоциональных и коммуникативных нарушений, познавательных процессов.</w:t>
            </w:r>
          </w:p>
        </w:tc>
      </w:tr>
    </w:tbl>
    <w:p w:rsidR="00820995" w:rsidRPr="00820995" w:rsidRDefault="00820995" w:rsidP="00E479B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</w:p>
    <w:p w:rsidR="00820995" w:rsidRPr="00E479B1" w:rsidRDefault="00820995" w:rsidP="00E479B1">
      <w:pPr>
        <w:jc w:val="center"/>
        <w:rPr>
          <w:rFonts w:ascii="Times New Roman" w:hAnsi="Times New Roman" w:cs="Times New Roman"/>
          <w:sz w:val="28"/>
          <w:szCs w:val="28"/>
        </w:rPr>
      </w:pPr>
      <w:r w:rsidRPr="00E479B1">
        <w:rPr>
          <w:rFonts w:ascii="Times New Roman" w:hAnsi="Times New Roman" w:cs="Times New Roman"/>
          <w:sz w:val="28"/>
          <w:szCs w:val="28"/>
        </w:rPr>
        <w:t>Макет технологической карты занятия</w:t>
      </w:r>
    </w:p>
    <w:tbl>
      <w:tblPr>
        <w:tblW w:w="15309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"/>
        <w:gridCol w:w="2310"/>
        <w:gridCol w:w="1693"/>
        <w:gridCol w:w="2342"/>
        <w:gridCol w:w="3231"/>
        <w:gridCol w:w="2576"/>
        <w:gridCol w:w="2764"/>
      </w:tblGrid>
      <w:tr w:rsidR="00396A29" w:rsidRPr="00227F55" w:rsidTr="00401B0A">
        <w:tc>
          <w:tcPr>
            <w:tcW w:w="3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0995" w:rsidRPr="00227F55" w:rsidRDefault="00820995" w:rsidP="0082099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2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0995" w:rsidRPr="00227F55" w:rsidRDefault="00820995" w:rsidP="0082099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16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0995" w:rsidRPr="00227F55" w:rsidRDefault="00820995" w:rsidP="0082099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этапа</w:t>
            </w:r>
          </w:p>
        </w:tc>
        <w:tc>
          <w:tcPr>
            <w:tcW w:w="21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0995" w:rsidRPr="00227F55" w:rsidRDefault="00820995" w:rsidP="0082099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Методы, формы, средства</w:t>
            </w:r>
          </w:p>
        </w:tc>
        <w:tc>
          <w:tcPr>
            <w:tcW w:w="594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0995" w:rsidRPr="00227F55" w:rsidRDefault="00820995" w:rsidP="0082099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деятельности</w:t>
            </w:r>
          </w:p>
        </w:tc>
        <w:tc>
          <w:tcPr>
            <w:tcW w:w="28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0995" w:rsidRPr="00227F55" w:rsidRDefault="00820995" w:rsidP="0082099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Планируемый результат</w:t>
            </w:r>
          </w:p>
        </w:tc>
      </w:tr>
      <w:tr w:rsidR="00396A29" w:rsidRPr="00227F55" w:rsidTr="00401B0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0995" w:rsidRPr="00227F55" w:rsidRDefault="00820995" w:rsidP="00820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0995" w:rsidRPr="00227F55" w:rsidRDefault="00820995" w:rsidP="00820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0995" w:rsidRPr="00227F55" w:rsidRDefault="00820995" w:rsidP="00820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0995" w:rsidRPr="00227F55" w:rsidRDefault="00820995" w:rsidP="00820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0995" w:rsidRPr="00227F55" w:rsidRDefault="00820995" w:rsidP="00396A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</w:t>
            </w:r>
            <w:r w:rsidR="00396A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27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педагога</w:t>
            </w:r>
          </w:p>
        </w:tc>
        <w:tc>
          <w:tcPr>
            <w:tcW w:w="2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20995" w:rsidRPr="00227F55" w:rsidRDefault="00820995" w:rsidP="0082099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Деятельность детей</w:t>
            </w:r>
          </w:p>
        </w:tc>
        <w:tc>
          <w:tcPr>
            <w:tcW w:w="28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20995" w:rsidRPr="00227F55" w:rsidRDefault="00820995" w:rsidP="008209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4198B" w:rsidRPr="0064198B" w:rsidTr="00401B0A">
        <w:tc>
          <w:tcPr>
            <w:tcW w:w="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</w:t>
            </w:r>
          </w:p>
        </w:tc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организационный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Мотивация к деятельности</w:t>
            </w:r>
          </w:p>
        </w:tc>
        <w:tc>
          <w:tcPr>
            <w:tcW w:w="2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Игровой материал</w:t>
            </w:r>
          </w:p>
        </w:tc>
        <w:tc>
          <w:tcPr>
            <w:tcW w:w="3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Показ игрового материала.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–Будем играть? Посмотрите, что я принесла (показ «Волшебного мешочка»).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Что там? Кто там? Потрогайте (каждый ребёнок ощупывает мешочек). Кто-то большой? Маленький? Мягкий? Твёрдый? Догадались? Доставайте!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Отвечают (по возможности) на вопрос учителя; выполняют задания.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Дети вынимают по очереди игрушки</w:t>
            </w:r>
          </w:p>
        </w:tc>
        <w:tc>
          <w:tcPr>
            <w:tcW w:w="284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Предметные: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 различать предметы, соотносить с предлагаемым наглядным, игровым материалом;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- узнавать и называть (с помощью, в </w:t>
            </w:r>
            <w:proofErr w:type="spell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.) демонстрируемые предметы;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Метапредметные</w:t>
            </w:r>
            <w:proofErr w:type="spellEnd"/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 научиться применять полученные знания в самостоятельной деятельности;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-использовать знаково-</w:t>
            </w: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символические средства;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-осуществлять анализ, синтез, сравнение, обобщение объектов и явлений;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-уметь использовать коммуникативные (речевые) средства для решения поставленных задач.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Личностные: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-проявлять интерес к новым знаниям;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 развивать способность к самооценке;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-осваивать различные роли (в </w:t>
            </w:r>
            <w:proofErr w:type="spell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. игровые)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198B" w:rsidRPr="0064198B" w:rsidTr="002D7FC6">
        <w:tc>
          <w:tcPr>
            <w:tcW w:w="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Познавательный 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Актуализация необходимых знаний</w:t>
            </w:r>
          </w:p>
        </w:tc>
        <w:tc>
          <w:tcPr>
            <w:tcW w:w="2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Дидактическое пособие «Часы. Время года».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Задаёт вопросы; уточняет смысл непонятных слов.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Проводит коррекцию, исправляет в случаях ошибки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 Ой- это лисёнок (игрушка) - Мы уже с ним играли. Вспоминайте!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 А это что?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-Это –картинка- времена года!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 А знаете, что такое времена года, год? Это: зима, весна, лето, осень.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 Я могу рассказать и показать, хорошо? – И лисёнку поможем разобраться.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Отвечают (по возможности) на вопросы.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Внимательно слушают то говорит учитель, выполняют задания.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Учатся наблюдать, классифицировать, обобщать полученные знания.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4198B" w:rsidRPr="0064198B" w:rsidTr="002D7FC6">
        <w:tc>
          <w:tcPr>
            <w:tcW w:w="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9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3 </w:t>
            </w:r>
          </w:p>
        </w:tc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9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основной</w:t>
            </w:r>
            <w:r w:rsidRPr="006419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98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6419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Получение новых знаний</w:t>
            </w:r>
          </w:p>
        </w:tc>
        <w:tc>
          <w:tcPr>
            <w:tcW w:w="2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Игра: «Весёлые магниты. Я расту»; вкладыши «Зимняя сказка»; шнуровка «Снеговик»; шнуровка «Коньки».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Читает текст,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задаёт вопросы;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уточняется смысл некоторых слов, проводится словарная работа, объясняется семантика.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Задаёт вопросы по сюжетным картинкам, действиям игрушки, игрового материала.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Выполняет совместно с учащимися нужные действия: сравнивают, обобщают, проводят умозаключения.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Оценивается работа с помощью «смайликов».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а) -Начинаем вспоминать и </w:t>
            </w:r>
            <w:proofErr w:type="gram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узнавать.-</w:t>
            </w:r>
            <w:proofErr w:type="gram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Что это? (показ фигурок: коньки, санки, снежинки,)- Когда нужны бывают? Зимой!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-Кто это? Снеговик. Из чего? Из снега. Снежинки падают, много снега становится, из него делают комочки и лепят снеговика. Большой комочек, поменьше и </w:t>
            </w: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маленький. Потом украшают: глаза, нос-морковка, рот. Можно и маленького снеговика вылепить (показ игрушки). Смотрите: большой-маленький. Давайте у большого снеговика с помощью </w:t>
            </w:r>
            <w:proofErr w:type="spell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шнурочка</w:t>
            </w:r>
            <w:proofErr w:type="spell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слово «снег» составим.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 Молодцы! Улыбочку ставим (смайлик).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б)– Смотрите, какая у меня картинка есть, но здесь потерялись фигурки: снежинки (пособие: вкладыши</w:t>
            </w:r>
            <w:proofErr w:type="gram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).-</w:t>
            </w:r>
            <w:proofErr w:type="gram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Давайте, вернём на место. Молодцы! Улыбочку ставим (смайлик).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в)- Это санки, коньки. Для чего? (кататься).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–Теперь оденем коньки </w:t>
            </w:r>
            <w:proofErr w:type="gram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лисёнку.(</w:t>
            </w:r>
            <w:proofErr w:type="gram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+пособие: шнуровка/коньки).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-Очень </w:t>
            </w:r>
            <w:proofErr w:type="gram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весело!-</w:t>
            </w:r>
            <w:proofErr w:type="gram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Молодцы! Улыбочку ставим (смайлик).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-Хорошо. Это – зима !Хорошо зимой!</w:t>
            </w:r>
          </w:p>
        </w:tc>
        <w:tc>
          <w:tcPr>
            <w:tcW w:w="2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Воспроизводятся сюжеты с опорой на иллюстрации, игровой материал.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Учатся понимать организацию речи, отвечать на вопросы по </w:t>
            </w: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содержанию (по возможности).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4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4198B" w:rsidRPr="0064198B" w:rsidTr="002D7FC6">
        <w:tc>
          <w:tcPr>
            <w:tcW w:w="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Физкульт.минутка</w:t>
            </w:r>
            <w:proofErr w:type="spell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«Солнышко»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отдых</w:t>
            </w:r>
          </w:p>
        </w:tc>
        <w:tc>
          <w:tcPr>
            <w:tcW w:w="2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Рассказывает стишок, показывает действия жестами.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-Давайте отдохнём! Повторяйте за мной: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-Мы за солнцем потянулись, вот так, вот так (руки вверх, тянутся вверх).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-Дружно солнцу улыбнулись, вот так, вот так (раскрывают руки).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-Солнце ласково свети (машут кистями рук)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-И тепло нам всем дари! (дуют на ладошки)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Обучающиеся (по желанию) повторяют действия и слова.</w:t>
            </w:r>
          </w:p>
        </w:tc>
        <w:tc>
          <w:tcPr>
            <w:tcW w:w="284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4198B" w:rsidRPr="0064198B" w:rsidTr="002D7FC6">
        <w:tc>
          <w:tcPr>
            <w:tcW w:w="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4198B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9FAFA"/>
              </w:rPr>
              <w:t>Основная часть. Продолжение.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419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Получение новых знаний</w:t>
            </w:r>
          </w:p>
        </w:tc>
        <w:tc>
          <w:tcPr>
            <w:tcW w:w="2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Игра: «Весёлые магниты. Я расту».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Карточки «Что сначала, что потом?»/одуванчик /).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фигура-</w:t>
            </w:r>
            <w:proofErr w:type="spell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пазл</w:t>
            </w:r>
            <w:proofErr w:type="spell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«Бабочка».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пособие «Рисуем водой», игровое пособие-</w:t>
            </w:r>
            <w:proofErr w:type="gram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конструктор :</w:t>
            </w:r>
            <w:proofErr w:type="gram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«Кораблик «Буль-буль»», </w:t>
            </w:r>
            <w:proofErr w:type="spell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В.Воскобовича</w:t>
            </w:r>
            <w:proofErr w:type="spell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кубики с изображением цветов; картинка симметричная: </w:t>
            </w: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«Анютины глазки»;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Задаёт вопросы.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Проводит коррекцию ответов, действий.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(Игра: «Рисуем водой»).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Отработка классификации по цвету.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Счёт предметов и соотнесение с числом, цифрой.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Отработка высоты фигуры, понятий «выше», «ниже».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Операция: анализ-синтез на кубиках.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Изо: картинка симметричная: «Анютины глазки»: развитие пространственного мышления.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Ролевая игра: «Летом», </w:t>
            </w:r>
            <w:proofErr w:type="spell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ряжение</w:t>
            </w:r>
            <w:proofErr w:type="spell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; показ действий жестами.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Карточки «Что сначала, что потом?»/одуванчик /). Составляется последовательность событий.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Дуют (по очереди с каждым ребёнком) на цветок-флюгер.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Предлагает собрать фигуру-</w:t>
            </w:r>
            <w:proofErr w:type="spell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пазл</w:t>
            </w:r>
            <w:proofErr w:type="spell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«Бабочка».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Оценивается работа с помощью «смайликов».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Внимательно слушают то, что читает и объясняет учитель.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Выполняют задание самостоятельно или с помощью взрослого.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Рисуют водным фломастером на планшете.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Прикладывают к основе кораблика флажки и считают их.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Показ руками высоты предмета (мачты).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Выполняют задания по составлению </w:t>
            </w: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изображения на кубиках.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Рисуют одновременно правой и левой рукой.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Примеряют солнцезащитные очки, машут веером.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Расставляют карточки – последовательность в правильном порядке.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Дуют на цветок-флюгер.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Собирают фигуру деревянный </w:t>
            </w:r>
            <w:proofErr w:type="spell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пазл</w:t>
            </w:r>
            <w:proofErr w:type="spell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«Бабочка» (помощь по требованию).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4198B" w:rsidRPr="0064198B" w:rsidTr="002D7FC6">
        <w:tc>
          <w:tcPr>
            <w:tcW w:w="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Физкульт.минутка</w:t>
            </w:r>
            <w:proofErr w:type="spell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«Зайка»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отдых</w:t>
            </w:r>
          </w:p>
        </w:tc>
        <w:tc>
          <w:tcPr>
            <w:tcW w:w="2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Контролирует динамическую паузу, </w:t>
            </w: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чтобы учащиеся участвовали в ней и смогли переключиться, отдохнуть.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-Сейчас отдохнём! Повторяйте за мной: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-Вышел зайка, тут мороз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- Отморозил зайка </w:t>
            </w:r>
            <w:r w:rsidR="00E479B1">
              <w:rPr>
                <w:rFonts w:ascii="Times New Roman" w:hAnsi="Times New Roman" w:cs="Times New Roman"/>
                <w:sz w:val="28"/>
                <w:szCs w:val="28"/>
              </w:rPr>
              <w:t>нос.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-Зайке холо</w:t>
            </w:r>
            <w:r w:rsidR="00E479B1">
              <w:rPr>
                <w:rFonts w:ascii="Times New Roman" w:hAnsi="Times New Roman" w:cs="Times New Roman"/>
                <w:sz w:val="28"/>
                <w:szCs w:val="28"/>
              </w:rPr>
              <w:t>дно сидеть, надо лапки погреть.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-Зайке холодн</w:t>
            </w:r>
            <w:r w:rsidR="00E479B1">
              <w:rPr>
                <w:rFonts w:ascii="Times New Roman" w:hAnsi="Times New Roman" w:cs="Times New Roman"/>
                <w:sz w:val="28"/>
                <w:szCs w:val="28"/>
              </w:rPr>
              <w:t>о стоять, надо зайке поскакать.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Каждый обучающийся (по </w:t>
            </w: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желанию) повторяет действия и слова (шагают; дуют на ладошки; хлопают руками одной о другую; прыгают на одной, двух ногах)</w:t>
            </w:r>
          </w:p>
        </w:tc>
        <w:tc>
          <w:tcPr>
            <w:tcW w:w="284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4198B" w:rsidRPr="0064198B" w:rsidTr="002D7FC6">
        <w:tc>
          <w:tcPr>
            <w:tcW w:w="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Основная часть. Продолжение.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Получение новых знаний</w:t>
            </w:r>
          </w:p>
        </w:tc>
        <w:tc>
          <w:tcPr>
            <w:tcW w:w="2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Игра: «Весёлые магниты. Я расту»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трафареты «Листья»</w:t>
            </w:r>
          </w:p>
        </w:tc>
        <w:tc>
          <w:tcPr>
            <w:tcW w:w="3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Задаёт вопросы.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Проводит коррекцию ответов, действий.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В трафареты «Листья» помогает (по запросу) вкладывать фигурки листьев; называются </w:t>
            </w: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деревья, от какого дерева листок.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«Одевают» лисёнка.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Оценивается работа с помощью «смайликов».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4. – Ой, что это? Дождик пошёл, листики опадают с деревьев- листопад начинается. Холодно стало! –Когда это бывает? –Осенью!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-Сейчас соберём листики с деревьев и положим в свои домики.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б) – Осенью нужно теплее одеваться, чтобы не заболеть. Игра: «Одень Лисёнка»/на магнитах).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-Хорошо. Это – </w:t>
            </w:r>
            <w:proofErr w:type="gram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осень !</w:t>
            </w:r>
            <w:proofErr w:type="gram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Грустно осенью!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- Но вы молодцы, справились со всеми </w:t>
            </w: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заданиями! Улыбочки ставим (смайлик).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опорой на вопросы учителя (с помощью) анализируют свою деятельность по теме занятия.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трафаретами: вкладывают листья в </w:t>
            </w: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нужный трафарет, называют (по возможности) или повторяют за педагогом.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4198B" w:rsidRPr="0064198B" w:rsidTr="002D7FC6">
        <w:tc>
          <w:tcPr>
            <w:tcW w:w="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Заключительная часть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 </w:t>
            </w:r>
          </w:p>
        </w:tc>
        <w:tc>
          <w:tcPr>
            <w:tcW w:w="2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пазлы</w:t>
            </w:r>
            <w:proofErr w:type="spell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«Времена года».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Дидактическое пособие: «Часы. Время года»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Задаёт вопросы.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Проводит коррекцию ответов, действий.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proofErr w:type="spell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пазлами</w:t>
            </w:r>
            <w:proofErr w:type="spell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«Времена года».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Показ дидактического пособия: «Часы. Время года»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Оценивается работа с помощью «смайликов».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-Наш урок подходит к концу.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- Что мы сегодня делали? –Вспоминали времена года и показали лисёнку, </w:t>
            </w: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что такое «год», «времена года».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-Выполним последнее задание: подберём картинки к каждому времени года.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Вывод: Год – это время, это разные времена года: зима, весна, лето, </w:t>
            </w:r>
            <w:proofErr w:type="gramStart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осень.-</w:t>
            </w:r>
            <w:proofErr w:type="gramEnd"/>
            <w:r w:rsidRPr="00E479B1">
              <w:rPr>
                <w:rFonts w:ascii="Times New Roman" w:hAnsi="Times New Roman" w:cs="Times New Roman"/>
                <w:sz w:val="28"/>
                <w:szCs w:val="28"/>
              </w:rPr>
              <w:t xml:space="preserve"> Теперь и лисёнок знает, что такое год! А вы запомнили времена года?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 Молодцы! Улыбочку ставим (смайлик).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-Хорошо поработали! Урок закончился.</w:t>
            </w:r>
          </w:p>
        </w:tc>
        <w:tc>
          <w:tcPr>
            <w:tcW w:w="25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опорой на вопросы учителя (с помощью взрослого) анализируют свою деятельность по теме занятия, подбирают картинки к каждому времени года,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79B1">
              <w:rPr>
                <w:rFonts w:ascii="Times New Roman" w:hAnsi="Times New Roman" w:cs="Times New Roman"/>
                <w:sz w:val="28"/>
                <w:szCs w:val="28"/>
              </w:rPr>
              <w:t>называют времена года (по возможности).</w:t>
            </w:r>
          </w:p>
          <w:p w:rsidR="0064198B" w:rsidRPr="00E479B1" w:rsidRDefault="0064198B" w:rsidP="00E479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4198B" w:rsidRPr="0064198B" w:rsidRDefault="0064198B" w:rsidP="0064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66463E" w:rsidRPr="0064198B" w:rsidRDefault="0066463E" w:rsidP="006419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6463E" w:rsidRPr="0064198B" w:rsidSect="00396A2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87764"/>
    <w:multiLevelType w:val="multilevel"/>
    <w:tmpl w:val="1E564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407"/>
    <w:rsid w:val="00124E09"/>
    <w:rsid w:val="00227F55"/>
    <w:rsid w:val="00236106"/>
    <w:rsid w:val="00396A29"/>
    <w:rsid w:val="00401B0A"/>
    <w:rsid w:val="0064198B"/>
    <w:rsid w:val="0066463E"/>
    <w:rsid w:val="00820995"/>
    <w:rsid w:val="00835C0C"/>
    <w:rsid w:val="008461D3"/>
    <w:rsid w:val="00B94476"/>
    <w:rsid w:val="00C60407"/>
    <w:rsid w:val="00D453DD"/>
    <w:rsid w:val="00D626CF"/>
    <w:rsid w:val="00E31874"/>
    <w:rsid w:val="00E479B1"/>
    <w:rsid w:val="00FC5D89"/>
    <w:rsid w:val="00FE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56E28"/>
  <w15:chartTrackingRefBased/>
  <w15:docId w15:val="{505118DA-ECC8-44C7-9211-53D697C90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0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41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8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13</Pages>
  <Words>1355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WorkPC</dc:creator>
  <cp:keywords/>
  <dc:description/>
  <cp:lastModifiedBy>WorkPC</cp:lastModifiedBy>
  <cp:revision>4</cp:revision>
  <dcterms:created xsi:type="dcterms:W3CDTF">2024-05-03T11:31:00Z</dcterms:created>
  <dcterms:modified xsi:type="dcterms:W3CDTF">2025-04-09T10:07:00Z</dcterms:modified>
</cp:coreProperties>
</file>