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4FE47" w14:textId="77777777" w:rsidR="00E75687" w:rsidRPr="00396BE4" w:rsidRDefault="00E75687" w:rsidP="00396BE4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  <w:r w:rsidRPr="00396BE4">
        <w:rPr>
          <w:rFonts w:ascii="Times New Roman" w:hAnsi="Times New Roman"/>
          <w:bCs/>
          <w:sz w:val="28"/>
          <w:szCs w:val="28"/>
          <w:lang w:eastAsia="ru-RU"/>
        </w:rPr>
        <w:t>Муниципальное дошкольное образовательное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автономное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 xml:space="preserve"> учреждение</w:t>
      </w:r>
    </w:p>
    <w:p w14:paraId="014BDE03" w14:textId="77777777" w:rsidR="00E75687" w:rsidRPr="00396BE4" w:rsidRDefault="00E75687" w:rsidP="00396BE4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96BE4">
        <w:rPr>
          <w:rFonts w:ascii="Times New Roman" w:hAnsi="Times New Roman"/>
          <w:bCs/>
          <w:sz w:val="28"/>
          <w:szCs w:val="28"/>
          <w:lang w:eastAsia="ru-RU"/>
        </w:rPr>
        <w:t>«Детский сад № 100»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>г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 xml:space="preserve"> Оренбурга</w:t>
      </w:r>
    </w:p>
    <w:p w14:paraId="5690C213" w14:textId="77777777" w:rsidR="00E75687" w:rsidRPr="00396BE4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A723A75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395A7E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2517242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99929B0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E12B5E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49743D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CFD1FC0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5B7EF8C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C6DD628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CBD7F98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CD4B37F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6F701B3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Методическая разработка</w:t>
      </w:r>
    </w:p>
    <w:p w14:paraId="2D0925D1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2FC8B15" w14:textId="6A4A469C" w:rsidR="00E75687" w:rsidRPr="00396BE4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Тема: «Развитие познавательной и эмоциональной сфер детей 3-7 лет в процессе игры с использованием современных игрушек «Поп-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Ит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14:paraId="3D707B65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F3AB892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AC77B94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DC9BA1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4B588A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09072F0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0961BA2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9AEE368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556C02F" w14:textId="77777777" w:rsidR="00E75687" w:rsidRPr="00396BE4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Разработала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3C1795C7" w14:textId="77777777" w:rsidR="00E75687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>педагог-психолог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6FD9D0CD" w14:textId="77777777" w:rsidR="00E75687" w:rsidRPr="00396BE4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высшей категории</w:t>
      </w:r>
    </w:p>
    <w:p w14:paraId="122C3CB1" w14:textId="77777777" w:rsidR="00E75687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96BE4">
        <w:rPr>
          <w:rFonts w:ascii="Times New Roman" w:hAnsi="Times New Roman"/>
          <w:bCs/>
          <w:sz w:val="28"/>
          <w:szCs w:val="28"/>
          <w:lang w:eastAsia="ru-RU"/>
        </w:rPr>
        <w:t>Гринь Анна Николаевна</w:t>
      </w:r>
    </w:p>
    <w:p w14:paraId="4620FB49" w14:textId="77777777" w:rsidR="00E75687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A550711" w14:textId="77777777" w:rsidR="00E75687" w:rsidRDefault="00E75687" w:rsidP="005471B9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AFD186E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9EF42D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F0A2F60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4C84539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148343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7FC55DE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676E5C9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5A3C71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2CD8E9A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E44B5E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B2C0914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650A06" w14:textId="77777777" w:rsidR="00E75687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63E6623" w14:textId="77777777" w:rsidR="00E75687" w:rsidRPr="00396BE4" w:rsidRDefault="00E75687" w:rsidP="003006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Pr="00396BE4">
        <w:rPr>
          <w:rFonts w:ascii="Times New Roman" w:hAnsi="Times New Roman"/>
          <w:bCs/>
          <w:sz w:val="28"/>
          <w:szCs w:val="28"/>
          <w:lang w:eastAsia="ru-RU"/>
        </w:rPr>
        <w:t>. Оренбург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2025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1E1449A5" w14:textId="087D327C" w:rsidR="00FF0B16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Ведущим видом деятельности в дошкольном возрасте является игра.</w:t>
      </w:r>
    </w:p>
    <w:p w14:paraId="0C6F2FD8" w14:textId="11A7052E" w:rsidR="00FF0B16" w:rsidRDefault="00FF0B16" w:rsidP="00FF0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0B16">
        <w:rPr>
          <w:rFonts w:ascii="Times New Roman" w:hAnsi="Times New Roman"/>
          <w:sz w:val="28"/>
          <w:szCs w:val="28"/>
        </w:rPr>
        <w:t xml:space="preserve">Проблеме игры детей дошкольного возраста посвящены многие отечественные исследования. Одни из них направлены на изучение теории игры (З.М. Богуславская, А.К. Бондаренко, А.И. </w:t>
      </w:r>
      <w:proofErr w:type="spellStart"/>
      <w:r w:rsidRPr="00FF0B16">
        <w:rPr>
          <w:rFonts w:ascii="Times New Roman" w:hAnsi="Times New Roman"/>
          <w:sz w:val="28"/>
          <w:szCs w:val="28"/>
        </w:rPr>
        <w:t>Матусик</w:t>
      </w:r>
      <w:proofErr w:type="spellEnd"/>
      <w:r w:rsidRPr="00FF0B16">
        <w:rPr>
          <w:rFonts w:ascii="Times New Roman" w:hAnsi="Times New Roman"/>
          <w:sz w:val="28"/>
          <w:szCs w:val="28"/>
        </w:rPr>
        <w:t xml:space="preserve">, Д.Б. Эльконин). В других определяются особенности, место и значение игр в педагогическом процессе (З.Р. Амет-Уста, О.В. Исаева, М.А. </w:t>
      </w:r>
      <w:proofErr w:type="spellStart"/>
      <w:r w:rsidRPr="00FF0B16">
        <w:rPr>
          <w:rFonts w:ascii="Times New Roman" w:hAnsi="Times New Roman"/>
          <w:sz w:val="28"/>
          <w:szCs w:val="28"/>
        </w:rPr>
        <w:t>Кужим</w:t>
      </w:r>
      <w:proofErr w:type="spellEnd"/>
      <w:r w:rsidRPr="00FF0B16">
        <w:rPr>
          <w:rFonts w:ascii="Times New Roman" w:hAnsi="Times New Roman"/>
          <w:sz w:val="28"/>
          <w:szCs w:val="28"/>
        </w:rPr>
        <w:t xml:space="preserve">, Н.Н. </w:t>
      </w:r>
      <w:proofErr w:type="spellStart"/>
      <w:r w:rsidRPr="00FF0B16">
        <w:rPr>
          <w:rFonts w:ascii="Times New Roman" w:hAnsi="Times New Roman"/>
          <w:sz w:val="28"/>
          <w:szCs w:val="28"/>
        </w:rPr>
        <w:t>Сапон</w:t>
      </w:r>
      <w:proofErr w:type="spellEnd"/>
      <w:r w:rsidRPr="00FF0B16">
        <w:rPr>
          <w:rFonts w:ascii="Times New Roman" w:hAnsi="Times New Roman"/>
          <w:sz w:val="28"/>
          <w:szCs w:val="28"/>
        </w:rPr>
        <w:t xml:space="preserve">, Е.А. Щербакова). Третьи раскрывают значение игры в воспитании детей (В.Н. </w:t>
      </w:r>
      <w:proofErr w:type="spellStart"/>
      <w:r w:rsidRPr="00FF0B16">
        <w:rPr>
          <w:rFonts w:ascii="Times New Roman" w:hAnsi="Times New Roman"/>
          <w:sz w:val="28"/>
          <w:szCs w:val="28"/>
        </w:rPr>
        <w:t>Зимонина</w:t>
      </w:r>
      <w:proofErr w:type="spellEnd"/>
      <w:r w:rsidRPr="00FF0B16">
        <w:rPr>
          <w:rFonts w:ascii="Times New Roman" w:hAnsi="Times New Roman"/>
          <w:sz w:val="28"/>
          <w:szCs w:val="28"/>
        </w:rPr>
        <w:t xml:space="preserve">, Е.В. Михеева, А.А. Муратова, Э.Ш. Файзуллина, А.Н. </w:t>
      </w:r>
      <w:proofErr w:type="spellStart"/>
      <w:r w:rsidRPr="00FF0B16">
        <w:rPr>
          <w:rFonts w:ascii="Times New Roman" w:hAnsi="Times New Roman"/>
          <w:sz w:val="28"/>
          <w:szCs w:val="28"/>
        </w:rPr>
        <w:t>Харчевникова</w:t>
      </w:r>
      <w:proofErr w:type="spellEnd"/>
      <w:r w:rsidRPr="00FF0B16">
        <w:rPr>
          <w:rFonts w:ascii="Times New Roman" w:hAnsi="Times New Roman"/>
          <w:sz w:val="28"/>
          <w:szCs w:val="28"/>
        </w:rPr>
        <w:t>).</w:t>
      </w:r>
    </w:p>
    <w:p w14:paraId="2BFAA1B4" w14:textId="166E5104" w:rsidR="00FF0B16" w:rsidRPr="00FF0B16" w:rsidRDefault="00FF0B16" w:rsidP="00FF0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все исследователи сходятся в одном: и</w:t>
      </w:r>
      <w:r w:rsidRPr="00FF0B16">
        <w:rPr>
          <w:rFonts w:ascii="Times New Roman" w:hAnsi="Times New Roman"/>
          <w:sz w:val="28"/>
          <w:szCs w:val="28"/>
        </w:rPr>
        <w:t xml:space="preserve">гра имеет огромное значение для развития ребенка дошкольного возраста. Игра способствует развитию мышления, памяти и воображения. Дети учатся решать </w:t>
      </w:r>
      <w:r w:rsidR="00714113">
        <w:rPr>
          <w:rFonts w:ascii="Times New Roman" w:hAnsi="Times New Roman"/>
          <w:sz w:val="28"/>
          <w:szCs w:val="28"/>
        </w:rPr>
        <w:t xml:space="preserve">познавательные </w:t>
      </w:r>
      <w:r w:rsidRPr="00FF0B16">
        <w:rPr>
          <w:rFonts w:ascii="Times New Roman" w:hAnsi="Times New Roman"/>
          <w:sz w:val="28"/>
          <w:szCs w:val="28"/>
        </w:rPr>
        <w:t>задачи, анализировать ситуации и делать выводы.</w:t>
      </w:r>
      <w:r w:rsidR="00714113">
        <w:rPr>
          <w:rFonts w:ascii="Times New Roman" w:hAnsi="Times New Roman"/>
          <w:sz w:val="28"/>
          <w:szCs w:val="28"/>
        </w:rPr>
        <w:t xml:space="preserve"> </w:t>
      </w:r>
      <w:r w:rsidRPr="00FF0B16">
        <w:rPr>
          <w:rFonts w:ascii="Times New Roman" w:hAnsi="Times New Roman"/>
          <w:sz w:val="28"/>
          <w:szCs w:val="28"/>
        </w:rPr>
        <w:t>В процессе игры дети учатся взаимодействовать с другими, развивают навыки коммуникации, сотрудничества и разрешения конфликтов. Игра помогает детям выражать и регулировать свои эмоции. Они учатся справляться с радостью, разочарованием и другими чувствами.</w:t>
      </w:r>
    </w:p>
    <w:p w14:paraId="47D233D2" w14:textId="09FC08DA" w:rsidR="00FF0B16" w:rsidRPr="00FF0B16" w:rsidRDefault="00FF0B16" w:rsidP="00FF0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0B16">
        <w:rPr>
          <w:rFonts w:ascii="Times New Roman" w:hAnsi="Times New Roman"/>
          <w:sz w:val="28"/>
          <w:szCs w:val="28"/>
        </w:rPr>
        <w:t>Игры, требующие движения, способствуют развитию моторики, координации и общей физической активности.</w:t>
      </w:r>
      <w:r w:rsidR="00714113">
        <w:rPr>
          <w:rFonts w:ascii="Times New Roman" w:hAnsi="Times New Roman"/>
          <w:sz w:val="28"/>
          <w:szCs w:val="28"/>
        </w:rPr>
        <w:t xml:space="preserve"> </w:t>
      </w:r>
      <w:r w:rsidRPr="00FF0B16">
        <w:rPr>
          <w:rFonts w:ascii="Times New Roman" w:hAnsi="Times New Roman"/>
          <w:sz w:val="28"/>
          <w:szCs w:val="28"/>
        </w:rPr>
        <w:t xml:space="preserve">Игра стимулирует творчество и воображение, позволяя детям экспериментировать с различными ролями и сценариями. Многие игры включают элементы повседневной жизни, что помогает детям развивать навыки самообслуживания и </w:t>
      </w:r>
      <w:r w:rsidR="00714113">
        <w:rPr>
          <w:rFonts w:ascii="Times New Roman" w:hAnsi="Times New Roman"/>
          <w:sz w:val="28"/>
          <w:szCs w:val="28"/>
        </w:rPr>
        <w:t>самостоятельности</w:t>
      </w:r>
      <w:r w:rsidRPr="00FF0B16">
        <w:rPr>
          <w:rFonts w:ascii="Times New Roman" w:hAnsi="Times New Roman"/>
          <w:sz w:val="28"/>
          <w:szCs w:val="28"/>
        </w:rPr>
        <w:t>.</w:t>
      </w:r>
    </w:p>
    <w:p w14:paraId="312D9FF6" w14:textId="4E435769" w:rsidR="00FF0B16" w:rsidRPr="00FF0B16" w:rsidRDefault="00714113" w:rsidP="00FF0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и</w:t>
      </w:r>
      <w:r w:rsidR="00FF0B16" w:rsidRPr="00FF0B16">
        <w:rPr>
          <w:rFonts w:ascii="Times New Roman" w:hAnsi="Times New Roman"/>
          <w:sz w:val="28"/>
          <w:szCs w:val="28"/>
        </w:rPr>
        <w:t>гры помогают детям научиться справляться с неудачами и развива</w:t>
      </w:r>
      <w:r>
        <w:rPr>
          <w:rFonts w:ascii="Times New Roman" w:hAnsi="Times New Roman"/>
          <w:sz w:val="28"/>
          <w:szCs w:val="28"/>
        </w:rPr>
        <w:t>ют</w:t>
      </w:r>
      <w:r w:rsidR="00FF0B16" w:rsidRPr="00FF0B16">
        <w:rPr>
          <w:rFonts w:ascii="Times New Roman" w:hAnsi="Times New Roman"/>
          <w:sz w:val="28"/>
          <w:szCs w:val="28"/>
        </w:rPr>
        <w:t xml:space="preserve"> настойчивость.</w:t>
      </w:r>
    </w:p>
    <w:p w14:paraId="4F7E7626" w14:textId="467817F9" w:rsidR="00FF0B16" w:rsidRPr="00FF0B16" w:rsidRDefault="00FF0B16" w:rsidP="00FF0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0B16">
        <w:rPr>
          <w:rFonts w:ascii="Times New Roman" w:hAnsi="Times New Roman"/>
          <w:sz w:val="28"/>
          <w:szCs w:val="28"/>
        </w:rPr>
        <w:t>В целом, игра является важным инструментом для всестороннего развития ребенка, обеспечивая ему возможность учиться через опыт и взаимодействие с окружающим миром.</w:t>
      </w:r>
    </w:p>
    <w:p w14:paraId="02E14461" w14:textId="0B59F531" w:rsidR="00E75687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83AF1">
        <w:rPr>
          <w:rFonts w:ascii="Times New Roman" w:hAnsi="Times New Roman"/>
          <w:sz w:val="28"/>
          <w:szCs w:val="28"/>
        </w:rPr>
        <w:t>гровая активность дошкольников развивается постепенно, в зависимости от возраста</w:t>
      </w:r>
      <w:r>
        <w:rPr>
          <w:rFonts w:ascii="Times New Roman" w:hAnsi="Times New Roman"/>
          <w:sz w:val="28"/>
          <w:szCs w:val="28"/>
        </w:rPr>
        <w:t xml:space="preserve"> и, как правило, носит </w:t>
      </w:r>
      <w:r w:rsidRPr="00B83AF1">
        <w:rPr>
          <w:rFonts w:ascii="Times New Roman" w:hAnsi="Times New Roman"/>
          <w:sz w:val="28"/>
          <w:szCs w:val="28"/>
        </w:rPr>
        <w:t>подражательный характер</w:t>
      </w:r>
      <w:r>
        <w:rPr>
          <w:rFonts w:ascii="Times New Roman" w:hAnsi="Times New Roman"/>
          <w:sz w:val="28"/>
          <w:szCs w:val="28"/>
        </w:rPr>
        <w:t>: ориентируясь на взрослого как на образец, ребенок подражает ему, действует как он, но только с предметами-заместителями – игрушками. Дети дошкольного возраста с удовольствием участвуют в развивающем занятии педагога-психолога, если оно организовано в виде игры и с применением игрушек.</w:t>
      </w:r>
    </w:p>
    <w:p w14:paraId="1708F3CA" w14:textId="77777777" w:rsidR="00E75687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7411">
        <w:rPr>
          <w:rFonts w:ascii="Times New Roman" w:hAnsi="Times New Roman"/>
          <w:sz w:val="28"/>
          <w:szCs w:val="28"/>
        </w:rPr>
        <w:t>Психологи и физиологи отмечают терапевтическое направление игрушки для ребенка: цветотерапия, телесная терапия, релаксирующая функция, саморегуляция приводящая к сосредоточению, успокоению, способность воспринимать речь обращения ребенка к окружающим.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D7D48DA" w14:textId="40609DE7" w:rsidR="00E75687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Зачастую ребенок просит </w:t>
      </w:r>
      <w:r w:rsidR="00FF0B16">
        <w:rPr>
          <w:rFonts w:ascii="Times New Roman" w:hAnsi="Times New Roman"/>
          <w:sz w:val="28"/>
          <w:szCs w:val="28"/>
        </w:rPr>
        <w:t xml:space="preserve">родителей </w:t>
      </w:r>
      <w:r>
        <w:rPr>
          <w:rFonts w:ascii="Times New Roman" w:hAnsi="Times New Roman"/>
          <w:sz w:val="28"/>
          <w:szCs w:val="28"/>
        </w:rPr>
        <w:t>купить в магазине очередную игрушку, которая привлекает своей новизной, яркостью и не требует от ребенка выполнения сложных действий. К числу таких игрушек можно отнести</w:t>
      </w:r>
      <w:r w:rsidRPr="00496324">
        <w:t xml:space="preserve"> </w:t>
      </w:r>
      <w:r w:rsidRPr="00496324">
        <w:rPr>
          <w:rFonts w:ascii="Times New Roman" w:hAnsi="Times New Roman"/>
          <w:sz w:val="28"/>
          <w:szCs w:val="28"/>
        </w:rPr>
        <w:t>игрушк</w:t>
      </w:r>
      <w:r>
        <w:rPr>
          <w:rFonts w:ascii="Times New Roman" w:hAnsi="Times New Roman"/>
          <w:sz w:val="28"/>
          <w:szCs w:val="28"/>
        </w:rPr>
        <w:t>у</w:t>
      </w:r>
      <w:r w:rsidRPr="00496324">
        <w:rPr>
          <w:rFonts w:ascii="Times New Roman" w:hAnsi="Times New Roman"/>
          <w:sz w:val="28"/>
          <w:szCs w:val="28"/>
        </w:rPr>
        <w:t xml:space="preserve"> современного поколения «</w:t>
      </w:r>
      <w:r>
        <w:rPr>
          <w:rFonts w:ascii="Times New Roman" w:hAnsi="Times New Roman"/>
          <w:sz w:val="28"/>
          <w:szCs w:val="28"/>
        </w:rPr>
        <w:t>п</w:t>
      </w:r>
      <w:r w:rsidRPr="00496324">
        <w:rPr>
          <w:rFonts w:ascii="Times New Roman" w:hAnsi="Times New Roman"/>
          <w:sz w:val="28"/>
          <w:szCs w:val="28"/>
        </w:rPr>
        <w:t>оп-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496324">
        <w:rPr>
          <w:rFonts w:ascii="Times New Roman" w:hAnsi="Times New Roman"/>
          <w:sz w:val="28"/>
          <w:szCs w:val="28"/>
        </w:rPr>
        <w:t>т</w:t>
      </w:r>
      <w:proofErr w:type="spellEnd"/>
      <w:r w:rsidRPr="00496324">
        <w:rPr>
          <w:rFonts w:ascii="Times New Roman" w:hAnsi="Times New Roman"/>
          <w:sz w:val="28"/>
          <w:szCs w:val="28"/>
        </w:rPr>
        <w:t>».</w:t>
      </w:r>
    </w:p>
    <w:p w14:paraId="5A60B414" w14:textId="55968075" w:rsidR="00E75687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lastRenderedPageBreak/>
        <w:t>Дети часто принос</w:t>
      </w:r>
      <w:r>
        <w:rPr>
          <w:rFonts w:ascii="Times New Roman" w:hAnsi="Times New Roman"/>
          <w:sz w:val="28"/>
          <w:szCs w:val="28"/>
        </w:rPr>
        <w:t>ят</w:t>
      </w:r>
      <w:r w:rsidRPr="00761E2D">
        <w:rPr>
          <w:rFonts w:ascii="Times New Roman" w:hAnsi="Times New Roman"/>
          <w:sz w:val="28"/>
          <w:szCs w:val="28"/>
        </w:rPr>
        <w:t xml:space="preserve"> из дома</w:t>
      </w:r>
      <w:r>
        <w:rPr>
          <w:rFonts w:ascii="Times New Roman" w:hAnsi="Times New Roman"/>
          <w:sz w:val="28"/>
          <w:szCs w:val="28"/>
        </w:rPr>
        <w:t xml:space="preserve"> в детский сад «поп-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>»,</w:t>
      </w:r>
      <w:r w:rsidRPr="00761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761E2D">
        <w:rPr>
          <w:rFonts w:ascii="Times New Roman" w:hAnsi="Times New Roman"/>
          <w:sz w:val="28"/>
          <w:szCs w:val="28"/>
        </w:rPr>
        <w:t>васта</w:t>
      </w:r>
      <w:r>
        <w:rPr>
          <w:rFonts w:ascii="Times New Roman" w:hAnsi="Times New Roman"/>
          <w:sz w:val="28"/>
          <w:szCs w:val="28"/>
        </w:rPr>
        <w:t>ются</w:t>
      </w:r>
      <w:r w:rsidRPr="00761E2D">
        <w:rPr>
          <w:rFonts w:ascii="Times New Roman" w:hAnsi="Times New Roman"/>
          <w:sz w:val="28"/>
          <w:szCs w:val="28"/>
        </w:rPr>
        <w:t xml:space="preserve"> у кого лучше, разнообразнее</w:t>
      </w:r>
      <w:r>
        <w:rPr>
          <w:rFonts w:ascii="Times New Roman" w:hAnsi="Times New Roman"/>
          <w:sz w:val="28"/>
          <w:szCs w:val="28"/>
        </w:rPr>
        <w:t>, ярче, а при игре с этой игрушкой</w:t>
      </w:r>
      <w:r w:rsidRPr="00761E2D">
        <w:rPr>
          <w:rFonts w:ascii="Times New Roman" w:hAnsi="Times New Roman"/>
          <w:sz w:val="28"/>
          <w:szCs w:val="28"/>
        </w:rPr>
        <w:t xml:space="preserve"> </w:t>
      </w:r>
      <w:r w:rsidRPr="00496324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их</w:t>
      </w:r>
      <w:r w:rsidRPr="00496324">
        <w:rPr>
          <w:rFonts w:ascii="Times New Roman" w:hAnsi="Times New Roman"/>
          <w:sz w:val="28"/>
          <w:szCs w:val="28"/>
        </w:rPr>
        <w:t xml:space="preserve"> внимание направлено на то, чтобы хаотично просто нажимать пальцем на «пузырьки»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AE937C9" w14:textId="1880AF70" w:rsidR="00E75687" w:rsidRDefault="00E75687" w:rsidP="00B83A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188">
        <w:rPr>
          <w:rFonts w:ascii="Times New Roman" w:hAnsi="Times New Roman"/>
          <w:sz w:val="28"/>
          <w:szCs w:val="28"/>
        </w:rPr>
        <w:t xml:space="preserve">Я, как педагог-психолог </w:t>
      </w:r>
      <w:r>
        <w:rPr>
          <w:rFonts w:ascii="Times New Roman" w:hAnsi="Times New Roman"/>
          <w:sz w:val="28"/>
          <w:szCs w:val="28"/>
        </w:rPr>
        <w:t>задалась целью извлечь выгоду из данной игрушки в развивающей работе с детьми и</w:t>
      </w:r>
      <w:r w:rsidR="0071411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показала практика</w:t>
      </w:r>
      <w:r w:rsidR="0071411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1411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это вполне удобная и многофункциональная игрушка для развития ребенка дошкольного возраста</w:t>
      </w:r>
      <w:r w:rsidRPr="00706188">
        <w:rPr>
          <w:rFonts w:ascii="Times New Roman" w:hAnsi="Times New Roman"/>
          <w:sz w:val="28"/>
          <w:szCs w:val="28"/>
        </w:rPr>
        <w:t>.</w:t>
      </w:r>
    </w:p>
    <w:p w14:paraId="700DEFA9" w14:textId="012B7020" w:rsidR="00E75687" w:rsidRDefault="00E75687" w:rsidP="007E6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BA23AB">
        <w:rPr>
          <w:rFonts w:ascii="Times New Roman" w:hAnsi="Times New Roman"/>
          <w:sz w:val="28"/>
          <w:szCs w:val="28"/>
        </w:rPr>
        <w:t>оп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BA23AB">
        <w:rPr>
          <w:rFonts w:ascii="Times New Roman" w:hAnsi="Times New Roman"/>
          <w:sz w:val="28"/>
          <w:szCs w:val="28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BA23AB">
        <w:rPr>
          <w:rFonts w:ascii="Times New Roman" w:hAnsi="Times New Roman"/>
          <w:sz w:val="28"/>
          <w:szCs w:val="28"/>
        </w:rPr>
        <w:t xml:space="preserve"> в переводе с английского означает </w:t>
      </w:r>
      <w:r>
        <w:rPr>
          <w:rFonts w:ascii="Times New Roman" w:hAnsi="Times New Roman"/>
          <w:sz w:val="28"/>
          <w:szCs w:val="28"/>
        </w:rPr>
        <w:t>«Лопни это»</w:t>
      </w:r>
      <w:r w:rsidRPr="00BA23AB">
        <w:rPr>
          <w:rFonts w:ascii="Times New Roman" w:hAnsi="Times New Roman"/>
          <w:sz w:val="28"/>
          <w:szCs w:val="28"/>
        </w:rPr>
        <w:t xml:space="preserve"> и предст</w:t>
      </w:r>
      <w:r>
        <w:rPr>
          <w:rFonts w:ascii="Times New Roman" w:hAnsi="Times New Roman"/>
          <w:sz w:val="28"/>
          <w:szCs w:val="28"/>
        </w:rPr>
        <w:t xml:space="preserve">авляет собой кнопочную игрушку, </w:t>
      </w:r>
      <w:r w:rsidRPr="00BA23AB">
        <w:rPr>
          <w:rFonts w:ascii="Times New Roman" w:hAnsi="Times New Roman"/>
          <w:sz w:val="28"/>
          <w:szCs w:val="28"/>
        </w:rPr>
        <w:t>которая пол</w:t>
      </w:r>
      <w:r>
        <w:rPr>
          <w:rFonts w:ascii="Times New Roman" w:hAnsi="Times New Roman"/>
          <w:sz w:val="28"/>
          <w:szCs w:val="28"/>
        </w:rPr>
        <w:t xml:space="preserve">учила популярность среди </w:t>
      </w:r>
      <w:r w:rsidRPr="00BA23AB">
        <w:rPr>
          <w:rFonts w:ascii="Times New Roman" w:hAnsi="Times New Roman"/>
          <w:sz w:val="28"/>
          <w:szCs w:val="28"/>
        </w:rPr>
        <w:t>детей и подростков в России весной 2021 года. «</w:t>
      </w:r>
      <w:r>
        <w:rPr>
          <w:rFonts w:ascii="Times New Roman" w:hAnsi="Times New Roman"/>
          <w:sz w:val="28"/>
          <w:szCs w:val="28"/>
        </w:rPr>
        <w:t>П</w:t>
      </w:r>
      <w:r w:rsidRPr="00BA23AB">
        <w:rPr>
          <w:rFonts w:ascii="Times New Roman" w:hAnsi="Times New Roman"/>
          <w:sz w:val="28"/>
          <w:szCs w:val="28"/>
        </w:rPr>
        <w:t>оп-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BA23AB">
        <w:rPr>
          <w:rFonts w:ascii="Times New Roman" w:hAnsi="Times New Roman"/>
          <w:sz w:val="28"/>
          <w:szCs w:val="28"/>
        </w:rPr>
        <w:t>т</w:t>
      </w:r>
      <w:proofErr w:type="spellEnd"/>
      <w:r w:rsidRPr="00BA23AB">
        <w:rPr>
          <w:rFonts w:ascii="Times New Roman" w:hAnsi="Times New Roman"/>
          <w:sz w:val="28"/>
          <w:szCs w:val="28"/>
        </w:rPr>
        <w:t>» представляет собой резиновую или силиконовую игрушку с полусферами для нажатия, при котором издаётся щёлкающий звук. Эти полусферы получили название «пузырек» по аналогии с пупырчатой пленкой упаковкой, в которой похожие полусферы можно нажимать со звуком.</w:t>
      </w:r>
      <w:r>
        <w:rPr>
          <w:rFonts w:ascii="Times New Roman" w:hAnsi="Times New Roman"/>
          <w:sz w:val="28"/>
          <w:szCs w:val="28"/>
        </w:rPr>
        <w:t xml:space="preserve"> Понятно, что изначально запланированная функция «поп-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="00FF0B16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это снятие напряжения и стресса путем периодического нажатия на пузырьки (анти-стресс), однако, если разработать для ребенка инструкцию и нацелить его на выполнение конкретных действий с данной игрушкой, то она может стать хорошим материалом для развития познавательной и эмоциональной сферы ребенка.</w:t>
      </w:r>
    </w:p>
    <w:p w14:paraId="61B017D6" w14:textId="1CBE1D9B" w:rsidR="00E75687" w:rsidRPr="00761E2D" w:rsidRDefault="00E75687" w:rsidP="00A274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структурирования игры ребенка дошкольного возраста с игрушкой «поп-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 xml:space="preserve">» и добавления развивающей функции мной подготовлена методическая разработка, которая </w:t>
      </w:r>
      <w:r w:rsidRPr="00761E2D">
        <w:rPr>
          <w:rFonts w:ascii="Times New Roman" w:hAnsi="Times New Roman"/>
          <w:sz w:val="28"/>
          <w:szCs w:val="28"/>
        </w:rPr>
        <w:t xml:space="preserve">включает в себя серию </w:t>
      </w:r>
      <w:r>
        <w:rPr>
          <w:rFonts w:ascii="Times New Roman" w:hAnsi="Times New Roman"/>
          <w:sz w:val="28"/>
          <w:szCs w:val="28"/>
        </w:rPr>
        <w:t xml:space="preserve">упражнений </w:t>
      </w:r>
      <w:r w:rsidRPr="00761E2D">
        <w:rPr>
          <w:rFonts w:ascii="Times New Roman" w:hAnsi="Times New Roman"/>
          <w:sz w:val="28"/>
          <w:szCs w:val="28"/>
        </w:rPr>
        <w:t xml:space="preserve">с использованием </w:t>
      </w:r>
      <w:bookmarkStart w:id="1" w:name="_Hlk197089518"/>
      <w:r w:rsidRPr="00761E2D">
        <w:rPr>
          <w:rFonts w:ascii="Times New Roman" w:hAnsi="Times New Roman"/>
          <w:sz w:val="28"/>
          <w:szCs w:val="28"/>
        </w:rPr>
        <w:t>игрушек современного поколения «</w:t>
      </w:r>
      <w:r>
        <w:rPr>
          <w:rFonts w:ascii="Times New Roman" w:hAnsi="Times New Roman"/>
          <w:sz w:val="28"/>
          <w:szCs w:val="28"/>
        </w:rPr>
        <w:t>п</w:t>
      </w:r>
      <w:r w:rsidRPr="00761E2D">
        <w:rPr>
          <w:rFonts w:ascii="Times New Roman" w:hAnsi="Times New Roman"/>
          <w:sz w:val="28"/>
          <w:szCs w:val="28"/>
        </w:rPr>
        <w:t>оп-</w:t>
      </w:r>
      <w:proofErr w:type="spellStart"/>
      <w:r w:rsidRPr="00761E2D">
        <w:rPr>
          <w:rFonts w:ascii="Times New Roman" w:hAnsi="Times New Roman"/>
          <w:sz w:val="28"/>
          <w:szCs w:val="28"/>
        </w:rPr>
        <w:t>ит</w:t>
      </w:r>
      <w:proofErr w:type="spellEnd"/>
      <w:r w:rsidRPr="00761E2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рамках одного занятия</w:t>
      </w:r>
      <w:r w:rsidRPr="00761E2D">
        <w:rPr>
          <w:rFonts w:ascii="Times New Roman" w:hAnsi="Times New Roman"/>
          <w:sz w:val="28"/>
          <w:szCs w:val="28"/>
        </w:rPr>
        <w:t>.</w:t>
      </w:r>
      <w:bookmarkEnd w:id="1"/>
    </w:p>
    <w:p w14:paraId="3B8F46E2" w14:textId="448294FB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методической разработки – развитие познавательной и эмоциональной сфер ребенка в процессе игры с применением игрушки «поп-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14:paraId="029F134A" w14:textId="609A3A92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 xml:space="preserve">Включение игр в непрерывную образовательную деятельность делают занятия интересными для дошкольников, создают необходимые условия для усвоения новых умений и навыков в ведущей для них форме деятельности – в игре и способствуют: </w:t>
      </w:r>
    </w:p>
    <w:p w14:paraId="2BB3A06D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- развитию внимания, мышления;</w:t>
      </w:r>
    </w:p>
    <w:p w14:paraId="251E4553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- обогащению тактильного восприятия;</w:t>
      </w:r>
    </w:p>
    <w:p w14:paraId="155655D3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- сняти</w:t>
      </w:r>
      <w:r>
        <w:rPr>
          <w:rFonts w:ascii="Times New Roman" w:hAnsi="Times New Roman"/>
          <w:sz w:val="28"/>
          <w:szCs w:val="28"/>
        </w:rPr>
        <w:t>ю</w:t>
      </w:r>
      <w:r w:rsidRPr="00761E2D">
        <w:rPr>
          <w:rFonts w:ascii="Times New Roman" w:hAnsi="Times New Roman"/>
          <w:sz w:val="28"/>
          <w:szCs w:val="28"/>
        </w:rPr>
        <w:t xml:space="preserve"> напряжения, волнения, стабилизация эмоционального фона;</w:t>
      </w:r>
    </w:p>
    <w:p w14:paraId="2C273CDF" w14:textId="77777777" w:rsidR="00E75687" w:rsidRDefault="00E75687" w:rsidP="007E6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-</w:t>
      </w:r>
      <w:r w:rsidR="00A33E32">
        <w:rPr>
          <w:rFonts w:ascii="Times New Roman" w:hAnsi="Times New Roman"/>
          <w:sz w:val="28"/>
          <w:szCs w:val="28"/>
        </w:rPr>
        <w:t xml:space="preserve"> </w:t>
      </w:r>
      <w:r w:rsidRPr="00761E2D">
        <w:rPr>
          <w:rFonts w:ascii="Times New Roman" w:hAnsi="Times New Roman"/>
          <w:sz w:val="28"/>
          <w:szCs w:val="28"/>
        </w:rPr>
        <w:t>улучшени</w:t>
      </w:r>
      <w:r>
        <w:rPr>
          <w:rFonts w:ascii="Times New Roman" w:hAnsi="Times New Roman"/>
          <w:sz w:val="28"/>
          <w:szCs w:val="28"/>
        </w:rPr>
        <w:t>ю</w:t>
      </w:r>
      <w:r w:rsidRPr="00761E2D">
        <w:rPr>
          <w:rFonts w:ascii="Times New Roman" w:hAnsi="Times New Roman"/>
          <w:sz w:val="28"/>
          <w:szCs w:val="28"/>
        </w:rPr>
        <w:t xml:space="preserve"> настроения ребенка и </w:t>
      </w:r>
      <w:r>
        <w:rPr>
          <w:rFonts w:ascii="Times New Roman" w:hAnsi="Times New Roman"/>
          <w:sz w:val="28"/>
          <w:szCs w:val="28"/>
        </w:rPr>
        <w:t xml:space="preserve">поддержанию </w:t>
      </w:r>
      <w:r w:rsidRPr="00761E2D">
        <w:rPr>
          <w:rFonts w:ascii="Times New Roman" w:hAnsi="Times New Roman"/>
          <w:sz w:val="28"/>
          <w:szCs w:val="28"/>
        </w:rPr>
        <w:t>позитивн</w:t>
      </w:r>
      <w:r>
        <w:rPr>
          <w:rFonts w:ascii="Times New Roman" w:hAnsi="Times New Roman"/>
          <w:sz w:val="28"/>
          <w:szCs w:val="28"/>
        </w:rPr>
        <w:t>ого эмоционального фона</w:t>
      </w:r>
      <w:r w:rsidRPr="00761E2D">
        <w:rPr>
          <w:rFonts w:ascii="Times New Roman" w:hAnsi="Times New Roman"/>
          <w:sz w:val="28"/>
          <w:szCs w:val="28"/>
        </w:rPr>
        <w:t xml:space="preserve"> при общении с окружающими.</w:t>
      </w:r>
    </w:p>
    <w:p w14:paraId="3BBBD492" w14:textId="1AD91E22" w:rsidR="00E75687" w:rsidRPr="00761E2D" w:rsidRDefault="00714113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113">
        <w:rPr>
          <w:rFonts w:ascii="Times New Roman" w:hAnsi="Times New Roman"/>
          <w:bCs/>
          <w:sz w:val="28"/>
          <w:szCs w:val="28"/>
        </w:rPr>
        <w:t>В процессе занятий с детьми мною применялось следующее</w:t>
      </w:r>
      <w:r w:rsidR="00E75687" w:rsidRPr="00AC1391">
        <w:rPr>
          <w:rFonts w:ascii="Times New Roman" w:hAnsi="Times New Roman"/>
          <w:b/>
          <w:sz w:val="28"/>
          <w:szCs w:val="28"/>
        </w:rPr>
        <w:t xml:space="preserve"> оборудование и материалы:</w:t>
      </w:r>
      <w:r w:rsidR="00E75687" w:rsidRPr="00761E2D">
        <w:rPr>
          <w:rFonts w:ascii="Times New Roman" w:hAnsi="Times New Roman"/>
          <w:sz w:val="28"/>
          <w:szCs w:val="28"/>
        </w:rPr>
        <w:t xml:space="preserve"> </w:t>
      </w:r>
      <w:r w:rsidR="00E75687">
        <w:rPr>
          <w:rFonts w:ascii="Times New Roman" w:hAnsi="Times New Roman"/>
          <w:sz w:val="28"/>
          <w:szCs w:val="28"/>
        </w:rPr>
        <w:t>игрушка «п</w:t>
      </w:r>
      <w:r w:rsidR="00E75687" w:rsidRPr="00761E2D">
        <w:rPr>
          <w:rFonts w:ascii="Times New Roman" w:hAnsi="Times New Roman"/>
          <w:sz w:val="28"/>
          <w:szCs w:val="28"/>
        </w:rPr>
        <w:t>оп-</w:t>
      </w:r>
      <w:proofErr w:type="spellStart"/>
      <w:r w:rsidR="00E75687" w:rsidRPr="00761E2D">
        <w:rPr>
          <w:rFonts w:ascii="Times New Roman" w:hAnsi="Times New Roman"/>
          <w:sz w:val="28"/>
          <w:szCs w:val="28"/>
        </w:rPr>
        <w:t>ит</w:t>
      </w:r>
      <w:proofErr w:type="spellEnd"/>
      <w:r w:rsidR="00E75687">
        <w:rPr>
          <w:rFonts w:ascii="Times New Roman" w:hAnsi="Times New Roman"/>
          <w:sz w:val="28"/>
          <w:szCs w:val="28"/>
        </w:rPr>
        <w:t>»</w:t>
      </w:r>
      <w:r w:rsidR="00E75687" w:rsidRPr="00761E2D">
        <w:rPr>
          <w:rFonts w:ascii="Times New Roman" w:hAnsi="Times New Roman"/>
          <w:sz w:val="28"/>
          <w:szCs w:val="28"/>
        </w:rPr>
        <w:t>, игровой кубик с точками, небольшой твердый материал (</w:t>
      </w:r>
      <w:r w:rsidR="00E75687">
        <w:rPr>
          <w:rFonts w:ascii="Times New Roman" w:hAnsi="Times New Roman"/>
          <w:sz w:val="28"/>
          <w:szCs w:val="28"/>
        </w:rPr>
        <w:t xml:space="preserve">комочек </w:t>
      </w:r>
      <w:r w:rsidR="00E75687" w:rsidRPr="00761E2D">
        <w:rPr>
          <w:rFonts w:ascii="Times New Roman" w:hAnsi="Times New Roman"/>
          <w:sz w:val="28"/>
          <w:szCs w:val="28"/>
        </w:rPr>
        <w:t>бумаг</w:t>
      </w:r>
      <w:r w:rsidR="00E75687">
        <w:rPr>
          <w:rFonts w:ascii="Times New Roman" w:hAnsi="Times New Roman"/>
          <w:sz w:val="28"/>
          <w:szCs w:val="28"/>
        </w:rPr>
        <w:t>и</w:t>
      </w:r>
      <w:r w:rsidR="00E75687" w:rsidRPr="00761E2D">
        <w:rPr>
          <w:rFonts w:ascii="Times New Roman" w:hAnsi="Times New Roman"/>
          <w:sz w:val="28"/>
          <w:szCs w:val="28"/>
        </w:rPr>
        <w:t xml:space="preserve">, твердый пластилин, </w:t>
      </w:r>
      <w:r w:rsidR="00E75687">
        <w:rPr>
          <w:rFonts w:ascii="Times New Roman" w:hAnsi="Times New Roman"/>
          <w:sz w:val="28"/>
          <w:szCs w:val="28"/>
        </w:rPr>
        <w:t xml:space="preserve">бусины, </w:t>
      </w:r>
      <w:r w:rsidR="00E75687" w:rsidRPr="00761E2D">
        <w:rPr>
          <w:rFonts w:ascii="Times New Roman" w:hAnsi="Times New Roman"/>
          <w:sz w:val="28"/>
          <w:szCs w:val="28"/>
        </w:rPr>
        <w:t>мелкий камешек).</w:t>
      </w:r>
    </w:p>
    <w:p w14:paraId="2FD6BDAE" w14:textId="289EAC71" w:rsidR="00E75687" w:rsidRDefault="00714113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примеры игровых упражнения с игрушкой «п</w:t>
      </w:r>
      <w:r w:rsidRPr="00761E2D">
        <w:rPr>
          <w:rFonts w:ascii="Times New Roman" w:hAnsi="Times New Roman"/>
          <w:sz w:val="28"/>
          <w:szCs w:val="28"/>
        </w:rPr>
        <w:t>оп-</w:t>
      </w:r>
      <w:proofErr w:type="spellStart"/>
      <w:r w:rsidRPr="00761E2D"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14:paraId="59384319" w14:textId="77777777" w:rsidR="00714113" w:rsidRPr="00761E2D" w:rsidRDefault="00714113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37917A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70B4E">
        <w:rPr>
          <w:rFonts w:ascii="Times New Roman" w:hAnsi="Times New Roman"/>
          <w:b/>
          <w:sz w:val="28"/>
          <w:szCs w:val="28"/>
          <w:u w:val="single"/>
        </w:rPr>
        <w:t>Упражнение «Кубик»</w:t>
      </w:r>
    </w:p>
    <w:p w14:paraId="5AD4EA48" w14:textId="77777777" w:rsidR="00D270E6" w:rsidRPr="00D70B4E" w:rsidRDefault="00D270E6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52CBAC0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763B6E">
        <w:rPr>
          <w:rFonts w:ascii="Times New Roman" w:hAnsi="Times New Roman"/>
          <w:sz w:val="28"/>
          <w:szCs w:val="28"/>
        </w:rPr>
        <w:t>закрепление навыка счета</w:t>
      </w:r>
      <w:r>
        <w:rPr>
          <w:rFonts w:ascii="Times New Roman" w:hAnsi="Times New Roman"/>
          <w:sz w:val="28"/>
          <w:szCs w:val="28"/>
        </w:rPr>
        <w:t>, усидчивости</w:t>
      </w:r>
      <w:r w:rsidR="00DC3D45">
        <w:rPr>
          <w:rFonts w:ascii="Times New Roman" w:hAnsi="Times New Roman"/>
          <w:sz w:val="28"/>
          <w:szCs w:val="28"/>
        </w:rPr>
        <w:t>;</w:t>
      </w:r>
      <w:r w:rsidR="00DC3D45" w:rsidRPr="00DC3D45">
        <w:t xml:space="preserve"> </w:t>
      </w:r>
      <w:bookmarkStart w:id="2" w:name="_Hlk197373271"/>
      <w:r w:rsidR="00DC3D45" w:rsidRPr="00DC3D45">
        <w:rPr>
          <w:rFonts w:ascii="Times New Roman" w:hAnsi="Times New Roman"/>
          <w:sz w:val="28"/>
          <w:szCs w:val="28"/>
        </w:rPr>
        <w:t>сняти</w:t>
      </w:r>
      <w:r w:rsidR="00DC3D45">
        <w:rPr>
          <w:rFonts w:ascii="Times New Roman" w:hAnsi="Times New Roman"/>
          <w:sz w:val="28"/>
          <w:szCs w:val="28"/>
        </w:rPr>
        <w:t>е</w:t>
      </w:r>
      <w:r w:rsidR="00DC3D45" w:rsidRPr="00DC3D45">
        <w:rPr>
          <w:rFonts w:ascii="Times New Roman" w:hAnsi="Times New Roman"/>
          <w:sz w:val="28"/>
          <w:szCs w:val="28"/>
        </w:rPr>
        <w:t xml:space="preserve"> напряжения</w:t>
      </w:r>
      <w:r w:rsidR="00DC3D45">
        <w:rPr>
          <w:rFonts w:ascii="Times New Roman" w:hAnsi="Times New Roman"/>
          <w:sz w:val="28"/>
          <w:szCs w:val="28"/>
        </w:rPr>
        <w:t xml:space="preserve">; </w:t>
      </w:r>
      <w:r w:rsidR="00DC3D45" w:rsidRPr="00DC3D45">
        <w:rPr>
          <w:rFonts w:ascii="Times New Roman" w:hAnsi="Times New Roman"/>
          <w:sz w:val="28"/>
          <w:szCs w:val="28"/>
        </w:rPr>
        <w:t>поддержани</w:t>
      </w:r>
      <w:r w:rsidR="00DC3D45">
        <w:rPr>
          <w:rFonts w:ascii="Times New Roman" w:hAnsi="Times New Roman"/>
          <w:sz w:val="28"/>
          <w:szCs w:val="28"/>
        </w:rPr>
        <w:t>е</w:t>
      </w:r>
      <w:r w:rsidR="00DC3D45" w:rsidRPr="00DC3D45">
        <w:rPr>
          <w:rFonts w:ascii="Times New Roman" w:hAnsi="Times New Roman"/>
          <w:sz w:val="28"/>
          <w:szCs w:val="28"/>
        </w:rPr>
        <w:t xml:space="preserve"> позитивного эмоционального фона</w:t>
      </w:r>
      <w:r w:rsidR="00DC3D45">
        <w:rPr>
          <w:rFonts w:ascii="Times New Roman" w:hAnsi="Times New Roman"/>
          <w:sz w:val="28"/>
          <w:szCs w:val="28"/>
        </w:rPr>
        <w:t>.</w:t>
      </w:r>
    </w:p>
    <w:bookmarkEnd w:id="2"/>
    <w:p w14:paraId="1005357D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Дети играют в паре, напротив друг друга. Дети по очереди бросают кубик, количество точек на грани кубика</w:t>
      </w:r>
      <w:r>
        <w:rPr>
          <w:rFonts w:ascii="Times New Roman" w:hAnsi="Times New Roman"/>
          <w:sz w:val="28"/>
          <w:szCs w:val="28"/>
        </w:rPr>
        <w:t>,</w:t>
      </w:r>
      <w:r w:rsidRPr="00761E2D">
        <w:rPr>
          <w:rFonts w:ascii="Times New Roman" w:hAnsi="Times New Roman"/>
          <w:sz w:val="28"/>
          <w:szCs w:val="28"/>
        </w:rPr>
        <w:t xml:space="preserve"> выпавших в ходе броска</w:t>
      </w:r>
      <w:r>
        <w:rPr>
          <w:rFonts w:ascii="Times New Roman" w:hAnsi="Times New Roman"/>
          <w:sz w:val="28"/>
          <w:szCs w:val="28"/>
        </w:rPr>
        <w:t>,</w:t>
      </w:r>
      <w:r w:rsidRPr="00761E2D">
        <w:rPr>
          <w:rFonts w:ascii="Times New Roman" w:hAnsi="Times New Roman"/>
          <w:sz w:val="28"/>
          <w:szCs w:val="28"/>
        </w:rPr>
        <w:t xml:space="preserve"> определяет количество нажатий пузырьков поп-ит. </w:t>
      </w:r>
    </w:p>
    <w:p w14:paraId="32E1B8CE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7B79C0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70B4E">
        <w:rPr>
          <w:rFonts w:ascii="Times New Roman" w:hAnsi="Times New Roman"/>
          <w:b/>
          <w:sz w:val="28"/>
          <w:szCs w:val="28"/>
          <w:u w:val="single"/>
        </w:rPr>
        <w:t>Упражнение «Найти предмет»</w:t>
      </w:r>
    </w:p>
    <w:p w14:paraId="53FA7618" w14:textId="77777777" w:rsidR="00D270E6" w:rsidRPr="00D70B4E" w:rsidRDefault="00D270E6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A914B2A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D70B4E">
        <w:rPr>
          <w:rFonts w:ascii="Times New Roman" w:hAnsi="Times New Roman"/>
          <w:sz w:val="28"/>
          <w:szCs w:val="28"/>
        </w:rPr>
        <w:t>развитие тактильного восприятия</w:t>
      </w:r>
      <w:r w:rsidR="00DC3D45">
        <w:rPr>
          <w:rFonts w:ascii="Times New Roman" w:hAnsi="Times New Roman"/>
          <w:sz w:val="28"/>
          <w:szCs w:val="28"/>
        </w:rPr>
        <w:t>;</w:t>
      </w:r>
      <w:r w:rsidR="00DC3D45" w:rsidRPr="00DC3D45">
        <w:t xml:space="preserve">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42FD58EF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Дети играют как индивидуально, так и в подгруппе. По команде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1E2D">
        <w:rPr>
          <w:rFonts w:ascii="Times New Roman" w:hAnsi="Times New Roman"/>
          <w:sz w:val="28"/>
          <w:szCs w:val="28"/>
        </w:rPr>
        <w:t>дети закрывают глаза, педагог</w:t>
      </w:r>
      <w:r>
        <w:rPr>
          <w:rFonts w:ascii="Times New Roman" w:hAnsi="Times New Roman"/>
          <w:sz w:val="28"/>
          <w:szCs w:val="28"/>
        </w:rPr>
        <w:t>-психолог</w:t>
      </w:r>
      <w:r w:rsidRPr="00761E2D">
        <w:rPr>
          <w:rFonts w:ascii="Times New Roman" w:hAnsi="Times New Roman"/>
          <w:sz w:val="28"/>
          <w:szCs w:val="28"/>
        </w:rPr>
        <w:t xml:space="preserve"> прячет под любым пузырьком </w:t>
      </w:r>
      <w:r>
        <w:rPr>
          <w:rFonts w:ascii="Times New Roman" w:hAnsi="Times New Roman"/>
          <w:sz w:val="28"/>
          <w:szCs w:val="28"/>
        </w:rPr>
        <w:t>«П</w:t>
      </w:r>
      <w:r w:rsidRPr="00761E2D">
        <w:rPr>
          <w:rFonts w:ascii="Times New Roman" w:hAnsi="Times New Roman"/>
          <w:sz w:val="28"/>
          <w:szCs w:val="28"/>
        </w:rPr>
        <w:t>оп-</w:t>
      </w:r>
      <w:proofErr w:type="spellStart"/>
      <w:r w:rsidRPr="00761E2D"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761E2D">
        <w:rPr>
          <w:rFonts w:ascii="Times New Roman" w:hAnsi="Times New Roman"/>
          <w:sz w:val="28"/>
          <w:szCs w:val="28"/>
        </w:rPr>
        <w:t xml:space="preserve"> мелкую деталь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654C">
        <w:rPr>
          <w:rFonts w:ascii="Times New Roman" w:hAnsi="Times New Roman"/>
          <w:sz w:val="28"/>
          <w:szCs w:val="28"/>
        </w:rPr>
        <w:t>(комочек бумаги, твердый пластилин, мелкий камешек)</w:t>
      </w:r>
      <w:r w:rsidRPr="00761E2D">
        <w:rPr>
          <w:rFonts w:ascii="Times New Roman" w:hAnsi="Times New Roman"/>
          <w:sz w:val="28"/>
          <w:szCs w:val="28"/>
        </w:rPr>
        <w:t xml:space="preserve">, дети, открыв глаза по очереди нажимают на полусферы тактильно определяя нахождение спрятанного предмета. </w:t>
      </w:r>
    </w:p>
    <w:p w14:paraId="0C499807" w14:textId="77777777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59F7CA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70B4E">
        <w:rPr>
          <w:rFonts w:ascii="Times New Roman" w:hAnsi="Times New Roman"/>
          <w:b/>
          <w:sz w:val="28"/>
          <w:szCs w:val="28"/>
          <w:u w:val="single"/>
        </w:rPr>
        <w:t>Упражнение «Пальчики»</w:t>
      </w:r>
    </w:p>
    <w:p w14:paraId="5C8409E0" w14:textId="77777777" w:rsidR="00D270E6" w:rsidRPr="00D70B4E" w:rsidRDefault="00D270E6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07BBC34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763B6E">
        <w:rPr>
          <w:rFonts w:ascii="Times New Roman" w:hAnsi="Times New Roman"/>
          <w:sz w:val="28"/>
          <w:szCs w:val="28"/>
        </w:rPr>
        <w:t>развитие устойчивости внимания, умени</w:t>
      </w:r>
      <w:r w:rsidR="00DC3D45">
        <w:rPr>
          <w:rFonts w:ascii="Times New Roman" w:hAnsi="Times New Roman"/>
          <w:sz w:val="28"/>
          <w:szCs w:val="28"/>
        </w:rPr>
        <w:t>я</w:t>
      </w:r>
      <w:r w:rsidRPr="00763B6E">
        <w:rPr>
          <w:rFonts w:ascii="Times New Roman" w:hAnsi="Times New Roman"/>
          <w:sz w:val="28"/>
          <w:szCs w:val="28"/>
        </w:rPr>
        <w:t xml:space="preserve"> концентрироваться</w:t>
      </w:r>
      <w:r w:rsidR="00DC3D45">
        <w:rPr>
          <w:rFonts w:ascii="Times New Roman" w:hAnsi="Times New Roman"/>
          <w:sz w:val="28"/>
          <w:szCs w:val="28"/>
        </w:rPr>
        <w:t xml:space="preserve">;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35EFEAF6" w14:textId="11AF37CB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E2D">
        <w:rPr>
          <w:rFonts w:ascii="Times New Roman" w:hAnsi="Times New Roman"/>
          <w:sz w:val="28"/>
          <w:szCs w:val="28"/>
        </w:rPr>
        <w:t>Игра проводится при любом количестве детей (индивидуальной, групповой)</w:t>
      </w:r>
      <w:r>
        <w:rPr>
          <w:rFonts w:ascii="Times New Roman" w:hAnsi="Times New Roman"/>
          <w:sz w:val="28"/>
          <w:szCs w:val="28"/>
        </w:rPr>
        <w:t>.</w:t>
      </w:r>
      <w:r w:rsidRPr="00761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761E2D">
        <w:rPr>
          <w:rFonts w:ascii="Times New Roman" w:hAnsi="Times New Roman"/>
          <w:sz w:val="28"/>
          <w:szCs w:val="28"/>
        </w:rPr>
        <w:t>ети вместе с педагогом</w:t>
      </w:r>
      <w:r>
        <w:rPr>
          <w:rFonts w:ascii="Times New Roman" w:hAnsi="Times New Roman"/>
          <w:sz w:val="28"/>
          <w:szCs w:val="28"/>
        </w:rPr>
        <w:t>-психологом</w:t>
      </w:r>
      <w:r w:rsidRPr="00761E2D">
        <w:rPr>
          <w:rFonts w:ascii="Times New Roman" w:hAnsi="Times New Roman"/>
          <w:sz w:val="28"/>
          <w:szCs w:val="28"/>
        </w:rPr>
        <w:t xml:space="preserve"> показывают пальчики на обеих руках и называют их (указательный, большой, мизинец, безымянный), затем педагог</w:t>
      </w:r>
      <w:r>
        <w:rPr>
          <w:rFonts w:ascii="Times New Roman" w:hAnsi="Times New Roman"/>
          <w:sz w:val="28"/>
          <w:szCs w:val="28"/>
        </w:rPr>
        <w:t>-психолог</w:t>
      </w:r>
      <w:r w:rsidRPr="00761E2D">
        <w:rPr>
          <w:rFonts w:ascii="Times New Roman" w:hAnsi="Times New Roman"/>
          <w:sz w:val="28"/>
          <w:szCs w:val="28"/>
        </w:rPr>
        <w:t xml:space="preserve"> называет один палец, дети названным пальчик</w:t>
      </w:r>
      <w:r>
        <w:rPr>
          <w:rFonts w:ascii="Times New Roman" w:hAnsi="Times New Roman"/>
          <w:sz w:val="28"/>
          <w:szCs w:val="28"/>
        </w:rPr>
        <w:t>ом</w:t>
      </w:r>
      <w:r w:rsidRPr="00761E2D">
        <w:rPr>
          <w:rFonts w:ascii="Times New Roman" w:hAnsi="Times New Roman"/>
          <w:sz w:val="28"/>
          <w:szCs w:val="28"/>
        </w:rPr>
        <w:t xml:space="preserve"> рук</w:t>
      </w:r>
      <w:r>
        <w:rPr>
          <w:rFonts w:ascii="Times New Roman" w:hAnsi="Times New Roman"/>
          <w:sz w:val="28"/>
          <w:szCs w:val="28"/>
        </w:rPr>
        <w:t>и</w:t>
      </w:r>
      <w:r w:rsidRPr="00761E2D">
        <w:rPr>
          <w:rFonts w:ascii="Times New Roman" w:hAnsi="Times New Roman"/>
          <w:sz w:val="28"/>
          <w:szCs w:val="28"/>
        </w:rPr>
        <w:t xml:space="preserve"> хлопают пузыр</w:t>
      </w:r>
      <w:r>
        <w:rPr>
          <w:rFonts w:ascii="Times New Roman" w:hAnsi="Times New Roman"/>
          <w:sz w:val="28"/>
          <w:szCs w:val="28"/>
        </w:rPr>
        <w:t>ек</w:t>
      </w:r>
      <w:r w:rsidRPr="00761E2D">
        <w:rPr>
          <w:rFonts w:ascii="Times New Roman" w:hAnsi="Times New Roman"/>
          <w:sz w:val="28"/>
          <w:szCs w:val="28"/>
        </w:rPr>
        <w:t>.</w:t>
      </w:r>
    </w:p>
    <w:p w14:paraId="081BE7A5" w14:textId="77777777" w:rsidR="00D270E6" w:rsidRDefault="00D270E6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924D07" w14:textId="77777777" w:rsidR="00E75687" w:rsidRDefault="00E75687" w:rsidP="00904B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04BF6">
        <w:rPr>
          <w:rFonts w:ascii="Times New Roman" w:hAnsi="Times New Roman"/>
          <w:b/>
          <w:sz w:val="28"/>
          <w:szCs w:val="28"/>
          <w:u w:val="single"/>
        </w:rPr>
        <w:t>Упражнение «Кулак-ребро-ладонь»</w:t>
      </w:r>
    </w:p>
    <w:p w14:paraId="54A1E633" w14:textId="77777777" w:rsidR="00D270E6" w:rsidRPr="00904BF6" w:rsidRDefault="00D270E6" w:rsidP="00904B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62091881" w14:textId="77777777" w:rsidR="00E75687" w:rsidRPr="00F7090D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BF6">
        <w:rPr>
          <w:rFonts w:ascii="Times New Roman" w:hAnsi="Times New Roman"/>
          <w:b/>
          <w:sz w:val="28"/>
          <w:szCs w:val="28"/>
        </w:rPr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 w:rsidRPr="00F7090D">
        <w:rPr>
          <w:rFonts w:ascii="Times New Roman" w:hAnsi="Times New Roman"/>
          <w:sz w:val="28"/>
          <w:szCs w:val="28"/>
        </w:rPr>
        <w:t>: разви</w:t>
      </w:r>
      <w:r w:rsidR="00DC3D45">
        <w:rPr>
          <w:rFonts w:ascii="Times New Roman" w:hAnsi="Times New Roman"/>
          <w:sz w:val="28"/>
          <w:szCs w:val="28"/>
        </w:rPr>
        <w:t xml:space="preserve">тие </w:t>
      </w:r>
      <w:r w:rsidRPr="00F7090D">
        <w:rPr>
          <w:rFonts w:ascii="Times New Roman" w:hAnsi="Times New Roman"/>
          <w:sz w:val="28"/>
          <w:szCs w:val="28"/>
        </w:rPr>
        <w:t>логическо</w:t>
      </w:r>
      <w:r w:rsidR="00DC3D45">
        <w:rPr>
          <w:rFonts w:ascii="Times New Roman" w:hAnsi="Times New Roman"/>
          <w:sz w:val="28"/>
          <w:szCs w:val="28"/>
        </w:rPr>
        <w:t>го</w:t>
      </w:r>
      <w:r w:rsidRPr="00F7090D">
        <w:rPr>
          <w:rFonts w:ascii="Times New Roman" w:hAnsi="Times New Roman"/>
          <w:sz w:val="28"/>
          <w:szCs w:val="28"/>
        </w:rPr>
        <w:t xml:space="preserve"> мышлени</w:t>
      </w:r>
      <w:r w:rsidR="00DC3D45">
        <w:rPr>
          <w:rFonts w:ascii="Times New Roman" w:hAnsi="Times New Roman"/>
          <w:sz w:val="28"/>
          <w:szCs w:val="28"/>
        </w:rPr>
        <w:t>я</w:t>
      </w:r>
      <w:r w:rsidRPr="00F7090D">
        <w:rPr>
          <w:rFonts w:ascii="Times New Roman" w:hAnsi="Times New Roman"/>
          <w:sz w:val="28"/>
          <w:szCs w:val="28"/>
        </w:rPr>
        <w:t xml:space="preserve"> и познавательны</w:t>
      </w:r>
      <w:r w:rsidR="00DC3D45">
        <w:rPr>
          <w:rFonts w:ascii="Times New Roman" w:hAnsi="Times New Roman"/>
          <w:sz w:val="28"/>
          <w:szCs w:val="28"/>
        </w:rPr>
        <w:t>х</w:t>
      </w:r>
      <w:r w:rsidRPr="00F7090D">
        <w:rPr>
          <w:rFonts w:ascii="Times New Roman" w:hAnsi="Times New Roman"/>
          <w:sz w:val="28"/>
          <w:szCs w:val="28"/>
        </w:rPr>
        <w:t xml:space="preserve"> интерес</w:t>
      </w:r>
      <w:r w:rsidR="00DC3D45">
        <w:rPr>
          <w:rFonts w:ascii="Times New Roman" w:hAnsi="Times New Roman"/>
          <w:sz w:val="28"/>
          <w:szCs w:val="28"/>
        </w:rPr>
        <w:t xml:space="preserve">ов;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</w:t>
      </w:r>
      <w:r w:rsidR="00A33E32">
        <w:rPr>
          <w:rFonts w:ascii="Times New Roman" w:hAnsi="Times New Roman"/>
          <w:sz w:val="28"/>
          <w:szCs w:val="28"/>
        </w:rPr>
        <w:t>.</w:t>
      </w:r>
    </w:p>
    <w:p w14:paraId="11FDEEDF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096D">
        <w:rPr>
          <w:rFonts w:ascii="Times New Roman" w:hAnsi="Times New Roman"/>
          <w:sz w:val="28"/>
          <w:szCs w:val="28"/>
        </w:rPr>
        <w:t xml:space="preserve">Игра проводится как в паре, так и при любом количестве детей. </w:t>
      </w:r>
      <w:r>
        <w:rPr>
          <w:rFonts w:ascii="Times New Roman" w:hAnsi="Times New Roman"/>
          <w:sz w:val="28"/>
          <w:szCs w:val="28"/>
        </w:rPr>
        <w:t>По команде педагога дети выполняют движения руками касаясь стола (кулак-ребро-ладонь) и хлопают на игрушке 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 xml:space="preserve"> пузырек. Побеждает тот, кто первым выполняя движения,</w:t>
      </w:r>
      <w:r w:rsidR="00A33E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хлопнет все ячейки. </w:t>
      </w:r>
    </w:p>
    <w:p w14:paraId="55C1AAF7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C8AA4A" w14:textId="77777777" w:rsidR="00E75687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378EE">
        <w:rPr>
          <w:rFonts w:ascii="Times New Roman" w:hAnsi="Times New Roman"/>
          <w:b/>
          <w:sz w:val="28"/>
          <w:szCs w:val="28"/>
          <w:u w:val="single"/>
        </w:rPr>
        <w:t>Упражнение «Узор»</w:t>
      </w:r>
    </w:p>
    <w:p w14:paraId="0A398339" w14:textId="77777777" w:rsidR="00D270E6" w:rsidRPr="00B378EE" w:rsidRDefault="00D270E6" w:rsidP="00761E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6BC6DF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BF6">
        <w:rPr>
          <w:rFonts w:ascii="Times New Roman" w:hAnsi="Times New Roman"/>
          <w:b/>
          <w:sz w:val="28"/>
          <w:szCs w:val="28"/>
        </w:rPr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: разви</w:t>
      </w:r>
      <w:r w:rsidR="00DC3D45">
        <w:rPr>
          <w:rFonts w:ascii="Times New Roman" w:hAnsi="Times New Roman"/>
          <w:sz w:val="28"/>
          <w:szCs w:val="28"/>
        </w:rPr>
        <w:t>тие</w:t>
      </w:r>
      <w:r>
        <w:rPr>
          <w:rFonts w:ascii="Times New Roman" w:hAnsi="Times New Roman"/>
          <w:sz w:val="28"/>
          <w:szCs w:val="28"/>
        </w:rPr>
        <w:t xml:space="preserve"> зрительн</w:t>
      </w:r>
      <w:r w:rsidR="00DC3D45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памят</w:t>
      </w:r>
      <w:r w:rsidR="00DC3D45">
        <w:rPr>
          <w:rFonts w:ascii="Times New Roman" w:hAnsi="Times New Roman"/>
          <w:sz w:val="28"/>
          <w:szCs w:val="28"/>
        </w:rPr>
        <w:t>и;</w:t>
      </w:r>
      <w:r w:rsidR="00DC3D45" w:rsidRPr="00DC3D45">
        <w:t xml:space="preserve">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50B94D71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предоставляет ребенку узор на поп-ит. Далее, просит «нарисовать»- выдавить такой же рисунок на своем по 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>, например: два желтых, два зеленых и т.д</w:t>
      </w:r>
      <w:r w:rsidR="00A33E32">
        <w:rPr>
          <w:rFonts w:ascii="Times New Roman" w:hAnsi="Times New Roman"/>
          <w:sz w:val="28"/>
          <w:szCs w:val="28"/>
        </w:rPr>
        <w:t>.</w:t>
      </w:r>
    </w:p>
    <w:p w14:paraId="6FDCBCF1" w14:textId="77777777" w:rsidR="00E75687" w:rsidRDefault="00E75687" w:rsidP="00B378EE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0249620A" w14:textId="7DBF9BF2" w:rsidR="00E75687" w:rsidRDefault="00D270E6" w:rsidP="00FF0B1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270E6">
        <w:rPr>
          <w:rFonts w:ascii="Times New Roman" w:hAnsi="Times New Roman"/>
          <w:b/>
          <w:sz w:val="28"/>
          <w:szCs w:val="28"/>
          <w:u w:val="single"/>
        </w:rPr>
        <w:t>Упражнение</w:t>
      </w:r>
      <w:r w:rsidR="00E75687" w:rsidRPr="00B378EE">
        <w:rPr>
          <w:rFonts w:ascii="Times New Roman" w:hAnsi="Times New Roman"/>
          <w:b/>
          <w:sz w:val="28"/>
          <w:szCs w:val="28"/>
          <w:u w:val="single"/>
        </w:rPr>
        <w:t xml:space="preserve"> «Что изменилось?»</w:t>
      </w:r>
    </w:p>
    <w:p w14:paraId="5442D01B" w14:textId="77777777" w:rsidR="00D270E6" w:rsidRPr="00B378EE" w:rsidRDefault="00D270E6" w:rsidP="00904B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223677AD" w14:textId="77777777" w:rsidR="00E75687" w:rsidRPr="00D70B4E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</w:t>
      </w:r>
      <w:r w:rsidR="00DC3D45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D70B4E">
        <w:rPr>
          <w:rFonts w:ascii="Times New Roman" w:hAnsi="Times New Roman"/>
          <w:sz w:val="28"/>
          <w:szCs w:val="28"/>
        </w:rPr>
        <w:t>разви</w:t>
      </w:r>
      <w:r w:rsidR="00DC3D45">
        <w:rPr>
          <w:rFonts w:ascii="Times New Roman" w:hAnsi="Times New Roman"/>
          <w:sz w:val="28"/>
          <w:szCs w:val="28"/>
        </w:rPr>
        <w:t>тие</w:t>
      </w:r>
      <w:r w:rsidRPr="00D70B4E">
        <w:rPr>
          <w:rFonts w:ascii="Times New Roman" w:hAnsi="Times New Roman"/>
          <w:sz w:val="28"/>
          <w:szCs w:val="28"/>
        </w:rPr>
        <w:t xml:space="preserve"> внимани</w:t>
      </w:r>
      <w:r w:rsidR="00DC3D45">
        <w:rPr>
          <w:rFonts w:ascii="Times New Roman" w:hAnsi="Times New Roman"/>
          <w:sz w:val="28"/>
          <w:szCs w:val="28"/>
        </w:rPr>
        <w:t>я</w:t>
      </w:r>
      <w:r w:rsidRPr="00D70B4E">
        <w:rPr>
          <w:rFonts w:ascii="Times New Roman" w:hAnsi="Times New Roman"/>
          <w:sz w:val="28"/>
          <w:szCs w:val="28"/>
        </w:rPr>
        <w:t>, быстрот</w:t>
      </w:r>
      <w:r w:rsidR="00DC3D45">
        <w:rPr>
          <w:rFonts w:ascii="Times New Roman" w:hAnsi="Times New Roman"/>
          <w:sz w:val="28"/>
          <w:szCs w:val="28"/>
        </w:rPr>
        <w:t>ы</w:t>
      </w:r>
      <w:r w:rsidRPr="00D70B4E">
        <w:rPr>
          <w:rFonts w:ascii="Times New Roman" w:hAnsi="Times New Roman"/>
          <w:sz w:val="28"/>
          <w:szCs w:val="28"/>
        </w:rPr>
        <w:t xml:space="preserve"> реакции</w:t>
      </w:r>
      <w:r w:rsidR="00DC3D45">
        <w:rPr>
          <w:rFonts w:ascii="Times New Roman" w:hAnsi="Times New Roman"/>
          <w:sz w:val="28"/>
          <w:szCs w:val="28"/>
        </w:rPr>
        <w:t>;</w:t>
      </w:r>
      <w:r w:rsidR="00DC3D45" w:rsidRPr="00DC3D45">
        <w:t xml:space="preserve">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1E99E67D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кладет бусинки в три и четыре ячейки игрушки поп-ит. Ребенок в течение 1 минуты рассматривает узор, а затем отворачивается. Педагог убирает одну из бусин и просит ребенка догадаться, в какой ячейке произошли изменения.</w:t>
      </w:r>
    </w:p>
    <w:p w14:paraId="112C1D8F" w14:textId="77777777" w:rsidR="00E75687" w:rsidRDefault="00E75687" w:rsidP="00904B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76A9C0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378EE">
        <w:rPr>
          <w:rFonts w:ascii="Times New Roman" w:hAnsi="Times New Roman"/>
          <w:b/>
          <w:sz w:val="28"/>
          <w:szCs w:val="28"/>
          <w:u w:val="single"/>
        </w:rPr>
        <w:t>Упражнение «Ухо-нос»</w:t>
      </w:r>
    </w:p>
    <w:p w14:paraId="375B0A6F" w14:textId="77777777" w:rsidR="00D270E6" w:rsidRDefault="00D270E6" w:rsidP="00A33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AAC1C71" w14:textId="209BBD05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78EE">
        <w:rPr>
          <w:rFonts w:ascii="Times New Roman" w:hAnsi="Times New Roman"/>
          <w:b/>
          <w:sz w:val="28"/>
          <w:szCs w:val="28"/>
          <w:u w:val="single"/>
        </w:rPr>
        <w:t>Цел</w:t>
      </w:r>
      <w:r w:rsidR="00DC3D45">
        <w:rPr>
          <w:rFonts w:ascii="Times New Roman" w:hAnsi="Times New Roman"/>
          <w:b/>
          <w:sz w:val="28"/>
          <w:szCs w:val="28"/>
          <w:u w:val="single"/>
        </w:rPr>
        <w:t>и</w:t>
      </w:r>
      <w:r w:rsidRPr="00A33E32">
        <w:rPr>
          <w:rFonts w:ascii="Times New Roman" w:hAnsi="Times New Roman"/>
          <w:b/>
          <w:sz w:val="28"/>
          <w:szCs w:val="28"/>
        </w:rPr>
        <w:t>:</w:t>
      </w:r>
      <w:r w:rsidR="00A33E32" w:rsidRPr="00A33E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</w:t>
      </w:r>
      <w:r w:rsidR="00DC3D45">
        <w:rPr>
          <w:rFonts w:ascii="Times New Roman" w:hAnsi="Times New Roman"/>
          <w:sz w:val="28"/>
          <w:szCs w:val="28"/>
        </w:rPr>
        <w:t>тие</w:t>
      </w:r>
      <w:r>
        <w:rPr>
          <w:rFonts w:ascii="Times New Roman" w:hAnsi="Times New Roman"/>
          <w:sz w:val="28"/>
          <w:szCs w:val="28"/>
        </w:rPr>
        <w:t xml:space="preserve"> межполушарно</w:t>
      </w:r>
      <w:r w:rsidR="00DC3D45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взаимодействи</w:t>
      </w:r>
      <w:r w:rsidR="00DC3D4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, произвольност</w:t>
      </w:r>
      <w:r w:rsidR="00DC3D4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и самоконтрол</w:t>
      </w:r>
      <w:r w:rsidR="00DC3D45">
        <w:rPr>
          <w:rFonts w:ascii="Times New Roman" w:hAnsi="Times New Roman"/>
          <w:sz w:val="28"/>
          <w:szCs w:val="28"/>
        </w:rPr>
        <w:t xml:space="preserve">я;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77CBE5E7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дает задание правой рукой взяться за кончик носа, а левой рукой нажать на поп-ит. Затем взяться левой рукой за правое ухо, а правой нажать на поп-ит. </w:t>
      </w:r>
    </w:p>
    <w:p w14:paraId="643FBA5D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DD6DE7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2454B">
        <w:rPr>
          <w:rFonts w:ascii="Times New Roman" w:hAnsi="Times New Roman"/>
          <w:b/>
          <w:sz w:val="28"/>
          <w:szCs w:val="28"/>
          <w:u w:val="single"/>
        </w:rPr>
        <w:t>Упражнение «Хлопни нужный цвет»</w:t>
      </w:r>
    </w:p>
    <w:p w14:paraId="78CE3B3D" w14:textId="77777777" w:rsidR="00D270E6" w:rsidRDefault="00D270E6" w:rsidP="00A33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1AC38AF9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Цел</w:t>
      </w:r>
      <w:r w:rsidR="00DC3D45">
        <w:rPr>
          <w:rFonts w:ascii="Times New Roman" w:hAnsi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 w:rsidRPr="00A33E32">
        <w:rPr>
          <w:rFonts w:ascii="Times New Roman" w:hAnsi="Times New Roman"/>
          <w:b/>
          <w:sz w:val="28"/>
          <w:szCs w:val="28"/>
        </w:rPr>
        <w:t xml:space="preserve"> </w:t>
      </w:r>
      <w:r w:rsidRPr="0032454B">
        <w:rPr>
          <w:rFonts w:ascii="Times New Roman" w:hAnsi="Times New Roman"/>
          <w:sz w:val="28"/>
          <w:szCs w:val="28"/>
        </w:rPr>
        <w:t>разви</w:t>
      </w:r>
      <w:r w:rsidR="00DC3D45">
        <w:rPr>
          <w:rFonts w:ascii="Times New Roman" w:hAnsi="Times New Roman"/>
          <w:sz w:val="28"/>
          <w:szCs w:val="28"/>
        </w:rPr>
        <w:t>тие</w:t>
      </w:r>
      <w:r w:rsidRPr="0032454B">
        <w:rPr>
          <w:rFonts w:ascii="Times New Roman" w:hAnsi="Times New Roman"/>
          <w:sz w:val="28"/>
          <w:szCs w:val="28"/>
        </w:rPr>
        <w:t xml:space="preserve"> умени</w:t>
      </w:r>
      <w:r w:rsidR="00DC3D45">
        <w:rPr>
          <w:rFonts w:ascii="Times New Roman" w:hAnsi="Times New Roman"/>
          <w:sz w:val="28"/>
          <w:szCs w:val="28"/>
        </w:rPr>
        <w:t>я</w:t>
      </w:r>
      <w:r w:rsidRPr="0032454B">
        <w:rPr>
          <w:rFonts w:ascii="Times New Roman" w:hAnsi="Times New Roman"/>
          <w:sz w:val="28"/>
          <w:szCs w:val="28"/>
        </w:rPr>
        <w:t xml:space="preserve"> соо</w:t>
      </w:r>
      <w:r>
        <w:rPr>
          <w:rFonts w:ascii="Times New Roman" w:hAnsi="Times New Roman"/>
          <w:sz w:val="28"/>
          <w:szCs w:val="28"/>
        </w:rPr>
        <w:t>т</w:t>
      </w:r>
      <w:r w:rsidRPr="0032454B">
        <w:rPr>
          <w:rFonts w:ascii="Times New Roman" w:hAnsi="Times New Roman"/>
          <w:sz w:val="28"/>
          <w:szCs w:val="28"/>
        </w:rPr>
        <w:t>носить изображени</w:t>
      </w:r>
      <w:r w:rsidR="00DC3D45">
        <w:rPr>
          <w:rFonts w:ascii="Times New Roman" w:hAnsi="Times New Roman"/>
          <w:sz w:val="28"/>
          <w:szCs w:val="28"/>
        </w:rPr>
        <w:t>я</w:t>
      </w:r>
      <w:r w:rsidRPr="0032454B">
        <w:rPr>
          <w:rFonts w:ascii="Times New Roman" w:hAnsi="Times New Roman"/>
          <w:sz w:val="28"/>
          <w:szCs w:val="28"/>
        </w:rPr>
        <w:t xml:space="preserve"> по цветам</w:t>
      </w:r>
      <w:r w:rsidR="00DC3D45">
        <w:rPr>
          <w:rFonts w:ascii="Times New Roman" w:hAnsi="Times New Roman"/>
          <w:sz w:val="28"/>
          <w:szCs w:val="28"/>
        </w:rPr>
        <w:t>;</w:t>
      </w:r>
      <w:r w:rsidR="00DC3D45" w:rsidRPr="00DC3D45">
        <w:t xml:space="preserve"> </w:t>
      </w:r>
      <w:r w:rsidR="00DC3D45" w:rsidRPr="00DC3D45">
        <w:rPr>
          <w:rFonts w:ascii="Times New Roman" w:hAnsi="Times New Roman"/>
          <w:sz w:val="28"/>
          <w:szCs w:val="28"/>
        </w:rPr>
        <w:t>снятие напряжения; поддержание позитивного эмоционального фона.</w:t>
      </w:r>
    </w:p>
    <w:p w14:paraId="5AB73704" w14:textId="77777777" w:rsidR="00E75687" w:rsidRDefault="00E75687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454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Педагог показывает ребенку картинку с преобладающим цветом, например: зеленая травка. Ребенок смотрит на картинку и хлопает на поп-</w:t>
      </w:r>
      <w:proofErr w:type="spellStart"/>
      <w:r>
        <w:rPr>
          <w:rFonts w:ascii="Times New Roman" w:hAnsi="Times New Roman"/>
          <w:sz w:val="28"/>
          <w:szCs w:val="28"/>
        </w:rPr>
        <w:t>ит</w:t>
      </w:r>
      <w:proofErr w:type="spellEnd"/>
      <w:r>
        <w:rPr>
          <w:rFonts w:ascii="Times New Roman" w:hAnsi="Times New Roman"/>
          <w:sz w:val="28"/>
          <w:szCs w:val="28"/>
        </w:rPr>
        <w:t xml:space="preserve"> нужный цвет поля.</w:t>
      </w:r>
    </w:p>
    <w:p w14:paraId="41C67603" w14:textId="77777777" w:rsidR="00D270E6" w:rsidRPr="0032454B" w:rsidRDefault="00D270E6" w:rsidP="00A33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AA1798" w14:textId="4F663F6B" w:rsidR="00E75687" w:rsidRPr="00761E2D" w:rsidRDefault="00E75687" w:rsidP="0076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A27411">
        <w:rPr>
          <w:rFonts w:ascii="Times New Roman" w:hAnsi="Times New Roman"/>
          <w:sz w:val="28"/>
          <w:szCs w:val="28"/>
        </w:rPr>
        <w:t>спользовани</w:t>
      </w:r>
      <w:r>
        <w:rPr>
          <w:rFonts w:ascii="Times New Roman" w:hAnsi="Times New Roman"/>
          <w:sz w:val="28"/>
          <w:szCs w:val="28"/>
        </w:rPr>
        <w:t>е</w:t>
      </w:r>
      <w:r w:rsidRPr="00A27411">
        <w:rPr>
          <w:rFonts w:ascii="Times New Roman" w:hAnsi="Times New Roman"/>
          <w:sz w:val="28"/>
          <w:szCs w:val="28"/>
        </w:rPr>
        <w:t xml:space="preserve"> методической разработки педагогом-психологом в работе с детьми дошкольного возраста представлен</w:t>
      </w:r>
      <w:r>
        <w:rPr>
          <w:rFonts w:ascii="Times New Roman" w:hAnsi="Times New Roman"/>
          <w:sz w:val="28"/>
          <w:szCs w:val="28"/>
        </w:rPr>
        <w:t>о</w:t>
      </w:r>
      <w:r w:rsidRPr="00A27411">
        <w:rPr>
          <w:rFonts w:ascii="Times New Roman" w:hAnsi="Times New Roman"/>
          <w:sz w:val="28"/>
          <w:szCs w:val="28"/>
        </w:rPr>
        <w:t xml:space="preserve"> в приложении (видео </w:t>
      </w:r>
      <w:r>
        <w:rPr>
          <w:rFonts w:ascii="Times New Roman" w:hAnsi="Times New Roman"/>
          <w:sz w:val="28"/>
          <w:szCs w:val="28"/>
        </w:rPr>
        <w:t>коррекционно-</w:t>
      </w:r>
      <w:r w:rsidRPr="00A27411">
        <w:rPr>
          <w:rFonts w:ascii="Times New Roman" w:hAnsi="Times New Roman"/>
          <w:sz w:val="28"/>
          <w:szCs w:val="28"/>
        </w:rPr>
        <w:t>развивающего занятия с применением «</w:t>
      </w:r>
      <w:r>
        <w:rPr>
          <w:rFonts w:ascii="Times New Roman" w:hAnsi="Times New Roman"/>
          <w:sz w:val="28"/>
          <w:szCs w:val="28"/>
        </w:rPr>
        <w:t>п</w:t>
      </w:r>
      <w:r w:rsidRPr="00A27411">
        <w:rPr>
          <w:rFonts w:ascii="Times New Roman" w:hAnsi="Times New Roman"/>
          <w:sz w:val="28"/>
          <w:szCs w:val="28"/>
        </w:rPr>
        <w:t>оп-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A27411">
        <w:rPr>
          <w:rFonts w:ascii="Times New Roman" w:hAnsi="Times New Roman"/>
          <w:sz w:val="28"/>
          <w:szCs w:val="28"/>
        </w:rPr>
        <w:t>т</w:t>
      </w:r>
      <w:proofErr w:type="spellEnd"/>
      <w:r w:rsidRPr="00A27411">
        <w:rPr>
          <w:rFonts w:ascii="Times New Roman" w:hAnsi="Times New Roman"/>
          <w:sz w:val="28"/>
          <w:szCs w:val="28"/>
        </w:rPr>
        <w:t>»).</w:t>
      </w:r>
      <w:r w:rsidR="00DC3D45">
        <w:rPr>
          <w:rFonts w:ascii="Times New Roman" w:hAnsi="Times New Roman"/>
          <w:sz w:val="28"/>
          <w:szCs w:val="28"/>
        </w:rPr>
        <w:t xml:space="preserve"> При проведении занятия с детьми представленные упражнения могут использоваться в произвольном порядке и в любой последовательности.</w:t>
      </w:r>
    </w:p>
    <w:p w14:paraId="19581F80" w14:textId="77777777" w:rsidR="00DC3D45" w:rsidRDefault="00E75687" w:rsidP="00A274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A27411">
        <w:rPr>
          <w:rFonts w:ascii="Times New Roman" w:hAnsi="Times New Roman"/>
          <w:sz w:val="28"/>
          <w:szCs w:val="28"/>
        </w:rPr>
        <w:t xml:space="preserve">анные </w:t>
      </w:r>
      <w:r>
        <w:rPr>
          <w:rFonts w:ascii="Times New Roman" w:hAnsi="Times New Roman"/>
          <w:sz w:val="28"/>
          <w:szCs w:val="28"/>
        </w:rPr>
        <w:t>упражнения</w:t>
      </w:r>
      <w:r w:rsidRPr="00A27411">
        <w:rPr>
          <w:rFonts w:ascii="Times New Roman" w:hAnsi="Times New Roman"/>
          <w:sz w:val="28"/>
          <w:szCs w:val="28"/>
        </w:rPr>
        <w:t xml:space="preserve"> можно использовать в различных видах деятельности психолога: коррекционно</w:t>
      </w:r>
      <w:r>
        <w:rPr>
          <w:rFonts w:ascii="Times New Roman" w:hAnsi="Times New Roman"/>
          <w:sz w:val="28"/>
          <w:szCs w:val="28"/>
        </w:rPr>
        <w:t>-</w:t>
      </w:r>
      <w:r w:rsidRPr="00A27411">
        <w:rPr>
          <w:rFonts w:ascii="Times New Roman" w:hAnsi="Times New Roman"/>
          <w:sz w:val="28"/>
          <w:szCs w:val="28"/>
        </w:rPr>
        <w:t>развивающ</w:t>
      </w:r>
      <w:r>
        <w:rPr>
          <w:rFonts w:ascii="Times New Roman" w:hAnsi="Times New Roman"/>
          <w:sz w:val="28"/>
          <w:szCs w:val="28"/>
        </w:rPr>
        <w:t>ей</w:t>
      </w:r>
      <w:r w:rsidRPr="00A27411">
        <w:rPr>
          <w:rFonts w:ascii="Times New Roman" w:hAnsi="Times New Roman"/>
          <w:sz w:val="28"/>
          <w:szCs w:val="28"/>
        </w:rPr>
        <w:t>, диагностическ</w:t>
      </w:r>
      <w:r>
        <w:rPr>
          <w:rFonts w:ascii="Times New Roman" w:hAnsi="Times New Roman"/>
          <w:sz w:val="28"/>
          <w:szCs w:val="28"/>
        </w:rPr>
        <w:t>ой</w:t>
      </w:r>
      <w:r w:rsidRPr="00A27411">
        <w:rPr>
          <w:rFonts w:ascii="Times New Roman" w:hAnsi="Times New Roman"/>
          <w:sz w:val="28"/>
          <w:szCs w:val="28"/>
        </w:rPr>
        <w:t>, профилактическ</w:t>
      </w:r>
      <w:r>
        <w:rPr>
          <w:rFonts w:ascii="Times New Roman" w:hAnsi="Times New Roman"/>
          <w:sz w:val="28"/>
          <w:szCs w:val="28"/>
        </w:rPr>
        <w:t>ой</w:t>
      </w:r>
      <w:r w:rsidRPr="00A27411">
        <w:rPr>
          <w:rFonts w:ascii="Times New Roman" w:hAnsi="Times New Roman"/>
          <w:sz w:val="28"/>
          <w:szCs w:val="28"/>
        </w:rPr>
        <w:t xml:space="preserve">. </w:t>
      </w:r>
    </w:p>
    <w:p w14:paraId="64BD3FF3" w14:textId="77777777" w:rsidR="00E75687" w:rsidRPr="00A27411" w:rsidRDefault="00E75687" w:rsidP="00A274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7411">
        <w:rPr>
          <w:rFonts w:ascii="Times New Roman" w:hAnsi="Times New Roman"/>
          <w:sz w:val="28"/>
          <w:szCs w:val="28"/>
        </w:rPr>
        <w:t xml:space="preserve">Представленный материал может быть полезен </w:t>
      </w:r>
      <w:r w:rsidR="00DC3D45">
        <w:rPr>
          <w:rFonts w:ascii="Times New Roman" w:hAnsi="Times New Roman"/>
          <w:sz w:val="28"/>
          <w:szCs w:val="28"/>
        </w:rPr>
        <w:t xml:space="preserve">как </w:t>
      </w:r>
      <w:r w:rsidRPr="00A27411">
        <w:rPr>
          <w:rFonts w:ascii="Times New Roman" w:hAnsi="Times New Roman"/>
          <w:sz w:val="28"/>
          <w:szCs w:val="28"/>
        </w:rPr>
        <w:t>для</w:t>
      </w:r>
      <w:r w:rsidR="00DC3D45">
        <w:rPr>
          <w:rFonts w:ascii="Times New Roman" w:hAnsi="Times New Roman"/>
          <w:sz w:val="28"/>
          <w:szCs w:val="28"/>
        </w:rPr>
        <w:t xml:space="preserve"> педагогов-психологов</w:t>
      </w:r>
      <w:r w:rsidRPr="00A27411">
        <w:rPr>
          <w:rFonts w:ascii="Times New Roman" w:hAnsi="Times New Roman"/>
          <w:sz w:val="28"/>
          <w:szCs w:val="28"/>
        </w:rPr>
        <w:t>,</w:t>
      </w:r>
      <w:r w:rsidR="00DC3D45">
        <w:rPr>
          <w:rFonts w:ascii="Times New Roman" w:hAnsi="Times New Roman"/>
          <w:sz w:val="28"/>
          <w:szCs w:val="28"/>
        </w:rPr>
        <w:t xml:space="preserve"> так и для воспитателей,</w:t>
      </w:r>
      <w:r w:rsidRPr="00A27411">
        <w:rPr>
          <w:rFonts w:ascii="Times New Roman" w:hAnsi="Times New Roman"/>
          <w:sz w:val="28"/>
          <w:szCs w:val="28"/>
        </w:rPr>
        <w:t xml:space="preserve"> родител</w:t>
      </w:r>
      <w:r w:rsidR="00DC3D45">
        <w:rPr>
          <w:rFonts w:ascii="Times New Roman" w:hAnsi="Times New Roman"/>
          <w:sz w:val="28"/>
          <w:szCs w:val="28"/>
        </w:rPr>
        <w:t>ей</w:t>
      </w:r>
      <w:r w:rsidRPr="00A27411">
        <w:rPr>
          <w:rFonts w:ascii="Times New Roman" w:hAnsi="Times New Roman"/>
          <w:sz w:val="28"/>
          <w:szCs w:val="28"/>
        </w:rPr>
        <w:t xml:space="preserve"> </w:t>
      </w:r>
      <w:r w:rsidR="00DC3D45">
        <w:rPr>
          <w:rFonts w:ascii="Times New Roman" w:hAnsi="Times New Roman"/>
          <w:sz w:val="28"/>
          <w:szCs w:val="28"/>
        </w:rPr>
        <w:t xml:space="preserve">при самостоятельном </w:t>
      </w:r>
      <w:r w:rsidRPr="00A27411">
        <w:rPr>
          <w:rFonts w:ascii="Times New Roman" w:hAnsi="Times New Roman"/>
          <w:sz w:val="28"/>
          <w:szCs w:val="28"/>
        </w:rPr>
        <w:t>проведени</w:t>
      </w:r>
      <w:r w:rsidR="00DC3D45">
        <w:rPr>
          <w:rFonts w:ascii="Times New Roman" w:hAnsi="Times New Roman"/>
          <w:sz w:val="28"/>
          <w:szCs w:val="28"/>
        </w:rPr>
        <w:t>и</w:t>
      </w:r>
      <w:r w:rsidRPr="00A27411">
        <w:rPr>
          <w:rFonts w:ascii="Times New Roman" w:hAnsi="Times New Roman"/>
          <w:sz w:val="28"/>
          <w:szCs w:val="28"/>
        </w:rPr>
        <w:t xml:space="preserve"> занятий с детьми.</w:t>
      </w:r>
    </w:p>
    <w:p w14:paraId="1E2E0FCE" w14:textId="77777777" w:rsidR="00E75687" w:rsidRPr="00761E2D" w:rsidRDefault="00E75687" w:rsidP="00761E2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8210D7A" w14:textId="77777777" w:rsidR="00E75687" w:rsidRPr="00761E2D" w:rsidRDefault="00E75687" w:rsidP="00761E2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9BDE586" w14:textId="77777777" w:rsidR="00E75687" w:rsidRDefault="00E75687" w:rsidP="00D27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70E6"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751AFFAC" w14:textId="77777777" w:rsidR="00D270E6" w:rsidRPr="00D270E6" w:rsidRDefault="00D270E6" w:rsidP="00D27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A7E250" w14:textId="69321EF1" w:rsidR="00FF0B16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t>Алешина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Н.В.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5895">
        <w:rPr>
          <w:rFonts w:ascii="Times New Roman" w:hAnsi="Times New Roman"/>
          <w:sz w:val="28"/>
          <w:szCs w:val="28"/>
        </w:rPr>
        <w:t>Ознакомление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5895">
        <w:rPr>
          <w:rFonts w:ascii="Times New Roman" w:hAnsi="Times New Roman"/>
          <w:sz w:val="28"/>
          <w:szCs w:val="28"/>
        </w:rPr>
        <w:t>дошкольников с окружающим и социальной действительностью. Младшая группа. – М.: ЦГЛ, 2004.</w:t>
      </w:r>
    </w:p>
    <w:p w14:paraId="5EA20C66" w14:textId="36F25C24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lastRenderedPageBreak/>
        <w:t>Венгер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Л.А., Пилюгина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Э.Г., Максимова З.Н. Дидактические игры и упражнения по сенсорному воспитанию дошкольников. </w:t>
      </w:r>
      <w:r>
        <w:rPr>
          <w:rFonts w:ascii="Times New Roman" w:hAnsi="Times New Roman"/>
          <w:sz w:val="28"/>
          <w:szCs w:val="28"/>
        </w:rPr>
        <w:t>–</w:t>
      </w:r>
      <w:r w:rsidRPr="00D75895">
        <w:rPr>
          <w:rFonts w:ascii="Times New Roman" w:hAnsi="Times New Roman"/>
          <w:sz w:val="28"/>
          <w:szCs w:val="28"/>
        </w:rPr>
        <w:t xml:space="preserve"> 2-е изд., </w:t>
      </w:r>
      <w:proofErr w:type="spellStart"/>
      <w:r w:rsidRPr="00D75895">
        <w:rPr>
          <w:rFonts w:ascii="Times New Roman" w:hAnsi="Times New Roman"/>
          <w:sz w:val="28"/>
          <w:szCs w:val="28"/>
        </w:rPr>
        <w:t>перераб</w:t>
      </w:r>
      <w:proofErr w:type="spellEnd"/>
      <w:r w:rsidRPr="00D7589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–</w:t>
      </w:r>
      <w:r w:rsidRPr="00D75895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D75895">
        <w:rPr>
          <w:rFonts w:ascii="Times New Roman" w:hAnsi="Times New Roman"/>
          <w:sz w:val="28"/>
          <w:szCs w:val="28"/>
        </w:rPr>
        <w:t xml:space="preserve">: Просвещение, 1978.  </w:t>
      </w:r>
    </w:p>
    <w:p w14:paraId="09C29021" w14:textId="77777777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t xml:space="preserve">Воспитание детей в игре: Пособие для воспитателя дет. Сада / Сост. А.К. Бондаренко, А.И. </w:t>
      </w:r>
      <w:proofErr w:type="spellStart"/>
      <w:r w:rsidRPr="00D75895">
        <w:rPr>
          <w:rFonts w:ascii="Times New Roman" w:hAnsi="Times New Roman"/>
          <w:sz w:val="28"/>
          <w:szCs w:val="28"/>
        </w:rPr>
        <w:t>Матусик</w:t>
      </w:r>
      <w:proofErr w:type="spellEnd"/>
      <w:r w:rsidRPr="00D75895">
        <w:rPr>
          <w:rFonts w:ascii="Times New Roman" w:hAnsi="Times New Roman"/>
          <w:sz w:val="28"/>
          <w:szCs w:val="28"/>
        </w:rPr>
        <w:t xml:space="preserve">. – 2-е изд., </w:t>
      </w:r>
      <w:proofErr w:type="spellStart"/>
      <w:r w:rsidRPr="00D75895">
        <w:rPr>
          <w:rFonts w:ascii="Times New Roman" w:hAnsi="Times New Roman"/>
          <w:sz w:val="28"/>
          <w:szCs w:val="28"/>
        </w:rPr>
        <w:t>перераб</w:t>
      </w:r>
      <w:proofErr w:type="spellEnd"/>
      <w:r w:rsidRPr="00D75895">
        <w:rPr>
          <w:rFonts w:ascii="Times New Roman" w:hAnsi="Times New Roman"/>
          <w:sz w:val="28"/>
          <w:szCs w:val="28"/>
        </w:rPr>
        <w:t xml:space="preserve">. и доп. – М.: Просвещение, 1983. </w:t>
      </w:r>
    </w:p>
    <w:p w14:paraId="08200B1F" w14:textId="5C7FC7F0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t>Гозман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Л.Я. Психология эмоциональных отношений.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D75895">
        <w:rPr>
          <w:rFonts w:ascii="Times New Roman" w:hAnsi="Times New Roman"/>
          <w:sz w:val="28"/>
          <w:szCs w:val="28"/>
        </w:rPr>
        <w:t xml:space="preserve">М.: Изд-во МГУ, 1987. </w:t>
      </w:r>
    </w:p>
    <w:p w14:paraId="50576287" w14:textId="6E08AD0D" w:rsidR="00FF0B16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5895">
        <w:rPr>
          <w:rFonts w:ascii="Times New Roman" w:hAnsi="Times New Roman"/>
          <w:sz w:val="28"/>
          <w:szCs w:val="28"/>
        </w:rPr>
        <w:t>Голециова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О., </w:t>
      </w:r>
      <w:proofErr w:type="spellStart"/>
      <w:r w:rsidRPr="00D75895">
        <w:rPr>
          <w:rFonts w:ascii="Times New Roman" w:hAnsi="Times New Roman"/>
          <w:sz w:val="28"/>
          <w:szCs w:val="28"/>
        </w:rPr>
        <w:t>Клиндова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Л., </w:t>
      </w:r>
      <w:proofErr w:type="spellStart"/>
      <w:r w:rsidRPr="00D75895">
        <w:rPr>
          <w:rFonts w:ascii="Times New Roman" w:hAnsi="Times New Roman"/>
          <w:sz w:val="28"/>
          <w:szCs w:val="28"/>
        </w:rPr>
        <w:t>Бердыхова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Я. Игры в детском саду. – М.: Просвещение, 1966.</w:t>
      </w:r>
    </w:p>
    <w:p w14:paraId="436BACB6" w14:textId="448604C4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t>Клюева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Н.В., Касаткина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Ю.В. Учим детей общению. Характер, коммуникабельность. Популярное пособие для родителей и педагогов. – Ярославль: «Академия развития», 1997. </w:t>
      </w:r>
    </w:p>
    <w:p w14:paraId="14CD8987" w14:textId="70CF21DD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895">
        <w:rPr>
          <w:rFonts w:ascii="Times New Roman" w:hAnsi="Times New Roman"/>
          <w:sz w:val="28"/>
          <w:szCs w:val="28"/>
        </w:rPr>
        <w:t>Мухина</w:t>
      </w:r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В.С. Психология дошкольника.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D75895">
        <w:rPr>
          <w:rFonts w:ascii="Times New Roman" w:hAnsi="Times New Roman"/>
          <w:sz w:val="28"/>
          <w:szCs w:val="28"/>
        </w:rPr>
        <w:t xml:space="preserve">М., 1975. </w:t>
      </w:r>
    </w:p>
    <w:p w14:paraId="2C21B77E" w14:textId="78C8313F" w:rsidR="00FF0B16" w:rsidRPr="00D75895" w:rsidRDefault="00FF0B16" w:rsidP="00FF0B16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5895">
        <w:rPr>
          <w:rFonts w:ascii="Times New Roman" w:hAnsi="Times New Roman"/>
          <w:sz w:val="28"/>
          <w:szCs w:val="28"/>
        </w:rPr>
        <w:t>Швайко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75895">
        <w:rPr>
          <w:rFonts w:ascii="Times New Roman" w:hAnsi="Times New Roman"/>
          <w:sz w:val="28"/>
          <w:szCs w:val="28"/>
        </w:rPr>
        <w:t xml:space="preserve"> Г.С. Игры и игровые упражнения для развития речи/ под ред. Гербовой В.В. </w:t>
      </w:r>
      <w:r>
        <w:rPr>
          <w:rFonts w:ascii="Times New Roman" w:hAnsi="Times New Roman"/>
          <w:sz w:val="28"/>
          <w:szCs w:val="28"/>
        </w:rPr>
        <w:t>–</w:t>
      </w:r>
      <w:r w:rsidRPr="00D75895">
        <w:rPr>
          <w:rFonts w:ascii="Times New Roman" w:hAnsi="Times New Roman"/>
          <w:sz w:val="28"/>
          <w:szCs w:val="28"/>
        </w:rPr>
        <w:t xml:space="preserve"> 2-е издание, </w:t>
      </w:r>
      <w:proofErr w:type="spellStart"/>
      <w:r w:rsidRPr="00D75895">
        <w:rPr>
          <w:rFonts w:ascii="Times New Roman" w:hAnsi="Times New Roman"/>
          <w:sz w:val="28"/>
          <w:szCs w:val="28"/>
        </w:rPr>
        <w:t>испр</w:t>
      </w:r>
      <w:proofErr w:type="spellEnd"/>
      <w:r w:rsidRPr="00D7589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D75895">
        <w:rPr>
          <w:rFonts w:ascii="Times New Roman" w:hAnsi="Times New Roman"/>
          <w:sz w:val="28"/>
          <w:szCs w:val="28"/>
        </w:rPr>
        <w:t xml:space="preserve"> М.: Просвещение, 1988. </w:t>
      </w:r>
    </w:p>
    <w:sectPr w:rsidR="00FF0B16" w:rsidRPr="00D75895" w:rsidSect="00133DDD">
      <w:headerReference w:type="default" r:id="rId7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83660" w14:textId="77777777" w:rsidR="00347BEF" w:rsidRDefault="00347BEF" w:rsidP="00133DDD">
      <w:pPr>
        <w:spacing w:after="0" w:line="240" w:lineRule="auto"/>
      </w:pPr>
      <w:r>
        <w:separator/>
      </w:r>
    </w:p>
  </w:endnote>
  <w:endnote w:type="continuationSeparator" w:id="0">
    <w:p w14:paraId="14D2AF7E" w14:textId="77777777" w:rsidR="00347BEF" w:rsidRDefault="00347BEF" w:rsidP="0013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F053C" w14:textId="77777777" w:rsidR="00347BEF" w:rsidRDefault="00347BEF" w:rsidP="00133DDD">
      <w:pPr>
        <w:spacing w:after="0" w:line="240" w:lineRule="auto"/>
      </w:pPr>
      <w:r>
        <w:separator/>
      </w:r>
    </w:p>
  </w:footnote>
  <w:footnote w:type="continuationSeparator" w:id="0">
    <w:p w14:paraId="4D540F04" w14:textId="77777777" w:rsidR="00347BEF" w:rsidRDefault="00347BEF" w:rsidP="0013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A54E0" w14:textId="77777777" w:rsidR="00E75687" w:rsidRDefault="00D270E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75687">
      <w:rPr>
        <w:noProof/>
      </w:rPr>
      <w:t>5</w:t>
    </w:r>
    <w:r>
      <w:rPr>
        <w:noProof/>
      </w:rPr>
      <w:fldChar w:fldCharType="end"/>
    </w:r>
  </w:p>
  <w:p w14:paraId="7C970F65" w14:textId="77777777" w:rsidR="00E75687" w:rsidRDefault="00E7568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83BA2"/>
    <w:multiLevelType w:val="hybridMultilevel"/>
    <w:tmpl w:val="D1008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773059D"/>
    <w:multiLevelType w:val="hybridMultilevel"/>
    <w:tmpl w:val="6A4693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A7"/>
    <w:rsid w:val="000123D5"/>
    <w:rsid w:val="000946B2"/>
    <w:rsid w:val="000A357A"/>
    <w:rsid w:val="000C5675"/>
    <w:rsid w:val="000E0973"/>
    <w:rsid w:val="000E29B8"/>
    <w:rsid w:val="00133DDD"/>
    <w:rsid w:val="00182064"/>
    <w:rsid w:val="001B2EE7"/>
    <w:rsid w:val="001C05FD"/>
    <w:rsid w:val="00225FF9"/>
    <w:rsid w:val="002642B6"/>
    <w:rsid w:val="002740AE"/>
    <w:rsid w:val="002B0C22"/>
    <w:rsid w:val="002B3776"/>
    <w:rsid w:val="002C1A03"/>
    <w:rsid w:val="002F5CC2"/>
    <w:rsid w:val="003006AF"/>
    <w:rsid w:val="003054B0"/>
    <w:rsid w:val="003107FA"/>
    <w:rsid w:val="0032454B"/>
    <w:rsid w:val="00347BEF"/>
    <w:rsid w:val="00356538"/>
    <w:rsid w:val="0036045A"/>
    <w:rsid w:val="00376848"/>
    <w:rsid w:val="00396BE4"/>
    <w:rsid w:val="003A7496"/>
    <w:rsid w:val="003B2C6C"/>
    <w:rsid w:val="003F0828"/>
    <w:rsid w:val="0041428B"/>
    <w:rsid w:val="00423B35"/>
    <w:rsid w:val="00427CCB"/>
    <w:rsid w:val="00440169"/>
    <w:rsid w:val="00455BA5"/>
    <w:rsid w:val="00496324"/>
    <w:rsid w:val="004B4DAA"/>
    <w:rsid w:val="004B7E91"/>
    <w:rsid w:val="004F00F8"/>
    <w:rsid w:val="00530640"/>
    <w:rsid w:val="005374C9"/>
    <w:rsid w:val="005471B9"/>
    <w:rsid w:val="005C12A8"/>
    <w:rsid w:val="005C782E"/>
    <w:rsid w:val="005E0605"/>
    <w:rsid w:val="0061318C"/>
    <w:rsid w:val="00663C5A"/>
    <w:rsid w:val="006816C4"/>
    <w:rsid w:val="00691B2E"/>
    <w:rsid w:val="006B293D"/>
    <w:rsid w:val="006B4DF2"/>
    <w:rsid w:val="00700C53"/>
    <w:rsid w:val="00706188"/>
    <w:rsid w:val="00714113"/>
    <w:rsid w:val="00761E2D"/>
    <w:rsid w:val="00762845"/>
    <w:rsid w:val="00763B6E"/>
    <w:rsid w:val="007D696B"/>
    <w:rsid w:val="007E6BEC"/>
    <w:rsid w:val="007F2061"/>
    <w:rsid w:val="0083553C"/>
    <w:rsid w:val="0086390D"/>
    <w:rsid w:val="00904BF6"/>
    <w:rsid w:val="00912440"/>
    <w:rsid w:val="00922F8C"/>
    <w:rsid w:val="00936D5F"/>
    <w:rsid w:val="00952B9C"/>
    <w:rsid w:val="009542CF"/>
    <w:rsid w:val="00965B52"/>
    <w:rsid w:val="00976B37"/>
    <w:rsid w:val="00976EF9"/>
    <w:rsid w:val="009A654C"/>
    <w:rsid w:val="009F354D"/>
    <w:rsid w:val="009F5791"/>
    <w:rsid w:val="00A12AD5"/>
    <w:rsid w:val="00A27411"/>
    <w:rsid w:val="00A33E32"/>
    <w:rsid w:val="00A35237"/>
    <w:rsid w:val="00A41043"/>
    <w:rsid w:val="00A41605"/>
    <w:rsid w:val="00A429FE"/>
    <w:rsid w:val="00AA5BDE"/>
    <w:rsid w:val="00AA78F0"/>
    <w:rsid w:val="00AC1391"/>
    <w:rsid w:val="00B378EE"/>
    <w:rsid w:val="00B6243A"/>
    <w:rsid w:val="00B83AF1"/>
    <w:rsid w:val="00B97C71"/>
    <w:rsid w:val="00BA23AB"/>
    <w:rsid w:val="00BC515B"/>
    <w:rsid w:val="00BD36DD"/>
    <w:rsid w:val="00BF26CF"/>
    <w:rsid w:val="00BF3AD1"/>
    <w:rsid w:val="00C12DA2"/>
    <w:rsid w:val="00C14A5B"/>
    <w:rsid w:val="00C457A7"/>
    <w:rsid w:val="00C91B15"/>
    <w:rsid w:val="00CA04D6"/>
    <w:rsid w:val="00CB17D0"/>
    <w:rsid w:val="00CE0F4C"/>
    <w:rsid w:val="00D23350"/>
    <w:rsid w:val="00D270E6"/>
    <w:rsid w:val="00D61454"/>
    <w:rsid w:val="00D70B4E"/>
    <w:rsid w:val="00D7163F"/>
    <w:rsid w:val="00D75895"/>
    <w:rsid w:val="00D826F0"/>
    <w:rsid w:val="00D850FF"/>
    <w:rsid w:val="00DC3D45"/>
    <w:rsid w:val="00DD6E5D"/>
    <w:rsid w:val="00E522A5"/>
    <w:rsid w:val="00E75687"/>
    <w:rsid w:val="00E97B54"/>
    <w:rsid w:val="00EC1324"/>
    <w:rsid w:val="00EF0C95"/>
    <w:rsid w:val="00F53012"/>
    <w:rsid w:val="00F7090D"/>
    <w:rsid w:val="00F7698B"/>
    <w:rsid w:val="00F962FA"/>
    <w:rsid w:val="00F97A56"/>
    <w:rsid w:val="00FA096D"/>
    <w:rsid w:val="00FA67ED"/>
    <w:rsid w:val="00FC5261"/>
    <w:rsid w:val="00F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76D0D2"/>
  <w15:docId w15:val="{E66D28AB-B4FB-4F37-8AE6-B36A2BE6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206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06A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C13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rsid w:val="00133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133DDD"/>
    <w:rPr>
      <w:rFonts w:cs="Times New Roman"/>
    </w:rPr>
  </w:style>
  <w:style w:type="paragraph" w:styleId="a6">
    <w:name w:val="footer"/>
    <w:basedOn w:val="a"/>
    <w:link w:val="a7"/>
    <w:uiPriority w:val="99"/>
    <w:rsid w:val="00133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133DD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8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</dc:creator>
  <cp:keywords/>
  <dc:description/>
  <cp:lastModifiedBy>grin</cp:lastModifiedBy>
  <cp:revision>2</cp:revision>
  <cp:lastPrinted>2024-11-30T15:22:00Z</cp:lastPrinted>
  <dcterms:created xsi:type="dcterms:W3CDTF">2025-05-22T15:54:00Z</dcterms:created>
  <dcterms:modified xsi:type="dcterms:W3CDTF">2025-05-22T15:54:00Z</dcterms:modified>
</cp:coreProperties>
</file>