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724B" w:rsidRPr="00AE457E" w:rsidRDefault="004030F6" w:rsidP="00AE457E">
      <w:pPr>
        <w:pStyle w:val="a3"/>
        <w:jc w:val="center"/>
        <w:rPr>
          <w:rFonts w:ascii="Times New Roman" w:hAnsi="Times New Roman" w:cs="Times New Roman"/>
          <w:b/>
          <w:bCs/>
          <w:color w:val="943634" w:themeColor="accent2" w:themeShade="BF"/>
          <w:sz w:val="40"/>
          <w:szCs w:val="40"/>
          <w:lang w:eastAsia="ru-RU" w:bidi="ru-RU"/>
        </w:rPr>
      </w:pPr>
      <w:r w:rsidRPr="00AE457E">
        <w:rPr>
          <w:rFonts w:ascii="Times New Roman" w:hAnsi="Times New Roman" w:cs="Times New Roman"/>
          <w:b/>
          <w:bCs/>
          <w:noProof/>
          <w:color w:val="943634" w:themeColor="accent2" w:themeShade="BF"/>
          <w:sz w:val="40"/>
          <w:szCs w:val="40"/>
          <w:lang w:eastAsia="ru-RU"/>
        </w:rPr>
        <w:drawing>
          <wp:anchor distT="0" distB="0" distL="114300" distR="114300" simplePos="0" relativeHeight="251658752" behindDoc="0" locked="0" layoutInCell="1" allowOverlap="1" wp14:anchorId="7F09E0D5" wp14:editId="390338A0">
            <wp:simplePos x="0" y="0"/>
            <wp:positionH relativeFrom="column">
              <wp:posOffset>-476250</wp:posOffset>
            </wp:positionH>
            <wp:positionV relativeFrom="paragraph">
              <wp:posOffset>-275590</wp:posOffset>
            </wp:positionV>
            <wp:extent cx="1192530" cy="1192530"/>
            <wp:effectExtent l="0" t="0" r="7620" b="7620"/>
            <wp:wrapSquare wrapText="bothSides"/>
            <wp:docPr id="5" name="Рисунок 5" descr="C:\Users\Елена\Desktop\2db5b211b56c9b1df2b26b8b4d19dbc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ена\Desktop\2db5b211b56c9b1df2b26b8b4d19dbc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457E" w:rsidRPr="00AE457E">
        <w:rPr>
          <w:rFonts w:ascii="Times New Roman" w:hAnsi="Times New Roman" w:cs="Times New Roman"/>
          <w:b/>
          <w:bCs/>
          <w:color w:val="943634" w:themeColor="accent2" w:themeShade="BF"/>
          <w:sz w:val="40"/>
          <w:szCs w:val="40"/>
          <w:lang w:eastAsia="ru-RU" w:bidi="ru-RU"/>
        </w:rPr>
        <w:t>Ученье без мученья</w:t>
      </w:r>
    </w:p>
    <w:p w:rsidR="001C724B" w:rsidRPr="00AE457E" w:rsidRDefault="001C724B" w:rsidP="001C724B">
      <w:pPr>
        <w:pStyle w:val="a3"/>
        <w:rPr>
          <w:rFonts w:ascii="Times New Roman" w:hAnsi="Times New Roman" w:cs="Times New Roman"/>
          <w:color w:val="943634" w:themeColor="accent2" w:themeShade="BF"/>
          <w:sz w:val="28"/>
          <w:szCs w:val="28"/>
          <w:lang w:eastAsia="ru-RU" w:bidi="ru-RU"/>
        </w:rPr>
      </w:pPr>
    </w:p>
    <w:p w:rsidR="004030F6" w:rsidRDefault="004030F6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bookmarkStart w:id="0" w:name="_GoBack"/>
      <w:bookmarkEnd w:id="0"/>
    </w:p>
    <w:p w:rsidR="004030F6" w:rsidRDefault="004030F6" w:rsidP="004030F6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Default="004030F6" w:rsidP="001C724B">
      <w:pPr>
        <w:pStyle w:val="a3"/>
        <w:rPr>
          <w:rFonts w:ascii="Times New Roman" w:hAnsi="Times New Roman" w:cs="Times New Roman"/>
          <w:sz w:val="48"/>
          <w:szCs w:val="48"/>
          <w:lang w:eastAsia="ru-RU" w:bidi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5376FC" wp14:editId="1F087FCF">
                <wp:simplePos x="0" y="0"/>
                <wp:positionH relativeFrom="column">
                  <wp:posOffset>-423158</wp:posOffset>
                </wp:positionH>
                <wp:positionV relativeFrom="paragraph">
                  <wp:posOffset>31170</wp:posOffset>
                </wp:positionV>
                <wp:extent cx="5843905" cy="619760"/>
                <wp:effectExtent l="0" t="0" r="0" b="889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3905" cy="619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C724B" w:rsidRPr="001C724B" w:rsidRDefault="0024796E" w:rsidP="004030F6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  <w:lang w:bidi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  <w:lang w:bidi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5</w:t>
                            </w:r>
                            <w:r w:rsidR="001C724B" w:rsidRPr="001C724B">
                              <w:rPr>
                                <w:rFonts w:ascii="Times New Roman" w:hAnsi="Times New Roman" w:cs="Times New Roman"/>
                                <w:b/>
                                <w:sz w:val="56"/>
                                <w:szCs w:val="56"/>
                                <w:lang w:bidi="ru-RU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способов увлечь детей учебой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5376FC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33.3pt;margin-top:2.45pt;width:460.15pt;height:4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" filled="f" stroked="f">
                <v:textbox>
                  <w:txbxContent>
                    <w:p w:rsidR="001C724B" w:rsidRPr="001C724B" w:rsidRDefault="0024796E" w:rsidP="004030F6">
                      <w:pPr>
                        <w:pStyle w:val="a3"/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  <w:lang w:bidi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  <w:lang w:bidi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5</w:t>
                      </w:r>
                      <w:r w:rsidR="001C724B" w:rsidRPr="001C724B">
                        <w:rPr>
                          <w:rFonts w:ascii="Times New Roman" w:hAnsi="Times New Roman" w:cs="Times New Roman"/>
                          <w:b/>
                          <w:sz w:val="56"/>
                          <w:szCs w:val="56"/>
                          <w:lang w:bidi="ru-RU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способов увлечь детей учебой </w:t>
                      </w:r>
                    </w:p>
                  </w:txbxContent>
                </v:textbox>
              </v:shape>
            </w:pict>
          </mc:Fallback>
        </mc:AlternateConten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48"/>
          <w:szCs w:val="48"/>
          <w:lang w:eastAsia="ru-RU" w:bidi="ru-RU"/>
        </w:rPr>
      </w:pPr>
    </w:p>
    <w:p w:rsidR="001C724B" w:rsidRPr="001C724B" w:rsidRDefault="001C724B" w:rsidP="004030F6">
      <w:pPr>
        <w:pStyle w:val="a3"/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48"/>
          <w:szCs w:val="48"/>
          <w:lang w:eastAsia="ru-RU" w:bidi="ru-RU"/>
        </w:rPr>
        <w:t xml:space="preserve">  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Многие родители видят, что дети теряют силы практически сразу, как начинают учиться в школе. Им не хочется вставать по утрам, трудно делать уроки. Дети становятся рассеянны. Очевидно, что много информации они просто пропускают мимо ушей. Но, что самое неприятное, - дети часто приходят из школы раздраженные или обиженные.</w: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И мы не узнаем своих милых малышей. Пошел в </w:t>
      </w:r>
      <w:r w:rsidRPr="001C724B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школу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 сентябре, как на праздник, а теперь сонный, замученный и сердитый на всех. Это и есть те навыки, </w:t>
      </w:r>
      <w:r w:rsidRPr="001C724B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которые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дает </w:t>
      </w:r>
      <w:r w:rsidRPr="001C724B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школа?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Или </w:t>
      </w:r>
      <w:r w:rsidRPr="001C724B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это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плата за знания, которые, как известно, не </w:t>
      </w:r>
      <w:r w:rsidRPr="001C724B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даются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без</w:t>
      </w:r>
      <w:r w:rsidRPr="001C724B">
        <w:rPr>
          <w:rFonts w:ascii="Times New Roman" w:hAnsi="Times New Roman" w:cs="Times New Roman"/>
          <w:spacing w:val="-5"/>
          <w:sz w:val="28"/>
          <w:szCs w:val="28"/>
          <w:lang w:eastAsia="ru-RU" w:bidi="ru-RU"/>
        </w:rPr>
        <w:t xml:space="preserve"> </w:t>
      </w:r>
      <w:r w:rsidRPr="001C724B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>труда?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Как происходит, что приобретая одно, мы теряем другое? Раньше ребенок не умел читать, но был веселый; теперь умеет читать, но для него чтение - мучение?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К сожалению, мы не </w:t>
      </w:r>
      <w:r w:rsidRPr="001C724B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всегда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видим причины, почему так </w:t>
      </w:r>
      <w:r w:rsidRPr="001C724B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происходит.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Мы видим, что ребенок ленится, и думаем, что надо бы его поругать. Ведь он </w:t>
      </w:r>
      <w:r w:rsidRPr="001C724B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должен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учиться и </w:t>
      </w:r>
      <w:r w:rsidRPr="001C724B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должен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стараться. И, конечно же, детям достается и от </w:t>
      </w:r>
      <w:r w:rsidRPr="001C724B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родителей,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и от учителей: двойки, замечания, бесконечные</w:t>
      </w:r>
      <w:r w:rsidRPr="001C724B">
        <w:rPr>
          <w:rFonts w:ascii="Times New Roman" w:hAnsi="Times New Roman" w:cs="Times New Roman"/>
          <w:spacing w:val="-15"/>
          <w:sz w:val="28"/>
          <w:szCs w:val="28"/>
          <w:lang w:eastAsia="ru-RU" w:bidi="ru-RU"/>
        </w:rPr>
        <w:t xml:space="preserve">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нотации...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А они вообще не виноваты. Это наши взрослые методы преподавания устроены так, что не учитывают работу мозга. При таком преподавании, как сейчас, мозг информацию не воспринимает. Или воспринимает минимально, искаженно, с большими перегрузками и с потерей сил.</w: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Вы можете научить детей запоминать много, и не чувствовать при этом перегрузки. Вы повысите их скорость мышления без всякого вреда для здоровья, а наоборот, их силы прибавятся.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Default="001C724B" w:rsidP="001C724B">
      <w:pPr>
        <w:widowControl w:val="0"/>
        <w:autoSpaceDE w:val="0"/>
        <w:autoSpaceDN w:val="0"/>
        <w:spacing w:after="0" w:line="240" w:lineRule="auto"/>
        <w:ind w:left="108" w:right="108"/>
        <w:jc w:val="center"/>
        <w:outlineLvl w:val="1"/>
        <w:rPr>
          <w:rFonts w:ascii="Georgia" w:eastAsia="Georgia" w:hAnsi="Georgia" w:cs="Georgia"/>
          <w:i/>
          <w:sz w:val="36"/>
          <w:szCs w:val="36"/>
          <w:lang w:eastAsia="ru-RU" w:bidi="ru-RU"/>
        </w:rPr>
      </w:pPr>
      <w:r w:rsidRPr="001C724B">
        <w:rPr>
          <w:rFonts w:ascii="Georgia" w:eastAsia="Georgia" w:hAnsi="Georgia" w:cs="Georgia"/>
          <w:i/>
          <w:sz w:val="36"/>
          <w:szCs w:val="36"/>
          <w:lang w:eastAsia="ru-RU" w:bidi="ru-RU"/>
        </w:rPr>
        <w:t>Когда мозг легко усваивает информацию?</w:t>
      </w:r>
    </w:p>
    <w:p w:rsidR="001C724B" w:rsidRPr="001C724B" w:rsidRDefault="001C724B" w:rsidP="001C724B">
      <w:pPr>
        <w:widowControl w:val="0"/>
        <w:autoSpaceDE w:val="0"/>
        <w:autoSpaceDN w:val="0"/>
        <w:spacing w:after="0" w:line="240" w:lineRule="auto"/>
        <w:ind w:left="108" w:right="108"/>
        <w:outlineLvl w:val="1"/>
        <w:rPr>
          <w:rFonts w:ascii="Georgia" w:eastAsia="Georgia" w:hAnsi="Georgia" w:cs="Georgia"/>
          <w:i/>
          <w:sz w:val="36"/>
          <w:szCs w:val="36"/>
          <w:lang w:eastAsia="ru-RU" w:bidi="ru-RU"/>
        </w:rPr>
      </w:pP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Самым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первым условием для запоминания является спокойное состояние сознания, без стресса и перегрузки. Поэтому для начала нам важно убрать излишнее напряжение, которым всегда сопровождается школьное обучение.</w: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4030F6" w:rsidRDefault="004030F6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4030F6" w:rsidRDefault="004030F6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Не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совсем стандартный подход к учебе. </w: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Он может показаться вам непривычным или слишком несерьезным, кому-то он сразу нравится, а кому-то кажется сложноватым. 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Но, в любом случае, он другой.</w: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Привычный способ обучения детей – это давление на них. Мы думаем, что их надо заставлять учиться и постоянно контролировать. Но именно это и создает то самое напряжение, которое притупляет процесс восприятия. Это всем привычно, но это очень плохо работает. А поскольку это повторяется из дня в день, желание учиться у детей пропадает полностью.</w: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24796E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bidi="ru-RU"/>
        </w:rPr>
      </w:pPr>
      <w:r w:rsidRPr="001C724B">
        <w:rPr>
          <w:rFonts w:ascii="Times New Roman" w:hAnsi="Times New Roman" w:cs="Times New Roman"/>
          <w:sz w:val="28"/>
          <w:szCs w:val="28"/>
          <w:lang w:bidi="ru-RU"/>
        </w:rPr>
        <w:t xml:space="preserve">Но дети не вообще теряют интерес к познанию, нет! </w: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bidi="ru-RU"/>
        </w:rPr>
      </w:pPr>
      <w:r w:rsidRPr="001C724B">
        <w:rPr>
          <w:rFonts w:ascii="Times New Roman" w:hAnsi="Times New Roman" w:cs="Times New Roman"/>
          <w:sz w:val="28"/>
          <w:szCs w:val="28"/>
          <w:lang w:bidi="ru-RU"/>
        </w:rPr>
        <w:t xml:space="preserve">Им по-прежнему все вокруг интересно. </w: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bidi="ru-RU"/>
        </w:rPr>
      </w:pPr>
      <w:r w:rsidRPr="001C724B">
        <w:rPr>
          <w:rFonts w:ascii="Times New Roman" w:hAnsi="Times New Roman" w:cs="Times New Roman"/>
          <w:sz w:val="28"/>
          <w:szCs w:val="28"/>
          <w:lang w:bidi="ru-RU"/>
        </w:rPr>
        <w:t xml:space="preserve">Они не могут учиться ИМЕННО ТАКИМ ОБРАЗОМ, из-под палки. </w: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bidi="ru-RU"/>
        </w:rPr>
      </w:pPr>
      <w:r w:rsidRPr="001C724B">
        <w:rPr>
          <w:rFonts w:ascii="Times New Roman" w:hAnsi="Times New Roman" w:cs="Times New Roman"/>
          <w:sz w:val="28"/>
          <w:szCs w:val="28"/>
          <w:lang w:bidi="ru-RU"/>
        </w:rPr>
        <w:t xml:space="preserve">Так давайте же сделаем все по-другому! </w: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bidi="ru-RU"/>
        </w:rPr>
      </w:pPr>
      <w:r w:rsidRPr="001C724B">
        <w:rPr>
          <w:rFonts w:ascii="Times New Roman" w:hAnsi="Times New Roman" w:cs="Times New Roman"/>
          <w:sz w:val="28"/>
          <w:szCs w:val="28"/>
          <w:lang w:bidi="ru-RU"/>
        </w:rPr>
        <w:t xml:space="preserve">Готовы? 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</w:rPr>
      </w:pPr>
      <w:r w:rsidRPr="001C724B">
        <w:rPr>
          <w:rFonts w:ascii="Times New Roman" w:hAnsi="Times New Roman" w:cs="Times New Roman"/>
          <w:sz w:val="28"/>
          <w:szCs w:val="28"/>
          <w:lang w:bidi="ru-RU"/>
        </w:rPr>
        <w:t>Тогда начинаем играть</w:t>
      </w:r>
      <w:r w:rsidRPr="001C724B">
        <w:rPr>
          <w:rFonts w:ascii="Times New Roman" w:hAnsi="Times New Roman" w:cs="Times New Roman"/>
          <w:sz w:val="28"/>
          <w:szCs w:val="28"/>
        </w:rPr>
        <w:t>.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bidi="ru-RU"/>
        </w:rPr>
      </w:pPr>
    </w:p>
    <w:p w:rsidR="00C64106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bidi="ru-RU"/>
        </w:rPr>
      </w:pPr>
      <w:r w:rsidRPr="001C724B">
        <w:rPr>
          <w:rFonts w:ascii="Times New Roman" w:hAnsi="Times New Roman" w:cs="Times New Roman"/>
          <w:sz w:val="28"/>
          <w:szCs w:val="28"/>
          <w:lang w:bidi="ru-RU"/>
        </w:rPr>
        <w:t xml:space="preserve">Для любого детского возраста игра – это самый простой и приятный вид деятельности. И не надо отказывать им в этом удовольствии. Давайте, наоборот, использовать все замечательные качества игры, чтобы освободить детей от напряжения и помочь головушке эффективно работать. </w: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bidi="ru-RU"/>
        </w:rPr>
      </w:pPr>
    </w:p>
    <w:p w:rsidR="001C724B" w:rsidRPr="001C724B" w:rsidRDefault="001C724B" w:rsidP="001C724B">
      <w:pPr>
        <w:widowControl w:val="0"/>
        <w:autoSpaceDE w:val="0"/>
        <w:autoSpaceDN w:val="0"/>
        <w:spacing w:before="65" w:after="0" w:line="750" w:lineRule="atLeast"/>
        <w:ind w:left="1242" w:right="1241"/>
        <w:jc w:val="center"/>
        <w:outlineLvl w:val="1"/>
        <w:rPr>
          <w:rFonts w:ascii="Georgia" w:eastAsia="Georgia" w:hAnsi="Georgia" w:cs="Georgia"/>
          <w:i/>
          <w:sz w:val="36"/>
          <w:szCs w:val="36"/>
          <w:lang w:eastAsia="ru-RU" w:bidi="ru-RU"/>
        </w:rPr>
      </w:pPr>
      <w:r w:rsidRPr="001C724B">
        <w:rPr>
          <w:rFonts w:ascii="Georgia" w:eastAsia="Georgia" w:hAnsi="Georgia" w:cs="Georgia"/>
          <w:i/>
          <w:sz w:val="36"/>
          <w:szCs w:val="36"/>
          <w:lang w:eastAsia="ru-RU" w:bidi="ru-RU"/>
        </w:rPr>
        <w:t>Способ 1</w:t>
      </w:r>
    </w:p>
    <w:p w:rsidR="001C724B" w:rsidRDefault="001C724B" w:rsidP="001C724B">
      <w:pPr>
        <w:widowControl w:val="0"/>
        <w:autoSpaceDE w:val="0"/>
        <w:autoSpaceDN w:val="0"/>
        <w:spacing w:after="0" w:line="240" w:lineRule="auto"/>
        <w:ind w:left="108" w:right="109"/>
        <w:jc w:val="center"/>
        <w:rPr>
          <w:rFonts w:ascii="Georgia" w:eastAsia="Calibri" w:hAnsi="Georgia" w:cs="Calibri"/>
          <w:b/>
          <w:i/>
          <w:sz w:val="36"/>
          <w:lang w:eastAsia="ru-RU" w:bidi="ru-RU"/>
        </w:rPr>
      </w:pPr>
      <w:r w:rsidRPr="001C724B">
        <w:rPr>
          <w:rFonts w:ascii="Georgia" w:eastAsia="Calibri" w:hAnsi="Georgia" w:cs="Calibri"/>
          <w:b/>
          <w:i/>
          <w:sz w:val="36"/>
          <w:lang w:eastAsia="ru-RU" w:bidi="ru-RU"/>
        </w:rPr>
        <w:t>«Карлсон»</w:t>
      </w:r>
    </w:p>
    <w:p w:rsidR="001C724B" w:rsidRPr="001C724B" w:rsidRDefault="001C724B" w:rsidP="001C724B">
      <w:pPr>
        <w:widowControl w:val="0"/>
        <w:autoSpaceDE w:val="0"/>
        <w:autoSpaceDN w:val="0"/>
        <w:spacing w:after="0" w:line="240" w:lineRule="auto"/>
        <w:ind w:left="108" w:right="109"/>
        <w:rPr>
          <w:rFonts w:ascii="Georgia" w:eastAsia="Calibri" w:hAnsi="Georgia" w:cs="Calibri"/>
          <w:b/>
          <w:i/>
          <w:sz w:val="36"/>
          <w:lang w:eastAsia="ru-RU" w:bidi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0E5ECA68" wp14:editId="6587A03E">
            <wp:simplePos x="0" y="0"/>
            <wp:positionH relativeFrom="column">
              <wp:posOffset>-461010</wp:posOffset>
            </wp:positionH>
            <wp:positionV relativeFrom="paragraph">
              <wp:posOffset>140970</wp:posOffset>
            </wp:positionV>
            <wp:extent cx="3199130" cy="1796415"/>
            <wp:effectExtent l="0" t="0" r="1270" b="0"/>
            <wp:wrapSquare wrapText="bothSides"/>
            <wp:docPr id="2" name="Рисунок 2" descr="C:\Users\Елена\Desktop\1572125124_0_86_1437_894_600x0_80_0_0_5aedd40d0cf2c44e41178c0adec15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1572125124_0_86_1437_894_600x0_80_0_0_5aedd40d0cf2c44e41178c0adec1544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130" cy="179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Помните, что предлагал Карлсон Малышу? 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«Давай пошалим»!</w: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И именно Карлсон, сразу стал лучшим его другом. 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А строгая </w:t>
      </w:r>
      <w:proofErr w:type="spellStart"/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домомучительница</w:t>
      </w:r>
      <w:proofErr w:type="spellEnd"/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Фрекен Бок, которая требовала мыть руки, делать уроки и ложиться спать вовремя, почему-то не вызывала у Малыша доверия, пока, наконец, не подобрела и тоже не начала играть.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Предложите ребенку «Давай пошалим»! И он сам может сразу придумать, как это осуществить. Только сразу договоритесь о том, что ничего в доме ломать не будете. Если вдруг ребенок растеряется от такой идеи, предложите ему свои варианты.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>Самый простой способ – включить громкую заводную музыку и просто попрыгать под нее. Можете послушать</w:t>
      </w:r>
      <w:hyperlink r:id="rId6">
        <w:r w:rsidRPr="001C724B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  <w:lang w:eastAsia="ru-RU" w:bidi="ru-RU"/>
          </w:rPr>
          <w:t xml:space="preserve"> </w:t>
        </w:r>
        <w:r w:rsidRPr="001C724B">
          <w:rPr>
            <w:rFonts w:ascii="Times New Roman" w:hAnsi="Times New Roman" w:cs="Times New Roman"/>
            <w:sz w:val="28"/>
            <w:szCs w:val="28"/>
            <w:u w:val="single" w:color="0000FF"/>
            <w:lang w:eastAsia="ru-RU" w:bidi="ru-RU"/>
          </w:rPr>
          <w:t>Танец с саблями</w:t>
        </w:r>
        <w:r w:rsidRPr="001C724B">
          <w:rPr>
            <w:rFonts w:ascii="Times New Roman" w:hAnsi="Times New Roman" w:cs="Times New Roman"/>
            <w:color w:val="0000FF"/>
            <w:sz w:val="28"/>
            <w:szCs w:val="28"/>
            <w:lang w:eastAsia="ru-RU" w:bidi="ru-RU"/>
          </w:rPr>
          <w:t xml:space="preserve"> </w:t>
        </w:r>
      </w:hyperlink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и представить, что вы сражаетесь. А в качестве оружия можете взять подушки. Не беспокойтесь,</w:t>
      </w:r>
    </w:p>
    <w:p w:rsidR="001C724B" w:rsidRPr="001C724B" w:rsidRDefault="001C724B" w:rsidP="001C724B">
      <w:pPr>
        <w:pStyle w:val="a3"/>
        <w:rPr>
          <w:rFonts w:ascii="Times New Roman" w:eastAsia="Calibri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музыка длится не более трех </w:t>
      </w:r>
      <w:r w:rsidRPr="001C724B">
        <w:rPr>
          <w:rFonts w:ascii="Times New Roman" w:eastAsia="Calibri" w:hAnsi="Times New Roman" w:cs="Times New Roman"/>
          <w:spacing w:val="-3"/>
          <w:sz w:val="28"/>
          <w:szCs w:val="28"/>
          <w:lang w:eastAsia="ru-RU" w:bidi="ru-RU"/>
        </w:rPr>
        <w:t xml:space="preserve">минут. </w:t>
      </w:r>
      <w:r w:rsidRPr="001C724B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Этого </w:t>
      </w:r>
      <w:r w:rsidRPr="001C724B">
        <w:rPr>
          <w:rFonts w:ascii="Times New Roman" w:eastAsia="Calibri" w:hAnsi="Times New Roman" w:cs="Times New Roman"/>
          <w:spacing w:val="-4"/>
          <w:sz w:val="28"/>
          <w:szCs w:val="28"/>
          <w:lang w:eastAsia="ru-RU" w:bidi="ru-RU"/>
        </w:rPr>
        <w:t xml:space="preserve">будет </w:t>
      </w:r>
      <w:r w:rsidRPr="001C724B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достаточно, чтобы</w:t>
      </w:r>
      <w:r w:rsidRPr="001C724B">
        <w:rPr>
          <w:rFonts w:ascii="Times New Roman" w:eastAsia="Calibri" w:hAnsi="Times New Roman" w:cs="Times New Roman"/>
          <w:spacing w:val="-42"/>
          <w:sz w:val="28"/>
          <w:szCs w:val="28"/>
          <w:lang w:eastAsia="ru-RU" w:bidi="ru-RU"/>
        </w:rPr>
        <w:t xml:space="preserve"> </w:t>
      </w:r>
      <w:r w:rsidRPr="001C724B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взбодриться, но за </w:t>
      </w:r>
      <w:r w:rsidRPr="001C724B">
        <w:rPr>
          <w:rFonts w:ascii="Times New Roman" w:eastAsia="Calibri" w:hAnsi="Times New Roman" w:cs="Times New Roman"/>
          <w:spacing w:val="-2"/>
          <w:sz w:val="28"/>
          <w:szCs w:val="28"/>
          <w:lang w:eastAsia="ru-RU" w:bidi="ru-RU"/>
        </w:rPr>
        <w:t xml:space="preserve">это </w:t>
      </w:r>
      <w:r w:rsidRPr="001C724B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время вы не успеете разгромить весь</w:t>
      </w:r>
      <w:r w:rsidRPr="001C724B">
        <w:rPr>
          <w:rFonts w:ascii="Times New Roman" w:eastAsia="Calibri" w:hAnsi="Times New Roman" w:cs="Times New Roman"/>
          <w:spacing w:val="-14"/>
          <w:sz w:val="28"/>
          <w:szCs w:val="28"/>
          <w:lang w:eastAsia="ru-RU" w:bidi="ru-RU"/>
        </w:rPr>
        <w:t xml:space="preserve"> </w:t>
      </w:r>
      <w:r w:rsidRPr="001C724B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дом.</w: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А после этого, как раз в тот момент, когда вам обоим весело, договоритесь, что сегодня будете делать уроки вместе, и вы поможете своему Малышу. 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Вы сегодня готовы выделить для этого время и вместе с ним героически разберетесь в самом непонятном предмете.</w:t>
      </w: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C724B" w:rsidRDefault="001C724B" w:rsidP="001C724B">
      <w:pPr>
        <w:widowControl w:val="0"/>
        <w:autoSpaceDE w:val="0"/>
        <w:autoSpaceDN w:val="0"/>
        <w:spacing w:after="0" w:line="409" w:lineRule="exact"/>
        <w:ind w:left="108" w:right="108"/>
        <w:jc w:val="center"/>
        <w:outlineLvl w:val="1"/>
        <w:rPr>
          <w:rFonts w:ascii="Georgia" w:eastAsia="Georgia" w:hAnsi="Georgia" w:cs="Georgia"/>
          <w:i/>
          <w:sz w:val="36"/>
          <w:szCs w:val="36"/>
          <w:lang w:eastAsia="ru-RU" w:bidi="ru-RU"/>
        </w:rPr>
      </w:pPr>
      <w:r>
        <w:rPr>
          <w:rFonts w:ascii="Georgia" w:eastAsia="Calibri" w:hAnsi="Georgia" w:cs="Calibri"/>
          <w:b/>
          <w:i/>
          <w:noProof/>
          <w:sz w:val="36"/>
          <w:lang w:eastAsia="ru-RU"/>
        </w:rPr>
        <w:drawing>
          <wp:anchor distT="0" distB="0" distL="114300" distR="114300" simplePos="0" relativeHeight="251661312" behindDoc="0" locked="0" layoutInCell="1" allowOverlap="1" wp14:anchorId="1F1B532A" wp14:editId="76522BF3">
            <wp:simplePos x="0" y="0"/>
            <wp:positionH relativeFrom="column">
              <wp:posOffset>175260</wp:posOffset>
            </wp:positionH>
            <wp:positionV relativeFrom="paragraph">
              <wp:posOffset>15875</wp:posOffset>
            </wp:positionV>
            <wp:extent cx="2885440" cy="1623695"/>
            <wp:effectExtent l="0" t="0" r="0" b="0"/>
            <wp:wrapSquare wrapText="bothSides"/>
            <wp:docPr id="3" name="Рисунок 3" descr="C:\Users\Елена\Desktop\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Desktop\maxresdefaul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40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724B" w:rsidRPr="001C724B" w:rsidRDefault="001C724B" w:rsidP="001C724B">
      <w:pPr>
        <w:widowControl w:val="0"/>
        <w:autoSpaceDE w:val="0"/>
        <w:autoSpaceDN w:val="0"/>
        <w:spacing w:after="0" w:line="409" w:lineRule="exact"/>
        <w:ind w:left="108" w:right="108"/>
        <w:jc w:val="center"/>
        <w:outlineLvl w:val="1"/>
        <w:rPr>
          <w:rFonts w:ascii="Georgia" w:eastAsia="Georgia" w:hAnsi="Georgia" w:cs="Georgia"/>
          <w:i/>
          <w:sz w:val="36"/>
          <w:szCs w:val="36"/>
          <w:lang w:eastAsia="ru-RU" w:bidi="ru-RU"/>
        </w:rPr>
      </w:pPr>
      <w:r w:rsidRPr="001C724B">
        <w:rPr>
          <w:rFonts w:ascii="Georgia" w:eastAsia="Georgia" w:hAnsi="Georgia" w:cs="Georgia"/>
          <w:i/>
          <w:sz w:val="36"/>
          <w:szCs w:val="36"/>
          <w:lang w:eastAsia="ru-RU" w:bidi="ru-RU"/>
        </w:rPr>
        <w:t>Способ 2</w:t>
      </w:r>
    </w:p>
    <w:p w:rsidR="001C724B" w:rsidRDefault="001C724B" w:rsidP="001C724B">
      <w:pPr>
        <w:widowControl w:val="0"/>
        <w:autoSpaceDE w:val="0"/>
        <w:autoSpaceDN w:val="0"/>
        <w:spacing w:after="0" w:line="409" w:lineRule="exact"/>
        <w:ind w:left="108" w:right="108"/>
        <w:jc w:val="center"/>
        <w:rPr>
          <w:rFonts w:ascii="Georgia" w:eastAsia="Calibri" w:hAnsi="Georgia" w:cs="Calibri"/>
          <w:b/>
          <w:i/>
          <w:sz w:val="36"/>
          <w:lang w:eastAsia="ru-RU" w:bidi="ru-RU"/>
        </w:rPr>
      </w:pPr>
      <w:r w:rsidRPr="001C724B">
        <w:rPr>
          <w:rFonts w:ascii="Georgia" w:eastAsia="Calibri" w:hAnsi="Georgia" w:cs="Calibri"/>
          <w:b/>
          <w:i/>
          <w:sz w:val="36"/>
          <w:lang w:eastAsia="ru-RU" w:bidi="ru-RU"/>
        </w:rPr>
        <w:t>«Ловим шпионов»</w:t>
      </w:r>
    </w:p>
    <w:p w:rsidR="001C724B" w:rsidRPr="001C724B" w:rsidRDefault="001C724B" w:rsidP="001C724B">
      <w:pPr>
        <w:widowControl w:val="0"/>
        <w:autoSpaceDE w:val="0"/>
        <w:autoSpaceDN w:val="0"/>
        <w:spacing w:after="0" w:line="409" w:lineRule="exact"/>
        <w:ind w:left="108" w:right="108"/>
        <w:jc w:val="center"/>
        <w:rPr>
          <w:rFonts w:ascii="Georgia" w:eastAsia="Calibri" w:hAnsi="Georgia" w:cs="Calibri"/>
          <w:b/>
          <w:i/>
          <w:sz w:val="36"/>
          <w:lang w:eastAsia="ru-RU" w:bidi="ru-RU"/>
        </w:rPr>
      </w:pP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Предложите ребенку </w:t>
      </w:r>
      <w:r w:rsidRPr="001C724B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сегодня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вместо занятий поиграть в разведчиков. Вы </w:t>
      </w:r>
      <w:r w:rsidRPr="001C724B">
        <w:rPr>
          <w:rFonts w:ascii="Times New Roman" w:hAnsi="Times New Roman" w:cs="Times New Roman"/>
          <w:spacing w:val="-4"/>
          <w:sz w:val="28"/>
          <w:szCs w:val="28"/>
          <w:lang w:eastAsia="ru-RU" w:bidi="ru-RU"/>
        </w:rPr>
        <w:t xml:space="preserve">будете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очень внимательными и осторожными, чтобы суметь выследить тех, кто крадет у ребенка силы и хорошее</w:t>
      </w:r>
      <w:r w:rsidRPr="001C724B">
        <w:rPr>
          <w:rFonts w:ascii="Times New Roman" w:hAnsi="Times New Roman" w:cs="Times New Roman"/>
          <w:spacing w:val="-14"/>
          <w:sz w:val="28"/>
          <w:szCs w:val="28"/>
          <w:lang w:eastAsia="ru-RU" w:bidi="ru-RU"/>
        </w:rPr>
        <w:t xml:space="preserve"> </w:t>
      </w: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настроение!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Все на свете знают, что книги созданы для интереса и удовольствия. Так почему же читать их детям так не нравится? Кто же им мешает? Это точно шпионы!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Возьмите любую книгу или тот параграф, который изучает ваш ребенок, и почитайте вместе с ребенком. Обратите внимание на то, все ли слова понятны вам и ему. Если увидите какое-то сложное слово, спросите ребенка, как он понимает его значение. Если надо, разберите смысл этого слова.</w:t>
      </w: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1C724B" w:rsidRPr="001C724B" w:rsidRDefault="001C724B" w:rsidP="001C724B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1C724B">
        <w:rPr>
          <w:rFonts w:ascii="Times New Roman" w:hAnsi="Times New Roman" w:cs="Times New Roman"/>
          <w:sz w:val="28"/>
          <w:szCs w:val="28"/>
          <w:lang w:eastAsia="ru-RU" w:bidi="ru-RU"/>
        </w:rPr>
        <w:t>Потом посчитайте, сколько непонятных слов оказалось в этом тексте. Назовите эти слова «Шпионами», так как из-за них путается весь смысл прочитанного. Договоритесь с ребенком, что в будущем всегда будете ловить «шпионов» во всех книжках и перевоспитывать их. Пусть лучше они вам помогают, чем мешать!</w:t>
      </w:r>
    </w:p>
    <w:p w:rsidR="001C724B" w:rsidRDefault="00BB408F" w:rsidP="001C724B">
      <w:pPr>
        <w:widowControl w:val="0"/>
        <w:autoSpaceDE w:val="0"/>
        <w:autoSpaceDN w:val="0"/>
        <w:spacing w:before="100" w:after="0" w:line="409" w:lineRule="exact"/>
        <w:ind w:left="108" w:right="109"/>
        <w:jc w:val="center"/>
        <w:outlineLvl w:val="1"/>
        <w:rPr>
          <w:rFonts w:ascii="Georgia" w:eastAsia="Georgia" w:hAnsi="Georgia" w:cs="Georgia"/>
          <w:i/>
          <w:sz w:val="36"/>
          <w:szCs w:val="36"/>
          <w:lang w:eastAsia="ru-RU" w:bidi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496D043C" wp14:editId="76484E7B">
            <wp:simplePos x="0" y="0"/>
            <wp:positionH relativeFrom="column">
              <wp:posOffset>-88900</wp:posOffset>
            </wp:positionH>
            <wp:positionV relativeFrom="paragraph">
              <wp:posOffset>236855</wp:posOffset>
            </wp:positionV>
            <wp:extent cx="2073910" cy="2130425"/>
            <wp:effectExtent l="0" t="0" r="2540" b="3175"/>
            <wp:wrapSquare wrapText="bothSides"/>
            <wp:docPr id="4" name="Рисунок 4" descr="C:\Users\Елена\Desktop\i336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а\Desktop\i3360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213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724B" w:rsidRPr="001C724B" w:rsidRDefault="001C724B" w:rsidP="00BB408F">
      <w:pPr>
        <w:widowControl w:val="0"/>
        <w:autoSpaceDE w:val="0"/>
        <w:autoSpaceDN w:val="0"/>
        <w:spacing w:before="100" w:after="0" w:line="409" w:lineRule="exact"/>
        <w:ind w:left="108" w:right="109"/>
        <w:jc w:val="center"/>
        <w:outlineLvl w:val="1"/>
        <w:rPr>
          <w:rFonts w:ascii="Georgia" w:eastAsia="Georgia" w:hAnsi="Georgia" w:cs="Georgia"/>
          <w:i/>
          <w:sz w:val="36"/>
          <w:szCs w:val="36"/>
          <w:lang w:eastAsia="ru-RU" w:bidi="ru-RU"/>
        </w:rPr>
      </w:pPr>
      <w:r w:rsidRPr="001C724B">
        <w:rPr>
          <w:rFonts w:ascii="Georgia" w:eastAsia="Georgia" w:hAnsi="Georgia" w:cs="Georgia"/>
          <w:i/>
          <w:sz w:val="36"/>
          <w:szCs w:val="36"/>
          <w:lang w:eastAsia="ru-RU" w:bidi="ru-RU"/>
        </w:rPr>
        <w:t>Способ 3</w:t>
      </w:r>
    </w:p>
    <w:p w:rsidR="001C724B" w:rsidRDefault="001C724B" w:rsidP="00BB408F">
      <w:pPr>
        <w:widowControl w:val="0"/>
        <w:autoSpaceDE w:val="0"/>
        <w:autoSpaceDN w:val="0"/>
        <w:spacing w:after="0" w:line="409" w:lineRule="exact"/>
        <w:ind w:left="108" w:right="109"/>
        <w:jc w:val="center"/>
        <w:rPr>
          <w:rFonts w:ascii="Georgia" w:eastAsia="Calibri" w:hAnsi="Georgia" w:cs="Calibri"/>
          <w:b/>
          <w:i/>
          <w:sz w:val="36"/>
          <w:lang w:eastAsia="ru-RU" w:bidi="ru-RU"/>
        </w:rPr>
      </w:pPr>
      <w:r w:rsidRPr="001C724B">
        <w:rPr>
          <w:rFonts w:ascii="Georgia" w:eastAsia="Calibri" w:hAnsi="Georgia" w:cs="Calibri"/>
          <w:b/>
          <w:i/>
          <w:sz w:val="36"/>
          <w:lang w:eastAsia="ru-RU" w:bidi="ru-RU"/>
        </w:rPr>
        <w:t>«Школа наоборот»</w:t>
      </w:r>
    </w:p>
    <w:p w:rsidR="001C724B" w:rsidRPr="001C724B" w:rsidRDefault="001C724B" w:rsidP="001C724B">
      <w:pPr>
        <w:widowControl w:val="0"/>
        <w:autoSpaceDE w:val="0"/>
        <w:autoSpaceDN w:val="0"/>
        <w:spacing w:after="0" w:line="409" w:lineRule="exact"/>
        <w:ind w:left="108" w:right="109"/>
        <w:jc w:val="center"/>
        <w:rPr>
          <w:rFonts w:ascii="Georgia" w:eastAsia="Calibri" w:hAnsi="Georgia" w:cs="Calibri"/>
          <w:b/>
          <w:i/>
          <w:sz w:val="36"/>
          <w:lang w:eastAsia="ru-RU" w:bidi="ru-RU"/>
        </w:rPr>
      </w:pPr>
    </w:p>
    <w:p w:rsidR="00BB408F" w:rsidRDefault="00BB408F" w:rsidP="00BB408F">
      <w:pPr>
        <w:pStyle w:val="a3"/>
        <w:rPr>
          <w:rFonts w:ascii="Times New Roman" w:hAnsi="Times New Roman" w:cs="Times New Roman"/>
          <w:spacing w:val="-4"/>
          <w:sz w:val="28"/>
          <w:szCs w:val="28"/>
          <w:lang w:eastAsia="ru-RU" w:bidi="ru-RU"/>
        </w:rPr>
      </w:pPr>
      <w:r w:rsidRPr="00BB408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Это замечательный способ </w:t>
      </w:r>
      <w:r w:rsidRPr="00BB408F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вдохновить </w:t>
      </w:r>
      <w:r w:rsidRPr="00BB408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ребенка, чтобы он пересказал вам </w:t>
      </w:r>
      <w:r w:rsidRPr="00BB408F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целый </w:t>
      </w:r>
      <w:r w:rsidRPr="00BB408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урок. Просто </w:t>
      </w:r>
      <w:r w:rsidRPr="00BB408F">
        <w:rPr>
          <w:rFonts w:ascii="Times New Roman" w:hAnsi="Times New Roman" w:cs="Times New Roman"/>
          <w:sz w:val="28"/>
          <w:szCs w:val="28"/>
          <w:lang w:eastAsia="ru-RU" w:bidi="ru-RU"/>
        </w:rPr>
        <w:lastRenderedPageBreak/>
        <w:t xml:space="preserve">договоритесь с ним, что </w:t>
      </w:r>
      <w:r w:rsidRPr="00BB408F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сегодня </w:t>
      </w:r>
      <w:r w:rsidRPr="00BB408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вы поиграете в </w:t>
      </w:r>
      <w:r w:rsidRPr="00BB408F">
        <w:rPr>
          <w:rFonts w:ascii="Times New Roman" w:hAnsi="Times New Roman" w:cs="Times New Roman"/>
          <w:spacing w:val="-4"/>
          <w:sz w:val="28"/>
          <w:szCs w:val="28"/>
          <w:lang w:eastAsia="ru-RU" w:bidi="ru-RU"/>
        </w:rPr>
        <w:t xml:space="preserve">школу. </w:t>
      </w:r>
    </w:p>
    <w:p w:rsidR="00BB408F" w:rsidRDefault="00BB408F" w:rsidP="00BB408F">
      <w:pPr>
        <w:pStyle w:val="a3"/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</w:pPr>
      <w:r w:rsidRPr="00BB408F">
        <w:rPr>
          <w:rFonts w:ascii="Times New Roman" w:hAnsi="Times New Roman" w:cs="Times New Roman"/>
          <w:spacing w:val="-7"/>
          <w:sz w:val="28"/>
          <w:szCs w:val="28"/>
          <w:lang w:eastAsia="ru-RU" w:bidi="ru-RU"/>
        </w:rPr>
        <w:t xml:space="preserve">Только </w:t>
      </w:r>
      <w:r w:rsidRPr="00BB408F">
        <w:rPr>
          <w:rFonts w:ascii="Times New Roman" w:hAnsi="Times New Roman" w:cs="Times New Roman"/>
          <w:spacing w:val="-2"/>
          <w:sz w:val="28"/>
          <w:szCs w:val="28"/>
          <w:lang w:eastAsia="ru-RU" w:bidi="ru-RU"/>
        </w:rPr>
        <w:t xml:space="preserve">это </w:t>
      </w:r>
      <w:r w:rsidRPr="00BB408F">
        <w:rPr>
          <w:rFonts w:ascii="Times New Roman" w:hAnsi="Times New Roman" w:cs="Times New Roman"/>
          <w:spacing w:val="-4"/>
          <w:sz w:val="28"/>
          <w:szCs w:val="28"/>
          <w:lang w:eastAsia="ru-RU" w:bidi="ru-RU"/>
        </w:rPr>
        <w:t>будет</w:t>
      </w:r>
      <w:r w:rsidRPr="00BB408F">
        <w:rPr>
          <w:rFonts w:ascii="Times New Roman" w:hAnsi="Times New Roman" w:cs="Times New Roman"/>
          <w:spacing w:val="55"/>
          <w:sz w:val="28"/>
          <w:szCs w:val="28"/>
          <w:lang w:eastAsia="ru-RU" w:bidi="ru-RU"/>
        </w:rPr>
        <w:t xml:space="preserve"> </w:t>
      </w:r>
      <w:r w:rsidRPr="00BB408F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школа наоборот. </w:t>
      </w:r>
    </w:p>
    <w:p w:rsidR="00BB408F" w:rsidRDefault="00BB408F" w:rsidP="00BB408F">
      <w:pPr>
        <w:pStyle w:val="a3"/>
        <w:rPr>
          <w:rFonts w:ascii="Times New Roman" w:hAnsi="Times New Roman" w:cs="Times New Roman"/>
          <w:spacing w:val="58"/>
          <w:sz w:val="28"/>
          <w:szCs w:val="28"/>
          <w:lang w:eastAsia="ru-RU" w:bidi="ru-RU"/>
        </w:rPr>
      </w:pPr>
      <w:r w:rsidRPr="00BB408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Он </w:t>
      </w:r>
      <w:r w:rsidRPr="00BB408F">
        <w:rPr>
          <w:rFonts w:ascii="Times New Roman" w:hAnsi="Times New Roman" w:cs="Times New Roman"/>
          <w:spacing w:val="-4"/>
          <w:sz w:val="28"/>
          <w:szCs w:val="28"/>
          <w:lang w:eastAsia="ru-RU" w:bidi="ru-RU"/>
        </w:rPr>
        <w:t xml:space="preserve">будет  </w:t>
      </w:r>
      <w:r w:rsidRPr="00BB408F">
        <w:rPr>
          <w:rFonts w:ascii="Times New Roman" w:hAnsi="Times New Roman" w:cs="Times New Roman"/>
          <w:sz w:val="28"/>
          <w:szCs w:val="28"/>
          <w:lang w:eastAsia="ru-RU" w:bidi="ru-RU"/>
        </w:rPr>
        <w:t>учителем, а вы учеником.</w:t>
      </w:r>
      <w:r w:rsidRPr="00BB408F">
        <w:rPr>
          <w:rFonts w:ascii="Times New Roman" w:hAnsi="Times New Roman" w:cs="Times New Roman"/>
          <w:spacing w:val="58"/>
          <w:sz w:val="28"/>
          <w:szCs w:val="28"/>
          <w:lang w:eastAsia="ru-RU" w:bidi="ru-RU"/>
        </w:rPr>
        <w:t xml:space="preserve"> </w:t>
      </w:r>
    </w:p>
    <w:p w:rsidR="00BB408F" w:rsidRDefault="00BB408F" w:rsidP="00BB408F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BB408F">
        <w:rPr>
          <w:rFonts w:ascii="Times New Roman" w:hAnsi="Times New Roman" w:cs="Times New Roman"/>
          <w:sz w:val="28"/>
          <w:szCs w:val="28"/>
          <w:lang w:eastAsia="ru-RU" w:bidi="ru-RU"/>
        </w:rPr>
        <w:t>Он</w:t>
      </w: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</w:t>
      </w:r>
      <w:r w:rsidRPr="00BB408F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объяснит вам урок и в конце поставит оценку. </w:t>
      </w:r>
    </w:p>
    <w:p w:rsidR="001C724B" w:rsidRPr="00BB408F" w:rsidRDefault="00BB408F" w:rsidP="00BB408F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BB408F">
        <w:rPr>
          <w:rFonts w:ascii="Times New Roman" w:hAnsi="Times New Roman" w:cs="Times New Roman"/>
          <w:sz w:val="28"/>
          <w:szCs w:val="28"/>
          <w:lang w:eastAsia="ru-RU" w:bidi="ru-RU"/>
        </w:rPr>
        <w:t>Можете в качестве учеников посадить еще игрушки и поучить их тоже, если ребенок маленький.</w:t>
      </w:r>
    </w:p>
    <w:p w:rsidR="00BB408F" w:rsidRDefault="00BB408F" w:rsidP="00BB408F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BB408F">
        <w:rPr>
          <w:rFonts w:ascii="Times New Roman" w:hAnsi="Times New Roman" w:cs="Times New Roman"/>
          <w:sz w:val="28"/>
          <w:szCs w:val="28"/>
          <w:lang w:eastAsia="ru-RU" w:bidi="ru-RU"/>
        </w:rPr>
        <w:t>Задавайте вопросы, если вам не все понятно, пусть расскажет как можно больше подробностей. Ирония заключается в том, что чем лучше ваш учитель расскажет вам урок, тем больше у вас шансов получить хорошую оценку.</w:t>
      </w:r>
    </w:p>
    <w:p w:rsidR="000F754F" w:rsidRDefault="000F754F" w:rsidP="00AC5A99">
      <w:pPr>
        <w:widowControl w:val="0"/>
        <w:autoSpaceDE w:val="0"/>
        <w:autoSpaceDN w:val="0"/>
        <w:spacing w:before="100" w:after="0" w:line="409" w:lineRule="exact"/>
        <w:ind w:left="108" w:right="109"/>
        <w:jc w:val="center"/>
        <w:outlineLvl w:val="1"/>
        <w:rPr>
          <w:rFonts w:ascii="Georgia" w:eastAsia="Georgia" w:hAnsi="Georgia" w:cs="Georgia"/>
          <w:i/>
          <w:sz w:val="36"/>
          <w:szCs w:val="36"/>
          <w:lang w:eastAsia="ru-RU" w:bidi="ru-RU"/>
        </w:rPr>
      </w:pPr>
      <w:r>
        <w:rPr>
          <w:rFonts w:ascii="Georgia" w:eastAsia="Calibri" w:hAnsi="Georgia" w:cs="Calibri"/>
          <w:b/>
          <w:i/>
          <w:noProof/>
          <w:sz w:val="36"/>
          <w:lang w:eastAsia="ru-RU"/>
        </w:rPr>
        <w:drawing>
          <wp:anchor distT="0" distB="0" distL="114300" distR="114300" simplePos="0" relativeHeight="251664384" behindDoc="0" locked="0" layoutInCell="1" allowOverlap="1" wp14:anchorId="3C0B488C" wp14:editId="17EAFDC0">
            <wp:simplePos x="0" y="0"/>
            <wp:positionH relativeFrom="column">
              <wp:posOffset>207645</wp:posOffset>
            </wp:positionH>
            <wp:positionV relativeFrom="paragraph">
              <wp:posOffset>296545</wp:posOffset>
            </wp:positionV>
            <wp:extent cx="2658745" cy="1160780"/>
            <wp:effectExtent l="0" t="0" r="8255" b="1270"/>
            <wp:wrapSquare wrapText="bothSides"/>
            <wp:docPr id="6" name="Рисунок 6" descr="C:\Users\Елена\Desktop\1206-1541084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лена\Desktop\1206-15410846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745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5A99" w:rsidRPr="00AC5A99" w:rsidRDefault="00AC5A99" w:rsidP="00AC5A99">
      <w:pPr>
        <w:widowControl w:val="0"/>
        <w:autoSpaceDE w:val="0"/>
        <w:autoSpaceDN w:val="0"/>
        <w:spacing w:before="100" w:after="0" w:line="409" w:lineRule="exact"/>
        <w:ind w:left="108" w:right="109"/>
        <w:jc w:val="center"/>
        <w:outlineLvl w:val="1"/>
        <w:rPr>
          <w:rFonts w:ascii="Georgia" w:eastAsia="Georgia" w:hAnsi="Georgia" w:cs="Georgia"/>
          <w:i/>
          <w:sz w:val="36"/>
          <w:szCs w:val="36"/>
          <w:lang w:eastAsia="ru-RU" w:bidi="ru-RU"/>
        </w:rPr>
      </w:pPr>
      <w:r>
        <w:rPr>
          <w:rFonts w:ascii="Georgia" w:eastAsia="Georgia" w:hAnsi="Georgia" w:cs="Georgia"/>
          <w:i/>
          <w:sz w:val="36"/>
          <w:szCs w:val="36"/>
          <w:lang w:eastAsia="ru-RU" w:bidi="ru-RU"/>
        </w:rPr>
        <w:t>Способ 4</w:t>
      </w:r>
    </w:p>
    <w:p w:rsidR="00AC5A99" w:rsidRPr="00AC5A99" w:rsidRDefault="004030F6" w:rsidP="00AC5A99">
      <w:pPr>
        <w:widowControl w:val="0"/>
        <w:autoSpaceDE w:val="0"/>
        <w:autoSpaceDN w:val="0"/>
        <w:spacing w:after="0" w:line="409" w:lineRule="exact"/>
        <w:ind w:left="108" w:right="108"/>
        <w:jc w:val="center"/>
        <w:rPr>
          <w:rFonts w:ascii="Georgia" w:eastAsia="Calibri" w:hAnsi="Georgia" w:cs="Calibri"/>
          <w:b/>
          <w:i/>
          <w:sz w:val="36"/>
          <w:lang w:eastAsia="ru-RU" w:bidi="ru-RU"/>
        </w:rPr>
      </w:pPr>
      <w:r w:rsidRPr="004030F6">
        <w:rPr>
          <w:rFonts w:ascii="Georgia" w:eastAsia="Calibri" w:hAnsi="Georgia" w:cs="Calibri"/>
          <w:b/>
          <w:i/>
          <w:sz w:val="36"/>
          <w:lang w:eastAsia="ru-RU" w:bidi="ru-RU"/>
        </w:rPr>
        <w:t xml:space="preserve"> </w:t>
      </w:r>
      <w:r w:rsidR="00AC5A99" w:rsidRPr="00AC5A99">
        <w:rPr>
          <w:rFonts w:ascii="Georgia" w:eastAsia="Calibri" w:hAnsi="Georgia" w:cs="Calibri"/>
          <w:b/>
          <w:i/>
          <w:sz w:val="36"/>
          <w:lang w:eastAsia="ru-RU" w:bidi="ru-RU"/>
        </w:rPr>
        <w:t>«Гибкий ум»</w:t>
      </w:r>
    </w:p>
    <w:p w:rsidR="000F754F" w:rsidRDefault="000F754F" w:rsidP="00AC5A99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0F754F" w:rsidRDefault="000F754F" w:rsidP="00AC5A99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0F754F" w:rsidRDefault="000F754F" w:rsidP="00AC5A99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0F754F" w:rsidRDefault="000F754F" w:rsidP="00AC5A99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AC5A99" w:rsidRPr="00AC5A99" w:rsidRDefault="00AC5A99" w:rsidP="00AC5A99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AC5A99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Сообщите ребенку интересную новость о том, что </w:t>
      </w:r>
      <w:r w:rsidRPr="00AC5A99">
        <w:rPr>
          <w:rFonts w:ascii="Times New Roman" w:hAnsi="Times New Roman" w:cs="Times New Roman"/>
          <w:b/>
          <w:i/>
          <w:sz w:val="28"/>
          <w:szCs w:val="28"/>
          <w:lang w:eastAsia="ru-RU" w:bidi="ru-RU"/>
        </w:rPr>
        <w:t>в гибком теле развивается гибкий ум</w:t>
      </w:r>
      <w:r w:rsidRPr="00AC5A99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. </w:t>
      </w:r>
      <w:r w:rsidRPr="00AC5A99">
        <w:rPr>
          <w:rFonts w:ascii="Times New Roman" w:hAnsi="Times New Roman" w:cs="Times New Roman"/>
          <w:spacing w:val="-6"/>
          <w:sz w:val="28"/>
          <w:szCs w:val="28"/>
          <w:lang w:eastAsia="ru-RU" w:bidi="ru-RU"/>
        </w:rPr>
        <w:t xml:space="preserve">Такая </w:t>
      </w:r>
      <w:r w:rsidRPr="00AC5A99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связь </w:t>
      </w:r>
      <w:r w:rsidRPr="00AC5A99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тела </w:t>
      </w:r>
      <w:r w:rsidRPr="00AC5A99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и ума действительно </w:t>
      </w:r>
      <w:r w:rsidRPr="00AC5A99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существует. Если </w:t>
      </w:r>
      <w:r w:rsidRPr="00AC5A99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человек мало двигается, его </w:t>
      </w:r>
      <w:r w:rsidRPr="00AC5A99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тело </w:t>
      </w:r>
      <w:r w:rsidRPr="00AC5A99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становится менее подвижным. </w:t>
      </w:r>
      <w:r w:rsidRPr="00AC5A99">
        <w:rPr>
          <w:rFonts w:ascii="Times New Roman" w:hAnsi="Times New Roman" w:cs="Times New Roman"/>
          <w:spacing w:val="-5"/>
          <w:sz w:val="28"/>
          <w:szCs w:val="28"/>
          <w:lang w:eastAsia="ru-RU" w:bidi="ru-RU"/>
        </w:rPr>
        <w:t xml:space="preserve">Таким </w:t>
      </w:r>
      <w:r w:rsidRPr="00AC5A99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людям </w:t>
      </w:r>
      <w:r w:rsidRPr="00AC5A99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сложнее придумывать новые идеи. </w:t>
      </w:r>
      <w:r w:rsidRPr="00AC5A99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Если </w:t>
      </w:r>
      <w:r w:rsidRPr="00AC5A99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физической активности </w:t>
      </w:r>
      <w:r w:rsidRPr="00AC5A99">
        <w:rPr>
          <w:rFonts w:ascii="Times New Roman" w:hAnsi="Times New Roman" w:cs="Times New Roman"/>
          <w:spacing w:val="-4"/>
          <w:sz w:val="28"/>
          <w:szCs w:val="28"/>
          <w:lang w:eastAsia="ru-RU" w:bidi="ru-RU"/>
        </w:rPr>
        <w:t xml:space="preserve">нет,  </w:t>
      </w:r>
      <w:r w:rsidRPr="00AC5A99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затрудняется </w:t>
      </w:r>
      <w:r w:rsidRPr="00AC5A99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процесс кровообращения в некоторых органах. Дети часто сутулятся, поднимают плечи, слишком опускают </w:t>
      </w:r>
      <w:r w:rsidRPr="00AC5A99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голову, </w:t>
      </w:r>
      <w:r w:rsidRPr="00AC5A99">
        <w:rPr>
          <w:rFonts w:ascii="Times New Roman" w:hAnsi="Times New Roman" w:cs="Times New Roman"/>
          <w:spacing w:val="-5"/>
          <w:sz w:val="28"/>
          <w:szCs w:val="28"/>
          <w:lang w:eastAsia="ru-RU" w:bidi="ru-RU"/>
        </w:rPr>
        <w:t xml:space="preserve">когда </w:t>
      </w:r>
      <w:r w:rsidRPr="00AC5A99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пишут. При этом осложняется кровоснабжение </w:t>
      </w:r>
      <w:r w:rsidRPr="00AC5A99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головного </w:t>
      </w:r>
      <w:r w:rsidRPr="00AC5A99">
        <w:rPr>
          <w:rFonts w:ascii="Times New Roman" w:hAnsi="Times New Roman" w:cs="Times New Roman"/>
          <w:sz w:val="28"/>
          <w:szCs w:val="28"/>
          <w:lang w:eastAsia="ru-RU" w:bidi="ru-RU"/>
        </w:rPr>
        <w:t>мозга.</w:t>
      </w:r>
    </w:p>
    <w:p w:rsidR="00AC5A99" w:rsidRPr="00AC5A99" w:rsidRDefault="00AC5A99" w:rsidP="00AC5A99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AC5A99" w:rsidRPr="00AC5A99" w:rsidRDefault="00AC5A99" w:rsidP="00AC5A99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AC5A99">
        <w:rPr>
          <w:rFonts w:ascii="Times New Roman" w:hAnsi="Times New Roman" w:cs="Times New Roman"/>
          <w:sz w:val="28"/>
          <w:szCs w:val="28"/>
          <w:lang w:eastAsia="ru-RU" w:bidi="ru-RU"/>
        </w:rPr>
        <w:t>Предложите ребенку сделать несколько самых простых и привычных физических упражнений перед началом выполнения домашних заданий.</w:t>
      </w:r>
    </w:p>
    <w:p w:rsidR="00AC5A99" w:rsidRPr="00AC5A99" w:rsidRDefault="00AC5A99" w:rsidP="00AC5A99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AC5A99">
        <w:rPr>
          <w:rFonts w:ascii="Times New Roman" w:hAnsi="Times New Roman" w:cs="Times New Roman"/>
          <w:sz w:val="28"/>
          <w:szCs w:val="28"/>
          <w:lang w:eastAsia="ru-RU" w:bidi="ru-RU"/>
        </w:rPr>
        <w:t>И обратите внимание на то, как при этом меняется настроение.</w:t>
      </w:r>
    </w:p>
    <w:p w:rsidR="00AC5A99" w:rsidRPr="00AC5A99" w:rsidRDefault="00AC5A99" w:rsidP="00AC5A99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AC5A99" w:rsidRPr="00AC5A99" w:rsidRDefault="00AC5A99" w:rsidP="00AC5A99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AC5A99">
        <w:rPr>
          <w:rFonts w:ascii="Times New Roman" w:hAnsi="Times New Roman" w:cs="Times New Roman"/>
          <w:sz w:val="28"/>
          <w:szCs w:val="28"/>
          <w:lang w:eastAsia="ru-RU" w:bidi="ru-RU"/>
        </w:rPr>
        <w:t>Пока сделайте любые упражнения, позже я покажу вам простой комплекс гимнастики, быстро приводящий организм в ресурсное состояние и повышающий выносливость организма.</w:t>
      </w:r>
    </w:p>
    <w:p w:rsidR="00AC5A99" w:rsidRDefault="00AC5A99" w:rsidP="00AC5A99">
      <w:pPr>
        <w:widowControl w:val="0"/>
        <w:autoSpaceDE w:val="0"/>
        <w:autoSpaceDN w:val="0"/>
        <w:spacing w:after="0" w:line="240" w:lineRule="auto"/>
        <w:ind w:left="113" w:right="110"/>
        <w:jc w:val="both"/>
        <w:rPr>
          <w:rFonts w:ascii="Calibri" w:eastAsia="Calibri" w:hAnsi="Calibri" w:cs="Calibri"/>
          <w:sz w:val="28"/>
          <w:szCs w:val="28"/>
          <w:lang w:eastAsia="ru-RU" w:bidi="ru-RU"/>
        </w:rPr>
      </w:pPr>
    </w:p>
    <w:p w:rsidR="000F754F" w:rsidRDefault="000F754F" w:rsidP="00AC5A99">
      <w:pPr>
        <w:widowControl w:val="0"/>
        <w:autoSpaceDE w:val="0"/>
        <w:autoSpaceDN w:val="0"/>
        <w:spacing w:before="100" w:after="0" w:line="409" w:lineRule="exact"/>
        <w:ind w:left="108" w:right="109"/>
        <w:jc w:val="center"/>
        <w:outlineLvl w:val="1"/>
        <w:rPr>
          <w:rFonts w:ascii="Georgia" w:eastAsia="Georgia" w:hAnsi="Georgia" w:cs="Georgia"/>
          <w:i/>
          <w:sz w:val="36"/>
          <w:szCs w:val="36"/>
          <w:lang w:eastAsia="ru-RU" w:bidi="ru-RU"/>
        </w:rPr>
      </w:pPr>
      <w:r>
        <w:rPr>
          <w:rFonts w:ascii="Georgia" w:eastAsia="Calibri" w:hAnsi="Georgia" w:cs="Calibri"/>
          <w:b/>
          <w:i/>
          <w:noProof/>
          <w:sz w:val="36"/>
          <w:lang w:eastAsia="ru-RU"/>
        </w:rPr>
        <w:drawing>
          <wp:anchor distT="0" distB="0" distL="114300" distR="114300" simplePos="0" relativeHeight="251665408" behindDoc="0" locked="0" layoutInCell="1" allowOverlap="1" wp14:anchorId="2CA12361" wp14:editId="3CD7077F">
            <wp:simplePos x="0" y="0"/>
            <wp:positionH relativeFrom="column">
              <wp:posOffset>-23495</wp:posOffset>
            </wp:positionH>
            <wp:positionV relativeFrom="paragraph">
              <wp:posOffset>11430</wp:posOffset>
            </wp:positionV>
            <wp:extent cx="2980055" cy="1677670"/>
            <wp:effectExtent l="0" t="0" r="0" b="0"/>
            <wp:wrapSquare wrapText="bothSides"/>
            <wp:docPr id="7" name="Рисунок 7" descr="C:\Users\Елена\Desktop\001_art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а\Desktop\001_art_bi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055" cy="167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C5A99" w:rsidRPr="00AC5A99" w:rsidRDefault="00AC5A99" w:rsidP="00AC5A99">
      <w:pPr>
        <w:widowControl w:val="0"/>
        <w:autoSpaceDE w:val="0"/>
        <w:autoSpaceDN w:val="0"/>
        <w:spacing w:before="100" w:after="0" w:line="409" w:lineRule="exact"/>
        <w:ind w:left="108" w:right="109"/>
        <w:jc w:val="center"/>
        <w:outlineLvl w:val="1"/>
        <w:rPr>
          <w:rFonts w:ascii="Georgia" w:eastAsia="Georgia" w:hAnsi="Georgia" w:cs="Georgia"/>
          <w:i/>
          <w:sz w:val="36"/>
          <w:szCs w:val="36"/>
          <w:lang w:eastAsia="ru-RU" w:bidi="ru-RU"/>
        </w:rPr>
      </w:pPr>
      <w:r>
        <w:rPr>
          <w:rFonts w:ascii="Georgia" w:eastAsia="Georgia" w:hAnsi="Georgia" w:cs="Georgia"/>
          <w:i/>
          <w:sz w:val="36"/>
          <w:szCs w:val="36"/>
          <w:lang w:eastAsia="ru-RU" w:bidi="ru-RU"/>
        </w:rPr>
        <w:t xml:space="preserve">Способ </w:t>
      </w:r>
      <w:r w:rsidR="004030F6">
        <w:rPr>
          <w:rFonts w:ascii="Georgia" w:eastAsia="Georgia" w:hAnsi="Georgia" w:cs="Georgia"/>
          <w:i/>
          <w:sz w:val="36"/>
          <w:szCs w:val="36"/>
          <w:lang w:eastAsia="ru-RU" w:bidi="ru-RU"/>
        </w:rPr>
        <w:t>5</w:t>
      </w:r>
    </w:p>
    <w:p w:rsidR="00AC5A99" w:rsidRPr="00AC5A99" w:rsidRDefault="004030F6" w:rsidP="00AC5A99">
      <w:pPr>
        <w:widowControl w:val="0"/>
        <w:autoSpaceDE w:val="0"/>
        <w:autoSpaceDN w:val="0"/>
        <w:spacing w:after="0" w:line="409" w:lineRule="exact"/>
        <w:ind w:left="108" w:right="108"/>
        <w:jc w:val="center"/>
        <w:rPr>
          <w:rFonts w:ascii="Georgia" w:eastAsia="Calibri" w:hAnsi="Georgia" w:cs="Calibri"/>
          <w:b/>
          <w:i/>
          <w:sz w:val="36"/>
          <w:lang w:eastAsia="ru-RU" w:bidi="ru-RU"/>
        </w:rPr>
      </w:pPr>
      <w:r>
        <w:rPr>
          <w:rFonts w:ascii="Georgia" w:eastAsia="Calibri" w:hAnsi="Georgia" w:cs="Calibri"/>
          <w:b/>
          <w:i/>
          <w:sz w:val="36"/>
          <w:lang w:eastAsia="ru-RU" w:bidi="ru-RU"/>
        </w:rPr>
        <w:t>«Быстры</w:t>
      </w:r>
      <w:r w:rsidR="00AC5A99" w:rsidRPr="00AC5A99">
        <w:rPr>
          <w:rFonts w:ascii="Georgia" w:eastAsia="Calibri" w:hAnsi="Georgia" w:cs="Calibri"/>
          <w:b/>
          <w:i/>
          <w:sz w:val="36"/>
          <w:lang w:eastAsia="ru-RU" w:bidi="ru-RU"/>
        </w:rPr>
        <w:t>й ум»</w:t>
      </w:r>
    </w:p>
    <w:p w:rsidR="00AC5A99" w:rsidRDefault="00AC5A99" w:rsidP="00AC5A99">
      <w:pPr>
        <w:widowControl w:val="0"/>
        <w:autoSpaceDE w:val="0"/>
        <w:autoSpaceDN w:val="0"/>
        <w:spacing w:after="0" w:line="240" w:lineRule="auto"/>
        <w:ind w:left="113" w:right="110"/>
        <w:jc w:val="both"/>
        <w:rPr>
          <w:rFonts w:ascii="Calibri" w:eastAsia="Calibri" w:hAnsi="Calibri" w:cs="Calibri"/>
          <w:sz w:val="28"/>
          <w:szCs w:val="28"/>
          <w:lang w:eastAsia="ru-RU" w:bidi="ru-RU"/>
        </w:rPr>
      </w:pPr>
    </w:p>
    <w:p w:rsidR="000F754F" w:rsidRDefault="000F754F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0F754F" w:rsidRDefault="000F754F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0F754F" w:rsidRDefault="000F754F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4030F6">
        <w:rPr>
          <w:rFonts w:ascii="Times New Roman" w:hAnsi="Times New Roman" w:cs="Times New Roman"/>
          <w:sz w:val="28"/>
          <w:szCs w:val="28"/>
          <w:lang w:eastAsia="ru-RU" w:bidi="ru-RU"/>
        </w:rPr>
        <w:t>Научите ребенка простой мнемотехнике для запоминания информации. И сравните, в каком случае он запоминает быстрее, а в каком медленнее.</w:t>
      </w: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24796E" w:rsidRDefault="0024796E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AC5A99" w:rsidRPr="000F754F" w:rsidRDefault="0024796E" w:rsidP="004030F6">
      <w:pPr>
        <w:pStyle w:val="a3"/>
        <w:rPr>
          <w:rFonts w:ascii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Предложу </w:t>
      </w:r>
      <w:r w:rsidR="00AC5A99" w:rsidRPr="004030F6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 одну такую игру </w:t>
      </w:r>
      <w:r w:rsidR="00AC5A99" w:rsidRPr="004030F6">
        <w:rPr>
          <w:rFonts w:ascii="Times New Roman" w:hAnsi="Times New Roman" w:cs="Times New Roman"/>
          <w:b/>
          <w:sz w:val="28"/>
          <w:szCs w:val="28"/>
          <w:lang w:eastAsia="ru-RU" w:bidi="ru-RU"/>
        </w:rPr>
        <w:t>«Навешивание».</w:t>
      </w: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4030F6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Сначала просто предложите ребенку запомнить 10 слов. </w:t>
      </w:r>
      <w:r w:rsidRPr="004030F6">
        <w:rPr>
          <w:rFonts w:ascii="Times New Roman" w:hAnsi="Times New Roman" w:cs="Times New Roman"/>
          <w:spacing w:val="-5"/>
          <w:sz w:val="28"/>
          <w:szCs w:val="28"/>
          <w:lang w:eastAsia="ru-RU" w:bidi="ru-RU"/>
        </w:rPr>
        <w:t xml:space="preserve">Говорите </w:t>
      </w:r>
      <w:r w:rsidRPr="004030F6">
        <w:rPr>
          <w:rFonts w:ascii="Times New Roman" w:hAnsi="Times New Roman" w:cs="Times New Roman"/>
          <w:sz w:val="28"/>
          <w:szCs w:val="28"/>
          <w:lang w:eastAsia="ru-RU" w:bidi="ru-RU"/>
        </w:rPr>
        <w:t xml:space="preserve">любые слова, никак не связанные по смыслу. Скажите, что </w:t>
      </w:r>
      <w:r w:rsidRPr="004030F6">
        <w:rPr>
          <w:rFonts w:ascii="Times New Roman" w:hAnsi="Times New Roman" w:cs="Times New Roman"/>
          <w:spacing w:val="-3"/>
          <w:sz w:val="28"/>
          <w:szCs w:val="28"/>
          <w:lang w:eastAsia="ru-RU" w:bidi="ru-RU"/>
        </w:rPr>
        <w:t xml:space="preserve">хотите </w:t>
      </w:r>
      <w:r w:rsidRPr="004030F6">
        <w:rPr>
          <w:rFonts w:ascii="Times New Roman" w:hAnsi="Times New Roman" w:cs="Times New Roman"/>
          <w:sz w:val="28"/>
          <w:szCs w:val="28"/>
          <w:lang w:eastAsia="ru-RU" w:bidi="ru-RU"/>
        </w:rPr>
        <w:t>проверить его память.</w:t>
      </w: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4030F6">
        <w:rPr>
          <w:rFonts w:ascii="Times New Roman" w:hAnsi="Times New Roman" w:cs="Times New Roman"/>
          <w:sz w:val="28"/>
          <w:szCs w:val="28"/>
          <w:lang w:eastAsia="ru-RU" w:bidi="ru-RU"/>
        </w:rPr>
        <w:t>Проверьте, сколько слов из дести он запомнит, и спросите, было ли ему это легко.</w:t>
      </w: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4030F6">
        <w:rPr>
          <w:rFonts w:ascii="Times New Roman" w:hAnsi="Times New Roman" w:cs="Times New Roman"/>
          <w:sz w:val="28"/>
          <w:szCs w:val="28"/>
          <w:lang w:eastAsia="ru-RU" w:bidi="ru-RU"/>
        </w:rPr>
        <w:t>Потом покажите ему мнемотехнику «Навешивание» и сделайте то же самое. Сравните результаты.</w:t>
      </w: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4030F6">
        <w:rPr>
          <w:rFonts w:ascii="Times New Roman" w:hAnsi="Times New Roman" w:cs="Times New Roman"/>
          <w:sz w:val="28"/>
          <w:szCs w:val="28"/>
          <w:lang w:eastAsia="ru-RU" w:bidi="ru-RU"/>
        </w:rPr>
        <w:t>Техника заключается в том, что вы в момент запоминание слов рассматриваете комнату, в которой находитесь. И располагаете слова прямо в ней. Рассматривать комнату надо в определенном порядке, например, справа налево.</w:t>
      </w: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4030F6">
        <w:rPr>
          <w:rFonts w:ascii="Times New Roman" w:hAnsi="Times New Roman" w:cs="Times New Roman"/>
          <w:sz w:val="28"/>
          <w:szCs w:val="28"/>
          <w:lang w:eastAsia="ru-RU" w:bidi="ru-RU"/>
        </w:rPr>
        <w:t>Слово «мяч» вы помещаете на подоконник, затем слово «огурец» - прямо на штору. Мысленно берете гвоздь и приколачиваете огурец к шторе.</w:t>
      </w: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4030F6">
        <w:rPr>
          <w:rFonts w:ascii="Times New Roman" w:hAnsi="Times New Roman" w:cs="Times New Roman"/>
          <w:sz w:val="28"/>
          <w:szCs w:val="28"/>
          <w:lang w:eastAsia="ru-RU" w:bidi="ru-RU"/>
        </w:rPr>
        <w:t>Затем поворачиваетесь правее и прямо в книжный шкаф помещаете огромного</w:t>
      </w: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4030F6">
        <w:rPr>
          <w:rFonts w:ascii="Times New Roman" w:hAnsi="Times New Roman" w:cs="Times New Roman"/>
          <w:sz w:val="28"/>
          <w:szCs w:val="28"/>
          <w:lang w:eastAsia="ru-RU" w:bidi="ru-RU"/>
        </w:rPr>
        <w:t>«крокодила», представляя себе, как ему хочется оттуда вылезти и слопать вас.</w:t>
      </w: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4030F6">
        <w:rPr>
          <w:rFonts w:ascii="Times New Roman" w:hAnsi="Times New Roman" w:cs="Times New Roman"/>
          <w:spacing w:val="-5"/>
          <w:sz w:val="28"/>
          <w:szCs w:val="28"/>
          <w:lang w:eastAsia="ru-RU" w:bidi="ru-RU"/>
        </w:rPr>
        <w:t xml:space="preserve">Таким </w:t>
      </w:r>
      <w:r w:rsidRPr="004030F6">
        <w:rPr>
          <w:rFonts w:ascii="Times New Roman" w:hAnsi="Times New Roman" w:cs="Times New Roman"/>
          <w:sz w:val="28"/>
          <w:szCs w:val="28"/>
          <w:lang w:eastAsia="ru-RU" w:bidi="ru-RU"/>
        </w:rPr>
        <w:t>образом, все слова, которые вы произносите, вы мысленно</w:t>
      </w:r>
      <w:r w:rsidRPr="004030F6">
        <w:rPr>
          <w:rFonts w:ascii="Times New Roman" w:hAnsi="Times New Roman" w:cs="Times New Roman"/>
          <w:spacing w:val="-44"/>
          <w:sz w:val="28"/>
          <w:szCs w:val="28"/>
          <w:lang w:eastAsia="ru-RU" w:bidi="ru-RU"/>
        </w:rPr>
        <w:t xml:space="preserve"> </w:t>
      </w:r>
      <w:r w:rsidRPr="004030F6">
        <w:rPr>
          <w:rFonts w:ascii="Times New Roman" w:hAnsi="Times New Roman" w:cs="Times New Roman"/>
          <w:sz w:val="28"/>
          <w:szCs w:val="28"/>
          <w:lang w:eastAsia="ru-RU" w:bidi="ru-RU"/>
        </w:rPr>
        <w:t>располагаете, навешивая их на реально стоящие предметы в вашей</w:t>
      </w:r>
      <w:r w:rsidRPr="004030F6">
        <w:rPr>
          <w:rFonts w:ascii="Times New Roman" w:hAnsi="Times New Roman" w:cs="Times New Roman"/>
          <w:spacing w:val="-18"/>
          <w:sz w:val="28"/>
          <w:szCs w:val="28"/>
          <w:lang w:eastAsia="ru-RU" w:bidi="ru-RU"/>
        </w:rPr>
        <w:t xml:space="preserve"> </w:t>
      </w:r>
      <w:r w:rsidRPr="004030F6">
        <w:rPr>
          <w:rFonts w:ascii="Times New Roman" w:hAnsi="Times New Roman" w:cs="Times New Roman"/>
          <w:sz w:val="28"/>
          <w:szCs w:val="28"/>
          <w:lang w:eastAsia="ru-RU" w:bidi="ru-RU"/>
        </w:rPr>
        <w:t>комнате.</w:t>
      </w:r>
    </w:p>
    <w:p w:rsidR="00AC5A99" w:rsidRPr="004030F6" w:rsidRDefault="00AC5A99" w:rsidP="004030F6">
      <w:pPr>
        <w:pStyle w:val="a3"/>
        <w:rPr>
          <w:rFonts w:ascii="Times New Roman" w:hAnsi="Times New Roman" w:cs="Times New Roman"/>
          <w:sz w:val="28"/>
          <w:szCs w:val="28"/>
          <w:lang w:eastAsia="ru-RU" w:bidi="ru-RU"/>
        </w:rPr>
      </w:pPr>
      <w:r w:rsidRPr="004030F6">
        <w:rPr>
          <w:rFonts w:ascii="Times New Roman" w:hAnsi="Times New Roman" w:cs="Times New Roman"/>
          <w:sz w:val="28"/>
          <w:szCs w:val="28"/>
          <w:lang w:eastAsia="ru-RU" w:bidi="ru-RU"/>
        </w:rPr>
        <w:t>После этого, оглядывая комнату еще раз, вы рассматриваете все предметы и вспоминаете все слова. Если вы представили смешной образ, он запоминается лучше, поэтому постарайтесь вместе с ребенком придумывать самые невероятные картинки и небольшие истории. И они помогут вам вспомнить слова гораздо быстрее.</w:t>
      </w:r>
    </w:p>
    <w:p w:rsidR="00BB408F" w:rsidRDefault="00BB408F" w:rsidP="00AC5A9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A10E2" w:rsidRPr="00AC5A99" w:rsidRDefault="00BA10E2" w:rsidP="00AC5A9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A10E2" w:rsidRPr="00AC5A99" w:rsidSect="004030F6">
      <w:pgSz w:w="11906" w:h="16838"/>
      <w:pgMar w:top="1134" w:right="850" w:bottom="1134" w:left="1701" w:header="708" w:footer="708" w:gutter="0"/>
      <w:pgBorders w:offsetFrom="page">
        <w:top w:val="thinThickThinLargeGap" w:sz="24" w:space="24" w:color="auto"/>
        <w:left w:val="thinThickThinLargeGap" w:sz="24" w:space="24" w:color="auto"/>
        <w:bottom w:val="thinThickThinLargeGap" w:sz="24" w:space="24" w:color="auto"/>
        <w:right w:val="thin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24B"/>
    <w:rsid w:val="000F754F"/>
    <w:rsid w:val="001C724B"/>
    <w:rsid w:val="0024796E"/>
    <w:rsid w:val="004030F6"/>
    <w:rsid w:val="00A4731B"/>
    <w:rsid w:val="00AC5A99"/>
    <w:rsid w:val="00AE457E"/>
    <w:rsid w:val="00BA10E2"/>
    <w:rsid w:val="00BB408F"/>
    <w:rsid w:val="00C6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3DDFD"/>
  <w15:docId w15:val="{AFA8301E-0171-4A39-B840-2D3EA436E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724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1C72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72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di.sk/d/Q_r9m5Ah34ABsV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1167</Words>
  <Characters>6653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Пользователь</cp:lastModifiedBy>
  <cp:revision>7</cp:revision>
  <dcterms:created xsi:type="dcterms:W3CDTF">2020-08-30T05:07:00Z</dcterms:created>
  <dcterms:modified xsi:type="dcterms:W3CDTF">2023-01-26T17:33:00Z</dcterms:modified>
</cp:coreProperties>
</file>