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afterAutospacing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Психологический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тренинг повышения сплоченности педагогов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center"/>
        <w:spacing w:after="0" w:afterAutospacing="0"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«Связанные одной целью»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right"/>
        <w:spacing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spacing w:after="0" w:afterAutospacing="0" w:line="360" w:lineRule="auto"/>
        <w:rPr>
          <w:rFonts w:ascii="Times New Roman" w:hAnsi="Times New Roman" w:cs="Times New Roman"/>
          <w:bCs/>
          <w:i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Васик Лариса Анатольевна</w:t>
      </w:r>
      <w:r>
        <w:rPr>
          <w:rFonts w:ascii="Times New Roman" w:hAnsi="Times New Roman" w:eastAsia="Times New Roman" w:cs="Times New Roman"/>
          <w:i/>
          <w:iCs/>
        </w:rPr>
        <w:t xml:space="preserve">, </w:t>
      </w:r>
      <w:r>
        <w:rPr>
          <w:rFonts w:ascii="Times New Roman" w:hAnsi="Times New Roman" w:eastAsia="Times New Roman" w:cs="Times New Roman"/>
          <w:bCs/>
          <w:i/>
          <w:highlight w:val="none"/>
        </w:rPr>
      </w:r>
      <w:r>
        <w:rPr>
          <w:rFonts w:ascii="Times New Roman" w:hAnsi="Times New Roman" w:cs="Times New Roman"/>
          <w:bCs/>
          <w:i/>
          <w:highlight w:val="none"/>
        </w:rPr>
      </w:r>
    </w:p>
    <w:p>
      <w:pPr>
        <w:ind w:firstLine="708"/>
        <w:jc w:val="right"/>
        <w:spacing w:after="0" w:afterAutospacing="0" w:line="360" w:lineRule="auto"/>
        <w:rPr>
          <w:rFonts w:ascii="Times New Roman" w:hAnsi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педагог-психолог высшей квалификационной категории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ind w:firstLine="708"/>
        <w:jc w:val="right"/>
        <w:spacing w:after="0" w:afterAutospacing="0"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МОУ ДО «Центр детского творчества», г. Надым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right"/>
        <w:spacing w:after="0" w:afterAutospacing="0" w:line="360" w:lineRule="auto"/>
        <w:rPr>
          <w:rFonts w:ascii="Times New Roman" w:hAnsi="Times New Roman" w:cs="Times New Roman"/>
          <w:bCs/>
          <w:i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</w:r>
      <w:r>
        <w:rPr>
          <w:rFonts w:ascii="Times New Roman" w:hAnsi="Times New Roman" w:eastAsia="Times New Roman" w:cs="Times New Roman"/>
          <w:i/>
          <w:iCs/>
        </w:rPr>
      </w:r>
      <w:r>
        <w:rPr>
          <w:rFonts w:ascii="Times New Roman" w:hAnsi="Times New Roman" w:cs="Times New Roman"/>
          <w:bCs/>
          <w:i/>
          <w:highlight w:val="none"/>
        </w:rPr>
      </w:r>
    </w:p>
    <w:p>
      <w:pPr>
        <w:ind w:firstLine="708"/>
        <w:jc w:val="right"/>
        <w:spacing w:after="0" w:afterAutospacing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Успех любой организации во многом зависит от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сплоченной команды коллег-единомышленников.  Для образовательной организации особо важна сплоченность педагогического коллектива, так как она в значительной мере влияет на успешность обучения и воспитания подрастающего поколения. В сплоченном дружном колл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ективе у пед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агогов реже встречается синдром эмоционального выгорания, а  активность и продуктивность сотрудников гораздо выше. Это несомненно оказывает влияние на весь образовательный процесс и, конечно же,  на успешность освоения  образовательных программ учащимися.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36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С течением времени в каждом коллективе происходят кадровые изменения: сотрудники уходят на заслуженный отдых,  меняют регион проживания, осуществляется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 вертикальный карьерный рост сотрудников и пр. Таким образом в коллективе появляются  новые кадры, не знакомые с миссией организации, ее целями и традициями. </w:t>
      </w:r>
      <w:r>
        <w:rPr>
          <w:rFonts w:ascii="Times New Roman" w:hAnsi="Times New Roman" w:eastAsia="Times New Roman" w:cs="Times New Roman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firstLine="708"/>
        <w:jc w:val="both"/>
        <w:spacing w:after="0" w:afterAutospacing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Для поддержания опти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маль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ного уровня  сплоченности в коллективе, а также для более мягкой и успешной адаптации новых сотрудников  необходимо проведение мероприятий, направленных на знакомство коллектива с новыми сотрудниками,  посвящение их в цели, задачи  и традиции организации,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повышение сплоченности коллектива, развитие эффективной коммуникации,  снижение эмоциональной напряженности, повышение активности и продуктивности педагогических работников.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Одним из таких мероприятий может стать психологический тренинг «Связанные одной целью»,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  <w:lang w:val="ru-RU"/>
        </w:rPr>
        <w:t xml:space="preserve">направленный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сплочение коллектива,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знакомство с его  новыми членами и развитие эффективного командного  взаимодействия.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8"/>
        <w:spacing w:before="0" w:after="0" w:afterAutospacing="0" w:line="360" w:lineRule="auto"/>
        <w:shd w:val="clear" w:color="ffffff" w:fill="ffffff"/>
        <w:rPr>
          <w:rFonts w:ascii="Times New Roman" w:hAnsi="Times New Roman" w:cs="Times New Roman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white"/>
        </w:rPr>
        <w:t xml:space="preserve">Задачами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тренинга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являются: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45"/>
        <w:numPr>
          <w:ilvl w:val="0"/>
          <w:numId w:val="1"/>
        </w:numPr>
        <w:ind w:right="0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оздание  дружеской атмосферы и благоприятного психологического климата;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5"/>
        <w:numPr>
          <w:ilvl w:val="0"/>
          <w:numId w:val="1"/>
        </w:numPr>
        <w:ind w:right="0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знакомство с новыми членами коллектива;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5"/>
        <w:numPr>
          <w:ilvl w:val="0"/>
          <w:numId w:val="1"/>
        </w:numPr>
        <w:ind w:right="0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снятие психоэмоционального напряжения;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5"/>
        <w:numPr>
          <w:ilvl w:val="0"/>
          <w:numId w:val="1"/>
        </w:numPr>
        <w:ind w:right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создание позитивного настроя;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1"/>
        </w:numPr>
        <w:ind w:right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развитие умения работать в команде;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2"/>
        </w:numPr>
        <w:ind w:right="0"/>
        <w:jc w:val="both"/>
        <w:spacing w:before="0" w:after="0" w:afterAutospacing="0" w:line="360" w:lineRule="auto"/>
        <w:tabs>
          <w:tab w:val="left" w:pos="3596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сплочение коллектива.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right="0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Оборудование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материалы: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лист формата А-4,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маркер, планшет с зажимом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на каждого участника,  магнитная доска, магниты, 2 деревянные головоломки «Тетрис», мешочек для карточек, карточки двух цветов для формирования двух команд,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 флипчата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листы к ним,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 набора маркеров, 2 комплекта карточек с индивидуальными заданиями для игры «Вавилонская башня»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бумага формата А-4 для построения башни.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ind w:right="0" w:firstLine="708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Количество участников тренинга: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до 20 человек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right="0" w:firstLine="708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Время для проведения тренинга: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90 минут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709" w:right="0" w:firstLine="0"/>
        <w:jc w:val="center"/>
        <w:spacing w:before="0" w:after="0" w:afterAutospacing="0" w:line="360" w:lineRule="auto"/>
        <w:rPr>
          <w:rFonts w:ascii="Times New Roman" w:hAnsi="Times New Roman" w:cs="Times New Roman"/>
          <w:b w:val="0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 xml:space="preserve">Ход тренинга: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/>
          <w:i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Вступительное слово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психолога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Правила работы в тренинговой группе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Приветствие «Имя+город»;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Упражнение «Кроссворд»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Головоломка «Тетрис»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Упражнение «Вавилонская башня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Деловая игра «Башня»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5"/>
        <w:numPr>
          <w:ilvl w:val="0"/>
          <w:numId w:val="3"/>
        </w:num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Упражнение «Подарок»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 w:right="0" w:firstLine="0"/>
        <w:jc w:val="both"/>
        <w:spacing w:before="0" w:after="0" w:afterAutospacing="0" w:line="36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afterAutospacing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Вступительное слово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tabs>
          <w:tab w:val="center" w:pos="283" w:leader="none"/>
        </w:tabs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Добрый день, уважаемые коллеги!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этом году наш коллектив значительно расширился, в него влились новые участники. И для того, чтобы нам познакомиться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 продуктивно и слаженно совместно работать мы пригласили вас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психологический  тренинг «Связанные одной целью!».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afterAutospacing="0" w:line="360" w:lineRule="auto"/>
        <w:tabs>
          <w:tab w:val="center" w:pos="567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ab/>
        <w:t xml:space="preserve">Мы с Вами одна команда, нацеленная на всестороннее развитие подрастающего поколения.  И как поется в  одной известной песне  «И если цель  одна, и в радости и в горе, то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тот кто не струсил и весел 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бросил, тот землю свою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айдет». А если мы перефразируем эти строки под себя, то получится - если у нас цель одна, то наша задача сплотиться, поддерживать друг друга и помогать друг другу в достижении этой цели. Ведь доказано, что сплоченный коллектив добивается бОльших успехов. 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afterAutospacing="0" w:line="360" w:lineRule="auto"/>
        <w:tabs>
          <w:tab w:val="center" w:pos="4677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Успехов нам коллеги!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afterAutospacing="0" w:line="360" w:lineRule="auto"/>
        <w:tabs>
          <w:tab w:val="center" w:pos="567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  <w:tab/>
        <w:t xml:space="preserve">Для того, чтобы наша работа была эффективной и продуктивной, давайте договоримся соблюдать несколько простых правил.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afterAutospacing="0" w:line="360" w:lineRule="auto"/>
        <w:tabs>
          <w:tab w:val="center" w:pos="567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Правила работы в  группе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tabs>
          <w:tab w:val="center" w:pos="4678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1. Слушаем друг друга, не перебивая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tabs>
          <w:tab w:val="center" w:pos="4678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Проявляем  активность;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tabs>
          <w:tab w:val="center" w:pos="4678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3. Говорим только от своего имени;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tabs>
          <w:tab w:val="center" w:pos="4678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4. Не выносим за пределы  зала, мысли, эмоции и чувства участников. 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360" w:lineRule="auto"/>
        <w:tabs>
          <w:tab w:val="center" w:pos="4678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Приветствие «Имя+город»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tabs>
          <w:tab w:val="center" w:pos="567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  <w:tab/>
        <w:t xml:space="preserve">Для того, чтобы нам познакомиться и получше узнать друг друга предлагаю Вам  поприветствовать друг друга таким образом: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первый участник называет свое полное имя и город,  начинающийся на первую букву полного имени. Каждый последующий участник, повторяет все что сказали до него и добавляет свое имя и город.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right="0"/>
        <w:jc w:val="both"/>
        <w:spacing w:before="0" w:beforeAutospacing="0" w:after="0" w:afterAutospacing="0" w:line="360" w:lineRule="auto"/>
        <w:tabs>
          <w:tab w:val="left" w:pos="709" w:leader="none"/>
          <w:tab w:val="center" w:pos="4678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ab/>
        <w:tab/>
        <w:t xml:space="preserve">Замечательно! Мы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успешно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познакомились, улучшили свое настроение и потренировали память.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 теперь я предлагаю вам поиграть с нашими именами, тем самым активизировав нашу логику и творческое мышление.  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right="0"/>
        <w:jc w:val="both"/>
        <w:spacing w:before="0" w:beforeAutospacing="0" w:after="0" w:afterAutospacing="0" w:line="360" w:lineRule="auto"/>
        <w:tabs>
          <w:tab w:val="left" w:pos="709" w:leader="none"/>
          <w:tab w:val="center" w:pos="4678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right="0"/>
        <w:jc w:val="center"/>
        <w:spacing w:before="0" w:beforeAutospacing="0" w:after="0" w:afterAutospacing="0" w:line="360" w:lineRule="auto"/>
        <w:tabs>
          <w:tab w:val="left" w:pos="709" w:leader="none"/>
          <w:tab w:val="center" w:pos="4678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Упражнение «Кроссворд»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right="0"/>
        <w:jc w:val="both"/>
        <w:spacing w:before="0" w:beforeAutospacing="0" w:after="0" w:afterAutospacing="0" w:line="360" w:lineRule="auto"/>
        <w:tabs>
          <w:tab w:val="left" w:pos="709" w:leader="none"/>
          <w:tab w:val="center" w:pos="4678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ab/>
        <w:t xml:space="preserve">Для выполнения этого задания, вам необходимо взять планшет с листом бумаги и маркер. 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  В центре листа бумаги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горизонтально или вертикально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напишите свое полное имя – печатными буквами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пример в приложении 1)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1" w:firstLine="0"/>
        <w:jc w:val="both"/>
        <w:spacing w:before="0" w:beforeAutospacing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Участники, чьи имена очень коротки, могут написать свою фамилию.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1" w:firstLine="0"/>
        <w:jc w:val="both"/>
        <w:spacing w:before="0" w:beforeAutospacing="0" w:after="0" w:afterAutospacing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 5 минут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свяжите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имена всех участников тренинга с буквами вашего собственного имени в виде кроссворда. Постарайтесь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включить  в ваш кроссворд максимальное количество имен.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Посчитайте количество включенных в ваш кроссворд имен.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Когда закончится время выполнения задания - прикрепите свои кроссворды на магнитную доску.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6.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Победитель (-ли) символически награждаются аплодисментами от  группы.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Посмотрите, какие красивые варианты представления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нашей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команды вы создали и как тесно переплетены имена ваших коллег с вашим именем.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bCs/>
          <w:i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Вопросы для обсуждения: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Как вы думаете, с чем это связано?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center" w:pos="4677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Легко ли было для вас выполнить это упражнение?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center" w:pos="4677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Поделитесь с какими сложностями вы столкнулись.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Вывод: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Конечно, каждый из нас вносит свой определенный вклад в достижение общих целей коллектива.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И каждый сотрудник ценен как значимая часть команды.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 для команды очень важны такие качества, как умение договариваться, работать слаженно,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отстаивать собственное мнение, при этом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учитывать и мнение своих коллег.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Давайте проверим, насколько развиты эти качества у нас. Для этого мы разделимся на две команды.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В мешочке находятся карточки двух цветов,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каждый у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частник из мешочка достает карточку,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таким образом формируются две команды.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Команды располагаются в противоположных частях зала, где на столах размещены рассыпанные части  деревянной головоломки «Тетрис». </w:t>
      </w:r>
      <w:r>
        <w:rPr>
          <w:rFonts w:ascii="Times New Roman" w:hAnsi="Times New Roman" w:eastAsia="Times New Roman" w:cs="Times New Roman"/>
          <w:i/>
          <w:iCs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360" w:lineRule="auto"/>
        <w:shd w:val="clear" w:color="ffffff" w:fill="ffffff"/>
        <w:tabs>
          <w:tab w:val="right" w:pos="9355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Головоломка «Тетрис»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      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Вам предстоит собрать головоломку «Тетрис»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скорость,  а быстрее всех с ним справится  команда, которая работает активно, умеет договариваться и учитывать мнение друг друга.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0" w:leader="none"/>
          <w:tab w:val="left" w:pos="709" w:leader="none"/>
          <w:tab w:val="right" w:pos="9355" w:leader="none"/>
        </w:tabs>
        <w:rPr>
          <w:rFonts w:ascii="Times New Roman" w:hAnsi="Times New Roman" w:cs="Times New Roman"/>
          <w:b w:val="0"/>
          <w:bCs w:val="0"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ab/>
        <w:t xml:space="preserve">Вопросы для обсуждения: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931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Что позволило вам работать быстрее других?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931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Было ли что-то, что мешало вам выполнить задание?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931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Кто в ваших командах взял на себя роль лидера?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6656" w:leader="none"/>
          <w:tab w:val="left" w:pos="7931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Были ли в вашей команде пассивные участники?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6656" w:leader="none"/>
          <w:tab w:val="left" w:pos="7931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Какой вывод вы бы сделали после выполнения этого задания?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Упражнение «Вавилонская башня».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Согласно библейскому преданию, после Всемирного потопа человечество было представлено одним народом, говорившим на одном языке. С востока люди пришли на землю, где решили построить город, названный Вавилоном, и башню до небес, чтобы «сделать себе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мя». Строительство башни было прервано Богом, который создал новые языки для разных людей, из-за чего они перестали понимать друг друга, не могли продолжать строительство города и башни и рассеялись по всей земле. Таким образом, история о Вавилонской башне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объясняет появление различных языков.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выполнении следующего задания вам необходимо совместно нарисовать Вавилонскую башню, но как вы понимаете, разговариваете вы на разных языках и друг друга совершенно не понимаете. В наших условиях это называется – работаем молча.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Каждый член команды берет по 1 карточке с  заданием, которое является строго индивидуальным и конфиденциальным для одного участника, и он не имеет права никому его пок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азывать, обязан выполнить как можно скорее и точнее.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Время выполнения задания ограничено 5-7 минутами.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Карточки  и маркеры для выполнения упражнения располагаются около флипчатов. К флипчату поочередно подходят участники команды и выполняют задание, указанное на карточке. Возвращаясь в команду они не имеют права разглашать содержание карточки.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Примерные карточки с заданиями: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«Башня должна иметь 10 этажей»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«Башня имеет коричневый контур»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«Над башней развивается синий  флаг»;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«В башне 6  окон»;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«Вход в башню – через массивную дверь»;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«Слева от двери растет куст»;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«На крыше башни лежит кот»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«Справа от башни – большое дерево»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«К башне ведёт широкая дорога»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«Отразите, что башня обитаема».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При необходимости количество карточек с заданиями можно увеличить. </w:t>
      </w:r>
      <w:r>
        <w:rPr>
          <w:rFonts w:ascii="Times New Roman" w:hAnsi="Times New Roman" w:eastAsia="Times New Roman" w:cs="Times New Roman"/>
          <w:bCs w:val="0"/>
          <w:i/>
          <w:iCs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b w:val="0"/>
          <w:bCs w:val="0"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Вопросы для обсуждения: </w:t>
      </w: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Были ли сложности при  выполнении задания?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Что показалось наиболее трудным?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Какие  способы  вам помогли выполнить задание?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Как вы оцениваете свой вклад в общее дело?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Нравится ли вам башня соперников? Чем именно?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2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Благодарю вас, коллеги, за шедевральные архитектурные сооружения.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left"/>
        <w:spacing w:before="0" w:beforeAutospacing="0" w:after="0" w:afterAutospacing="0" w:line="360" w:lineRule="auto"/>
        <w:shd w:val="clear" w:color="ffffff" w:fill="ffffff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Вывод: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Несмотря на то, что разговаривали вы на разных языках и друг друга не понимали,  а каждый из вас выполнял лишь 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зко поставленную задачу – задание с карточки,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итоге получились изумительные башни и вы чудесно справились с поставленной задачей.  Эта башня - символ вашей совместной командной работы.  Даже если член коллектива допустил ошибку, другие участники всегда придут на помощь для достижения общей цели.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2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Коллеги, мы с вами живем в 21 веке и плоские модели уже не удовлетворяют нашим потребностям. Поэтому задание усложняется, и мы переходим на новый уровень т.к. в настоящее время актуальны  3D модели. 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Деловая игра «Башня»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2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 сейчас, уважаемые коллеги, применив навыки эффективной коммун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икации, слаженной и сплоченной  командной работы, обязательно учитывая мнение всех участников команды вам необходимо построить самую высокую башню из бумаги без использования дополнительных материалов. Башня должна держаться самостоятельно без поддержки.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эту работу у  вас будет  только 5 минут.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</w:rPr>
        <w:tab/>
        <w:t xml:space="preserve">Вопросы для обсуждения: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Кто был лидером в вашей команде?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Какую стратегию вы выбрали для строительства башни?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Сейчас хотели бы что-либо изменить в выбранной стратегии?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Какие эмоции вызвало у вас данное командное взаимодействие?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2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Отличную слаженну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ю работу продемонстрировали  наши команды. Очень хочется, чтобы полученные эмоции и тесное командное взаимодействие при решении пусть и шуточных, но все таки задач повысили вашу сплоченность и  позволили взглянуть на коллег немного с другой стороны.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Упражнение «Подарок».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20"/>
        <w:jc w:val="both"/>
        <w:spacing w:before="0" w:beforeAutospacing="0" w:after="0" w:afterAutospacing="0" w:line="360" w:lineRule="auto"/>
        <w:shd w:val="clear" w:color="ffffff" w:fill="ffffff"/>
        <w:tabs>
          <w:tab w:val="left" w:pos="7436" w:leader="none"/>
        </w:tabs>
        <w:rPr>
          <w:rFonts w:ascii="Times New Roman" w:hAnsi="Times New Roman" w:cs="Times New Roman"/>
          <w:bCs/>
          <w:i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В з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авершении нашей встречи предлагаю вам подумать, что можно подарить нашему коллективу, чтобы он стал  более дружным, сплоченным,а   взаимодействие между коллегами стало еще эффективнее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</w:rPr>
        <w:t xml:space="preserve">(участники по кругу перечисляют дары для коллектива, которые будут способствовать повышению его сплоченности и эффективности).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Итак, подар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подарены, игры пройдены, задачи выполнены, слова сказаны. Благодарю всех за  активность, и  слаженную работу  в команде. Не забывайте, что Мы – единое целое, а каждый из Нас – важная, необходимая, а самое главное - уникальная и ценная часть этого целого!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center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Спасибо за участи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е!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8"/>
        <w:jc w:val="right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Приложение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8"/>
        <w:jc w:val="right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0176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173329</wp:posOffset>
                </wp:positionV>
                <wp:extent cx="5940425" cy="356425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26034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35642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0176;o:allowoverlap:true;o:allowincell:true;mso-position-horizontal-relative:text;margin-left:-16.35pt;mso-position-horizontal:absolute;mso-position-vertical-relative:text;margin-top:13.65pt;mso-position-vertical:absolute;width:467.75pt;height:280.65pt;mso-wrap-distance-left:9.07pt;mso-wrap-distance-top:0.00pt;mso-wrap-distance-right:9.07pt;mso-wrap-distance-bottom:0.00pt;" wrapcoords="0 0 100000 0 100000 100000 0 100000" stroked="false">
                <v:path textboxrect="0,0,0,0"/>
                <w10:wrap type="through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8"/>
        <w:jc w:val="right"/>
        <w:spacing w:before="0" w:beforeAutospacing="0" w:after="0" w:afterAutospacing="0" w:line="36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>
    <w:name w:val="Heading 1"/>
    <w:basedOn w:val="841"/>
    <w:next w:val="841"/>
    <w:link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6">
    <w:name w:val="Heading 1 Char"/>
    <w:link w:val="665"/>
    <w:uiPriority w:val="9"/>
    <w:rPr>
      <w:rFonts w:ascii="Arial" w:hAnsi="Arial" w:eastAsia="Arial" w:cs="Arial"/>
      <w:sz w:val="40"/>
      <w:szCs w:val="40"/>
    </w:rPr>
  </w:style>
  <w:style w:type="paragraph" w:styleId="667">
    <w:name w:val="Heading 2"/>
    <w:basedOn w:val="841"/>
    <w:next w:val="841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8">
    <w:name w:val="Heading 2 Char"/>
    <w:link w:val="667"/>
    <w:uiPriority w:val="9"/>
    <w:rPr>
      <w:rFonts w:ascii="Arial" w:hAnsi="Arial" w:eastAsia="Arial" w:cs="Arial"/>
      <w:sz w:val="34"/>
    </w:rPr>
  </w:style>
  <w:style w:type="paragraph" w:styleId="669">
    <w:name w:val="Heading 3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0">
    <w:name w:val="Heading 3 Char"/>
    <w:link w:val="669"/>
    <w:uiPriority w:val="9"/>
    <w:rPr>
      <w:rFonts w:ascii="Arial" w:hAnsi="Arial" w:eastAsia="Arial" w:cs="Arial"/>
      <w:sz w:val="30"/>
      <w:szCs w:val="30"/>
    </w:rPr>
  </w:style>
  <w:style w:type="paragraph" w:styleId="671">
    <w:name w:val="Heading 4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2">
    <w:name w:val="Heading 4 Char"/>
    <w:link w:val="671"/>
    <w:uiPriority w:val="9"/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4">
    <w:name w:val="Heading 5 Char"/>
    <w:link w:val="673"/>
    <w:uiPriority w:val="9"/>
    <w:rPr>
      <w:rFonts w:ascii="Arial" w:hAnsi="Arial" w:eastAsia="Arial" w:cs="Arial"/>
      <w:b/>
      <w:bCs/>
      <w:sz w:val="24"/>
      <w:szCs w:val="24"/>
    </w:rPr>
  </w:style>
  <w:style w:type="paragraph" w:styleId="675">
    <w:name w:val="Heading 6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6">
    <w:name w:val="Heading 6 Char"/>
    <w:link w:val="675"/>
    <w:uiPriority w:val="9"/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8">
    <w:name w:val="Heading 7 Char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9">
    <w:name w:val="Heading 8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0">
    <w:name w:val="Heading 8 Char"/>
    <w:link w:val="679"/>
    <w:uiPriority w:val="9"/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841"/>
    <w:next w:val="841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>
    <w:name w:val="Heading 9 Char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83">
    <w:name w:val="Title"/>
    <w:basedOn w:val="841"/>
    <w:next w:val="841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link w:val="683"/>
    <w:uiPriority w:val="10"/>
    <w:rPr>
      <w:sz w:val="48"/>
      <w:szCs w:val="48"/>
    </w:rPr>
  </w:style>
  <w:style w:type="paragraph" w:styleId="685">
    <w:name w:val="Subtitle"/>
    <w:basedOn w:val="841"/>
    <w:next w:val="841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link w:val="685"/>
    <w:uiPriority w:val="11"/>
    <w:rPr>
      <w:sz w:val="24"/>
      <w:szCs w:val="24"/>
    </w:rPr>
  </w:style>
  <w:style w:type="paragraph" w:styleId="687">
    <w:name w:val="Quote"/>
    <w:basedOn w:val="841"/>
    <w:next w:val="841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1"/>
    <w:next w:val="841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1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link w:val="691"/>
    <w:uiPriority w:val="99"/>
  </w:style>
  <w:style w:type="paragraph" w:styleId="693">
    <w:name w:val="Footer"/>
    <w:basedOn w:val="841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link w:val="693"/>
    <w:uiPriority w:val="99"/>
  </w:style>
  <w:style w:type="paragraph" w:styleId="695">
    <w:name w:val="Caption"/>
    <w:basedOn w:val="841"/>
    <w:next w:val="841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693"/>
    <w:uiPriority w:val="99"/>
  </w:style>
  <w:style w:type="table" w:styleId="697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7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8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9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0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1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2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paragraph" w:styleId="844">
    <w:name w:val="No Spacing"/>
    <w:basedOn w:val="841"/>
    <w:uiPriority w:val="1"/>
    <w:qFormat/>
    <w:pPr>
      <w:spacing w:after="0" w:line="240" w:lineRule="auto"/>
    </w:pPr>
  </w:style>
  <w:style w:type="paragraph" w:styleId="845">
    <w:name w:val="List Paragraph"/>
    <w:basedOn w:val="841"/>
    <w:uiPriority w:val="34"/>
    <w:qFormat/>
    <w:pPr>
      <w:contextualSpacing/>
      <w:ind w:left="720"/>
    </w:pPr>
  </w:style>
  <w:style w:type="character" w:styleId="84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Лариса Васик</cp:lastModifiedBy>
  <cp:revision>10</cp:revision>
  <dcterms:modified xsi:type="dcterms:W3CDTF">2025-05-26T06:32:21Z</dcterms:modified>
</cp:coreProperties>
</file>