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FA8" w:rsidRPr="00E63FA8" w:rsidRDefault="00E63FA8" w:rsidP="00E63FA8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3FA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52404B8" wp14:editId="21D5D333">
            <wp:simplePos x="0" y="0"/>
            <wp:positionH relativeFrom="column">
              <wp:posOffset>2337435</wp:posOffset>
            </wp:positionH>
            <wp:positionV relativeFrom="paragraph">
              <wp:align>top</wp:align>
            </wp:positionV>
            <wp:extent cx="685800" cy="7905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63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textWrapping" w:clear="all"/>
      </w:r>
    </w:p>
    <w:p w:rsidR="00E63FA8" w:rsidRPr="00E63FA8" w:rsidRDefault="00E63FA8" w:rsidP="00E63FA8">
      <w:pPr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3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просвещения Российской Федерации</w:t>
      </w:r>
    </w:p>
    <w:p w:rsidR="00E63FA8" w:rsidRDefault="00E63FA8" w:rsidP="00E63F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3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Управление образования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спорта и физической культуры</w:t>
      </w:r>
    </w:p>
    <w:p w:rsidR="00E63FA8" w:rsidRPr="00E63FA8" w:rsidRDefault="00E63FA8" w:rsidP="00E63F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3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администрации города Орла</w:t>
      </w:r>
    </w:p>
    <w:p w:rsidR="00E63FA8" w:rsidRPr="00E63FA8" w:rsidRDefault="00E63FA8" w:rsidP="00E63FA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3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дошкольное образовательное учреждение – </w:t>
      </w:r>
    </w:p>
    <w:p w:rsidR="00E63FA8" w:rsidRPr="007D35B3" w:rsidRDefault="007D35B3" w:rsidP="007D35B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детский сад № 92  города Орла</w:t>
      </w:r>
    </w:p>
    <w:p w:rsidR="00E63FA8" w:rsidRDefault="00E63FA8" w:rsidP="00870417">
      <w:pPr>
        <w:suppressAutoHyphens/>
        <w:spacing w:after="0" w:line="240" w:lineRule="atLeast"/>
        <w:jc w:val="right"/>
        <w:rPr>
          <w:rFonts w:ascii="Monotype Corsiva" w:eastAsia="Calibri" w:hAnsi="Monotype Corsiva" w:cs="Calibri"/>
          <w:bCs/>
          <w:sz w:val="32"/>
          <w:szCs w:val="32"/>
          <w:lang w:eastAsia="ar-SA"/>
        </w:rPr>
      </w:pPr>
    </w:p>
    <w:p w:rsidR="00E63FA8" w:rsidRDefault="00E63FA8" w:rsidP="00870417">
      <w:pPr>
        <w:suppressAutoHyphens/>
        <w:spacing w:after="0" w:line="240" w:lineRule="atLeast"/>
        <w:jc w:val="right"/>
        <w:rPr>
          <w:rFonts w:ascii="Monotype Corsiva" w:eastAsia="Calibri" w:hAnsi="Monotype Corsiva" w:cs="Calibri"/>
          <w:bCs/>
          <w:sz w:val="32"/>
          <w:szCs w:val="32"/>
          <w:lang w:eastAsia="ar-SA"/>
        </w:rPr>
      </w:pPr>
    </w:p>
    <w:p w:rsidR="00E63FA8" w:rsidRDefault="00E63FA8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Cs/>
          <w:i/>
          <w:sz w:val="32"/>
          <w:szCs w:val="32"/>
          <w:lang w:eastAsia="ar-SA"/>
        </w:rPr>
      </w:pPr>
    </w:p>
    <w:p w:rsidR="00E63FA8" w:rsidRDefault="00E63FA8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Cs/>
          <w:i/>
          <w:sz w:val="32"/>
          <w:szCs w:val="32"/>
          <w:lang w:eastAsia="ar-SA"/>
        </w:rPr>
      </w:pPr>
    </w:p>
    <w:p w:rsidR="00E63FA8" w:rsidRDefault="00E63FA8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Cs/>
          <w:i/>
          <w:sz w:val="32"/>
          <w:szCs w:val="32"/>
          <w:lang w:eastAsia="ar-SA"/>
        </w:rPr>
      </w:pPr>
    </w:p>
    <w:p w:rsidR="00E63FA8" w:rsidRDefault="00E63FA8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Cs/>
          <w:i/>
          <w:sz w:val="32"/>
          <w:szCs w:val="32"/>
          <w:lang w:eastAsia="ar-SA"/>
        </w:rPr>
      </w:pPr>
    </w:p>
    <w:p w:rsidR="007D35B3" w:rsidRDefault="007D35B3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/>
          <w:bCs/>
          <w:i/>
          <w:sz w:val="52"/>
          <w:szCs w:val="52"/>
          <w:lang w:eastAsia="ar-SA"/>
        </w:rPr>
      </w:pPr>
    </w:p>
    <w:p w:rsidR="007D35B3" w:rsidRDefault="007D35B3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/>
          <w:bCs/>
          <w:i/>
          <w:sz w:val="52"/>
          <w:szCs w:val="52"/>
          <w:lang w:eastAsia="ar-SA"/>
        </w:rPr>
      </w:pPr>
    </w:p>
    <w:p w:rsidR="00E63FA8" w:rsidRPr="00070D8E" w:rsidRDefault="00E63FA8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/>
          <w:bCs/>
          <w:i/>
          <w:sz w:val="52"/>
          <w:szCs w:val="52"/>
          <w:lang w:eastAsia="ar-SA"/>
        </w:rPr>
      </w:pPr>
      <w:r w:rsidRPr="00070D8E">
        <w:rPr>
          <w:rFonts w:ascii="Monotype Corsiva" w:eastAsia="Calibri" w:hAnsi="Monotype Corsiva" w:cs="Calibri"/>
          <w:b/>
          <w:bCs/>
          <w:i/>
          <w:sz w:val="52"/>
          <w:szCs w:val="52"/>
          <w:lang w:eastAsia="ar-SA"/>
        </w:rPr>
        <w:t xml:space="preserve"> ПРОЕКТ:</w:t>
      </w:r>
    </w:p>
    <w:p w:rsidR="00E63FA8" w:rsidRPr="00070D8E" w:rsidRDefault="00E63FA8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/>
          <w:bCs/>
          <w:i/>
          <w:sz w:val="52"/>
          <w:szCs w:val="52"/>
          <w:lang w:eastAsia="ar-SA"/>
        </w:rPr>
      </w:pPr>
      <w:r w:rsidRPr="00070D8E">
        <w:rPr>
          <w:rFonts w:ascii="Monotype Corsiva" w:eastAsia="Calibri" w:hAnsi="Monotype Corsiva" w:cs="Calibri"/>
          <w:b/>
          <w:bCs/>
          <w:i/>
          <w:sz w:val="52"/>
          <w:szCs w:val="52"/>
          <w:lang w:eastAsia="ar-SA"/>
        </w:rPr>
        <w:t>«</w:t>
      </w:r>
      <w:r w:rsidR="007D35B3">
        <w:rPr>
          <w:rFonts w:ascii="Monotype Corsiva" w:eastAsia="Calibri" w:hAnsi="Monotype Corsiva" w:cs="Calibri"/>
          <w:b/>
          <w:bCs/>
          <w:i/>
          <w:sz w:val="52"/>
          <w:szCs w:val="52"/>
          <w:lang w:eastAsia="ar-SA"/>
        </w:rPr>
        <w:t>Мы готовимся к школе. Психологическая подготовка</w:t>
      </w:r>
      <w:r w:rsidRPr="00070D8E">
        <w:rPr>
          <w:rFonts w:ascii="Monotype Corsiva" w:eastAsia="Calibri" w:hAnsi="Monotype Corsiva" w:cs="Calibri"/>
          <w:b/>
          <w:bCs/>
          <w:i/>
          <w:sz w:val="52"/>
          <w:szCs w:val="52"/>
          <w:lang w:eastAsia="ar-SA"/>
        </w:rPr>
        <w:t xml:space="preserve"> детей к школьному обучению»</w:t>
      </w:r>
    </w:p>
    <w:p w:rsidR="00E63FA8" w:rsidRDefault="00E63FA8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Cs/>
          <w:i/>
          <w:sz w:val="32"/>
          <w:szCs w:val="32"/>
          <w:lang w:eastAsia="ar-SA"/>
        </w:rPr>
      </w:pPr>
    </w:p>
    <w:p w:rsidR="00E63FA8" w:rsidRDefault="001A5AAD" w:rsidP="001A5AAD">
      <w:pPr>
        <w:tabs>
          <w:tab w:val="left" w:pos="5143"/>
        </w:tabs>
        <w:suppressAutoHyphens/>
        <w:spacing w:after="0" w:line="240" w:lineRule="atLeast"/>
        <w:rPr>
          <w:rFonts w:ascii="Monotype Corsiva" w:eastAsia="Calibri" w:hAnsi="Monotype Corsiva" w:cs="Calibri"/>
          <w:bCs/>
          <w:i/>
          <w:sz w:val="32"/>
          <w:szCs w:val="32"/>
          <w:lang w:eastAsia="ar-SA"/>
        </w:rPr>
      </w:pPr>
      <w:r>
        <w:rPr>
          <w:rFonts w:ascii="Monotype Corsiva" w:eastAsia="Calibri" w:hAnsi="Monotype Corsiva" w:cs="Calibri"/>
          <w:bCs/>
          <w:i/>
          <w:sz w:val="32"/>
          <w:szCs w:val="32"/>
          <w:lang w:eastAsia="ar-SA"/>
        </w:rPr>
        <w:tab/>
      </w:r>
    </w:p>
    <w:p w:rsidR="00E63FA8" w:rsidRDefault="00E63FA8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Cs/>
          <w:i/>
          <w:sz w:val="32"/>
          <w:szCs w:val="32"/>
          <w:lang w:eastAsia="ar-SA"/>
        </w:rPr>
      </w:pPr>
    </w:p>
    <w:p w:rsidR="00E63FA8" w:rsidRDefault="00E63FA8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Cs/>
          <w:i/>
          <w:sz w:val="32"/>
          <w:szCs w:val="32"/>
          <w:lang w:eastAsia="ar-SA"/>
        </w:rPr>
      </w:pPr>
    </w:p>
    <w:p w:rsidR="00E63FA8" w:rsidRDefault="00E63FA8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Cs/>
          <w:i/>
          <w:sz w:val="32"/>
          <w:szCs w:val="32"/>
          <w:lang w:eastAsia="ar-SA"/>
        </w:rPr>
      </w:pPr>
    </w:p>
    <w:p w:rsidR="00E63FA8" w:rsidRDefault="00E63FA8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Cs/>
          <w:i/>
          <w:sz w:val="32"/>
          <w:szCs w:val="32"/>
          <w:lang w:eastAsia="ar-SA"/>
        </w:rPr>
      </w:pPr>
    </w:p>
    <w:p w:rsidR="00E63FA8" w:rsidRDefault="00E63FA8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Cs/>
          <w:i/>
          <w:sz w:val="32"/>
          <w:szCs w:val="32"/>
          <w:lang w:eastAsia="ar-SA"/>
        </w:rPr>
      </w:pPr>
    </w:p>
    <w:p w:rsidR="00070D8E" w:rsidRDefault="00070D8E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Cs/>
          <w:i/>
          <w:sz w:val="32"/>
          <w:szCs w:val="32"/>
          <w:lang w:eastAsia="ar-SA"/>
        </w:rPr>
      </w:pPr>
    </w:p>
    <w:p w:rsidR="00070D8E" w:rsidRDefault="00070D8E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Cs/>
          <w:i/>
          <w:sz w:val="32"/>
          <w:szCs w:val="32"/>
          <w:lang w:eastAsia="ar-SA"/>
        </w:rPr>
      </w:pPr>
    </w:p>
    <w:p w:rsidR="00070D8E" w:rsidRDefault="00070D8E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Cs/>
          <w:i/>
          <w:sz w:val="32"/>
          <w:szCs w:val="32"/>
          <w:lang w:eastAsia="ar-SA"/>
        </w:rPr>
      </w:pPr>
    </w:p>
    <w:p w:rsidR="00070D8E" w:rsidRDefault="00070D8E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Cs/>
          <w:i/>
          <w:sz w:val="32"/>
          <w:szCs w:val="32"/>
          <w:lang w:eastAsia="ar-SA"/>
        </w:rPr>
      </w:pPr>
    </w:p>
    <w:p w:rsidR="00E63FA8" w:rsidRDefault="00E63FA8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Cs/>
          <w:i/>
          <w:sz w:val="32"/>
          <w:szCs w:val="32"/>
          <w:lang w:eastAsia="ar-SA"/>
        </w:rPr>
      </w:pPr>
    </w:p>
    <w:p w:rsidR="007D35B3" w:rsidRDefault="007D35B3" w:rsidP="00E63FA8">
      <w:pPr>
        <w:suppressAutoHyphens/>
        <w:spacing w:after="0" w:line="240" w:lineRule="atLeast"/>
        <w:jc w:val="center"/>
        <w:rPr>
          <w:rFonts w:ascii="Monotype Corsiva" w:eastAsia="Calibri" w:hAnsi="Monotype Corsiva" w:cs="Calibri"/>
          <w:bCs/>
          <w:i/>
          <w:sz w:val="32"/>
          <w:szCs w:val="32"/>
          <w:lang w:eastAsia="ar-SA"/>
        </w:rPr>
      </w:pPr>
    </w:p>
    <w:p w:rsidR="00E63FA8" w:rsidRPr="00E63FA8" w:rsidRDefault="00E63FA8" w:rsidP="00E63FA8">
      <w:pPr>
        <w:suppressAutoHyphens/>
        <w:spacing w:after="0" w:line="240" w:lineRule="atLeast"/>
        <w:jc w:val="right"/>
        <w:rPr>
          <w:rFonts w:ascii="Times New Roman" w:eastAsia="Calibri" w:hAnsi="Times New Roman" w:cs="Times New Roman"/>
          <w:bCs/>
          <w:sz w:val="32"/>
          <w:szCs w:val="32"/>
          <w:lang w:eastAsia="ar-SA"/>
        </w:rPr>
      </w:pPr>
      <w:r>
        <w:rPr>
          <w:rFonts w:ascii="Times New Roman" w:eastAsia="Calibri" w:hAnsi="Times New Roman" w:cs="Times New Roman"/>
          <w:bCs/>
          <w:sz w:val="32"/>
          <w:szCs w:val="32"/>
          <w:lang w:eastAsia="ar-SA"/>
        </w:rPr>
        <w:t>Подготовил</w:t>
      </w:r>
      <w:r w:rsidRPr="00E63FA8">
        <w:rPr>
          <w:rFonts w:ascii="Times New Roman" w:eastAsia="Calibri" w:hAnsi="Times New Roman" w:cs="Times New Roman"/>
          <w:bCs/>
          <w:sz w:val="32"/>
          <w:szCs w:val="32"/>
          <w:lang w:eastAsia="ar-SA"/>
        </w:rPr>
        <w:t>:</w:t>
      </w:r>
    </w:p>
    <w:p w:rsidR="00E63FA8" w:rsidRDefault="00E63FA8" w:rsidP="00E63FA8">
      <w:pPr>
        <w:suppressAutoHyphens/>
        <w:spacing w:after="0" w:line="240" w:lineRule="atLeast"/>
        <w:jc w:val="right"/>
        <w:rPr>
          <w:rFonts w:ascii="Times New Roman" w:eastAsia="Calibri" w:hAnsi="Times New Roman" w:cs="Times New Roman"/>
          <w:bCs/>
          <w:sz w:val="32"/>
          <w:szCs w:val="32"/>
          <w:lang w:eastAsia="ar-SA"/>
        </w:rPr>
      </w:pPr>
      <w:r>
        <w:rPr>
          <w:rFonts w:ascii="Times New Roman" w:eastAsia="Calibri" w:hAnsi="Times New Roman" w:cs="Times New Roman"/>
          <w:bCs/>
          <w:sz w:val="32"/>
          <w:szCs w:val="32"/>
          <w:lang w:eastAsia="ar-SA"/>
        </w:rPr>
        <w:t>Педагог-психолог ВКК</w:t>
      </w:r>
    </w:p>
    <w:p w:rsidR="00E63FA8" w:rsidRDefault="00E63FA8" w:rsidP="00E63FA8">
      <w:pPr>
        <w:suppressAutoHyphens/>
        <w:spacing w:after="0" w:line="240" w:lineRule="atLeast"/>
        <w:jc w:val="right"/>
        <w:rPr>
          <w:rFonts w:ascii="Times New Roman" w:eastAsia="Calibri" w:hAnsi="Times New Roman" w:cs="Times New Roman"/>
          <w:bCs/>
          <w:sz w:val="32"/>
          <w:szCs w:val="32"/>
          <w:lang w:eastAsia="ar-SA"/>
        </w:rPr>
      </w:pPr>
      <w:proofErr w:type="spellStart"/>
      <w:r>
        <w:rPr>
          <w:rFonts w:ascii="Times New Roman" w:eastAsia="Calibri" w:hAnsi="Times New Roman" w:cs="Times New Roman"/>
          <w:bCs/>
          <w:sz w:val="32"/>
          <w:szCs w:val="32"/>
          <w:lang w:eastAsia="ar-SA"/>
        </w:rPr>
        <w:t>Брель</w:t>
      </w:r>
      <w:proofErr w:type="spellEnd"/>
      <w:r>
        <w:rPr>
          <w:rFonts w:ascii="Times New Roman" w:eastAsia="Calibri" w:hAnsi="Times New Roman" w:cs="Times New Roman"/>
          <w:bCs/>
          <w:sz w:val="32"/>
          <w:szCs w:val="32"/>
          <w:lang w:eastAsia="ar-SA"/>
        </w:rPr>
        <w:t xml:space="preserve"> М.Г.</w:t>
      </w:r>
    </w:p>
    <w:p w:rsidR="00E63FA8" w:rsidRPr="00E63FA8" w:rsidRDefault="00E63FA8" w:rsidP="00E63FA8">
      <w:pPr>
        <w:suppressAutoHyphens/>
        <w:spacing w:after="0" w:line="240" w:lineRule="atLeast"/>
        <w:jc w:val="right"/>
        <w:rPr>
          <w:rFonts w:ascii="Times New Roman" w:eastAsia="Calibri" w:hAnsi="Times New Roman" w:cs="Times New Roman"/>
          <w:bCs/>
          <w:sz w:val="32"/>
          <w:szCs w:val="32"/>
          <w:lang w:eastAsia="ar-SA"/>
        </w:rPr>
      </w:pPr>
    </w:p>
    <w:p w:rsidR="00170153" w:rsidRDefault="00170153" w:rsidP="00357A65">
      <w:pPr>
        <w:suppressAutoHyphens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:rsidR="00870417" w:rsidRPr="00B31770" w:rsidRDefault="00870417" w:rsidP="00170153">
      <w:pPr>
        <w:suppressAutoHyphens/>
        <w:jc w:val="center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/>
          <w:sz w:val="28"/>
          <w:szCs w:val="28"/>
          <w:lang w:eastAsia="ar-SA"/>
        </w:rPr>
        <w:lastRenderedPageBreak/>
        <w:t>Обоснование актуальности проекта</w:t>
      </w:r>
    </w:p>
    <w:p w:rsidR="00B31770" w:rsidRPr="000A5C2C" w:rsidRDefault="00B31770" w:rsidP="00B31770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ребенок достигает возраста шести-семи лет, а иногда и раньше, многие родители озабочены вопросами, связанными с его поступлением в школу. Как сделать так, чтобы ребенок легко учился, с удовольствием ходил в школу, был хорошим (или даже лучшим) учеником в классе? В этот период родительские амбиции приводят к парадоксальной ситуации, когда ребенок начинает восприниматься через призму успешности обучения в школе. Насколько правомерна подобная позиция мам и пап? Есть ли критерий, который позволяет адекватно оценить степень подготовленности ребенка к школьной жизни? Такой критерий есть, и в психологии он получил название</w:t>
      </w:r>
      <w:r w:rsidRPr="00B317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5C2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"школьная зрелость",</w:t>
      </w:r>
      <w:r w:rsidRPr="000A5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 </w:t>
      </w:r>
      <w:r w:rsidRPr="000A5C2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психологическая готовность ребенка к школьному обучению</w:t>
      </w:r>
      <w:r w:rsidRPr="000A5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31770" w:rsidRPr="000A5C2C" w:rsidRDefault="00B31770" w:rsidP="00B3177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 </w:t>
      </w:r>
      <w:r w:rsidRPr="000A5C2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школьной зрелостью</w:t>
      </w:r>
      <w:r w:rsidRPr="000A5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понимается достижение ребенком такого уровня психического развития, когда он оказывается способным принимать участие в школьном обучении. Что обеспечивает успешное </w:t>
      </w:r>
      <w:r w:rsidRPr="000A5C2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освоение новой социальной роли школьника, его лёгкую адаптацию к школе.</w:t>
      </w:r>
    </w:p>
    <w:p w:rsidR="00B31770" w:rsidRPr="000A5C2C" w:rsidRDefault="00B31770" w:rsidP="00B31770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Социальная готовность подразумевает потребность в общении со сверстниками и умение подчинять свое поведение законам детских групп, способность принимать роль ученика, умение слушать и выполнять инструкции учителя, а также навыки коммуникативной инициативы и </w:t>
      </w:r>
      <w:proofErr w:type="spellStart"/>
      <w:r w:rsidRPr="000A5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самопрезентации</w:t>
      </w:r>
      <w:proofErr w:type="spellEnd"/>
      <w:r w:rsidRPr="000A5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70417" w:rsidRPr="00B31770" w:rsidRDefault="00B31770" w:rsidP="00B3177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Здесь ребёнку требуется помощь родителей, которые помогут стимулировать и поддержать интерес к учёбе, получению новых сведений, приобретению новых навыков, умений, формированию учебной мотивации, повышению самооценки ребёнка, способствуя тем самым важнейшей задаче – профилактике школьной </w:t>
      </w:r>
      <w:proofErr w:type="spellStart"/>
      <w:r w:rsidRPr="000A5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дезадаптации</w:t>
      </w:r>
      <w:proofErr w:type="spellEnd"/>
      <w:r w:rsidRPr="000A5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ребёнка.</w:t>
      </w:r>
      <w:r>
        <w:tab/>
      </w:r>
      <w:r>
        <w:rPr>
          <w:rFonts w:ascii="Times New Roman" w:eastAsia="Calibri" w:hAnsi="Times New Roman" w:cs="Calibri"/>
          <w:sz w:val="28"/>
          <w:szCs w:val="28"/>
          <w:lang w:eastAsia="ar-SA"/>
        </w:rPr>
        <w:tab/>
      </w:r>
    </w:p>
    <w:p w:rsidR="00870417" w:rsidRPr="00870417" w:rsidRDefault="00870417" w:rsidP="00170153">
      <w:pPr>
        <w:suppressAutoHyphens/>
        <w:spacing w:after="0"/>
        <w:ind w:firstLine="709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  <w:t>Цель проекта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>: исследование психологической готовности старших  дошкольников к обучению в школе и разработка коррекционно-развивающей программы для работы  с детьми.</w:t>
      </w:r>
    </w:p>
    <w:p w:rsidR="00870417" w:rsidRPr="00870417" w:rsidRDefault="00870417" w:rsidP="00170153">
      <w:pPr>
        <w:suppressAutoHyphens/>
        <w:spacing w:after="0"/>
        <w:ind w:firstLine="708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В процессе разработки проекта решались следующие </w:t>
      </w:r>
      <w:r w:rsidRPr="00870417"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  <w:t>задачи</w:t>
      </w:r>
      <w:r w:rsidRPr="00870417">
        <w:rPr>
          <w:rFonts w:ascii="Times New Roman" w:eastAsia="Calibri" w:hAnsi="Times New Roman" w:cs="Calibri"/>
          <w:b/>
          <w:sz w:val="28"/>
          <w:szCs w:val="28"/>
          <w:lang w:eastAsia="ar-SA"/>
        </w:rPr>
        <w:t>: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</w:t>
      </w:r>
    </w:p>
    <w:p w:rsidR="00870417" w:rsidRPr="00870417" w:rsidRDefault="00B31770" w:rsidP="00170153">
      <w:pPr>
        <w:suppressAutoHyphens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>1.</w:t>
      </w:r>
      <w:r w:rsidR="00870417" w:rsidRPr="00870417">
        <w:rPr>
          <w:rFonts w:ascii="Times New Roman" w:eastAsia="Calibri" w:hAnsi="Times New Roman" w:cs="Calibri"/>
          <w:sz w:val="28"/>
          <w:szCs w:val="28"/>
          <w:lang w:eastAsia="ar-SA"/>
        </w:rPr>
        <w:t>Формировать у детей положительное отношение к обучению в школе;</w:t>
      </w:r>
    </w:p>
    <w:p w:rsidR="00870417" w:rsidRPr="00870417" w:rsidRDefault="00B31770" w:rsidP="00170153">
      <w:pPr>
        <w:suppressAutoHyphens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>2.</w:t>
      </w:r>
      <w:r w:rsidR="00870417" w:rsidRPr="00870417">
        <w:rPr>
          <w:rFonts w:ascii="Times New Roman" w:eastAsia="Calibri" w:hAnsi="Times New Roman" w:cs="Calibri"/>
          <w:sz w:val="28"/>
          <w:szCs w:val="28"/>
          <w:lang w:eastAsia="ar-SA"/>
        </w:rPr>
        <w:t>Формировать познавательную активность и учебную мотивацию детей подготовительной группы;</w:t>
      </w:r>
    </w:p>
    <w:p w:rsidR="00870417" w:rsidRPr="00870417" w:rsidRDefault="00B31770" w:rsidP="00170153">
      <w:pPr>
        <w:suppressAutoHyphens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>3.</w:t>
      </w:r>
      <w:r w:rsidR="00870417"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Разработать программу коррекционно-развивающих занятий; </w:t>
      </w:r>
    </w:p>
    <w:p w:rsidR="00870417" w:rsidRPr="00870417" w:rsidRDefault="00B31770" w:rsidP="00170153">
      <w:pPr>
        <w:suppressAutoHyphens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>4.</w:t>
      </w:r>
      <w:r w:rsidR="00870417"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Организовать развивающие занятия с детьми, у которых </w:t>
      </w:r>
      <w:proofErr w:type="gramStart"/>
      <w:r w:rsidR="00870417" w:rsidRPr="00870417">
        <w:rPr>
          <w:rFonts w:ascii="Times New Roman" w:eastAsia="Calibri" w:hAnsi="Times New Roman" w:cs="Calibri"/>
          <w:sz w:val="28"/>
          <w:szCs w:val="28"/>
          <w:lang w:eastAsia="ar-SA"/>
        </w:rPr>
        <w:t>низкий</w:t>
      </w:r>
      <w:proofErr w:type="gramEnd"/>
      <w:r w:rsidR="00870417"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и ниже среднего уровня психологической готовности к школе по развитию внимания, аналитического мышления и речи, памяти, зрительного и </w:t>
      </w:r>
      <w:r w:rsidR="00870417" w:rsidRPr="00870417">
        <w:rPr>
          <w:rFonts w:ascii="Times New Roman" w:eastAsia="Calibri" w:hAnsi="Times New Roman" w:cs="Calibri"/>
          <w:sz w:val="28"/>
          <w:szCs w:val="28"/>
          <w:lang w:eastAsia="ar-SA"/>
        </w:rPr>
        <w:lastRenderedPageBreak/>
        <w:t>слухового восприятия, тонких движений руки, что необходимо для успешного обучения в школе;</w:t>
      </w:r>
    </w:p>
    <w:p w:rsidR="00870417" w:rsidRPr="00870417" w:rsidRDefault="00B31770" w:rsidP="00170153">
      <w:pPr>
        <w:suppressAutoHyphens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>5.</w:t>
      </w:r>
      <w:r w:rsidR="00870417" w:rsidRPr="00870417">
        <w:rPr>
          <w:rFonts w:ascii="Times New Roman" w:eastAsia="Calibri" w:hAnsi="Times New Roman" w:cs="Calibri"/>
          <w:sz w:val="28"/>
          <w:szCs w:val="28"/>
          <w:lang w:eastAsia="ar-SA"/>
        </w:rPr>
        <w:t>Разработать комплекс семинаров, собраний, рекомендаций для родителей и педагогов по формированию школьной готовности детей;</w:t>
      </w:r>
    </w:p>
    <w:p w:rsidR="00870417" w:rsidRPr="00870417" w:rsidRDefault="00B31770" w:rsidP="00170153">
      <w:pPr>
        <w:suppressAutoHyphens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>6.</w:t>
      </w:r>
      <w:r w:rsidR="00870417"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Привлечь родителей и педагогов к созданию предметно-развивающей среды и условий для разнообразной познавательной деятельности детей; </w:t>
      </w:r>
    </w:p>
    <w:p w:rsidR="00870417" w:rsidRPr="00870417" w:rsidRDefault="00B31770" w:rsidP="00170153">
      <w:pPr>
        <w:suppressAutoHyphens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>7.</w:t>
      </w:r>
      <w:r w:rsidR="00870417" w:rsidRPr="00870417">
        <w:rPr>
          <w:rFonts w:ascii="Times New Roman" w:eastAsia="Calibri" w:hAnsi="Times New Roman" w:cs="Calibri"/>
          <w:sz w:val="28"/>
          <w:szCs w:val="28"/>
          <w:lang w:eastAsia="ar-SA"/>
        </w:rPr>
        <w:t>Сохранять и укреплять физическое и психическое здоровье, создать условия, обеспечивающие эмоциональное благополучие каждого ребенка.</w:t>
      </w:r>
    </w:p>
    <w:p w:rsidR="00372974" w:rsidRDefault="00372974" w:rsidP="00170153">
      <w:pPr>
        <w:suppressAutoHyphens/>
        <w:spacing w:after="0"/>
        <w:ind w:left="708"/>
        <w:jc w:val="both"/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</w:pPr>
    </w:p>
    <w:p w:rsidR="00372974" w:rsidRDefault="00870417" w:rsidP="00170153">
      <w:pPr>
        <w:suppressAutoHyphens/>
        <w:spacing w:after="0"/>
        <w:ind w:left="708"/>
        <w:jc w:val="both"/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</w:pPr>
      <w:r w:rsidRPr="00870417"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  <w:t>Объект</w:t>
      </w:r>
      <w:r w:rsidRPr="00870417">
        <w:rPr>
          <w:rFonts w:ascii="Times New Roman" w:eastAsia="Calibri" w:hAnsi="Times New Roman" w:cs="Calibri"/>
          <w:b/>
          <w:sz w:val="28"/>
          <w:szCs w:val="28"/>
          <w:lang w:eastAsia="ar-SA"/>
        </w:rPr>
        <w:t>: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дети старшего дошкольного возраста. 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br/>
      </w:r>
    </w:p>
    <w:p w:rsidR="00870417" w:rsidRPr="00870417" w:rsidRDefault="00870417" w:rsidP="00170153">
      <w:pPr>
        <w:suppressAutoHyphens/>
        <w:spacing w:after="0"/>
        <w:ind w:left="708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  <w:t>Предмет</w:t>
      </w:r>
      <w:r w:rsidRPr="00870417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: 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>психологическая готовность ребенка к школьному обучению.</w:t>
      </w:r>
    </w:p>
    <w:p w:rsidR="00372974" w:rsidRDefault="00372974" w:rsidP="00170153">
      <w:pPr>
        <w:suppressAutoHyphens/>
        <w:spacing w:after="0"/>
        <w:ind w:firstLine="709"/>
        <w:jc w:val="both"/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</w:pPr>
    </w:p>
    <w:p w:rsidR="00870417" w:rsidRDefault="00870417" w:rsidP="00170153">
      <w:pPr>
        <w:suppressAutoHyphens/>
        <w:spacing w:after="0"/>
        <w:ind w:firstLine="709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  <w:t>Гипотеза исследования: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состоит в том, что целенаправленная разнообразная работа педагога-психолога с родителя</w:t>
      </w:r>
      <w:r w:rsidR="00B31770">
        <w:rPr>
          <w:rFonts w:ascii="Times New Roman" w:eastAsia="Calibri" w:hAnsi="Times New Roman" w:cs="Calibri"/>
          <w:sz w:val="28"/>
          <w:szCs w:val="28"/>
          <w:lang w:eastAsia="ar-SA"/>
        </w:rPr>
        <w:t>ми и педагогами подготовительных групп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приведет к положительной динамике показателей психологической готовности детей к школе, их к безболезненной адаптации и успешному обучению, к  </w:t>
      </w:r>
      <w:proofErr w:type="spellStart"/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>сформированности</w:t>
      </w:r>
      <w:proofErr w:type="spellEnd"/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личностных качеств.</w:t>
      </w:r>
    </w:p>
    <w:p w:rsidR="00372974" w:rsidRPr="00870417" w:rsidRDefault="00372974" w:rsidP="00170153">
      <w:pPr>
        <w:suppressAutoHyphens/>
        <w:spacing w:after="0"/>
        <w:ind w:firstLine="709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870417" w:rsidRPr="00870417" w:rsidRDefault="00870417" w:rsidP="00170153">
      <w:pPr>
        <w:suppressAutoHyphens/>
        <w:spacing w:after="0"/>
        <w:ind w:firstLine="708"/>
        <w:jc w:val="both"/>
        <w:rPr>
          <w:rFonts w:ascii="Times New Roman" w:eastAsia="Calibri" w:hAnsi="Times New Roman" w:cs="Calibri"/>
          <w:b/>
          <w:bCs/>
          <w:sz w:val="28"/>
          <w:szCs w:val="28"/>
          <w:u w:val="single"/>
          <w:lang w:eastAsia="ar-SA"/>
        </w:rPr>
      </w:pPr>
      <w:r w:rsidRPr="00870417">
        <w:rPr>
          <w:rFonts w:ascii="Times New Roman" w:eastAsia="Calibri" w:hAnsi="Times New Roman" w:cs="Calibri"/>
          <w:b/>
          <w:bCs/>
          <w:sz w:val="28"/>
          <w:szCs w:val="28"/>
          <w:u w:val="single"/>
          <w:lang w:eastAsia="ar-SA"/>
        </w:rPr>
        <w:t>Методы исследования:</w:t>
      </w:r>
    </w:p>
    <w:p w:rsidR="00870417" w:rsidRPr="00870417" w:rsidRDefault="00870417" w:rsidP="004508A7">
      <w:pPr>
        <w:numPr>
          <w:ilvl w:val="0"/>
          <w:numId w:val="2"/>
        </w:numPr>
        <w:suppressAutoHyphens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>Теоретический анализ литературы по проблеме исследования;</w:t>
      </w:r>
    </w:p>
    <w:p w:rsidR="00870417" w:rsidRPr="00870417" w:rsidRDefault="00870417" w:rsidP="004508A7">
      <w:pPr>
        <w:numPr>
          <w:ilvl w:val="0"/>
          <w:numId w:val="2"/>
        </w:numPr>
        <w:suppressAutoHyphens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>Диагностика детей;</w:t>
      </w:r>
    </w:p>
    <w:p w:rsidR="00870417" w:rsidRPr="00870417" w:rsidRDefault="00870417" w:rsidP="004508A7">
      <w:pPr>
        <w:numPr>
          <w:ilvl w:val="0"/>
          <w:numId w:val="2"/>
        </w:numPr>
        <w:suppressAutoHyphens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>Анкетирование родителей;</w:t>
      </w:r>
    </w:p>
    <w:p w:rsidR="00870417" w:rsidRPr="00870417" w:rsidRDefault="00870417" w:rsidP="004508A7">
      <w:pPr>
        <w:numPr>
          <w:ilvl w:val="0"/>
          <w:numId w:val="2"/>
        </w:numPr>
        <w:suppressAutoHyphens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>Консультирование педаг</w:t>
      </w:r>
      <w:r w:rsidR="00B31770">
        <w:rPr>
          <w:rFonts w:ascii="Times New Roman" w:eastAsia="Calibri" w:hAnsi="Times New Roman" w:cs="Calibri"/>
          <w:sz w:val="28"/>
          <w:szCs w:val="28"/>
          <w:lang w:eastAsia="ar-SA"/>
        </w:rPr>
        <w:t>огов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и родителей;</w:t>
      </w:r>
    </w:p>
    <w:p w:rsidR="00870417" w:rsidRPr="00870417" w:rsidRDefault="00870417" w:rsidP="004508A7">
      <w:pPr>
        <w:numPr>
          <w:ilvl w:val="0"/>
          <w:numId w:val="2"/>
        </w:numPr>
        <w:suppressAutoHyphens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>Разработка, обобщение и внедрение передового опыта.</w:t>
      </w:r>
    </w:p>
    <w:p w:rsidR="00372974" w:rsidRDefault="00372974" w:rsidP="00170153">
      <w:pPr>
        <w:tabs>
          <w:tab w:val="left" w:pos="6624"/>
        </w:tabs>
        <w:suppressAutoHyphens/>
        <w:spacing w:after="0"/>
        <w:ind w:left="852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870417" w:rsidRPr="00870417" w:rsidRDefault="00170153" w:rsidP="00170153">
      <w:pPr>
        <w:tabs>
          <w:tab w:val="left" w:pos="6624"/>
        </w:tabs>
        <w:suppressAutoHyphens/>
        <w:spacing w:after="0"/>
        <w:ind w:left="852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ab/>
      </w:r>
    </w:p>
    <w:p w:rsidR="00870417" w:rsidRPr="00870417" w:rsidRDefault="00870417" w:rsidP="00170153">
      <w:pPr>
        <w:suppressAutoHyphens/>
        <w:spacing w:after="0"/>
        <w:ind w:firstLine="425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870417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Доказательства необх</w:t>
      </w:r>
      <w:r w:rsidR="00170153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одимости разработки данной темы</w:t>
      </w:r>
    </w:p>
    <w:p w:rsidR="00870417" w:rsidRPr="00870417" w:rsidRDefault="00870417" w:rsidP="00170153">
      <w:pPr>
        <w:suppressAutoHyphens/>
        <w:spacing w:after="0"/>
        <w:ind w:firstLine="709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Развитие детей старшего дошкольного возраста - одно из приоритетных направлений образовательной системы Российской Федерации. А также является одним из главных направлений ДОУ. Главная цель дошкольного образования – подготовка детей к школьному обучению и обеспечение равных стартовых возможностей для всех детей на дошкольной ступени при переходе к обучению в начальную школу, которая формируется постепенно. </w:t>
      </w:r>
    </w:p>
    <w:p w:rsidR="00870417" w:rsidRPr="00870417" w:rsidRDefault="00870417" w:rsidP="00170153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Старший дошкольный возраст является важным этапом интенсивного психического развития. Именно в этом возрасте происходят прогрессивные изменения во всех сферах, начиная от совершенствования психофизиологических функций и кончая возникновением сложных </w:t>
      </w:r>
      <w:r w:rsidRPr="00870417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личностных новообразований.  Развитие произвольных психических функций в старшем дошкольном возрасте осуществляется через зону ближайшего развития внутри ведущей игровой деятельности. </w:t>
      </w:r>
    </w:p>
    <w:p w:rsidR="00870417" w:rsidRPr="00870417" w:rsidRDefault="00870417" w:rsidP="00170153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87041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Ребенок, у которого в дошкольном детстве развиты все психические процессы: внимание, память, воображение, мышление, речь, моторика, физическое здоровье - успешен в школе.  </w:t>
      </w:r>
      <w:proofErr w:type="gramEnd"/>
    </w:p>
    <w:p w:rsidR="00870417" w:rsidRPr="00870417" w:rsidRDefault="00870417" w:rsidP="00170153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Современные исследования показывают, что 30  –  40  %  детей  приходят  в  первый  класс массовой  школы  неготовыми  к  обучению,  то  есть   у   них   недостаточно сформированы следующие компоненты готовности: социальный, психологический, эмоционально–волевой. </w:t>
      </w:r>
      <w:r w:rsidRPr="00870417">
        <w:rPr>
          <w:rFonts w:ascii="Times New Roman" w:eastAsia="Calibri" w:hAnsi="Times New Roman" w:cs="Times New Roman"/>
          <w:sz w:val="28"/>
          <w:szCs w:val="28"/>
          <w:lang w:eastAsia="ar-SA"/>
        </w:rPr>
        <w:t>С целью определения психологической готовности детей к обучению в школе было проведено исслед</w:t>
      </w:r>
      <w:r w:rsidR="00B3177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ование в подготовительных группах. </w:t>
      </w:r>
      <w:r w:rsidR="00B31770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</w:p>
    <w:p w:rsidR="00870417" w:rsidRPr="00870417" w:rsidRDefault="00870417" w:rsidP="00170153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ar-SA"/>
        </w:rPr>
      </w:pPr>
      <w:r w:rsidRPr="00870417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ar-SA"/>
        </w:rPr>
        <w:t>Планируемые результаты:</w:t>
      </w:r>
    </w:p>
    <w:p w:rsidR="00870417" w:rsidRPr="00870417" w:rsidRDefault="00870417" w:rsidP="004508A7">
      <w:pPr>
        <w:numPr>
          <w:ilvl w:val="0"/>
          <w:numId w:val="10"/>
        </w:numPr>
        <w:suppressAutoHyphens/>
        <w:spacing w:after="0"/>
        <w:jc w:val="both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Cs/>
          <w:sz w:val="28"/>
          <w:szCs w:val="28"/>
          <w:lang w:eastAsia="ar-SA"/>
        </w:rPr>
        <w:t xml:space="preserve">Повысится уровень психологической готовности детей к обучению в школе. </w:t>
      </w:r>
    </w:p>
    <w:p w:rsidR="00870417" w:rsidRPr="00870417" w:rsidRDefault="00870417" w:rsidP="004508A7">
      <w:pPr>
        <w:numPr>
          <w:ilvl w:val="0"/>
          <w:numId w:val="10"/>
        </w:numPr>
        <w:suppressAutoHyphens/>
        <w:spacing w:after="0"/>
        <w:jc w:val="both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Cs/>
          <w:sz w:val="28"/>
          <w:szCs w:val="28"/>
          <w:lang w:eastAsia="ar-SA"/>
        </w:rPr>
        <w:t xml:space="preserve">Развивающий  эффект данного проекта проявится, прежде всего, в интересе детей к разным видам упражнений, и со временем перерастет в познавательный мотив деятельности детей. </w:t>
      </w:r>
    </w:p>
    <w:p w:rsidR="00870417" w:rsidRPr="00870417" w:rsidRDefault="00870417" w:rsidP="004508A7">
      <w:pPr>
        <w:numPr>
          <w:ilvl w:val="0"/>
          <w:numId w:val="10"/>
        </w:numPr>
        <w:suppressAutoHyphens/>
        <w:spacing w:after="0"/>
        <w:jc w:val="both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Cs/>
          <w:sz w:val="28"/>
          <w:szCs w:val="28"/>
          <w:lang w:eastAsia="ar-SA"/>
        </w:rPr>
        <w:t xml:space="preserve">Дошкольники будут более активными в познании нового, уверенными в своих силах и возможностях. </w:t>
      </w:r>
    </w:p>
    <w:p w:rsidR="00870417" w:rsidRPr="00870417" w:rsidRDefault="00870417" w:rsidP="004508A7">
      <w:pPr>
        <w:numPr>
          <w:ilvl w:val="0"/>
          <w:numId w:val="10"/>
        </w:numPr>
        <w:suppressAutoHyphens/>
        <w:spacing w:after="0"/>
        <w:jc w:val="both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Cs/>
          <w:sz w:val="28"/>
          <w:szCs w:val="28"/>
          <w:lang w:eastAsia="ar-SA"/>
        </w:rPr>
        <w:t xml:space="preserve">У детей будут сформированы коммуникативные умения и навыки, личностные качества. </w:t>
      </w:r>
    </w:p>
    <w:p w:rsidR="00870417" w:rsidRPr="00870417" w:rsidRDefault="00870417" w:rsidP="004508A7">
      <w:pPr>
        <w:numPr>
          <w:ilvl w:val="0"/>
          <w:numId w:val="10"/>
        </w:numPr>
        <w:suppressAutoHyphens/>
        <w:spacing w:after="0"/>
        <w:ind w:left="426" w:hanging="426"/>
        <w:jc w:val="both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proofErr w:type="gramStart"/>
      <w:r w:rsidRPr="00870417">
        <w:rPr>
          <w:rFonts w:ascii="Times New Roman" w:eastAsia="Calibri" w:hAnsi="Times New Roman" w:cs="Calibri"/>
          <w:bCs/>
          <w:sz w:val="28"/>
          <w:szCs w:val="28"/>
          <w:lang w:eastAsia="ar-SA"/>
        </w:rPr>
        <w:t xml:space="preserve">Проведение развивающих занятий с детьми, у которых низкий и ниже среднего уровни психологической готовности к школе послужит толчком для более полного развития их интеллектуальной сферы (память, внимание, мышление), физического состояния (развитие крупной и мелкой моторики, повышение двигательной активности), эмоционально-волевой сферы (умение ставить цель, принимать решения, намечать план действий и принимать усилие к его реализации). </w:t>
      </w:r>
      <w:proofErr w:type="gramEnd"/>
    </w:p>
    <w:p w:rsidR="00870417" w:rsidRPr="00870417" w:rsidRDefault="00870417" w:rsidP="004508A7">
      <w:pPr>
        <w:numPr>
          <w:ilvl w:val="0"/>
          <w:numId w:val="10"/>
        </w:numPr>
        <w:suppressAutoHyphens/>
        <w:spacing w:after="0"/>
        <w:ind w:left="426" w:hanging="426"/>
        <w:jc w:val="both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Cs/>
          <w:sz w:val="28"/>
          <w:szCs w:val="28"/>
          <w:lang w:eastAsia="ar-SA"/>
        </w:rPr>
        <w:t xml:space="preserve">У детей сформируется позитивное отношение к обучению, 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>предпосылки учебной деятельности,</w:t>
      </w:r>
      <w:r w:rsidRPr="00870417">
        <w:rPr>
          <w:rFonts w:ascii="Times New Roman" w:eastAsia="Calibri" w:hAnsi="Times New Roman" w:cs="Calibri"/>
          <w:bCs/>
          <w:sz w:val="28"/>
          <w:szCs w:val="28"/>
          <w:lang w:eastAsia="ar-SA"/>
        </w:rPr>
        <w:t xml:space="preserve"> 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>«внутренняя позиция школьника»  и все ее составляющие, необходимые для успешного обучения.</w:t>
      </w:r>
    </w:p>
    <w:p w:rsidR="00870417" w:rsidRPr="00870417" w:rsidRDefault="00870417" w:rsidP="004508A7">
      <w:pPr>
        <w:numPr>
          <w:ilvl w:val="0"/>
          <w:numId w:val="10"/>
        </w:numPr>
        <w:suppressAutoHyphens/>
        <w:spacing w:after="0"/>
        <w:jc w:val="both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>И</w:t>
      </w:r>
      <w:r w:rsidRPr="00870417">
        <w:rPr>
          <w:rFonts w:ascii="Times New Roman" w:eastAsia="Calibri" w:hAnsi="Times New Roman" w:cs="Calibri"/>
          <w:bCs/>
          <w:sz w:val="28"/>
          <w:szCs w:val="28"/>
          <w:lang w:eastAsia="ar-SA"/>
        </w:rPr>
        <w:t>счезнет страх перед будущим поступлением в школу.</w:t>
      </w:r>
    </w:p>
    <w:p w:rsidR="00870417" w:rsidRPr="00870417" w:rsidRDefault="00870417" w:rsidP="004508A7">
      <w:pPr>
        <w:numPr>
          <w:ilvl w:val="0"/>
          <w:numId w:val="10"/>
        </w:numPr>
        <w:suppressAutoHyphens/>
        <w:spacing w:after="0"/>
        <w:jc w:val="both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Cs/>
          <w:sz w:val="28"/>
          <w:szCs w:val="28"/>
          <w:lang w:eastAsia="ar-SA"/>
        </w:rPr>
        <w:t xml:space="preserve">Педагоги будут строить занятия с детьми с учетом возрастных особенностей и возможностей, развивая их психические процессы и личностные качества. </w:t>
      </w:r>
    </w:p>
    <w:p w:rsidR="00870417" w:rsidRPr="00245F6A" w:rsidRDefault="00870417" w:rsidP="004508A7">
      <w:pPr>
        <w:numPr>
          <w:ilvl w:val="0"/>
          <w:numId w:val="10"/>
        </w:numPr>
        <w:suppressAutoHyphens/>
        <w:spacing w:after="0"/>
        <w:jc w:val="both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Cs/>
          <w:sz w:val="28"/>
          <w:szCs w:val="28"/>
          <w:lang w:eastAsia="ar-SA"/>
        </w:rPr>
        <w:t>Родители будут активными участниками образовательного процесса по развитию своих детей.</w:t>
      </w:r>
    </w:p>
    <w:p w:rsidR="00870417" w:rsidRPr="00870417" w:rsidRDefault="00170153" w:rsidP="00170153">
      <w:pPr>
        <w:tabs>
          <w:tab w:val="center" w:pos="4767"/>
        </w:tabs>
        <w:suppressAutoHyphens/>
        <w:spacing w:after="0"/>
        <w:ind w:left="180"/>
        <w:jc w:val="center"/>
        <w:rPr>
          <w:rFonts w:ascii="Times New Roman" w:eastAsia="Calibri" w:hAnsi="Times New Roman" w:cs="Calibri"/>
          <w:b/>
          <w:color w:val="000000"/>
          <w:sz w:val="28"/>
          <w:szCs w:val="28"/>
          <w:u w:val="single"/>
          <w:lang w:eastAsia="ar-SA"/>
        </w:rPr>
      </w:pPr>
      <w:r>
        <w:rPr>
          <w:rFonts w:ascii="Times New Roman" w:eastAsia="Calibri" w:hAnsi="Times New Roman" w:cs="Calibri"/>
          <w:b/>
          <w:color w:val="000000"/>
          <w:sz w:val="28"/>
          <w:szCs w:val="28"/>
          <w:u w:val="single"/>
          <w:lang w:eastAsia="ar-SA"/>
        </w:rPr>
        <w:t>Содержание проекта</w:t>
      </w:r>
    </w:p>
    <w:p w:rsidR="00870417" w:rsidRPr="00870417" w:rsidRDefault="00870417" w:rsidP="00170153">
      <w:pPr>
        <w:suppressAutoHyphens/>
        <w:spacing w:after="0"/>
        <w:ind w:left="180"/>
        <w:jc w:val="both"/>
        <w:rPr>
          <w:rFonts w:ascii="Times New Roman" w:eastAsia="Calibri" w:hAnsi="Times New Roman" w:cs="Calibri"/>
          <w:i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/>
          <w:color w:val="000000"/>
          <w:sz w:val="28"/>
          <w:szCs w:val="28"/>
          <w:lang w:eastAsia="ar-SA"/>
        </w:rPr>
        <w:lastRenderedPageBreak/>
        <w:t>1 этап – подготовительный</w:t>
      </w: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: </w:t>
      </w:r>
      <w:r w:rsidRPr="00870417">
        <w:rPr>
          <w:rFonts w:ascii="Times New Roman" w:eastAsia="Calibri" w:hAnsi="Times New Roman" w:cs="Calibri"/>
          <w:i/>
          <w:color w:val="000000"/>
          <w:sz w:val="28"/>
          <w:szCs w:val="28"/>
          <w:lang w:eastAsia="ar-SA"/>
        </w:rPr>
        <w:t>сроки</w:t>
      </w:r>
      <w:r w:rsidR="00357A65">
        <w:rPr>
          <w:rFonts w:ascii="Times New Roman" w:eastAsia="Calibri" w:hAnsi="Times New Roman" w:cs="Calibri"/>
          <w:i/>
          <w:color w:val="000000"/>
          <w:sz w:val="28"/>
          <w:szCs w:val="28"/>
          <w:lang w:eastAsia="ar-SA"/>
        </w:rPr>
        <w:t xml:space="preserve"> октябрь-ноябрь  2024</w:t>
      </w:r>
      <w:r w:rsidRPr="00870417">
        <w:rPr>
          <w:rFonts w:ascii="Times New Roman" w:eastAsia="Calibri" w:hAnsi="Times New Roman" w:cs="Calibri"/>
          <w:i/>
          <w:color w:val="000000"/>
          <w:sz w:val="28"/>
          <w:szCs w:val="28"/>
          <w:lang w:eastAsia="ar-SA"/>
        </w:rPr>
        <w:t xml:space="preserve"> года</w:t>
      </w:r>
    </w:p>
    <w:p w:rsidR="00870417" w:rsidRPr="00870417" w:rsidRDefault="00870417" w:rsidP="00170153">
      <w:pPr>
        <w:suppressAutoHyphens/>
        <w:spacing w:after="0"/>
        <w:ind w:firstLine="18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proofErr w:type="gramStart"/>
      <w:r w:rsidRPr="00870417"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  <w:t>Цель: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сбор психодиагностической информации, позволяющей оценить взаимодействие индивидуально-личностных особенностей конкретного ребёнка и характеристик образовательной среды, в которой он оказывается, с позиции системного подхода и на основе единых, научно обоснованных критериев, наметить пути оказания коррекционной помощи детям с низким и ниже среднего уровня психологической готовности к школе.</w:t>
      </w:r>
      <w:proofErr w:type="gramEnd"/>
    </w:p>
    <w:p w:rsidR="00870417" w:rsidRPr="00870417" w:rsidRDefault="00870417" w:rsidP="00170153">
      <w:pPr>
        <w:suppressAutoHyphens/>
        <w:spacing w:after="0"/>
        <w:ind w:left="180"/>
        <w:jc w:val="both"/>
        <w:rPr>
          <w:rFonts w:ascii="Times New Roman" w:eastAsia="Calibri" w:hAnsi="Times New Roman" w:cs="Calibri"/>
          <w:b/>
          <w:color w:val="000000"/>
          <w:sz w:val="28"/>
          <w:szCs w:val="28"/>
          <w:u w:val="single"/>
          <w:lang w:eastAsia="ar-SA"/>
        </w:rPr>
      </w:pPr>
      <w:r w:rsidRPr="00870417">
        <w:rPr>
          <w:rFonts w:ascii="Times New Roman" w:eastAsia="Calibri" w:hAnsi="Times New Roman" w:cs="Calibri"/>
          <w:b/>
          <w:color w:val="000000"/>
          <w:sz w:val="28"/>
          <w:szCs w:val="28"/>
          <w:u w:val="single"/>
          <w:lang w:eastAsia="ar-SA"/>
        </w:rPr>
        <w:t xml:space="preserve">Задачи: </w:t>
      </w:r>
    </w:p>
    <w:p w:rsidR="00870417" w:rsidRPr="00170153" w:rsidRDefault="00870417" w:rsidP="004508A7">
      <w:pPr>
        <w:pStyle w:val="a3"/>
        <w:numPr>
          <w:ilvl w:val="0"/>
          <w:numId w:val="5"/>
        </w:numPr>
        <w:suppressAutoHyphens/>
        <w:spacing w:after="0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170153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Выявить потребности участников проекта в изучении данной проблемы;</w:t>
      </w:r>
    </w:p>
    <w:p w:rsidR="00870417" w:rsidRPr="00870417" w:rsidRDefault="00870417" w:rsidP="004508A7">
      <w:pPr>
        <w:numPr>
          <w:ilvl w:val="0"/>
          <w:numId w:val="5"/>
        </w:numPr>
        <w:suppressAutoHyphens/>
        <w:spacing w:after="0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Изучить теоретические и методические основы управления качеством образования с позиций  компетентного подхода;</w:t>
      </w:r>
    </w:p>
    <w:p w:rsidR="00870417" w:rsidRPr="00870417" w:rsidRDefault="00870417" w:rsidP="004508A7">
      <w:pPr>
        <w:numPr>
          <w:ilvl w:val="0"/>
          <w:numId w:val="5"/>
        </w:numPr>
        <w:suppressAutoHyphens/>
        <w:spacing w:after="0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Определить уровень психологической готовности детей к школе;</w:t>
      </w:r>
    </w:p>
    <w:p w:rsidR="00870417" w:rsidRPr="00870417" w:rsidRDefault="00870417" w:rsidP="004508A7">
      <w:pPr>
        <w:numPr>
          <w:ilvl w:val="0"/>
          <w:numId w:val="5"/>
        </w:numPr>
        <w:suppressAutoHyphens/>
        <w:spacing w:after="0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Разработать программу коррекционно-развивающих занятий для неготовых детей к школе (для детей с </w:t>
      </w:r>
      <w:proofErr w:type="gramStart"/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низким</w:t>
      </w:r>
      <w:proofErr w:type="gramEnd"/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 и ниже среднего уровня психологической готовности к школе); </w:t>
      </w:r>
    </w:p>
    <w:p w:rsidR="00870417" w:rsidRPr="00870417" w:rsidRDefault="00870417" w:rsidP="004508A7">
      <w:pPr>
        <w:numPr>
          <w:ilvl w:val="0"/>
          <w:numId w:val="5"/>
        </w:numPr>
        <w:suppressAutoHyphens/>
        <w:spacing w:after="0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Создать информационный банк по данной проблеме.</w:t>
      </w:r>
    </w:p>
    <w:p w:rsidR="00870417" w:rsidRPr="00170153" w:rsidRDefault="00870417" w:rsidP="00170153">
      <w:pPr>
        <w:suppressAutoHyphens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  <w:t>Ожидаемый результат</w:t>
      </w:r>
      <w:r w:rsidRPr="00870417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>– мотивационная, теоретическая, практическая готовность участник</w:t>
      </w:r>
      <w:r w:rsidR="00170153">
        <w:rPr>
          <w:rFonts w:ascii="Times New Roman" w:eastAsia="Calibri" w:hAnsi="Times New Roman" w:cs="Calibri"/>
          <w:sz w:val="28"/>
          <w:szCs w:val="28"/>
          <w:lang w:eastAsia="ar-SA"/>
        </w:rPr>
        <w:t>ов проекта к освоению проблемы.</w:t>
      </w:r>
    </w:p>
    <w:tbl>
      <w:tblPr>
        <w:tblW w:w="95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15"/>
        <w:gridCol w:w="4253"/>
        <w:gridCol w:w="1729"/>
        <w:gridCol w:w="2884"/>
      </w:tblGrid>
      <w:tr w:rsidR="00870417" w:rsidRPr="00870417" w:rsidTr="003765FE"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№</w:t>
            </w:r>
          </w:p>
          <w:p w:rsidR="00870417" w:rsidRPr="00870417" w:rsidRDefault="00870417" w:rsidP="0087041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proofErr w:type="gramStart"/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п</w:t>
            </w:r>
            <w:proofErr w:type="gramEnd"/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Мероприятия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Сроки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Ответственные</w:t>
            </w:r>
          </w:p>
        </w:tc>
      </w:tr>
      <w:tr w:rsidR="00870417" w:rsidRPr="00870417" w:rsidTr="003765FE">
        <w:trPr>
          <w:trHeight w:val="105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1.</w:t>
            </w:r>
          </w:p>
          <w:p w:rsidR="00870417" w:rsidRPr="00870417" w:rsidRDefault="00870417" w:rsidP="00870417">
            <w:pPr>
              <w:suppressAutoHyphens/>
              <w:spacing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Изучение психолого-педагогической литературы по данной теме;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170153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Октябрь</w:t>
            </w:r>
          </w:p>
          <w:p w:rsidR="00870417" w:rsidRPr="00870417" w:rsidRDefault="00870417" w:rsidP="00870417">
            <w:pPr>
              <w:suppressAutoHyphens/>
              <w:spacing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</w:p>
          <w:p w:rsidR="00870417" w:rsidRPr="00870417" w:rsidRDefault="00870417" w:rsidP="00870417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ind w:right="-138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</w:t>
            </w:r>
          </w:p>
        </w:tc>
      </w:tr>
      <w:tr w:rsidR="00870417" w:rsidRPr="00870417" w:rsidTr="003765FE"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Подбор диагностического материала для детей.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170153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Октябрь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ind w:right="-138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</w:t>
            </w:r>
          </w:p>
        </w:tc>
      </w:tr>
      <w:tr w:rsidR="00870417" w:rsidRPr="00870417" w:rsidTr="003765FE"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Оформление уголков, папок-раскладушек в подготовительной группе </w:t>
            </w:r>
            <w:r w:rsidRPr="00870417">
              <w:rPr>
                <w:rFonts w:ascii="Times New Roman" w:eastAsia="Times New Roman" w:hAnsi="Times New Roman" w:cs="Calibri"/>
                <w:i/>
                <w:sz w:val="28"/>
                <w:szCs w:val="28"/>
                <w:lang w:eastAsia="ar-SA"/>
              </w:rPr>
              <w:t xml:space="preserve">«Советы психолога»: </w:t>
            </w:r>
          </w:p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- Как преодолеть страх перед школой;</w:t>
            </w:r>
          </w:p>
          <w:p w:rsidR="00870417" w:rsidRPr="00870417" w:rsidRDefault="00870417" w:rsidP="0087041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- Памятка родителям первоклассникам; </w:t>
            </w:r>
          </w:p>
          <w:p w:rsidR="00870417" w:rsidRPr="00870417" w:rsidRDefault="00870417" w:rsidP="0087041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- 12 советов родителям будущих первоклассников.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170153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Ноябрь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ind w:right="-138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</w:t>
            </w:r>
          </w:p>
        </w:tc>
      </w:tr>
      <w:tr w:rsidR="00870417" w:rsidRPr="00870417" w:rsidTr="003765FE"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Диагностика школьной готовности.</w:t>
            </w:r>
          </w:p>
          <w:p w:rsidR="00870417" w:rsidRPr="00870417" w:rsidRDefault="00870417" w:rsidP="0087041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i/>
                <w:sz w:val="28"/>
                <w:szCs w:val="28"/>
                <w:lang w:eastAsia="ar-SA"/>
              </w:rPr>
              <w:t>Методики:</w:t>
            </w:r>
          </w:p>
          <w:p w:rsidR="00870417" w:rsidRPr="00870417" w:rsidRDefault="00870417" w:rsidP="0087041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1 - Методика «Последовательность событий»</w:t>
            </w:r>
          </w:p>
          <w:p w:rsidR="00870417" w:rsidRPr="00870417" w:rsidRDefault="00870417" w:rsidP="0087041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lastRenderedPageBreak/>
              <w:t xml:space="preserve">2 - Методика «10 слов»    </w:t>
            </w:r>
          </w:p>
          <w:p w:rsidR="00870417" w:rsidRPr="00870417" w:rsidRDefault="00870417" w:rsidP="0087041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3 - Методика «Цветные матрицы </w:t>
            </w:r>
            <w:proofErr w:type="spellStart"/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Равена</w:t>
            </w:r>
            <w:proofErr w:type="spellEnd"/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»</w:t>
            </w:r>
          </w:p>
          <w:p w:rsidR="00870417" w:rsidRPr="00870417" w:rsidRDefault="00870417" w:rsidP="0087041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4 - Методика «Графический диктант» </w:t>
            </w: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ab/>
            </w: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ab/>
            </w:r>
          </w:p>
          <w:p w:rsidR="00870417" w:rsidRPr="00870417" w:rsidRDefault="00870417" w:rsidP="0087041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5 - Методика «Узор»</w:t>
            </w: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ab/>
              <w:t xml:space="preserve">   </w:t>
            </w:r>
          </w:p>
          <w:p w:rsidR="00870417" w:rsidRPr="00870417" w:rsidRDefault="00870417" w:rsidP="0087041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6 - Методика «Домик»</w:t>
            </w: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ab/>
              <w:t xml:space="preserve">                                 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170153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lastRenderedPageBreak/>
              <w:t>Ноябрь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ind w:right="-138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</w:t>
            </w:r>
          </w:p>
        </w:tc>
      </w:tr>
      <w:tr w:rsidR="00870417" w:rsidRPr="00870417" w:rsidTr="003765FE"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lastRenderedPageBreak/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Составление программы коррекционно-развивающих занятий по подготовк</w:t>
            </w:r>
            <w:r w:rsidR="003765FE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е детей к школе «</w:t>
            </w:r>
            <w:r w:rsidR="00245F6A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Психологический тренинг для будущих первоклассников</w:t>
            </w: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» (программа направлена на подготовку детей к успешному школьному обучению), календарно-тематическое планирование.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3765FE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Ноябрь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ind w:right="-138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</w:t>
            </w:r>
          </w:p>
        </w:tc>
      </w:tr>
      <w:tr w:rsidR="00870417" w:rsidRPr="00870417" w:rsidTr="003765FE"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Консультация для родителей «Психологическая готовность детей к школе»</w:t>
            </w:r>
          </w:p>
          <w:p w:rsidR="00870417" w:rsidRPr="00870417" w:rsidRDefault="00870417" w:rsidP="004508A7">
            <w:pPr>
              <w:numPr>
                <w:ilvl w:val="0"/>
                <w:numId w:val="6"/>
              </w:num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Участие родителей в обсуждении перспектив проекта.</w:t>
            </w:r>
          </w:p>
          <w:p w:rsidR="00870417" w:rsidRPr="00870417" w:rsidRDefault="00870417" w:rsidP="004508A7">
            <w:pPr>
              <w:numPr>
                <w:ilvl w:val="0"/>
                <w:numId w:val="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Анкетирование родителей «Готов ли ваш ребенок к школе?»</w:t>
            </w:r>
            <w:r w:rsidRPr="00870417">
              <w:rPr>
                <w:rFonts w:ascii="Times New Roman" w:eastAsia="Times New Roman" w:hAnsi="Times New Roman" w:cs="Calibri"/>
                <w:b/>
                <w:bCs/>
                <w:i/>
                <w:iCs/>
                <w:sz w:val="28"/>
                <w:szCs w:val="28"/>
                <w:lang w:eastAsia="ar-SA"/>
              </w:rPr>
              <w:t xml:space="preserve">    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245F6A" w:rsidP="0087041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Ноябрь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ind w:right="-138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</w:t>
            </w:r>
          </w:p>
        </w:tc>
      </w:tr>
      <w:tr w:rsidR="00870417" w:rsidRPr="00870417" w:rsidTr="003765FE"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Разработка рекомендаций для педагогов и родителей по повышению уровня готовности детей к школе. </w:t>
            </w:r>
            <w:hyperlink r:id="rId8" w:history="1"/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3765FE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В течение года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ind w:right="-138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Педагог-психолог, педагоги, родители</w:t>
            </w:r>
          </w:p>
        </w:tc>
      </w:tr>
    </w:tbl>
    <w:p w:rsidR="00870417" w:rsidRPr="00870417" w:rsidRDefault="00870417" w:rsidP="00870417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</w:pPr>
    </w:p>
    <w:p w:rsidR="00870417" w:rsidRPr="00870417" w:rsidRDefault="00870417" w:rsidP="003765FE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</w:pPr>
      <w:r w:rsidRPr="00870417"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  <w:t>Описание первого этапа</w:t>
      </w:r>
    </w:p>
    <w:p w:rsidR="00870417" w:rsidRPr="00870417" w:rsidRDefault="00870417" w:rsidP="00870417">
      <w:pPr>
        <w:tabs>
          <w:tab w:val="center" w:pos="5102"/>
        </w:tabs>
        <w:suppressAutoHyphens/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         На первом этапе была изучена психолого-педагогическая литература по данной теме, осуществлен подбор диагностического материала, оформлены стенды и папки-раскладушки для родителей будущих первоклассников, проведена диагностика детей подготовительной группы. По ее результатам  была сформирована коррекционная группа детей с низким и ниже среднего уровнем психологической готовности к школе. </w:t>
      </w:r>
    </w:p>
    <w:p w:rsidR="00870417" w:rsidRPr="00870417" w:rsidRDefault="00870417" w:rsidP="008704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Была составлена </w:t>
      </w:r>
      <w:r w:rsidRPr="00870417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программа</w:t>
      </w:r>
      <w:r w:rsidRPr="0087041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коррекционно-развивающих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заня</w:t>
      </w:r>
      <w:r w:rsidR="003765FE">
        <w:rPr>
          <w:rFonts w:ascii="Times New Roman" w:eastAsia="Calibri" w:hAnsi="Times New Roman" w:cs="Calibri"/>
          <w:sz w:val="28"/>
          <w:szCs w:val="28"/>
          <w:lang w:eastAsia="ar-SA"/>
        </w:rPr>
        <w:t>тий «</w:t>
      </w:r>
      <w:r w:rsidR="00245F6A">
        <w:rPr>
          <w:rFonts w:ascii="Times New Roman" w:eastAsia="Calibri" w:hAnsi="Times New Roman" w:cs="Calibri"/>
          <w:sz w:val="28"/>
          <w:szCs w:val="28"/>
          <w:lang w:eastAsia="ar-SA"/>
        </w:rPr>
        <w:t>Психологический тренинг для будущих первоклассников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», направленная на подготовку детей к успешному школьному обучению, а также профилактику школьной неуспеваемости и </w:t>
      </w:r>
      <w:proofErr w:type="spellStart"/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>дезадаптации</w:t>
      </w:r>
      <w:proofErr w:type="spellEnd"/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>.</w:t>
      </w:r>
    </w:p>
    <w:p w:rsidR="00870417" w:rsidRPr="00870417" w:rsidRDefault="00870417" w:rsidP="008704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Calibri"/>
          <w:i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/>
          <w:color w:val="000000"/>
          <w:sz w:val="28"/>
          <w:szCs w:val="28"/>
          <w:lang w:eastAsia="ar-SA"/>
        </w:rPr>
        <w:t>2 этап – практический</w:t>
      </w: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: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«Сотрудничество и поддержка»</w:t>
      </w: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 </w:t>
      </w:r>
      <w:r w:rsidR="00245F6A">
        <w:rPr>
          <w:rFonts w:ascii="Times New Roman" w:eastAsia="Calibri" w:hAnsi="Times New Roman" w:cs="Calibri"/>
          <w:i/>
          <w:color w:val="000000"/>
          <w:sz w:val="28"/>
          <w:szCs w:val="28"/>
          <w:lang w:eastAsia="ar-SA"/>
        </w:rPr>
        <w:t>сроки  ноябрь</w:t>
      </w:r>
      <w:r w:rsidR="00E63FA8">
        <w:rPr>
          <w:rFonts w:ascii="Times New Roman" w:eastAsia="Calibri" w:hAnsi="Times New Roman" w:cs="Calibri"/>
          <w:i/>
          <w:color w:val="000000"/>
          <w:sz w:val="28"/>
          <w:szCs w:val="28"/>
          <w:lang w:eastAsia="ar-SA"/>
        </w:rPr>
        <w:t xml:space="preserve"> 2021 - апрель 2022</w:t>
      </w:r>
      <w:r w:rsidR="003765FE">
        <w:rPr>
          <w:rFonts w:ascii="Times New Roman" w:eastAsia="Calibri" w:hAnsi="Times New Roman" w:cs="Calibri"/>
          <w:i/>
          <w:color w:val="000000"/>
          <w:sz w:val="28"/>
          <w:szCs w:val="28"/>
          <w:lang w:eastAsia="ar-SA"/>
        </w:rPr>
        <w:t xml:space="preserve"> </w:t>
      </w:r>
      <w:r w:rsidRPr="00870417">
        <w:rPr>
          <w:rFonts w:ascii="Times New Roman" w:eastAsia="Calibri" w:hAnsi="Times New Roman" w:cs="Calibri"/>
          <w:i/>
          <w:color w:val="000000"/>
          <w:sz w:val="28"/>
          <w:szCs w:val="28"/>
          <w:lang w:eastAsia="ar-SA"/>
        </w:rPr>
        <w:t xml:space="preserve">учебный год </w:t>
      </w:r>
    </w:p>
    <w:p w:rsidR="00870417" w:rsidRPr="00870417" w:rsidRDefault="00870417" w:rsidP="008704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/>
          <w:color w:val="000000"/>
          <w:sz w:val="28"/>
          <w:szCs w:val="28"/>
          <w:u w:val="single"/>
          <w:lang w:eastAsia="ar-SA"/>
        </w:rPr>
        <w:lastRenderedPageBreak/>
        <w:t>Цель:</w:t>
      </w: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 обеспечить  практическую  реализацию содержательных идей и организационных механизмов проекта в  учебно-воспитательном процессе.</w:t>
      </w:r>
    </w:p>
    <w:p w:rsidR="00870417" w:rsidRPr="00870417" w:rsidRDefault="00870417" w:rsidP="00870417">
      <w:pPr>
        <w:suppressAutoHyphens/>
        <w:spacing w:after="0" w:line="240" w:lineRule="auto"/>
        <w:ind w:firstLine="360"/>
        <w:jc w:val="both"/>
        <w:rPr>
          <w:rFonts w:ascii="Times New Roman" w:eastAsia="Calibri" w:hAnsi="Times New Roman" w:cs="Calibri"/>
          <w:b/>
          <w:color w:val="000000"/>
          <w:sz w:val="28"/>
          <w:szCs w:val="28"/>
          <w:u w:val="single"/>
          <w:lang w:eastAsia="ar-SA"/>
        </w:rPr>
      </w:pPr>
      <w:r w:rsidRPr="00870417">
        <w:rPr>
          <w:rFonts w:ascii="Times New Roman" w:eastAsia="Calibri" w:hAnsi="Times New Roman" w:cs="Calibri"/>
          <w:b/>
          <w:color w:val="000000"/>
          <w:sz w:val="28"/>
          <w:szCs w:val="28"/>
          <w:u w:val="single"/>
          <w:lang w:eastAsia="ar-SA"/>
        </w:rPr>
        <w:t>Задачи:</w:t>
      </w:r>
    </w:p>
    <w:p w:rsidR="00870417" w:rsidRPr="00870417" w:rsidRDefault="00870417" w:rsidP="004508A7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Развивать психофизиологические процессы (память, внимание, мышление, мелкую моторику, эмоционально-волевую сферу, пространственную ориентацию, </w:t>
      </w:r>
      <w:proofErr w:type="spellStart"/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сенсомоторику</w:t>
      </w:r>
      <w:proofErr w:type="spellEnd"/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), навыки общения и речевую деятельность детей;</w:t>
      </w:r>
    </w:p>
    <w:p w:rsidR="00870417" w:rsidRPr="00870417" w:rsidRDefault="00870417" w:rsidP="004508A7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Формировать у детей познавательную активность и учебную мотивацию; </w:t>
      </w:r>
    </w:p>
    <w:p w:rsidR="00870417" w:rsidRPr="00870417" w:rsidRDefault="00870417" w:rsidP="004508A7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Повышать уровень профессиональной компетентности педагогов и родителей;</w:t>
      </w:r>
    </w:p>
    <w:p w:rsidR="00870417" w:rsidRPr="00870417" w:rsidRDefault="00870417" w:rsidP="004508A7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Организовать совместную работу детского сада и семьи по формированию готовности ребенка к школе.</w:t>
      </w:r>
    </w:p>
    <w:p w:rsidR="00870417" w:rsidRPr="00870417" w:rsidRDefault="00870417" w:rsidP="004508A7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>Реализовать единую линию развития ребенка на этапах дошкольного и начального школьного образования, придать педагогическому процессу целостный, последовательный и перспективный характер.</w:t>
      </w:r>
    </w:p>
    <w:p w:rsidR="00870417" w:rsidRPr="00870417" w:rsidRDefault="00870417" w:rsidP="00870417">
      <w:pPr>
        <w:suppressAutoHyphens/>
        <w:spacing w:after="0" w:line="240" w:lineRule="auto"/>
        <w:ind w:left="360" w:firstLine="348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/>
          <w:color w:val="000000"/>
          <w:sz w:val="28"/>
          <w:szCs w:val="28"/>
          <w:u w:val="single"/>
          <w:lang w:eastAsia="ar-SA"/>
        </w:rPr>
        <w:t>Ожидаемый результат</w:t>
      </w: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 – практическая готовность участников проекта к деятельности по решению поставленных задач, реализация плановых мероприятий проекта. </w:t>
      </w:r>
    </w:p>
    <w:p w:rsidR="00870417" w:rsidRPr="00870417" w:rsidRDefault="00870417" w:rsidP="00870417">
      <w:pPr>
        <w:suppressAutoHyphens/>
        <w:spacing w:after="0" w:line="240" w:lineRule="auto"/>
        <w:ind w:firstLine="360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/>
          <w:color w:val="000000"/>
          <w:sz w:val="28"/>
          <w:szCs w:val="28"/>
          <w:lang w:eastAsia="ar-SA"/>
        </w:rPr>
        <w:t>Предлагаемые формы</w:t>
      </w: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 включения в деятельность на практическом этапе проекта:</w:t>
      </w:r>
    </w:p>
    <w:p w:rsidR="00870417" w:rsidRPr="00870417" w:rsidRDefault="00870417" w:rsidP="004508A7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круглый стол;</w:t>
      </w:r>
    </w:p>
    <w:p w:rsidR="00870417" w:rsidRPr="00870417" w:rsidRDefault="00870417" w:rsidP="004508A7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теоретический, практический семинар;</w:t>
      </w:r>
    </w:p>
    <w:p w:rsidR="00870417" w:rsidRPr="00870417" w:rsidRDefault="00870417" w:rsidP="004508A7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чтение художественной литературы детям по данной теме;</w:t>
      </w:r>
    </w:p>
    <w:p w:rsidR="00870417" w:rsidRPr="00870417" w:rsidRDefault="00870417" w:rsidP="004508A7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педагогический тренинг;</w:t>
      </w:r>
    </w:p>
    <w:p w:rsidR="00870417" w:rsidRPr="00870417" w:rsidRDefault="00870417" w:rsidP="004508A7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развивающие занятия с детьми;</w:t>
      </w:r>
    </w:p>
    <w:p w:rsidR="00870417" w:rsidRPr="00870417" w:rsidRDefault="00870417" w:rsidP="004508A7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тесты.</w:t>
      </w: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15"/>
        <w:gridCol w:w="4253"/>
        <w:gridCol w:w="2516"/>
        <w:gridCol w:w="2410"/>
      </w:tblGrid>
      <w:tr w:rsidR="00870417" w:rsidRPr="00870417" w:rsidTr="007A1687"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№</w:t>
            </w:r>
          </w:p>
          <w:p w:rsidR="00870417" w:rsidRPr="00870417" w:rsidRDefault="00870417" w:rsidP="0087041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proofErr w:type="gramStart"/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п</w:t>
            </w:r>
            <w:proofErr w:type="gramEnd"/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Мероприятия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Сроки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Ответственные</w:t>
            </w:r>
          </w:p>
        </w:tc>
      </w:tr>
      <w:tr w:rsidR="00870417" w:rsidRPr="00870417" w:rsidTr="007A1687"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Проведение коррекционно-развивающих  занятий </w:t>
            </w:r>
          </w:p>
          <w:p w:rsidR="00870417" w:rsidRPr="00870417" w:rsidRDefault="003765FE" w:rsidP="00870417">
            <w:pPr>
              <w:suppressLineNumbers/>
              <w:suppressAutoHyphens/>
              <w:snapToGrid w:val="0"/>
              <w:spacing w:after="0" w:line="240" w:lineRule="auto"/>
              <w:ind w:left="366"/>
              <w:jc w:val="right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i/>
                <w:sz w:val="28"/>
                <w:szCs w:val="28"/>
                <w:lang w:eastAsia="ar-SA"/>
              </w:rPr>
              <w:t>(</w:t>
            </w:r>
            <w:r w:rsidR="00245F6A">
              <w:rPr>
                <w:rFonts w:ascii="Times New Roman" w:eastAsia="Times New Roman" w:hAnsi="Times New Roman" w:cs="Calibri"/>
                <w:i/>
                <w:sz w:val="28"/>
                <w:szCs w:val="28"/>
                <w:lang w:eastAsia="ar-SA"/>
              </w:rPr>
              <w:t xml:space="preserve">27 </w:t>
            </w:r>
            <w:r w:rsidR="00870417" w:rsidRPr="00870417">
              <w:rPr>
                <w:rFonts w:ascii="Times New Roman" w:eastAsia="Times New Roman" w:hAnsi="Times New Roman" w:cs="Calibri"/>
                <w:i/>
                <w:sz w:val="28"/>
                <w:szCs w:val="28"/>
                <w:lang w:eastAsia="ar-SA"/>
              </w:rPr>
              <w:t>занятий)</w:t>
            </w:r>
            <w:r w:rsidR="00870417" w:rsidRPr="00870417">
              <w:rPr>
                <w:rFonts w:ascii="Times New Roman" w:eastAsia="Times New Roman" w:hAnsi="Times New Roman" w:cs="Calibri"/>
                <w:b/>
                <w:bCs/>
                <w:i/>
                <w:iCs/>
                <w:sz w:val="28"/>
                <w:szCs w:val="28"/>
                <w:lang w:eastAsia="ar-SA"/>
              </w:rPr>
              <w:t xml:space="preserve">                        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3765FE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Ноябрь</w:t>
            </w:r>
            <w:r w:rsidR="00870417"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gramStart"/>
            <w:r w:rsidR="00870417"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-А</w:t>
            </w:r>
            <w:proofErr w:type="gramEnd"/>
            <w:r w:rsidR="00870417"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 xml:space="preserve">прель </w:t>
            </w:r>
          </w:p>
          <w:p w:rsidR="00870417" w:rsidRPr="00870417" w:rsidRDefault="00870417" w:rsidP="0087041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i/>
                <w:color w:val="000000"/>
                <w:sz w:val="28"/>
                <w:szCs w:val="28"/>
                <w:lang w:eastAsia="ar-SA"/>
              </w:rPr>
              <w:t>(2 раза в неделю)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ind w:right="-250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</w:t>
            </w:r>
          </w:p>
        </w:tc>
      </w:tr>
      <w:tr w:rsidR="00870417" w:rsidRPr="00870417" w:rsidTr="007A1687"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245F6A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2</w:t>
            </w:r>
            <w:r w:rsidR="00B27492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ind w:left="6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Проведение семинара-практикума для педагогов ДОУ «Что необходимо знать и уметь ребенку, поступающему в школу?» 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245F6A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Январь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Default="00870417" w:rsidP="00870417">
            <w:pPr>
              <w:suppressAutoHyphens/>
              <w:snapToGrid w:val="0"/>
              <w:spacing w:after="0" w:line="240" w:lineRule="auto"/>
              <w:ind w:right="-250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</w:t>
            </w:r>
          </w:p>
          <w:p w:rsidR="003765FE" w:rsidRPr="00870417" w:rsidRDefault="003765FE" w:rsidP="00870417">
            <w:pPr>
              <w:suppressAutoHyphens/>
              <w:snapToGrid w:val="0"/>
              <w:spacing w:after="0" w:line="240" w:lineRule="auto"/>
              <w:ind w:right="-250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Педагоги</w:t>
            </w:r>
            <w:r w:rsidR="00245F6A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 xml:space="preserve"> подготовительных групп</w:t>
            </w:r>
          </w:p>
        </w:tc>
      </w:tr>
      <w:tr w:rsidR="00870417" w:rsidRPr="00870417" w:rsidTr="007A1687"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9624E1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3</w:t>
            </w:r>
            <w:r w:rsidR="00B27492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ind w:left="6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Оформление папок-раскладушек.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3765FE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Декабрь</w:t>
            </w:r>
            <w:r w:rsidR="00870417"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-Апрель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ind w:right="-250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Педагог-психолог, педагоги</w:t>
            </w:r>
          </w:p>
        </w:tc>
      </w:tr>
      <w:tr w:rsidR="00870417" w:rsidRPr="00870417" w:rsidTr="007A1687"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9624E1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4</w:t>
            </w:r>
            <w:r w:rsidR="00B27492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ind w:left="6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Проведение тренинга «Семья на пороге школьной жизни ребенка».    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ED3F5B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Март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ind w:right="-250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Педагог-психолог, родители, педагоги</w:t>
            </w:r>
          </w:p>
        </w:tc>
      </w:tr>
      <w:tr w:rsidR="00870417" w:rsidRPr="00870417" w:rsidTr="007A1687"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9624E1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5</w:t>
            </w:r>
            <w:r w:rsidR="00B27492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ind w:left="6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Проведение с детьми теста «Рисунок школы» (анализ </w:t>
            </w: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lastRenderedPageBreak/>
              <w:t>результатов)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lastRenderedPageBreak/>
              <w:t>Март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ind w:right="-250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</w:t>
            </w:r>
          </w:p>
        </w:tc>
      </w:tr>
      <w:tr w:rsidR="00870417" w:rsidRPr="00870417" w:rsidTr="007A1687"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9624E1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lastRenderedPageBreak/>
              <w:t>6</w:t>
            </w:r>
            <w:r w:rsidR="00B27492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ind w:left="6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Проведение запланированных мероприятий по преемственности детского сада и школы.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ED3F5B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 xml:space="preserve"> </w:t>
            </w:r>
            <w:r w:rsidR="00870417"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Апрель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ind w:right="-250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Педагог-психолог, педагоги, учителя начальных классов</w:t>
            </w:r>
          </w:p>
        </w:tc>
      </w:tr>
    </w:tbl>
    <w:p w:rsidR="00870417" w:rsidRPr="00870417" w:rsidRDefault="00870417" w:rsidP="00870417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</w:pPr>
    </w:p>
    <w:p w:rsidR="00870417" w:rsidRPr="00870417" w:rsidRDefault="00870417" w:rsidP="00ED3F5B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</w:pPr>
      <w:r w:rsidRPr="00870417"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  <w:t>Описание второго этапа</w:t>
      </w:r>
    </w:p>
    <w:p w:rsidR="00870417" w:rsidRPr="00870417" w:rsidRDefault="00870417" w:rsidP="008704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На втором этапе два раза в </w:t>
      </w:r>
      <w:r w:rsidR="00ED3F5B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неделю проводятся</w:t>
      </w: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 развивающие занятия с детьми коррекционной группы.</w:t>
      </w:r>
    </w:p>
    <w:p w:rsidR="00870417" w:rsidRPr="00870417" w:rsidRDefault="00870417" w:rsidP="008704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Представленный курс занятий отличается высокой динамичностью, так как помимо интеллектуально-развивающих  игр и заданий включает целый комплекс физических и </w:t>
      </w:r>
      <w:proofErr w:type="spellStart"/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>кинезиологических</w:t>
      </w:r>
      <w:proofErr w:type="spellEnd"/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упражнений, пальчиковую гимнастику, что позволяет сделать работу детей насыщенной и менее утомительной. Физические упражнения являются условием и одновременно средством не только физического развития, но и общего интеллектуального, способствуют развитию способностей и жизненной активности. Игровая методика обучения также является условием и средством обучения детей дошкольного возраста.</w:t>
      </w:r>
    </w:p>
    <w:p w:rsidR="00870417" w:rsidRPr="00870417" w:rsidRDefault="00870417" w:rsidP="008704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Затем с детьми подготовительной группы был проведен тест «Рисунок школы», который показал отношение детей к школе и выявил уровень школьной тревожности. </w:t>
      </w:r>
    </w:p>
    <w:p w:rsidR="00870417" w:rsidRPr="00870417" w:rsidRDefault="00870417" w:rsidP="008704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В течение учебного </w:t>
      </w:r>
      <w:r w:rsidR="00ED3F5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года </w:t>
      </w:r>
      <w:r w:rsidR="00B27492">
        <w:rPr>
          <w:rFonts w:ascii="Times New Roman" w:eastAsia="Calibri" w:hAnsi="Times New Roman" w:cs="Calibri"/>
          <w:sz w:val="28"/>
          <w:szCs w:val="28"/>
          <w:lang w:eastAsia="ar-SA"/>
        </w:rPr>
        <w:t>проводятся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все запланированные мероприятия по преемственности дошкольного и начального школьного образования.</w:t>
      </w:r>
    </w:p>
    <w:p w:rsidR="00870417" w:rsidRPr="00870417" w:rsidRDefault="00870417" w:rsidP="00870417">
      <w:pPr>
        <w:suppressAutoHyphens/>
        <w:spacing w:after="0" w:line="240" w:lineRule="auto"/>
        <w:ind w:left="357"/>
        <w:jc w:val="both"/>
        <w:rPr>
          <w:rFonts w:ascii="Times New Roman" w:eastAsia="Calibri" w:hAnsi="Times New Roman" w:cs="Calibri"/>
          <w:i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/>
          <w:color w:val="000000"/>
          <w:sz w:val="28"/>
          <w:szCs w:val="28"/>
          <w:lang w:eastAsia="ar-SA"/>
        </w:rPr>
        <w:t>3 этап – контрольно-оценочный</w:t>
      </w: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: 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«Анализ и перспективы» 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ab/>
      </w:r>
      <w:r w:rsidR="00357A65">
        <w:rPr>
          <w:rFonts w:ascii="Times New Roman" w:eastAsia="Calibri" w:hAnsi="Times New Roman" w:cs="Calibri"/>
          <w:i/>
          <w:color w:val="000000"/>
          <w:sz w:val="28"/>
          <w:szCs w:val="28"/>
          <w:lang w:eastAsia="ar-SA"/>
        </w:rPr>
        <w:t>сроки – апрель-май 2025</w:t>
      </w:r>
      <w:r w:rsidRPr="00870417">
        <w:rPr>
          <w:rFonts w:ascii="Times New Roman" w:eastAsia="Calibri" w:hAnsi="Times New Roman" w:cs="Calibri"/>
          <w:i/>
          <w:color w:val="000000"/>
          <w:sz w:val="28"/>
          <w:szCs w:val="28"/>
          <w:lang w:eastAsia="ar-SA"/>
        </w:rPr>
        <w:t xml:space="preserve"> учебный год  </w:t>
      </w:r>
    </w:p>
    <w:p w:rsidR="00870417" w:rsidRPr="00870417" w:rsidRDefault="00870417" w:rsidP="00870417">
      <w:pPr>
        <w:suppressAutoHyphens/>
        <w:spacing w:after="0" w:line="240" w:lineRule="auto"/>
        <w:ind w:left="357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/>
          <w:color w:val="000000"/>
          <w:sz w:val="28"/>
          <w:szCs w:val="28"/>
          <w:u w:val="single"/>
          <w:lang w:eastAsia="ar-SA"/>
        </w:rPr>
        <w:t>Цель</w:t>
      </w:r>
      <w:r w:rsidRPr="00870417">
        <w:rPr>
          <w:rFonts w:ascii="Times New Roman" w:eastAsia="Calibri" w:hAnsi="Times New Roman" w:cs="Calibri"/>
          <w:b/>
          <w:color w:val="000000"/>
          <w:sz w:val="28"/>
          <w:szCs w:val="28"/>
          <w:lang w:eastAsia="ar-SA"/>
        </w:rPr>
        <w:t>:</w:t>
      </w: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 оценить степень реализации целей и задач проекта.</w:t>
      </w:r>
    </w:p>
    <w:p w:rsidR="00870417" w:rsidRPr="00870417" w:rsidRDefault="00870417" w:rsidP="00870417">
      <w:pPr>
        <w:suppressAutoHyphens/>
        <w:spacing w:after="0" w:line="240" w:lineRule="auto"/>
        <w:ind w:left="357"/>
        <w:jc w:val="both"/>
        <w:rPr>
          <w:rFonts w:ascii="Times New Roman" w:eastAsia="Calibri" w:hAnsi="Times New Roman" w:cs="Calibri"/>
          <w:b/>
          <w:color w:val="000000"/>
          <w:sz w:val="28"/>
          <w:szCs w:val="28"/>
          <w:u w:val="single"/>
          <w:lang w:eastAsia="ar-SA"/>
        </w:rPr>
      </w:pPr>
      <w:r w:rsidRPr="00870417">
        <w:rPr>
          <w:rFonts w:ascii="Times New Roman" w:eastAsia="Calibri" w:hAnsi="Times New Roman" w:cs="Calibri"/>
          <w:b/>
          <w:color w:val="000000"/>
          <w:sz w:val="28"/>
          <w:szCs w:val="28"/>
          <w:u w:val="single"/>
          <w:lang w:eastAsia="ar-SA"/>
        </w:rPr>
        <w:t xml:space="preserve">Задачи: </w:t>
      </w:r>
    </w:p>
    <w:p w:rsidR="00870417" w:rsidRPr="00870417" w:rsidRDefault="00870417" w:rsidP="004508A7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Включить участников проекта в аналитическую и диагностическую деятельность;</w:t>
      </w:r>
    </w:p>
    <w:p w:rsidR="00870417" w:rsidRPr="00870417" w:rsidRDefault="00870417" w:rsidP="004508A7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Проанализировать степень реализации целей и задач проекта;</w:t>
      </w:r>
    </w:p>
    <w:p w:rsidR="00870417" w:rsidRPr="00870417" w:rsidRDefault="00870417" w:rsidP="004508A7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Обобщить опыт работы  по реализации проекта;</w:t>
      </w:r>
    </w:p>
    <w:p w:rsidR="00870417" w:rsidRPr="00870417" w:rsidRDefault="00870417" w:rsidP="004508A7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Определить перспективы дальнейшей деятельности.</w:t>
      </w:r>
    </w:p>
    <w:p w:rsidR="00870417" w:rsidRPr="00870417" w:rsidRDefault="00870417" w:rsidP="00870417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/>
          <w:color w:val="000000"/>
          <w:sz w:val="28"/>
          <w:szCs w:val="28"/>
          <w:u w:val="single"/>
          <w:lang w:eastAsia="ar-SA"/>
        </w:rPr>
        <w:t xml:space="preserve"> Ожидаемый результат</w:t>
      </w:r>
      <w:r w:rsidRPr="00870417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 – включение педагогов в аналитическую и диагностическую деятельность, определение рассогласования между желаемым и реальным результатами освоения проблемы подготовки детей к школе, подбор ресурсов для преодоления рассогласования, определение дальнейших перспектив работы.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28"/>
        <w:gridCol w:w="4860"/>
        <w:gridCol w:w="1490"/>
        <w:gridCol w:w="2403"/>
      </w:tblGrid>
      <w:tr w:rsidR="00870417" w:rsidRPr="00870417" w:rsidTr="007A168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№</w:t>
            </w:r>
          </w:p>
          <w:p w:rsidR="00870417" w:rsidRPr="00870417" w:rsidRDefault="00870417" w:rsidP="0087041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proofErr w:type="gramStart"/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п</w:t>
            </w:r>
            <w:proofErr w:type="gramEnd"/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Мероприятия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Сроки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Ответственные</w:t>
            </w:r>
          </w:p>
        </w:tc>
      </w:tr>
      <w:tr w:rsidR="00870417" w:rsidRPr="00870417" w:rsidTr="007A168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Повторная диагностика школьной готовности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Cs/>
                <w:iCs/>
                <w:sz w:val="28"/>
                <w:szCs w:val="28"/>
                <w:lang w:eastAsia="ar-SA"/>
              </w:rPr>
              <w:t>Май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</w:t>
            </w:r>
          </w:p>
        </w:tc>
      </w:tr>
      <w:tr w:rsidR="00870417" w:rsidRPr="00870417" w:rsidTr="007A168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Сравнение диагностических данных в коррекционной подгруппе на начало и конец реализации проекта.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Май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</w:t>
            </w:r>
          </w:p>
        </w:tc>
      </w:tr>
      <w:tr w:rsidR="00870417" w:rsidRPr="00870417" w:rsidTr="007A168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lastRenderedPageBreak/>
              <w:t>3.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Мониторинг школьной готовности детей подготовительной и коррекционной подгруппы.</w:t>
            </w: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Май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</w:t>
            </w:r>
          </w:p>
        </w:tc>
      </w:tr>
      <w:tr w:rsidR="00870417" w:rsidRPr="00870417" w:rsidTr="007A168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Родительское собрание</w:t>
            </w:r>
          </w:p>
          <w:p w:rsidR="00870417" w:rsidRPr="00870417" w:rsidRDefault="00870417" w:rsidP="0087041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b/>
                <w:i/>
                <w:color w:val="0000CC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в подготовительных группах «Волевая готовность»            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Май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</w:t>
            </w:r>
          </w:p>
        </w:tc>
      </w:tr>
      <w:tr w:rsidR="00870417" w:rsidRPr="00870417" w:rsidTr="007A168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D066E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Консультация для педагогов, «Мониторинг готовности детей подготовительной группы к школе»               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9624E1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М</w:t>
            </w:r>
            <w:r w:rsidR="00870417" w:rsidRPr="00870417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ай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3A87" w:rsidP="00873A8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Педагог-психолог, педагоги</w:t>
            </w:r>
          </w:p>
        </w:tc>
      </w:tr>
      <w:tr w:rsidR="00870417" w:rsidRPr="00870417" w:rsidTr="007A168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b/>
                <w:color w:val="000000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870417" w:rsidP="0087041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Обобщение и распространение опыта проведенной работы:</w:t>
            </w:r>
          </w:p>
          <w:p w:rsidR="00870417" w:rsidRPr="00870417" w:rsidRDefault="00870417" w:rsidP="0087041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870417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- Разработка и проведение консультаций для педагогов ДОУ, родителей, педагогов-психологов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417" w:rsidRPr="00870417" w:rsidRDefault="009624E1" w:rsidP="0087041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bCs/>
                <w:iCs/>
                <w:sz w:val="28"/>
                <w:szCs w:val="28"/>
                <w:lang w:eastAsia="ar-SA"/>
              </w:rPr>
              <w:t>М</w:t>
            </w:r>
            <w:r w:rsidR="00873A87">
              <w:rPr>
                <w:rFonts w:ascii="Times New Roman" w:eastAsia="Times New Roman" w:hAnsi="Times New Roman" w:cs="Calibri"/>
                <w:bCs/>
                <w:iCs/>
                <w:sz w:val="28"/>
                <w:szCs w:val="28"/>
                <w:lang w:eastAsia="ar-SA"/>
              </w:rPr>
              <w:t>ай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17" w:rsidRPr="00870417" w:rsidRDefault="00873A87" w:rsidP="00873A8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ar-SA"/>
              </w:rPr>
              <w:t>Педагог-психолог, педагоги</w:t>
            </w:r>
          </w:p>
        </w:tc>
      </w:tr>
    </w:tbl>
    <w:p w:rsidR="00870417" w:rsidRPr="00870417" w:rsidRDefault="00870417" w:rsidP="00870417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</w:pPr>
    </w:p>
    <w:p w:rsidR="00870417" w:rsidRPr="00870417" w:rsidRDefault="00870417" w:rsidP="00873A87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</w:pPr>
      <w:r w:rsidRPr="00870417"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  <w:t>Описание третьего этапа</w:t>
      </w:r>
    </w:p>
    <w:p w:rsidR="00870417" w:rsidRPr="00870417" w:rsidRDefault="00870417" w:rsidP="008704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>На заключите</w:t>
      </w:r>
      <w:r w:rsidR="00873A87">
        <w:rPr>
          <w:rFonts w:ascii="Times New Roman" w:eastAsia="Calibri" w:hAnsi="Times New Roman" w:cs="Calibri"/>
          <w:sz w:val="28"/>
          <w:szCs w:val="28"/>
          <w:lang w:eastAsia="ar-SA"/>
        </w:rPr>
        <w:t>льном, третьем этапе проводится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повторная диагностика детей по</w:t>
      </w:r>
      <w:r w:rsidR="004508A7">
        <w:rPr>
          <w:rFonts w:ascii="Times New Roman" w:eastAsia="Calibri" w:hAnsi="Times New Roman" w:cs="Calibri"/>
          <w:sz w:val="28"/>
          <w:szCs w:val="28"/>
          <w:lang w:eastAsia="ar-SA"/>
        </w:rPr>
        <w:t>дготовительной группы, составляется</w:t>
      </w: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мониторинг школьной готовности детей подготовительной группы и коррекционной подгруппы. </w:t>
      </w:r>
    </w:p>
    <w:p w:rsidR="00870417" w:rsidRPr="00870417" w:rsidRDefault="00870417" w:rsidP="00870417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Перспективы развития и применения проекта </w:t>
      </w:r>
    </w:p>
    <w:p w:rsidR="00870417" w:rsidRPr="00870417" w:rsidRDefault="00870417" w:rsidP="00870417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b/>
          <w:sz w:val="28"/>
          <w:szCs w:val="28"/>
          <w:lang w:eastAsia="ar-SA"/>
        </w:rPr>
        <w:t>в образовательной практике</w:t>
      </w:r>
    </w:p>
    <w:p w:rsidR="00870417" w:rsidRPr="00870417" w:rsidRDefault="00870417" w:rsidP="008704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</w:pPr>
      <w:r w:rsidRPr="00870417">
        <w:rPr>
          <w:rFonts w:ascii="Times New Roman" w:eastAsia="Calibri" w:hAnsi="Times New Roman" w:cs="Calibri"/>
          <w:b/>
          <w:sz w:val="28"/>
          <w:szCs w:val="28"/>
          <w:u w:val="single"/>
          <w:lang w:eastAsia="ar-SA"/>
        </w:rPr>
        <w:t xml:space="preserve">Практическая значимость: </w:t>
      </w:r>
    </w:p>
    <w:p w:rsidR="00870417" w:rsidRPr="00870417" w:rsidRDefault="00870417" w:rsidP="008704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Практическая значимость проекта заключается в разработке и подготовке коррекционно-развивающей программы по подготовке детей к обучению в школе. Это позволит профессионально и системно подойти к данной проблеме. Программа может быть рекомендована педагогам, психологам в проведении профилактических мероприятий по школьной неуспеваемости и </w:t>
      </w:r>
      <w:proofErr w:type="spellStart"/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>дезадаптации</w:t>
      </w:r>
      <w:proofErr w:type="spellEnd"/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. </w:t>
      </w:r>
    </w:p>
    <w:p w:rsidR="00870417" w:rsidRPr="00870417" w:rsidRDefault="00870417" w:rsidP="008704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Calibri" w:hAnsi="Times New Roman" w:cs="Calibri"/>
          <w:sz w:val="28"/>
          <w:szCs w:val="28"/>
          <w:lang w:eastAsia="ar-SA"/>
        </w:rPr>
        <w:t xml:space="preserve">Результаты, полученные в ходе исследования, могут быть использованы в организации работы с детьми старшего дошкольного возраста педагогами-психологами, воспитателями, руководителями ДОУ. </w:t>
      </w:r>
    </w:p>
    <w:p w:rsidR="00870417" w:rsidRDefault="00870417" w:rsidP="00870417">
      <w:pPr>
        <w:suppressAutoHyphens/>
        <w:spacing w:after="0" w:line="240" w:lineRule="auto"/>
        <w:ind w:firstLine="36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4508A7" w:rsidRPr="00870417" w:rsidRDefault="004508A7" w:rsidP="00870417">
      <w:pPr>
        <w:suppressAutoHyphens/>
        <w:spacing w:after="0" w:line="240" w:lineRule="auto"/>
        <w:ind w:firstLine="36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870417" w:rsidRPr="00870417" w:rsidRDefault="004508A7" w:rsidP="004508A7">
      <w:pPr>
        <w:suppressAutoHyphens/>
        <w:spacing w:after="0" w:line="240" w:lineRule="auto"/>
        <w:ind w:firstLine="360"/>
        <w:jc w:val="center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b/>
          <w:sz w:val="28"/>
          <w:szCs w:val="28"/>
          <w:lang w:eastAsia="ar-SA"/>
        </w:rPr>
        <w:t>Список использованной литературы</w:t>
      </w:r>
      <w:r w:rsidR="00870417" w:rsidRPr="00870417">
        <w:rPr>
          <w:rFonts w:ascii="Times New Roman" w:eastAsia="Calibri" w:hAnsi="Times New Roman" w:cs="Calibri"/>
          <w:b/>
          <w:sz w:val="28"/>
          <w:szCs w:val="28"/>
          <w:lang w:eastAsia="ar-SA"/>
        </w:rPr>
        <w:t>:</w:t>
      </w:r>
    </w:p>
    <w:p w:rsidR="004508A7" w:rsidRDefault="004508A7" w:rsidP="004508A7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proofErr w:type="spellStart"/>
      <w:r w:rsidRPr="004508A7">
        <w:rPr>
          <w:rFonts w:ascii="Times New Roman" w:eastAsia="Times New Roman" w:hAnsi="Times New Roman" w:cs="Calibri"/>
          <w:sz w:val="28"/>
          <w:szCs w:val="28"/>
          <w:lang w:eastAsia="ar-SA"/>
        </w:rPr>
        <w:t>Арцишевская</w:t>
      </w:r>
      <w:proofErr w:type="spellEnd"/>
      <w:r w:rsidRPr="004508A7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И.Л. «Психологический тренинг для будущих первоклассников».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</w:t>
      </w:r>
    </w:p>
    <w:p w:rsidR="00870417" w:rsidRPr="00870417" w:rsidRDefault="00870417" w:rsidP="004508A7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В школу с радостью: конспекты комплексно-игровых занятий с дошкольниками для психолога и воспитателя / авт.-сост. Е </w:t>
      </w:r>
      <w:proofErr w:type="spellStart"/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>Д.Шваб</w:t>
      </w:r>
      <w:proofErr w:type="spellEnd"/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>. – Волгоград: Учитель, 2007.-79 с.</w:t>
      </w:r>
    </w:p>
    <w:p w:rsidR="00870417" w:rsidRPr="00870417" w:rsidRDefault="00870417" w:rsidP="004508A7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Ильина М.Н. Подготовка к школе: развивающие тесты и упражнения. - </w:t>
      </w:r>
      <w:proofErr w:type="spellStart"/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>Спб</w:t>
      </w:r>
      <w:proofErr w:type="spellEnd"/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>.: Питер, 2004.-205с.</w:t>
      </w:r>
    </w:p>
    <w:p w:rsidR="00870417" w:rsidRPr="00870417" w:rsidRDefault="00870417" w:rsidP="004508A7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Интеллектуально-развивающие занятия со старшими дошкольниками / авт.-сост. </w:t>
      </w:r>
      <w:proofErr w:type="spellStart"/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>М.Р.Григорьева</w:t>
      </w:r>
      <w:proofErr w:type="spellEnd"/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>. – Волгоград: Учитель, 2009. – 136 с.</w:t>
      </w:r>
    </w:p>
    <w:p w:rsidR="00870417" w:rsidRPr="00870417" w:rsidRDefault="00FF6D53" w:rsidP="004508A7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8"/>
          <w:szCs w:val="28"/>
          <w:lang w:eastAsia="ar-SA"/>
        </w:rPr>
        <w:t>Павлова Н.Н</w:t>
      </w:r>
      <w:r w:rsidR="00870417"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Руденко Л.Г.</w:t>
      </w:r>
      <w:r w:rsidR="00870417"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Экспресс-диагностика в детском саду. - М.: Генезис, 2008</w:t>
      </w:r>
      <w:r w:rsidR="00870417"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>.-128с.</w:t>
      </w:r>
    </w:p>
    <w:p w:rsidR="00870417" w:rsidRPr="00870417" w:rsidRDefault="00870417" w:rsidP="004508A7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lastRenderedPageBreak/>
        <w:t xml:space="preserve">Система коррекционно-развивающих занятий по подготовке детей к школе / авт.-сост. </w:t>
      </w:r>
      <w:proofErr w:type="spellStart"/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>Ю.В.Останкова</w:t>
      </w:r>
      <w:proofErr w:type="spellEnd"/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>.- Волгоград: Учитель, 2007.-130с.</w:t>
      </w:r>
    </w:p>
    <w:p w:rsidR="00870417" w:rsidRPr="00870417" w:rsidRDefault="00870417" w:rsidP="004508A7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proofErr w:type="spellStart"/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>Черемошкина</w:t>
      </w:r>
      <w:proofErr w:type="spellEnd"/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Л.В. Развитие внимания детей. Популярное пособие для родителей и педагогов.- Ярославль: Академия развития, 1997.- 224с.</w:t>
      </w:r>
    </w:p>
    <w:p w:rsidR="00870417" w:rsidRPr="00870417" w:rsidRDefault="00870417" w:rsidP="004508A7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proofErr w:type="spellStart"/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>Шарохина</w:t>
      </w:r>
      <w:proofErr w:type="spellEnd"/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В.Л. Психологическая подготовка детей к школе: Конспекты занятий. – М.: Книголюб, 2009. – 48 с.</w:t>
      </w:r>
    </w:p>
    <w:p w:rsidR="00870417" w:rsidRPr="00870417" w:rsidRDefault="00870417" w:rsidP="004508A7">
      <w:pPr>
        <w:numPr>
          <w:ilvl w:val="0"/>
          <w:numId w:val="8"/>
        </w:numPr>
        <w:suppressAutoHyphens/>
        <w:spacing w:after="28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Яковлева Н.Г. Психологическая помощь дошкольнику. - </w:t>
      </w:r>
      <w:proofErr w:type="spellStart"/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>Спб</w:t>
      </w:r>
      <w:proofErr w:type="spellEnd"/>
      <w:r w:rsidRPr="00870417">
        <w:rPr>
          <w:rFonts w:ascii="Times New Roman" w:eastAsia="Times New Roman" w:hAnsi="Times New Roman" w:cs="Calibri"/>
          <w:sz w:val="28"/>
          <w:szCs w:val="28"/>
          <w:lang w:eastAsia="ar-SA"/>
        </w:rPr>
        <w:t>.: Валери СПД; М.: ТЦ Сфера, 2002, - 112с.</w:t>
      </w:r>
    </w:p>
    <w:p w:rsidR="00870417" w:rsidRPr="00870417" w:rsidRDefault="00870417" w:rsidP="00870417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:rsidR="004508A7" w:rsidRDefault="004508A7" w:rsidP="00527227">
      <w:pPr>
        <w:widowControl w:val="0"/>
        <w:spacing w:before="10"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:rsidR="004508A7" w:rsidRDefault="004508A7" w:rsidP="00527227">
      <w:pPr>
        <w:widowControl w:val="0"/>
        <w:spacing w:before="10"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:rsidR="004508A7" w:rsidRDefault="004508A7" w:rsidP="00527227">
      <w:pPr>
        <w:widowControl w:val="0"/>
        <w:spacing w:before="10"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:rsidR="004508A7" w:rsidRDefault="004508A7" w:rsidP="00527227">
      <w:pPr>
        <w:widowControl w:val="0"/>
        <w:spacing w:before="10"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:rsidR="004508A7" w:rsidRDefault="004508A7" w:rsidP="00527227">
      <w:pPr>
        <w:widowControl w:val="0"/>
        <w:spacing w:before="10"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:rsidR="004508A7" w:rsidRDefault="004508A7" w:rsidP="00527227">
      <w:pPr>
        <w:widowControl w:val="0"/>
        <w:spacing w:before="10"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:rsidR="004508A7" w:rsidRDefault="004508A7" w:rsidP="00527227">
      <w:pPr>
        <w:widowControl w:val="0"/>
        <w:spacing w:before="10"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:rsidR="004508A7" w:rsidRDefault="004508A7" w:rsidP="00527227">
      <w:pPr>
        <w:widowControl w:val="0"/>
        <w:spacing w:before="10"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:rsidR="004508A7" w:rsidRDefault="004508A7" w:rsidP="00527227">
      <w:pPr>
        <w:widowControl w:val="0"/>
        <w:spacing w:before="10" w:after="0" w:line="240" w:lineRule="auto"/>
        <w:jc w:val="center"/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</w:pPr>
    </w:p>
    <w:p w:rsidR="004508A7" w:rsidRDefault="004508A7" w:rsidP="00527227">
      <w:pPr>
        <w:widowControl w:val="0"/>
        <w:spacing w:before="10" w:after="0" w:line="240" w:lineRule="auto"/>
        <w:jc w:val="center"/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</w:pPr>
    </w:p>
    <w:p w:rsidR="004508A7" w:rsidRDefault="004508A7" w:rsidP="00527227">
      <w:pPr>
        <w:widowControl w:val="0"/>
        <w:spacing w:before="10" w:after="0" w:line="240" w:lineRule="auto"/>
        <w:jc w:val="center"/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</w:pPr>
    </w:p>
    <w:p w:rsidR="004508A7" w:rsidRDefault="004508A7" w:rsidP="00527227">
      <w:pPr>
        <w:widowControl w:val="0"/>
        <w:spacing w:before="10" w:after="0" w:line="240" w:lineRule="auto"/>
        <w:jc w:val="center"/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</w:pPr>
    </w:p>
    <w:p w:rsidR="004508A7" w:rsidRDefault="004508A7" w:rsidP="00527227">
      <w:pPr>
        <w:widowControl w:val="0"/>
        <w:spacing w:before="10" w:after="0" w:line="240" w:lineRule="auto"/>
        <w:jc w:val="center"/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</w:pPr>
    </w:p>
    <w:p w:rsidR="004508A7" w:rsidRDefault="004508A7" w:rsidP="00527227">
      <w:pPr>
        <w:widowControl w:val="0"/>
        <w:spacing w:before="10" w:after="0" w:line="240" w:lineRule="auto"/>
        <w:jc w:val="center"/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</w:pPr>
    </w:p>
    <w:p w:rsidR="004508A7" w:rsidRDefault="004508A7" w:rsidP="00527227">
      <w:pPr>
        <w:widowControl w:val="0"/>
        <w:spacing w:before="10" w:after="0" w:line="240" w:lineRule="auto"/>
        <w:jc w:val="center"/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</w:pPr>
    </w:p>
    <w:p w:rsidR="004508A7" w:rsidRDefault="004508A7" w:rsidP="00E01102">
      <w:pPr>
        <w:widowControl w:val="0"/>
        <w:spacing w:before="10" w:after="0" w:line="240" w:lineRule="auto"/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</w:pPr>
    </w:p>
    <w:p w:rsidR="00E01102" w:rsidRDefault="00E01102" w:rsidP="00E01102">
      <w:pPr>
        <w:widowControl w:val="0"/>
        <w:spacing w:before="10" w:after="0" w:line="240" w:lineRule="auto"/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</w:pPr>
    </w:p>
    <w:p w:rsidR="00FF6D53" w:rsidRDefault="00FF6D53" w:rsidP="00E01102">
      <w:pPr>
        <w:widowControl w:val="0"/>
        <w:spacing w:before="10" w:after="0" w:line="240" w:lineRule="auto"/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</w:pPr>
    </w:p>
    <w:p w:rsidR="00FF6D53" w:rsidRDefault="00FF6D53" w:rsidP="00E01102">
      <w:pPr>
        <w:widowControl w:val="0"/>
        <w:spacing w:before="10" w:after="0" w:line="240" w:lineRule="auto"/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</w:pPr>
    </w:p>
    <w:p w:rsidR="00FF6D53" w:rsidRDefault="00FF6D53" w:rsidP="00E01102">
      <w:pPr>
        <w:widowControl w:val="0"/>
        <w:spacing w:before="10" w:after="0" w:line="240" w:lineRule="auto"/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</w:pPr>
    </w:p>
    <w:p w:rsidR="00FF6D53" w:rsidRDefault="00FF6D53" w:rsidP="00E01102">
      <w:pPr>
        <w:widowControl w:val="0"/>
        <w:spacing w:before="10" w:after="0" w:line="240" w:lineRule="auto"/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</w:pPr>
    </w:p>
    <w:p w:rsidR="00FF6D53" w:rsidRDefault="00FF6D53" w:rsidP="00E01102">
      <w:pPr>
        <w:widowControl w:val="0"/>
        <w:spacing w:before="10" w:after="0" w:line="240" w:lineRule="auto"/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</w:pPr>
    </w:p>
    <w:p w:rsidR="00FF6D53" w:rsidRDefault="00FF6D53" w:rsidP="00E01102">
      <w:pPr>
        <w:widowControl w:val="0"/>
        <w:spacing w:before="10" w:after="0" w:line="240" w:lineRule="auto"/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</w:pPr>
    </w:p>
    <w:p w:rsidR="00FF6D53" w:rsidRDefault="00FF6D53" w:rsidP="00E01102">
      <w:pPr>
        <w:widowControl w:val="0"/>
        <w:spacing w:before="10" w:after="0" w:line="240" w:lineRule="auto"/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</w:pPr>
    </w:p>
    <w:p w:rsidR="00357A65" w:rsidRDefault="00357A65" w:rsidP="004508A7">
      <w:pPr>
        <w:widowControl w:val="0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</w:pPr>
    </w:p>
    <w:p w:rsidR="00527227" w:rsidRDefault="00527227" w:rsidP="004508A7">
      <w:pPr>
        <w:widowControl w:val="0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</w:pPr>
      <w:bookmarkStart w:id="0" w:name="_GoBack"/>
      <w:bookmarkEnd w:id="0"/>
      <w:r w:rsidRPr="00527227">
        <w:rPr>
          <w:rFonts w:ascii="Monotype Corsiva" w:eastAsia="Times New Roman" w:hAnsi="Monotype Corsiva" w:cs="Times New Roman"/>
          <w:b/>
          <w:bCs/>
          <w:i/>
          <w:iCs/>
          <w:sz w:val="44"/>
          <w:szCs w:val="44"/>
        </w:rPr>
        <w:lastRenderedPageBreak/>
        <w:t>Подготовительная к школе группа</w:t>
      </w:r>
    </w:p>
    <w:p w:rsidR="004508A7" w:rsidRPr="00527227" w:rsidRDefault="004508A7" w:rsidP="004508A7">
      <w:pPr>
        <w:spacing w:after="100" w:afterAutospacing="1" w:line="240" w:lineRule="auto"/>
        <w:jc w:val="center"/>
        <w:outlineLvl w:val="0"/>
        <w:rPr>
          <w:rFonts w:ascii="Monotype Corsiva" w:eastAsia="Times New Roman" w:hAnsi="Monotype Corsiva" w:cs="Times New Roman"/>
          <w:b/>
          <w:bCs/>
          <w:kern w:val="36"/>
          <w:sz w:val="48"/>
          <w:szCs w:val="48"/>
          <w:lang w:eastAsia="ru-RU"/>
        </w:rPr>
      </w:pPr>
      <w:r w:rsidRPr="0052722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Программа</w:t>
      </w:r>
      <w:r w:rsidRPr="005272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527227">
        <w:rPr>
          <w:rFonts w:ascii="Monotype Corsiva" w:eastAsia="Times New Roman" w:hAnsi="Monotype Corsiva" w:cs="Times New Roman"/>
          <w:bCs/>
          <w:kern w:val="36"/>
          <w:sz w:val="32"/>
          <w:szCs w:val="32"/>
          <w:lang w:eastAsia="ru-RU"/>
        </w:rPr>
        <w:t>Арцишевская</w:t>
      </w:r>
      <w:proofErr w:type="spellEnd"/>
      <w:r w:rsidRPr="00527227">
        <w:rPr>
          <w:rFonts w:ascii="Monotype Corsiva" w:eastAsia="Times New Roman" w:hAnsi="Monotype Corsiva" w:cs="Times New Roman"/>
          <w:bCs/>
          <w:kern w:val="36"/>
          <w:sz w:val="32"/>
          <w:szCs w:val="32"/>
          <w:lang w:eastAsia="ru-RU"/>
        </w:rPr>
        <w:t xml:space="preserve"> И.Л. «Психологический тренинг для будущих первоклассников»</w:t>
      </w:r>
      <w:r w:rsidRPr="00527227">
        <w:rPr>
          <w:rFonts w:ascii="Monotype Corsiva" w:eastAsia="Times New Roman" w:hAnsi="Monotype Corsiva" w:cs="Times New Roman"/>
          <w:b/>
          <w:bCs/>
          <w:kern w:val="36"/>
          <w:sz w:val="28"/>
          <w:szCs w:val="28"/>
          <w:lang w:eastAsia="ru-RU"/>
        </w:rPr>
        <w:t>.</w:t>
      </w:r>
    </w:p>
    <w:tbl>
      <w:tblPr>
        <w:tblW w:w="10620" w:type="dxa"/>
        <w:tblInd w:w="-10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4"/>
        <w:gridCol w:w="5096"/>
        <w:gridCol w:w="4140"/>
      </w:tblGrid>
      <w:tr w:rsidR="00527227" w:rsidRPr="00527227" w:rsidTr="00E63FA8">
        <w:trPr>
          <w:trHeight w:hRule="exact" w:val="75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527227">
            <w:pPr>
              <w:widowControl w:val="0"/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Неделя</w:t>
            </w:r>
            <w:proofErr w:type="spellEnd"/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527227">
            <w:pPr>
              <w:widowControl w:val="0"/>
              <w:spacing w:before="210"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Программные задачи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527227">
            <w:pPr>
              <w:widowControl w:val="0"/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Содержание</w:t>
            </w:r>
            <w:proofErr w:type="spellEnd"/>
          </w:p>
        </w:tc>
      </w:tr>
      <w:tr w:rsidR="00527227" w:rsidRPr="00527227" w:rsidTr="00E63FA8">
        <w:trPr>
          <w:trHeight w:hRule="exact" w:val="2154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№1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групповой сплоченности и положительного эмоционального отношения участников друг к другу;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Знакомство со школьными правилами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произвольного поведения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Диагностика тонкой моторики, произвольности и зрительно-моторной координации.</w:t>
            </w:r>
          </w:p>
          <w:p w:rsidR="00527227" w:rsidRPr="00527227" w:rsidRDefault="00527227" w:rsidP="00527227">
            <w:pPr>
              <w:widowControl w:val="0"/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1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«Вежливые слова»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«Школьные правила»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«Трутень и пчелы»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 для диагностики тонкой моторики, произвольности и зрительно-моторной координации</w:t>
            </w:r>
          </w:p>
        </w:tc>
      </w:tr>
      <w:tr w:rsidR="00527227" w:rsidRPr="00527227" w:rsidTr="00E63FA8">
        <w:trPr>
          <w:trHeight w:hRule="exact" w:val="2837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№2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Повторение школьных правил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произвольного поведения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внимания и мышления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зрительно-моторной координации, пространственного восприятия и тонкой моторики.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17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«Вежливые слов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вежливые ответы»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7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«Отгадывание загадок»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7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</w:t>
            </w:r>
            <w:proofErr w:type="spell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Пол-нос-потолок</w:t>
            </w:r>
            <w:proofErr w:type="spell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7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7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Фигуры из счетных палочек»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7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Диагностическое задание «Рисунок человека»</w:t>
            </w:r>
          </w:p>
        </w:tc>
      </w:tr>
      <w:tr w:rsidR="00527227" w:rsidRPr="00527227" w:rsidTr="00E63FA8">
        <w:trPr>
          <w:trHeight w:hRule="exact" w:val="2396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№3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произвольного поведения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Тренировка тонкой моторики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Диагностика работоспособности, внимания и пространственного восприятия;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фонематического восприятия.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1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«Вежливость»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«Школьные правила»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Тест «Корректурная проба»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 для диагностики пространственных представлений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«Звуковые прятки»</w:t>
            </w:r>
          </w:p>
        </w:tc>
      </w:tr>
      <w:tr w:rsidR="00527227" w:rsidRPr="00527227" w:rsidTr="00E63FA8">
        <w:trPr>
          <w:trHeight w:hRule="exact" w:val="2827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№4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внимания и произвольности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Повышение уровня школьной компетентности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восприятия и мышления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Диагностика Зрительно-моторной координации.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19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«Трутень и пчелы»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9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 навыков школьного поведения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9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«Похлопаем, потопаем»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9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«Складываем и считаем»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9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9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Задание 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уровня зрительно-моторной координации</w:t>
            </w:r>
          </w:p>
        </w:tc>
      </w:tr>
      <w:tr w:rsidR="00527227" w:rsidRPr="00527227" w:rsidTr="00E63FA8">
        <w:trPr>
          <w:trHeight w:hRule="exact" w:val="1974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№5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групповой сплоченности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Тренировка тонкой моторики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 xml:space="preserve">Развитие </w:t>
            </w:r>
            <w:proofErr w:type="spellStart"/>
            <w:r w:rsidRPr="00527227">
              <w:rPr>
                <w:rFonts w:ascii="Times New Roman" w:eastAsia="Times New Roman" w:hAnsi="Times New Roman" w:cs="Times New Roman"/>
              </w:rPr>
              <w:t>слух</w:t>
            </w:r>
            <w:proofErr w:type="gramStart"/>
            <w:r w:rsidRPr="00527227">
              <w:rPr>
                <w:rFonts w:ascii="Times New Roman" w:eastAsia="Times New Roman" w:hAnsi="Times New Roman" w:cs="Times New Roman"/>
              </w:rPr>
              <w:t>о</w:t>
            </w:r>
            <w:proofErr w:type="spellEnd"/>
            <w:r w:rsidRPr="00527227">
              <w:rPr>
                <w:rFonts w:ascii="Times New Roman" w:eastAsia="Times New Roman" w:hAnsi="Times New Roman" w:cs="Times New Roman"/>
              </w:rPr>
              <w:t>-</w:t>
            </w:r>
            <w:proofErr w:type="gramEnd"/>
            <w:r w:rsidRPr="00527227">
              <w:rPr>
                <w:rFonts w:ascii="Times New Roman" w:eastAsia="Times New Roman" w:hAnsi="Times New Roman" w:cs="Times New Roman"/>
              </w:rPr>
              <w:t xml:space="preserve"> моторной координации и внимания;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кругозора, речи и мышления;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Диагностика самооценки.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2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«Паутинка»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«А в школе…»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«Цветные Дорожки»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Диагностическое задание «Автопортрет»</w:t>
            </w:r>
          </w:p>
        </w:tc>
      </w:tr>
      <w:tr w:rsidR="00527227" w:rsidRPr="00527227" w:rsidTr="00E63FA8">
        <w:trPr>
          <w:trHeight w:hRule="exact" w:val="142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№6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внимания и произвольности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Обучение работе в тетрадях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Тренировка тонкой моторики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понятийного мышления.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2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«Вежливые слова»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на развитие произвольности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Упражнение «Классификация»</w:t>
            </w:r>
          </w:p>
        </w:tc>
      </w:tr>
      <w:tr w:rsidR="00527227" w:rsidRPr="00527227" w:rsidTr="00E63FA8">
        <w:trPr>
          <w:trHeight w:hRule="exact" w:val="183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№7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воображения и выразительных движений: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произвольного поведения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Тренировка тонкой моторики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внимания и восприятия.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2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«Передаем по кругу»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«Говорит оди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говорим хором»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«Фигурный диктант»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«Разрезные картинки»</w:t>
            </w:r>
          </w:p>
        </w:tc>
      </w:tr>
      <w:tr w:rsidR="00527227" w:rsidRPr="00527227" w:rsidTr="00E63FA8">
        <w:trPr>
          <w:trHeight w:hRule="exact" w:val="158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№8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 xml:space="preserve">Развитие логического мышления. 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воображения и выразительных движений: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познавательных процессов (речи, мышления)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2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«Назови отличия и сходства»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«Изобретатель»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Ребусы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«Дорисуй фигуры»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Релаксационное упражнение</w:t>
            </w:r>
          </w:p>
        </w:tc>
      </w:tr>
      <w:tr w:rsidR="00527227" w:rsidRPr="00527227" w:rsidTr="00E63FA8">
        <w:trPr>
          <w:trHeight w:hRule="exact" w:val="18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№9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внимания и произвольности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Расширение кругозора и развития речи;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Тренировка тонкой моторики и тактильной чувствительности;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пространственной ориентации.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2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«Летает-не летает»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«Фигуры»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«Разноцветные фигурки»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«Сортировка»</w:t>
            </w:r>
          </w:p>
        </w:tc>
      </w:tr>
      <w:tr w:rsidR="00527227" w:rsidRPr="00527227" w:rsidTr="00E63FA8">
        <w:trPr>
          <w:trHeight w:hRule="exact" w:val="240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№10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координации движений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Снятие мышечных зажимов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Тренировка умения  работать по образцу;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внимания и зрительно-моторной координации;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речи, воображения, мышления.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3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«Дотроньтесь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о…»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Телесн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ориентировочное упражнение «Марионетки»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«Сложим по образцу»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Физкультминутки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Сенсомоторное упражнение «Лежачая восьмерка»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«Хорошо или плохо»</w:t>
            </w:r>
          </w:p>
        </w:tc>
      </w:tr>
      <w:tr w:rsidR="00527227" w:rsidRPr="00527227" w:rsidTr="00E63FA8">
        <w:trPr>
          <w:trHeight w:hRule="exact" w:val="1983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№11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произвольного поведения и координации движений;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 xml:space="preserve"> Повышение уровня школьной компетентности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 xml:space="preserve"> Развитие внимания пространственной ориентации;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527227">
              <w:rPr>
                <w:rFonts w:ascii="Times New Roman" w:eastAsia="Times New Roman" w:hAnsi="Times New Roman" w:cs="Times New Roman"/>
              </w:rPr>
              <w:t>Тренировка тонкой моторики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Воображения и мышления.</w:t>
            </w:r>
          </w:p>
          <w:p w:rsidR="00527227" w:rsidRPr="00527227" w:rsidRDefault="00527227" w:rsidP="00527227">
            <w:pPr>
              <w:widowControl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3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«Робот»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«Правильн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правильно»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«Клеточный диктант»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«Что в мешочках»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«Подарок Деда-Мороза»</w:t>
            </w:r>
          </w:p>
        </w:tc>
      </w:tr>
      <w:tr w:rsidR="00527227" w:rsidRPr="00527227" w:rsidTr="00E63FA8">
        <w:trPr>
          <w:trHeight w:hRule="exact" w:val="226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№12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внимания и произвольного поведения;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Знакомство с понятием «Симметрия»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моторики и координации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конструктивного мышления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Тренировка зрительной памяти.</w:t>
            </w: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3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а«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Пол</w:t>
            </w:r>
            <w:proofErr w:type="spell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-нос-потолок»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«Симметрия»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Сенсомоторное упражнение «Ладон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кулак-ребро»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«Что исчезло»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«Фигурки из треугольников»</w:t>
            </w:r>
          </w:p>
          <w:p w:rsidR="00527227" w:rsidRPr="00527227" w:rsidRDefault="00527227" w:rsidP="00527227">
            <w:pPr>
              <w:widowControl w:val="0"/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7227" w:rsidRPr="00527227" w:rsidTr="00E63FA8">
        <w:trPr>
          <w:trHeight w:hRule="exact" w:val="170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№13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произвольного поведения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Повторение букв и цифр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пространственной ориентации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Тренировка тонкой моторики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внимания и зрительной памяти.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3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«Море волнуется»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«Отгадай»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«Внимани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рисуем»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«Зимняя картинка»</w:t>
            </w:r>
          </w:p>
        </w:tc>
      </w:tr>
      <w:tr w:rsidR="00527227" w:rsidRPr="00527227" w:rsidTr="00E63FA8">
        <w:trPr>
          <w:trHeight w:hRule="exact" w:val="2268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№14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самоконтроля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фонематического восприятия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внимания и зрительной памяти;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Закрепление понятий «больше», «меньше»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речи и мышления.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3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«Карусели»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«Звуковые прятки»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Внимание-Рисуем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«Узоры»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«Говорит оди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говорим хором»</w:t>
            </w:r>
          </w:p>
        </w:tc>
      </w:tr>
      <w:tr w:rsidR="00527227" w:rsidRPr="00527227" w:rsidTr="00E63FA8">
        <w:trPr>
          <w:trHeight w:hRule="exact" w:val="255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№15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словарного запаса и фонематического восприятия;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Повторение букв и цифр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тонкой моторики, внимания, мышления;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Тренировка умения работать по правилам.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4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«Скажем наоборот»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«Складываем буквы»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«Угадаем Цифры»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«Отличительные признаки»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«Чужое слово»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«Точечный диктант»</w:t>
            </w:r>
          </w:p>
        </w:tc>
      </w:tr>
      <w:tr w:rsidR="00527227" w:rsidRPr="00527227" w:rsidTr="00E63FA8">
        <w:trPr>
          <w:trHeight w:hRule="exact" w:val="25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№16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внимания и произвольности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Тренировка моторики и координации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логического мышления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пространственной ориентировки.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4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«Где мы были, вам не скажем, а что 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делали-покажем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</w:t>
            </w:r>
            <w:proofErr w:type="spell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Пол-нос-потолок</w:t>
            </w:r>
            <w:proofErr w:type="spell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«Угадаем Словечко»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«Четвертый – лишний»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«Самолеты»</w:t>
            </w:r>
          </w:p>
        </w:tc>
      </w:tr>
      <w:tr w:rsidR="00527227" w:rsidRPr="00527227" w:rsidTr="00E63FA8">
        <w:trPr>
          <w:trHeight w:hRule="exact" w:val="2273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№17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произвольных движений и ориентировки в пространстве;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 xml:space="preserve"> Развитие речи и мышления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слухового внимания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 xml:space="preserve">Развитие </w:t>
            </w:r>
            <w:proofErr w:type="spellStart"/>
            <w:r w:rsidRPr="00527227">
              <w:rPr>
                <w:rFonts w:ascii="Times New Roman" w:eastAsia="Times New Roman" w:hAnsi="Times New Roman" w:cs="Times New Roman"/>
              </w:rPr>
              <w:t>слухо</w:t>
            </w:r>
            <w:proofErr w:type="spellEnd"/>
            <w:r w:rsidRPr="00527227">
              <w:rPr>
                <w:rFonts w:ascii="Times New Roman" w:eastAsia="Times New Roman" w:hAnsi="Times New Roman" w:cs="Times New Roman"/>
              </w:rPr>
              <w:t>-моторной координации.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4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«Броуновское движение»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Сенсомоторное упражнение «Лежачая восьмерка»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Кто кем был, кто кем будет»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«Клеточный диктант»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«Запретное слово»</w:t>
            </w:r>
          </w:p>
        </w:tc>
      </w:tr>
      <w:tr w:rsidR="00527227" w:rsidRPr="00527227" w:rsidTr="00E63FA8">
        <w:trPr>
          <w:trHeight w:hRule="exact" w:val="198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№18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внимания и произвольности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речи и мышления, зрительной памяти.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Тренировка счетных навыков.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4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«Земл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вода- воздух»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с карандашом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«Внимани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рисуем»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«Чем отличаются»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«Домики»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«Посчитай-ка»</w:t>
            </w:r>
          </w:p>
        </w:tc>
      </w:tr>
      <w:tr w:rsidR="00527227" w:rsidRPr="00527227" w:rsidTr="00E63FA8">
        <w:trPr>
          <w:trHeight w:hRule="exact" w:val="175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№19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произвольности, речи и мышления;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Тренировка объема внимания и его переключения.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4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«Па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вода- лед»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«Ассоциативные цепочки»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«Фигурный диктант»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8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«Сложим квадраты»</w:t>
            </w:r>
          </w:p>
        </w:tc>
      </w:tr>
      <w:tr w:rsidR="00527227" w:rsidRPr="00527227" w:rsidTr="00E63FA8">
        <w:trPr>
          <w:trHeight w:hRule="exact" w:val="2273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№20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4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внимания и произвольности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мышления и воображения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4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Тренировка тонкой моторики.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5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«Запретное Движение»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«Загадки»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«Необычные картинки»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0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«Незавершенные фигуры»</w:t>
            </w:r>
          </w:p>
        </w:tc>
      </w:tr>
      <w:tr w:rsidR="00527227" w:rsidRPr="00527227" w:rsidTr="00E63FA8">
        <w:trPr>
          <w:trHeight w:hRule="exact" w:val="1694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№21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5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внимания и произвольности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координации движений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пространственной ориентации, речи и мышления.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5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«Дотроньтесь 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…»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«Божья коровка»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«Что следующее»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2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«Закончим Предложения»</w:t>
            </w:r>
          </w:p>
        </w:tc>
      </w:tr>
      <w:tr w:rsidR="00527227" w:rsidRPr="00527227" w:rsidTr="00E63FA8">
        <w:trPr>
          <w:trHeight w:hRule="exact" w:val="213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№22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внимания и произвольности, логического мышления,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Тренировка тонкой моторики.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5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«Аист-лягушка-солдат»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«Сравнение геометрических фигур»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«Что изменилось»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</w:t>
            </w:r>
            <w:proofErr w:type="spell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Пол-нос-потолок</w:t>
            </w:r>
            <w:proofErr w:type="spell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4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</w:t>
            </w:r>
          </w:p>
        </w:tc>
      </w:tr>
      <w:tr w:rsidR="00527227" w:rsidRPr="00527227" w:rsidTr="00E63FA8">
        <w:trPr>
          <w:trHeight w:hRule="exact" w:val="2274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№23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Воспитание смелости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умения ориентироваться в пространстве;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зрительной памяти, речи, мышления;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Тренировка тонкой моторики.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5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«Заяц и волки»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«Посмотрим, запомним, нарисуем»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Один-много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6"/>
              </w:numPr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«Фигурки из счетных палочек»</w:t>
            </w:r>
          </w:p>
        </w:tc>
      </w:tr>
      <w:tr w:rsidR="00527227" w:rsidRPr="00527227" w:rsidTr="00E63FA8">
        <w:trPr>
          <w:trHeight w:hRule="exact" w:val="1683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№24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527227">
            <w:pPr>
              <w:widowControl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1. Развитие внимания и самоконтроля, слуховой памяти и пространственной ориентации, речи и мышления.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527227">
            <w:pPr>
              <w:widowControl w:val="0"/>
              <w:tabs>
                <w:tab w:val="left" w:pos="384"/>
              </w:tabs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1. Игра «Кто быстрее»</w:t>
            </w:r>
          </w:p>
          <w:p w:rsidR="00527227" w:rsidRPr="00527227" w:rsidRDefault="00527227" w:rsidP="00527227">
            <w:pPr>
              <w:widowControl w:val="0"/>
              <w:tabs>
                <w:tab w:val="left" w:pos="384"/>
              </w:tabs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2. Упражнение «Кто так говорит»</w:t>
            </w:r>
          </w:p>
          <w:p w:rsidR="00527227" w:rsidRPr="00527227" w:rsidRDefault="00527227" w:rsidP="00527227">
            <w:pPr>
              <w:widowControl w:val="0"/>
              <w:tabs>
                <w:tab w:val="left" w:pos="384"/>
              </w:tabs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3. Упражнение «Слушаем и выполняем»</w:t>
            </w:r>
          </w:p>
          <w:p w:rsidR="00527227" w:rsidRPr="00527227" w:rsidRDefault="00527227" w:rsidP="00527227">
            <w:pPr>
              <w:widowControl w:val="0"/>
              <w:tabs>
                <w:tab w:val="left" w:pos="384"/>
              </w:tabs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4. Физкультминутка</w:t>
            </w:r>
          </w:p>
          <w:p w:rsidR="00527227" w:rsidRPr="00527227" w:rsidRDefault="00527227" w:rsidP="00527227">
            <w:pPr>
              <w:widowControl w:val="0"/>
              <w:tabs>
                <w:tab w:val="left" w:pos="384"/>
              </w:tabs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5. Упражнение «Мое-не мое»</w:t>
            </w:r>
          </w:p>
          <w:p w:rsidR="00527227" w:rsidRPr="00527227" w:rsidRDefault="00527227" w:rsidP="00527227">
            <w:pPr>
              <w:widowControl w:val="0"/>
              <w:tabs>
                <w:tab w:val="left" w:pos="384"/>
              </w:tabs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7227" w:rsidRPr="00527227" w:rsidRDefault="00527227" w:rsidP="00527227">
            <w:pPr>
              <w:widowControl w:val="0"/>
              <w:tabs>
                <w:tab w:val="left" w:pos="384"/>
              </w:tabs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27227" w:rsidRPr="00527227" w:rsidRDefault="00527227" w:rsidP="00527227">
      <w:pPr>
        <w:rPr>
          <w:rFonts w:ascii="Calibri" w:eastAsia="Times New Roman" w:hAnsi="Calibri" w:cs="Times New Roman"/>
        </w:rPr>
      </w:pPr>
    </w:p>
    <w:tbl>
      <w:tblPr>
        <w:tblW w:w="10620" w:type="dxa"/>
        <w:tblInd w:w="-10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4"/>
        <w:gridCol w:w="5096"/>
        <w:gridCol w:w="4140"/>
      </w:tblGrid>
      <w:tr w:rsidR="00527227" w:rsidRPr="00527227" w:rsidTr="00E63FA8">
        <w:trPr>
          <w:trHeight w:hRule="exact" w:val="2338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№25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5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внимания и произвольности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эмоциональн</w:t>
            </w:r>
            <w:proofErr w:type="gramStart"/>
            <w:r w:rsidRPr="00527227">
              <w:rPr>
                <w:rFonts w:ascii="Times New Roman" w:eastAsia="Times New Roman" w:hAnsi="Times New Roman" w:cs="Times New Roman"/>
              </w:rPr>
              <w:t>о-</w:t>
            </w:r>
            <w:proofErr w:type="gramEnd"/>
            <w:r w:rsidRPr="00527227">
              <w:rPr>
                <w:rFonts w:ascii="Times New Roman" w:eastAsia="Times New Roman" w:hAnsi="Times New Roman" w:cs="Times New Roman"/>
              </w:rPr>
              <w:t xml:space="preserve"> выразительных движений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восприятия и мышления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Тренировка тонкой моторики.</w:t>
            </w: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58"/>
              </w:numPr>
              <w:tabs>
                <w:tab w:val="left" w:pos="384"/>
              </w:tabs>
              <w:spacing w:after="0" w:line="240" w:lineRule="auto"/>
              <w:ind w:left="476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Психогимнастическое</w:t>
            </w:r>
            <w:proofErr w:type="spell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упражнение «Незнайка»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8"/>
              </w:numPr>
              <w:tabs>
                <w:tab w:val="left" w:pos="384"/>
              </w:tabs>
              <w:spacing w:after="0" w:line="240" w:lineRule="auto"/>
              <w:ind w:left="476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8"/>
              </w:numPr>
              <w:tabs>
                <w:tab w:val="left" w:pos="384"/>
              </w:tabs>
              <w:spacing w:after="0" w:line="240" w:lineRule="auto"/>
              <w:ind w:left="476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«Какое слово лишнее»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8"/>
              </w:numPr>
              <w:tabs>
                <w:tab w:val="left" w:pos="384"/>
              </w:tabs>
              <w:spacing w:after="0" w:line="240" w:lineRule="auto"/>
              <w:ind w:left="476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 «Дорисуй, чтобы стали одинаковыми»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8"/>
              </w:numPr>
              <w:tabs>
                <w:tab w:val="left" w:pos="384"/>
              </w:tabs>
              <w:spacing w:after="0" w:line="240" w:lineRule="auto"/>
              <w:ind w:left="476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8"/>
              </w:numPr>
              <w:tabs>
                <w:tab w:val="left" w:pos="384"/>
              </w:tabs>
              <w:spacing w:after="0" w:line="240" w:lineRule="auto"/>
              <w:ind w:left="476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«Угадай букву»</w:t>
            </w:r>
          </w:p>
        </w:tc>
      </w:tr>
      <w:tr w:rsidR="00527227" w:rsidRPr="00527227" w:rsidTr="00E63FA8">
        <w:trPr>
          <w:trHeight w:hRule="exact" w:val="1407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№26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5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внимания и произвольности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эмоциональн</w:t>
            </w:r>
            <w:proofErr w:type="gramStart"/>
            <w:r w:rsidRPr="00527227">
              <w:rPr>
                <w:rFonts w:ascii="Times New Roman" w:eastAsia="Times New Roman" w:hAnsi="Times New Roman" w:cs="Times New Roman"/>
              </w:rPr>
              <w:t>о-</w:t>
            </w:r>
            <w:proofErr w:type="gramEnd"/>
            <w:r w:rsidRPr="00527227">
              <w:rPr>
                <w:rFonts w:ascii="Times New Roman" w:eastAsia="Times New Roman" w:hAnsi="Times New Roman" w:cs="Times New Roman"/>
              </w:rPr>
              <w:t xml:space="preserve"> выразительных движений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5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речи и мышления.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60"/>
              </w:numPr>
              <w:tabs>
                <w:tab w:val="left" w:pos="384"/>
              </w:tabs>
              <w:spacing w:after="0" w:line="240" w:lineRule="auto"/>
              <w:ind w:left="476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«Раз, два, тр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фигура замри»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60"/>
              </w:numPr>
              <w:tabs>
                <w:tab w:val="left" w:pos="384"/>
              </w:tabs>
              <w:spacing w:after="0" w:line="240" w:lineRule="auto"/>
              <w:ind w:left="476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«Хорошо или плохо»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60"/>
              </w:numPr>
              <w:tabs>
                <w:tab w:val="left" w:pos="384"/>
              </w:tabs>
              <w:spacing w:after="0" w:line="240" w:lineRule="auto"/>
              <w:ind w:left="476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Логические задачи «Домики»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60"/>
              </w:numPr>
              <w:tabs>
                <w:tab w:val="left" w:pos="384"/>
              </w:tabs>
              <w:spacing w:after="0" w:line="240" w:lineRule="auto"/>
              <w:ind w:left="476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60"/>
              </w:numPr>
              <w:tabs>
                <w:tab w:val="left" w:pos="384"/>
              </w:tabs>
              <w:spacing w:after="0" w:line="240" w:lineRule="auto"/>
              <w:ind w:left="476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«Скажем ласково»</w:t>
            </w:r>
          </w:p>
        </w:tc>
      </w:tr>
      <w:tr w:rsidR="00527227" w:rsidRPr="00527227" w:rsidTr="00E63FA8">
        <w:trPr>
          <w:trHeight w:hRule="exact" w:val="307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7227" w:rsidRPr="00527227" w:rsidRDefault="00527227" w:rsidP="005272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22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Занятие №27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6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Развитие внимания и произвольности</w:t>
            </w:r>
            <w:r w:rsidRPr="00527227">
              <w:rPr>
                <w:rFonts w:ascii="Times New Roman" w:eastAsia="Times New Roman" w:hAnsi="Times New Roman" w:cs="Times New Roman"/>
                <w:lang w:val="en-US"/>
              </w:rPr>
              <w:t>;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6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Диагностика преобладающей мотивации – учебной или игривой.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6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27227">
              <w:rPr>
                <w:rFonts w:ascii="Times New Roman" w:eastAsia="Times New Roman" w:hAnsi="Times New Roman" w:cs="Times New Roman"/>
              </w:rPr>
              <w:t>Тренировка зрительной и слуховой памяти, речи и мышления.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227" w:rsidRPr="00527227" w:rsidRDefault="00527227" w:rsidP="004508A7">
            <w:pPr>
              <w:widowControl w:val="0"/>
              <w:numPr>
                <w:ilvl w:val="0"/>
                <w:numId w:val="62"/>
              </w:numPr>
              <w:tabs>
                <w:tab w:val="left" w:pos="384"/>
              </w:tabs>
              <w:spacing w:before="3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«Пропускаю только…»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62"/>
              </w:numPr>
              <w:tabs>
                <w:tab w:val="left" w:pos="384"/>
              </w:tabs>
              <w:spacing w:before="3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Диагностическое задание для выявления преобладания учебной или игровой мотивации.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62"/>
              </w:numPr>
              <w:tabs>
                <w:tab w:val="left" w:pos="384"/>
              </w:tabs>
              <w:spacing w:before="3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62"/>
              </w:numPr>
              <w:tabs>
                <w:tab w:val="left" w:pos="384"/>
              </w:tabs>
              <w:spacing w:before="3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«Да и </w:t>
            </w:r>
            <w:proofErr w:type="gramStart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  <w:proofErr w:type="gramEnd"/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говори»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62"/>
              </w:numPr>
              <w:tabs>
                <w:tab w:val="left" w:pos="384"/>
              </w:tabs>
              <w:spacing w:before="3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62"/>
              </w:numPr>
              <w:tabs>
                <w:tab w:val="left" w:pos="384"/>
              </w:tabs>
              <w:spacing w:before="3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«Посмотрим, запомним, нарисуем»</w:t>
            </w:r>
          </w:p>
          <w:p w:rsidR="00527227" w:rsidRPr="00527227" w:rsidRDefault="00527227" w:rsidP="004508A7">
            <w:pPr>
              <w:widowControl w:val="0"/>
              <w:numPr>
                <w:ilvl w:val="0"/>
                <w:numId w:val="62"/>
              </w:numPr>
              <w:tabs>
                <w:tab w:val="left" w:pos="384"/>
              </w:tabs>
              <w:spacing w:before="3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227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Логические задачи «Домики»</w:t>
            </w:r>
          </w:p>
        </w:tc>
      </w:tr>
    </w:tbl>
    <w:p w:rsidR="00527227" w:rsidRPr="00527227" w:rsidRDefault="00527227" w:rsidP="00527227">
      <w:pPr>
        <w:rPr>
          <w:rFonts w:ascii="Calibri" w:eastAsia="Times New Roman" w:hAnsi="Calibri" w:cs="Times New Roman"/>
        </w:rPr>
      </w:pPr>
    </w:p>
    <w:p w:rsidR="00527227" w:rsidRDefault="00527227" w:rsidP="00870417"/>
    <w:sectPr w:rsidR="00527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572"/>
        </w:tabs>
        <w:ind w:left="1572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932"/>
        </w:tabs>
        <w:ind w:left="1932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292"/>
        </w:tabs>
        <w:ind w:left="2292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652"/>
        </w:tabs>
        <w:ind w:left="2652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012"/>
        </w:tabs>
        <w:ind w:left="3012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372"/>
        </w:tabs>
        <w:ind w:left="3372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732"/>
        </w:tabs>
        <w:ind w:left="3732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92"/>
        </w:tabs>
        <w:ind w:left="4092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3">
    <w:nsid w:val="00000004"/>
    <w:multiLevelType w:val="multi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olor w:val="FF00FF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olor w:val="FF00FF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4">
    <w:nsid w:val="00000005"/>
    <w:multiLevelType w:val="multilevel"/>
    <w:tmpl w:val="2970058E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singleLevel"/>
    <w:tmpl w:val="00000006"/>
    <w:name w:val="WW8Num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>
    <w:nsid w:val="00000007"/>
    <w:multiLevelType w:val="singleLevel"/>
    <w:tmpl w:val="00000007"/>
    <w:name w:val="WW8Num49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7">
    <w:nsid w:val="0000000B"/>
    <w:multiLevelType w:val="singleLevel"/>
    <w:tmpl w:val="2500CE44"/>
    <w:name w:val="WW8Num53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Calibri" w:hAnsi="Times New Roman" w:cs="Calibri"/>
      </w:rPr>
    </w:lvl>
  </w:abstractNum>
  <w:abstractNum w:abstractNumId="8">
    <w:nsid w:val="0000000D"/>
    <w:multiLevelType w:val="singleLevel"/>
    <w:tmpl w:val="0000000D"/>
    <w:name w:val="WW8Num55"/>
    <w:lvl w:ilvl="0">
      <w:start w:val="1"/>
      <w:numFmt w:val="upperRoman"/>
      <w:lvlText w:val="%1."/>
      <w:lvlJc w:val="left"/>
      <w:pPr>
        <w:tabs>
          <w:tab w:val="num" w:pos="0"/>
        </w:tabs>
        <w:ind w:left="1146" w:hanging="720"/>
      </w:pPr>
    </w:lvl>
  </w:abstractNum>
  <w:abstractNum w:abstractNumId="9">
    <w:nsid w:val="00000010"/>
    <w:multiLevelType w:val="singleLevel"/>
    <w:tmpl w:val="00000010"/>
    <w:name w:val="WW8Num58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/>
      </w:rPr>
    </w:lvl>
  </w:abstractNum>
  <w:abstractNum w:abstractNumId="10">
    <w:nsid w:val="00000011"/>
    <w:multiLevelType w:val="singleLevel"/>
    <w:tmpl w:val="00000011"/>
    <w:name w:val="WW8Num5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1">
    <w:nsid w:val="00000012"/>
    <w:multiLevelType w:val="singleLevel"/>
    <w:tmpl w:val="00000012"/>
    <w:name w:val="WW8Num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2">
    <w:nsid w:val="00000013"/>
    <w:multiLevelType w:val="singleLevel"/>
    <w:tmpl w:val="00000013"/>
    <w:name w:val="WW8Num61"/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/>
      </w:rPr>
    </w:lvl>
  </w:abstractNum>
  <w:abstractNum w:abstractNumId="13">
    <w:nsid w:val="02941E61"/>
    <w:multiLevelType w:val="hybridMultilevel"/>
    <w:tmpl w:val="C9181BE6"/>
    <w:lvl w:ilvl="0" w:tplc="0C6ABFD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4">
    <w:nsid w:val="05C0449C"/>
    <w:multiLevelType w:val="hybridMultilevel"/>
    <w:tmpl w:val="3F981BAC"/>
    <w:lvl w:ilvl="0" w:tplc="8D8CB16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5">
    <w:nsid w:val="078F1A3C"/>
    <w:multiLevelType w:val="hybridMultilevel"/>
    <w:tmpl w:val="E40095D4"/>
    <w:lvl w:ilvl="0" w:tplc="1B502D2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6">
    <w:nsid w:val="0843178A"/>
    <w:multiLevelType w:val="hybridMultilevel"/>
    <w:tmpl w:val="0E3C58A2"/>
    <w:lvl w:ilvl="0" w:tplc="FA3A050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>
    <w:nsid w:val="095B1AAF"/>
    <w:multiLevelType w:val="hybridMultilevel"/>
    <w:tmpl w:val="5E206258"/>
    <w:lvl w:ilvl="0" w:tplc="8502066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>
    <w:nsid w:val="0A591E49"/>
    <w:multiLevelType w:val="hybridMultilevel"/>
    <w:tmpl w:val="C564099C"/>
    <w:lvl w:ilvl="0" w:tplc="7C9E3962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9">
    <w:nsid w:val="0B532E07"/>
    <w:multiLevelType w:val="hybridMultilevel"/>
    <w:tmpl w:val="39B0A164"/>
    <w:lvl w:ilvl="0" w:tplc="172EA40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0">
    <w:nsid w:val="0D5E76E0"/>
    <w:multiLevelType w:val="hybridMultilevel"/>
    <w:tmpl w:val="157C7972"/>
    <w:lvl w:ilvl="0" w:tplc="0100C67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1">
    <w:nsid w:val="0E6C7D2A"/>
    <w:multiLevelType w:val="hybridMultilevel"/>
    <w:tmpl w:val="FFFFFFFF"/>
    <w:lvl w:ilvl="0" w:tplc="2334F8F4">
      <w:start w:val="1"/>
      <w:numFmt w:val="decimal"/>
      <w:lvlText w:val="%1."/>
      <w:lvlJc w:val="left"/>
      <w:pPr>
        <w:ind w:left="384" w:hanging="28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1" w:tplc="4AF4D134">
      <w:start w:val="1"/>
      <w:numFmt w:val="bullet"/>
      <w:lvlText w:val="•"/>
      <w:lvlJc w:val="left"/>
      <w:pPr>
        <w:ind w:left="867" w:hanging="280"/>
      </w:pPr>
      <w:rPr>
        <w:rFonts w:hint="default"/>
      </w:rPr>
    </w:lvl>
    <w:lvl w:ilvl="2" w:tplc="66368070">
      <w:start w:val="1"/>
      <w:numFmt w:val="bullet"/>
      <w:lvlText w:val="•"/>
      <w:lvlJc w:val="left"/>
      <w:pPr>
        <w:ind w:left="1355" w:hanging="280"/>
      </w:pPr>
      <w:rPr>
        <w:rFonts w:hint="default"/>
      </w:rPr>
    </w:lvl>
    <w:lvl w:ilvl="3" w:tplc="E2323D66">
      <w:start w:val="1"/>
      <w:numFmt w:val="bullet"/>
      <w:lvlText w:val="•"/>
      <w:lvlJc w:val="left"/>
      <w:pPr>
        <w:ind w:left="1842" w:hanging="280"/>
      </w:pPr>
      <w:rPr>
        <w:rFonts w:hint="default"/>
      </w:rPr>
    </w:lvl>
    <w:lvl w:ilvl="4" w:tplc="C8A29FA0">
      <w:start w:val="1"/>
      <w:numFmt w:val="bullet"/>
      <w:lvlText w:val="•"/>
      <w:lvlJc w:val="left"/>
      <w:pPr>
        <w:ind w:left="2330" w:hanging="280"/>
      </w:pPr>
      <w:rPr>
        <w:rFonts w:hint="default"/>
      </w:rPr>
    </w:lvl>
    <w:lvl w:ilvl="5" w:tplc="5DEA4A5E">
      <w:start w:val="1"/>
      <w:numFmt w:val="bullet"/>
      <w:lvlText w:val="•"/>
      <w:lvlJc w:val="left"/>
      <w:pPr>
        <w:ind w:left="2818" w:hanging="280"/>
      </w:pPr>
      <w:rPr>
        <w:rFonts w:hint="default"/>
      </w:rPr>
    </w:lvl>
    <w:lvl w:ilvl="6" w:tplc="49E2EF0C">
      <w:start w:val="1"/>
      <w:numFmt w:val="bullet"/>
      <w:lvlText w:val="•"/>
      <w:lvlJc w:val="left"/>
      <w:pPr>
        <w:ind w:left="3305" w:hanging="280"/>
      </w:pPr>
      <w:rPr>
        <w:rFonts w:hint="default"/>
      </w:rPr>
    </w:lvl>
    <w:lvl w:ilvl="7" w:tplc="6254A678">
      <w:start w:val="1"/>
      <w:numFmt w:val="bullet"/>
      <w:lvlText w:val="•"/>
      <w:lvlJc w:val="left"/>
      <w:pPr>
        <w:ind w:left="3793" w:hanging="280"/>
      </w:pPr>
      <w:rPr>
        <w:rFonts w:hint="default"/>
      </w:rPr>
    </w:lvl>
    <w:lvl w:ilvl="8" w:tplc="F328FE7C">
      <w:start w:val="1"/>
      <w:numFmt w:val="bullet"/>
      <w:lvlText w:val="•"/>
      <w:lvlJc w:val="left"/>
      <w:pPr>
        <w:ind w:left="4280" w:hanging="280"/>
      </w:pPr>
      <w:rPr>
        <w:rFonts w:hint="default"/>
      </w:rPr>
    </w:lvl>
  </w:abstractNum>
  <w:abstractNum w:abstractNumId="22">
    <w:nsid w:val="12365592"/>
    <w:multiLevelType w:val="hybridMultilevel"/>
    <w:tmpl w:val="8E8AAE44"/>
    <w:lvl w:ilvl="0" w:tplc="B7BE950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3">
    <w:nsid w:val="1AB24A0F"/>
    <w:multiLevelType w:val="hybridMultilevel"/>
    <w:tmpl w:val="D88C0832"/>
    <w:lvl w:ilvl="0" w:tplc="730ACA9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4">
    <w:nsid w:val="1CCC018C"/>
    <w:multiLevelType w:val="hybridMultilevel"/>
    <w:tmpl w:val="99C81E24"/>
    <w:lvl w:ilvl="0" w:tplc="953A4B3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5">
    <w:nsid w:val="1FE55EA3"/>
    <w:multiLevelType w:val="hybridMultilevel"/>
    <w:tmpl w:val="EDD46CAC"/>
    <w:lvl w:ilvl="0" w:tplc="4DA8825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6">
    <w:nsid w:val="214629EB"/>
    <w:multiLevelType w:val="hybridMultilevel"/>
    <w:tmpl w:val="C914A1C8"/>
    <w:lvl w:ilvl="0" w:tplc="56E28B3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7">
    <w:nsid w:val="231A508D"/>
    <w:multiLevelType w:val="hybridMultilevel"/>
    <w:tmpl w:val="04964BD0"/>
    <w:lvl w:ilvl="0" w:tplc="73C4859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8">
    <w:nsid w:val="26815582"/>
    <w:multiLevelType w:val="hybridMultilevel"/>
    <w:tmpl w:val="C4F0D654"/>
    <w:lvl w:ilvl="0" w:tplc="4954AC5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9">
    <w:nsid w:val="2C322EBC"/>
    <w:multiLevelType w:val="hybridMultilevel"/>
    <w:tmpl w:val="E0885D8C"/>
    <w:lvl w:ilvl="0" w:tplc="2C1CB2A4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0">
    <w:nsid w:val="2D0A11CC"/>
    <w:multiLevelType w:val="hybridMultilevel"/>
    <w:tmpl w:val="32B0D6D2"/>
    <w:lvl w:ilvl="0" w:tplc="B1BC0C5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1">
    <w:nsid w:val="31B80F82"/>
    <w:multiLevelType w:val="hybridMultilevel"/>
    <w:tmpl w:val="6742B5E8"/>
    <w:lvl w:ilvl="0" w:tplc="B47C9764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2">
    <w:nsid w:val="374A615D"/>
    <w:multiLevelType w:val="hybridMultilevel"/>
    <w:tmpl w:val="6B5E4D84"/>
    <w:lvl w:ilvl="0" w:tplc="A29600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3">
    <w:nsid w:val="37A1681B"/>
    <w:multiLevelType w:val="hybridMultilevel"/>
    <w:tmpl w:val="5086BFA2"/>
    <w:lvl w:ilvl="0" w:tplc="AE4ADAEC">
      <w:start w:val="1"/>
      <w:numFmt w:val="decimal"/>
      <w:lvlText w:val="%1."/>
      <w:lvlJc w:val="left"/>
      <w:pPr>
        <w:tabs>
          <w:tab w:val="num" w:pos="540"/>
        </w:tabs>
        <w:ind w:left="5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4">
    <w:nsid w:val="38AE3082"/>
    <w:multiLevelType w:val="hybridMultilevel"/>
    <w:tmpl w:val="5FC226E0"/>
    <w:lvl w:ilvl="0" w:tplc="C866949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5">
    <w:nsid w:val="39EB2212"/>
    <w:multiLevelType w:val="hybridMultilevel"/>
    <w:tmpl w:val="30160DF8"/>
    <w:lvl w:ilvl="0" w:tplc="4066D81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6">
    <w:nsid w:val="3D7F7DC9"/>
    <w:multiLevelType w:val="hybridMultilevel"/>
    <w:tmpl w:val="5992B95E"/>
    <w:lvl w:ilvl="0" w:tplc="3D14A7F2">
      <w:start w:val="1"/>
      <w:numFmt w:val="decimal"/>
      <w:lvlText w:val="%1."/>
      <w:lvlJc w:val="left"/>
      <w:pPr>
        <w:tabs>
          <w:tab w:val="num" w:pos="464"/>
        </w:tabs>
        <w:ind w:left="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84"/>
        </w:tabs>
        <w:ind w:left="11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04"/>
        </w:tabs>
        <w:ind w:left="19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24"/>
        </w:tabs>
        <w:ind w:left="26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44"/>
        </w:tabs>
        <w:ind w:left="33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64"/>
        </w:tabs>
        <w:ind w:left="40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84"/>
        </w:tabs>
        <w:ind w:left="47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04"/>
        </w:tabs>
        <w:ind w:left="55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24"/>
        </w:tabs>
        <w:ind w:left="6224" w:hanging="180"/>
      </w:pPr>
    </w:lvl>
  </w:abstractNum>
  <w:abstractNum w:abstractNumId="37">
    <w:nsid w:val="456C01FA"/>
    <w:multiLevelType w:val="hybridMultilevel"/>
    <w:tmpl w:val="145EDC0A"/>
    <w:lvl w:ilvl="0" w:tplc="0A303972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8">
    <w:nsid w:val="458F550C"/>
    <w:multiLevelType w:val="hybridMultilevel"/>
    <w:tmpl w:val="1B224EF0"/>
    <w:lvl w:ilvl="0" w:tplc="1F4E3DA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9">
    <w:nsid w:val="47B82A1E"/>
    <w:multiLevelType w:val="hybridMultilevel"/>
    <w:tmpl w:val="8FFC27A6"/>
    <w:lvl w:ilvl="0" w:tplc="4F66823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0">
    <w:nsid w:val="489F51EE"/>
    <w:multiLevelType w:val="hybridMultilevel"/>
    <w:tmpl w:val="531E2D72"/>
    <w:lvl w:ilvl="0" w:tplc="6BCCD1B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1">
    <w:nsid w:val="4BCC064C"/>
    <w:multiLevelType w:val="hybridMultilevel"/>
    <w:tmpl w:val="544072FC"/>
    <w:lvl w:ilvl="0" w:tplc="62D2795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2">
    <w:nsid w:val="52710004"/>
    <w:multiLevelType w:val="hybridMultilevel"/>
    <w:tmpl w:val="AA2498C2"/>
    <w:lvl w:ilvl="0" w:tplc="E9CE023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3">
    <w:nsid w:val="541C056D"/>
    <w:multiLevelType w:val="hybridMultilevel"/>
    <w:tmpl w:val="7F0EB126"/>
    <w:lvl w:ilvl="0" w:tplc="FA7E59C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4">
    <w:nsid w:val="557669CE"/>
    <w:multiLevelType w:val="hybridMultilevel"/>
    <w:tmpl w:val="74240ACE"/>
    <w:lvl w:ilvl="0" w:tplc="5FA6E60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5">
    <w:nsid w:val="594F7A78"/>
    <w:multiLevelType w:val="hybridMultilevel"/>
    <w:tmpl w:val="C2EE9F6A"/>
    <w:lvl w:ilvl="0" w:tplc="C4B6153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6">
    <w:nsid w:val="59E858DD"/>
    <w:multiLevelType w:val="hybridMultilevel"/>
    <w:tmpl w:val="ACF6EF46"/>
    <w:lvl w:ilvl="0" w:tplc="1ABAD13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7">
    <w:nsid w:val="5A217B84"/>
    <w:multiLevelType w:val="hybridMultilevel"/>
    <w:tmpl w:val="F274E090"/>
    <w:lvl w:ilvl="0" w:tplc="3232298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8">
    <w:nsid w:val="5E2D2CEB"/>
    <w:multiLevelType w:val="hybridMultilevel"/>
    <w:tmpl w:val="A574F6B8"/>
    <w:lvl w:ilvl="0" w:tplc="9A36826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9">
    <w:nsid w:val="63C838AB"/>
    <w:multiLevelType w:val="hybridMultilevel"/>
    <w:tmpl w:val="93802828"/>
    <w:lvl w:ilvl="0" w:tplc="3CEE09C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0">
    <w:nsid w:val="65912AC5"/>
    <w:multiLevelType w:val="hybridMultilevel"/>
    <w:tmpl w:val="92903988"/>
    <w:lvl w:ilvl="0" w:tplc="0D7E15D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1">
    <w:nsid w:val="679E71DC"/>
    <w:multiLevelType w:val="hybridMultilevel"/>
    <w:tmpl w:val="074E9B5E"/>
    <w:lvl w:ilvl="0" w:tplc="3D56682E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2">
    <w:nsid w:val="6869639E"/>
    <w:multiLevelType w:val="hybridMultilevel"/>
    <w:tmpl w:val="E064F444"/>
    <w:lvl w:ilvl="0" w:tplc="F7C623C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3">
    <w:nsid w:val="6B7F252C"/>
    <w:multiLevelType w:val="hybridMultilevel"/>
    <w:tmpl w:val="7D4AE304"/>
    <w:lvl w:ilvl="0" w:tplc="E6F4AE0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4">
    <w:nsid w:val="70956433"/>
    <w:multiLevelType w:val="hybridMultilevel"/>
    <w:tmpl w:val="FAEE4318"/>
    <w:lvl w:ilvl="0" w:tplc="8A9E37B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5">
    <w:nsid w:val="70EE1FFF"/>
    <w:multiLevelType w:val="hybridMultilevel"/>
    <w:tmpl w:val="CA5CD296"/>
    <w:lvl w:ilvl="0" w:tplc="CE38DAC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6">
    <w:nsid w:val="729D4439"/>
    <w:multiLevelType w:val="hybridMultilevel"/>
    <w:tmpl w:val="0E7641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73486B44"/>
    <w:multiLevelType w:val="hybridMultilevel"/>
    <w:tmpl w:val="E21CCBC0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34D1431"/>
    <w:multiLevelType w:val="hybridMultilevel"/>
    <w:tmpl w:val="A9D02F0A"/>
    <w:lvl w:ilvl="0" w:tplc="76FE4C1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9">
    <w:nsid w:val="73887ED1"/>
    <w:multiLevelType w:val="hybridMultilevel"/>
    <w:tmpl w:val="9DF676A0"/>
    <w:lvl w:ilvl="0" w:tplc="6B78337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0">
    <w:nsid w:val="73C936A0"/>
    <w:multiLevelType w:val="hybridMultilevel"/>
    <w:tmpl w:val="E43C82E2"/>
    <w:lvl w:ilvl="0" w:tplc="F1D86B9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1">
    <w:nsid w:val="753C57A4"/>
    <w:multiLevelType w:val="hybridMultilevel"/>
    <w:tmpl w:val="8C4CE25C"/>
    <w:lvl w:ilvl="0" w:tplc="47B4522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2">
    <w:nsid w:val="78B80CF8"/>
    <w:multiLevelType w:val="hybridMultilevel"/>
    <w:tmpl w:val="2D36C53C"/>
    <w:lvl w:ilvl="0" w:tplc="E4BA5D00">
      <w:start w:val="1"/>
      <w:numFmt w:val="decimal"/>
      <w:lvlText w:val="%1."/>
      <w:lvlJc w:val="left"/>
      <w:pPr>
        <w:tabs>
          <w:tab w:val="num" w:pos="464"/>
        </w:tabs>
        <w:ind w:left="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84"/>
        </w:tabs>
        <w:ind w:left="11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04"/>
        </w:tabs>
        <w:ind w:left="19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24"/>
        </w:tabs>
        <w:ind w:left="26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44"/>
        </w:tabs>
        <w:ind w:left="33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64"/>
        </w:tabs>
        <w:ind w:left="40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84"/>
        </w:tabs>
        <w:ind w:left="47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04"/>
        </w:tabs>
        <w:ind w:left="55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24"/>
        </w:tabs>
        <w:ind w:left="6224" w:hanging="180"/>
      </w:pPr>
    </w:lvl>
  </w:abstractNum>
  <w:abstractNum w:abstractNumId="63">
    <w:nsid w:val="78E120B4"/>
    <w:multiLevelType w:val="hybridMultilevel"/>
    <w:tmpl w:val="9B825C72"/>
    <w:lvl w:ilvl="0" w:tplc="344EF46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4">
    <w:nsid w:val="794932CD"/>
    <w:multiLevelType w:val="hybridMultilevel"/>
    <w:tmpl w:val="7642679C"/>
    <w:lvl w:ilvl="0" w:tplc="1DD613E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5">
    <w:nsid w:val="795E6367"/>
    <w:multiLevelType w:val="hybridMultilevel"/>
    <w:tmpl w:val="C624CA7E"/>
    <w:lvl w:ilvl="0" w:tplc="609E0608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7"/>
  </w:num>
  <w:num w:numId="6">
    <w:abstractNumId w:val="9"/>
  </w:num>
  <w:num w:numId="7">
    <w:abstractNumId w:val="10"/>
  </w:num>
  <w:num w:numId="8">
    <w:abstractNumId w:val="11"/>
  </w:num>
  <w:num w:numId="9">
    <w:abstractNumId w:val="12"/>
  </w:num>
  <w:num w:numId="10">
    <w:abstractNumId w:val="57"/>
  </w:num>
  <w:num w:numId="11">
    <w:abstractNumId w:val="21"/>
  </w:num>
  <w:num w:numId="12">
    <w:abstractNumId w:val="36"/>
  </w:num>
  <w:num w:numId="13">
    <w:abstractNumId w:val="27"/>
  </w:num>
  <w:num w:numId="14">
    <w:abstractNumId w:val="60"/>
  </w:num>
  <w:num w:numId="15">
    <w:abstractNumId w:val="38"/>
  </w:num>
  <w:num w:numId="16">
    <w:abstractNumId w:val="26"/>
  </w:num>
  <w:num w:numId="17">
    <w:abstractNumId w:val="62"/>
  </w:num>
  <w:num w:numId="18">
    <w:abstractNumId w:val="25"/>
  </w:num>
  <w:num w:numId="19">
    <w:abstractNumId w:val="32"/>
  </w:num>
  <w:num w:numId="20">
    <w:abstractNumId w:val="46"/>
  </w:num>
  <w:num w:numId="21">
    <w:abstractNumId w:val="18"/>
  </w:num>
  <w:num w:numId="22">
    <w:abstractNumId w:val="20"/>
  </w:num>
  <w:num w:numId="23">
    <w:abstractNumId w:val="33"/>
  </w:num>
  <w:num w:numId="24">
    <w:abstractNumId w:val="61"/>
  </w:num>
  <w:num w:numId="25">
    <w:abstractNumId w:val="43"/>
  </w:num>
  <w:num w:numId="26">
    <w:abstractNumId w:val="47"/>
  </w:num>
  <w:num w:numId="27">
    <w:abstractNumId w:val="44"/>
  </w:num>
  <w:num w:numId="28">
    <w:abstractNumId w:val="13"/>
  </w:num>
  <w:num w:numId="29">
    <w:abstractNumId w:val="50"/>
  </w:num>
  <w:num w:numId="30">
    <w:abstractNumId w:val="34"/>
  </w:num>
  <w:num w:numId="31">
    <w:abstractNumId w:val="19"/>
  </w:num>
  <w:num w:numId="32">
    <w:abstractNumId w:val="14"/>
  </w:num>
  <w:num w:numId="33">
    <w:abstractNumId w:val="65"/>
  </w:num>
  <w:num w:numId="34">
    <w:abstractNumId w:val="53"/>
  </w:num>
  <w:num w:numId="35">
    <w:abstractNumId w:val="31"/>
  </w:num>
  <w:num w:numId="36">
    <w:abstractNumId w:val="24"/>
  </w:num>
  <w:num w:numId="37">
    <w:abstractNumId w:val="42"/>
  </w:num>
  <w:num w:numId="38">
    <w:abstractNumId w:val="58"/>
  </w:num>
  <w:num w:numId="39">
    <w:abstractNumId w:val="29"/>
  </w:num>
  <w:num w:numId="40">
    <w:abstractNumId w:val="23"/>
  </w:num>
  <w:num w:numId="41">
    <w:abstractNumId w:val="56"/>
  </w:num>
  <w:num w:numId="42">
    <w:abstractNumId w:val="63"/>
  </w:num>
  <w:num w:numId="43">
    <w:abstractNumId w:val="16"/>
  </w:num>
  <w:num w:numId="44">
    <w:abstractNumId w:val="52"/>
  </w:num>
  <w:num w:numId="45">
    <w:abstractNumId w:val="41"/>
  </w:num>
  <w:num w:numId="46">
    <w:abstractNumId w:val="39"/>
  </w:num>
  <w:num w:numId="47">
    <w:abstractNumId w:val="40"/>
  </w:num>
  <w:num w:numId="48">
    <w:abstractNumId w:val="49"/>
  </w:num>
  <w:num w:numId="49">
    <w:abstractNumId w:val="54"/>
  </w:num>
  <w:num w:numId="50">
    <w:abstractNumId w:val="35"/>
  </w:num>
  <w:num w:numId="51">
    <w:abstractNumId w:val="64"/>
  </w:num>
  <w:num w:numId="52">
    <w:abstractNumId w:val="22"/>
  </w:num>
  <w:num w:numId="53">
    <w:abstractNumId w:val="15"/>
  </w:num>
  <w:num w:numId="54">
    <w:abstractNumId w:val="37"/>
  </w:num>
  <w:num w:numId="55">
    <w:abstractNumId w:val="59"/>
  </w:num>
  <w:num w:numId="56">
    <w:abstractNumId w:val="51"/>
  </w:num>
  <w:num w:numId="57">
    <w:abstractNumId w:val="55"/>
  </w:num>
  <w:num w:numId="58">
    <w:abstractNumId w:val="17"/>
  </w:num>
  <w:num w:numId="59">
    <w:abstractNumId w:val="30"/>
  </w:num>
  <w:num w:numId="60">
    <w:abstractNumId w:val="48"/>
  </w:num>
  <w:num w:numId="61">
    <w:abstractNumId w:val="45"/>
  </w:num>
  <w:num w:numId="62">
    <w:abstractNumId w:val="28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565"/>
    <w:rsid w:val="00070D8E"/>
    <w:rsid w:val="000F351E"/>
    <w:rsid w:val="00170153"/>
    <w:rsid w:val="001A5AAD"/>
    <w:rsid w:val="001F4253"/>
    <w:rsid w:val="00245F6A"/>
    <w:rsid w:val="00357A65"/>
    <w:rsid w:val="00372974"/>
    <w:rsid w:val="003765FE"/>
    <w:rsid w:val="004508A7"/>
    <w:rsid w:val="00527227"/>
    <w:rsid w:val="0057473B"/>
    <w:rsid w:val="00664565"/>
    <w:rsid w:val="007A1687"/>
    <w:rsid w:val="007D35B3"/>
    <w:rsid w:val="00837928"/>
    <w:rsid w:val="00870417"/>
    <w:rsid w:val="00873A87"/>
    <w:rsid w:val="009624E1"/>
    <w:rsid w:val="00AC5CC7"/>
    <w:rsid w:val="00B27492"/>
    <w:rsid w:val="00B31770"/>
    <w:rsid w:val="00C43D95"/>
    <w:rsid w:val="00D066E4"/>
    <w:rsid w:val="00E01102"/>
    <w:rsid w:val="00E63FA8"/>
    <w:rsid w:val="00ED3F5B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1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2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297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63F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1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2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297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63F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5;&#1088;&#1080;&#1083;&#1086;&#1078;&#1077;&#1085;&#1080;&#1077;%206.doc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A5D3B-0954-4E28-9264-A358F88EF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3741</Words>
  <Characters>21328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20</cp:revision>
  <cp:lastPrinted>2020-03-27T09:37:00Z</cp:lastPrinted>
  <dcterms:created xsi:type="dcterms:W3CDTF">2019-11-11T11:55:00Z</dcterms:created>
  <dcterms:modified xsi:type="dcterms:W3CDTF">2025-06-16T14:07:00Z</dcterms:modified>
</cp:coreProperties>
</file>