
<file path=[Content_Types].xml><?xml version="1.0" encoding="utf-8"?>
<Types xmlns="http://schemas.openxmlformats.org/package/2006/content-types">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20E" w:rsidRDefault="007F320E" w:rsidP="007F320E">
      <w:pPr>
        <w:spacing w:after="0" w:line="360" w:lineRule="auto"/>
        <w:ind w:firstLine="567"/>
        <w:jc w:val="center"/>
        <w:rPr>
          <w:rFonts w:ascii="Times New Roman" w:hAnsi="Times New Roman"/>
          <w:b/>
          <w:sz w:val="28"/>
          <w:szCs w:val="28"/>
        </w:rPr>
      </w:pPr>
      <w:r>
        <w:rPr>
          <w:rFonts w:ascii="Times New Roman" w:hAnsi="Times New Roman"/>
          <w:b/>
          <w:bCs/>
          <w:sz w:val="28"/>
          <w:szCs w:val="28"/>
        </w:rPr>
        <w:t>Комплекс</w:t>
      </w:r>
    </w:p>
    <w:p w:rsidR="007F320E" w:rsidRDefault="007F320E" w:rsidP="007F320E">
      <w:pPr>
        <w:spacing w:after="0" w:line="360" w:lineRule="auto"/>
        <w:ind w:firstLine="567"/>
        <w:jc w:val="center"/>
        <w:rPr>
          <w:rFonts w:ascii="Times New Roman" w:hAnsi="Times New Roman"/>
          <w:b/>
          <w:bCs/>
          <w:sz w:val="28"/>
          <w:szCs w:val="28"/>
        </w:rPr>
      </w:pPr>
      <w:r>
        <w:rPr>
          <w:rFonts w:ascii="Times New Roman" w:hAnsi="Times New Roman"/>
          <w:b/>
          <w:bCs/>
          <w:sz w:val="28"/>
          <w:szCs w:val="28"/>
        </w:rPr>
        <w:t>социально-психологических тренингов</w:t>
      </w:r>
      <w:r w:rsidRPr="00F852C6">
        <w:rPr>
          <w:rFonts w:ascii="Arial" w:hAnsi="Arial" w:cs="Arial"/>
          <w:color w:val="E1E3E6"/>
          <w:sz w:val="14"/>
          <w:szCs w:val="14"/>
        </w:rPr>
        <w:t xml:space="preserve"> </w:t>
      </w:r>
      <w:r>
        <w:rPr>
          <w:rFonts w:ascii="Times New Roman" w:hAnsi="Times New Roman"/>
          <w:b/>
          <w:bCs/>
          <w:sz w:val="28"/>
          <w:szCs w:val="28"/>
        </w:rPr>
        <w:t>«Я – успешен»</w:t>
      </w:r>
    </w:p>
    <w:p w:rsidR="007F320E" w:rsidRDefault="007F320E" w:rsidP="007F320E">
      <w:pPr>
        <w:spacing w:after="0" w:line="360" w:lineRule="auto"/>
        <w:ind w:firstLine="567"/>
        <w:jc w:val="center"/>
        <w:rPr>
          <w:rFonts w:ascii="Times New Roman" w:hAnsi="Times New Roman" w:cs="Times New Roman"/>
          <w:b/>
          <w:color w:val="000000" w:themeColor="text1"/>
          <w:sz w:val="28"/>
          <w:szCs w:val="28"/>
        </w:rPr>
      </w:pPr>
      <w:r>
        <w:rPr>
          <w:rFonts w:ascii="Times New Roman" w:hAnsi="Times New Roman"/>
          <w:b/>
          <w:bCs/>
          <w:sz w:val="28"/>
          <w:szCs w:val="28"/>
        </w:rPr>
        <w:t xml:space="preserve">для </w:t>
      </w:r>
      <w:r w:rsidRPr="00F852C6">
        <w:rPr>
          <w:rFonts w:ascii="Times New Roman" w:hAnsi="Times New Roman"/>
          <w:b/>
          <w:bCs/>
          <w:color w:val="000000" w:themeColor="text1"/>
          <w:sz w:val="28"/>
          <w:szCs w:val="28"/>
        </w:rPr>
        <w:t>подготовки</w:t>
      </w:r>
      <w:r>
        <w:rPr>
          <w:rFonts w:ascii="Times New Roman" w:hAnsi="Times New Roman"/>
          <w:b/>
          <w:bCs/>
          <w:color w:val="000000" w:themeColor="text1"/>
          <w:sz w:val="28"/>
          <w:szCs w:val="28"/>
        </w:rPr>
        <w:t xml:space="preserve"> к</w:t>
      </w:r>
      <w:r w:rsidRPr="00F852C6">
        <w:rPr>
          <w:rFonts w:ascii="Times New Roman" w:hAnsi="Times New Roman"/>
          <w:b/>
          <w:bCs/>
          <w:color w:val="000000" w:themeColor="text1"/>
          <w:sz w:val="28"/>
          <w:szCs w:val="28"/>
        </w:rPr>
        <w:t xml:space="preserve"> </w:t>
      </w:r>
      <w:r w:rsidRPr="00F852C6">
        <w:rPr>
          <w:rFonts w:ascii="Times New Roman" w:hAnsi="Times New Roman" w:cs="Times New Roman"/>
          <w:b/>
          <w:color w:val="000000" w:themeColor="text1"/>
          <w:sz w:val="28"/>
          <w:szCs w:val="28"/>
        </w:rPr>
        <w:t>Региональному этапу чемпионата по профессиональному мастерству "Профессионалы"</w:t>
      </w:r>
    </w:p>
    <w:p w:rsidR="007F320E" w:rsidRDefault="007F320E" w:rsidP="007F320E">
      <w:pPr>
        <w:spacing w:after="0" w:line="360" w:lineRule="auto"/>
        <w:ind w:firstLine="567"/>
        <w:jc w:val="center"/>
        <w:rPr>
          <w:rFonts w:ascii="Times New Roman" w:hAnsi="Times New Roman"/>
          <w:b/>
          <w:sz w:val="28"/>
          <w:szCs w:val="28"/>
        </w:rPr>
      </w:pPr>
      <w:r>
        <w:rPr>
          <w:rFonts w:ascii="Times New Roman" w:hAnsi="Times New Roman"/>
          <w:b/>
          <w:bCs/>
          <w:sz w:val="28"/>
          <w:szCs w:val="28"/>
        </w:rPr>
        <w:t>БПОУ ОО «</w:t>
      </w:r>
      <w:proofErr w:type="spellStart"/>
      <w:r>
        <w:rPr>
          <w:rFonts w:ascii="Times New Roman" w:hAnsi="Times New Roman"/>
          <w:b/>
          <w:bCs/>
          <w:sz w:val="28"/>
          <w:szCs w:val="28"/>
        </w:rPr>
        <w:t>Ливенский</w:t>
      </w:r>
      <w:proofErr w:type="spellEnd"/>
      <w:r>
        <w:rPr>
          <w:rFonts w:ascii="Times New Roman" w:hAnsi="Times New Roman"/>
          <w:b/>
          <w:bCs/>
          <w:sz w:val="28"/>
          <w:szCs w:val="28"/>
        </w:rPr>
        <w:t xml:space="preserve"> строительный техникум»</w:t>
      </w:r>
    </w:p>
    <w:p w:rsidR="007F320E" w:rsidRDefault="007F320E" w:rsidP="007F320E">
      <w:pPr>
        <w:ind w:firstLine="567"/>
        <w:rPr>
          <w:rFonts w:ascii="Times New Roman" w:hAnsi="Times New Roman"/>
          <w:sz w:val="28"/>
          <w:szCs w:val="28"/>
        </w:rPr>
      </w:pPr>
    </w:p>
    <w:p w:rsidR="007F320E" w:rsidRPr="007F320E" w:rsidRDefault="007F320E" w:rsidP="007F320E">
      <w:pPr>
        <w:spacing w:after="0" w:line="360" w:lineRule="auto"/>
        <w:ind w:firstLine="567"/>
        <w:jc w:val="both"/>
        <w:rPr>
          <w:rFonts w:ascii="Times New Roman" w:hAnsi="Times New Roman" w:cs="Times New Roman"/>
          <w:sz w:val="28"/>
          <w:szCs w:val="28"/>
        </w:rPr>
      </w:pPr>
      <w:r w:rsidRPr="007D62F5">
        <w:rPr>
          <w:rStyle w:val="a3"/>
          <w:rFonts w:ascii="Times New Roman" w:hAnsi="Times New Roman" w:cs="Times New Roman"/>
          <w:b w:val="0"/>
          <w:color w:val="000000" w:themeColor="text1"/>
          <w:sz w:val="28"/>
          <w:szCs w:val="28"/>
        </w:rPr>
        <w:t>С 2016 года</w:t>
      </w:r>
      <w:r w:rsidRPr="00885878">
        <w:rPr>
          <w:rFonts w:ascii="Times New Roman" w:hAnsi="Times New Roman" w:cs="Times New Roman"/>
          <w:color w:val="000000" w:themeColor="text1"/>
          <w:sz w:val="28"/>
          <w:szCs w:val="28"/>
        </w:rPr>
        <w:t xml:space="preserve"> в Орловской области проводится Конкурс профессионального мастерства «Профессионалы</w:t>
      </w:r>
      <w:r w:rsidRPr="007F320E">
        <w:rPr>
          <w:rFonts w:ascii="Times New Roman" w:hAnsi="Times New Roman" w:cs="Times New Roman"/>
          <w:color w:val="000000" w:themeColor="text1"/>
          <w:sz w:val="28"/>
          <w:szCs w:val="28"/>
        </w:rPr>
        <w:t xml:space="preserve">». </w:t>
      </w:r>
      <w:r w:rsidRPr="007D62F5">
        <w:rPr>
          <w:rStyle w:val="a3"/>
          <w:rFonts w:ascii="Times New Roman" w:hAnsi="Times New Roman" w:cs="Times New Roman"/>
          <w:b w:val="0"/>
          <w:sz w:val="28"/>
          <w:szCs w:val="28"/>
        </w:rPr>
        <w:t>Цель</w:t>
      </w:r>
      <w:r w:rsidRPr="007F320E">
        <w:rPr>
          <w:rFonts w:ascii="Times New Roman" w:hAnsi="Times New Roman" w:cs="Times New Roman"/>
          <w:sz w:val="28"/>
          <w:szCs w:val="28"/>
        </w:rPr>
        <w:t> проведения чемпионата — создание условий и системы мотивации, способствующих повышению значимости и престижа рабочих профессий, профессиональному росту молодёжи, а такж</w:t>
      </w:r>
      <w:r w:rsidRPr="007F320E">
        <w:rPr>
          <w:rFonts w:ascii="Times New Roman" w:hAnsi="Times New Roman" w:cs="Times New Roman"/>
          <w:color w:val="000000" w:themeColor="text1"/>
          <w:sz w:val="28"/>
          <w:szCs w:val="28"/>
        </w:rPr>
        <w:t>е содействие оперативному и эффективному кадровому обеспечению различных отраслей экономики.</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Новый ракурс профессиональных чемпионатов</w:t>
      </w:r>
      <w:r w:rsidRPr="0042193F">
        <w:rPr>
          <w:rFonts w:ascii="Times New Roman" w:hAnsi="Times New Roman"/>
          <w:sz w:val="28"/>
          <w:szCs w:val="28"/>
        </w:rPr>
        <w:t xml:space="preserve"> </w:t>
      </w:r>
      <w:r>
        <w:rPr>
          <w:rFonts w:ascii="Times New Roman" w:hAnsi="Times New Roman"/>
          <w:sz w:val="28"/>
          <w:szCs w:val="28"/>
        </w:rPr>
        <w:t>и соревнований требует от профессиональных образовательных учреждений изменения системы отбора и  подготовки участников. Как показала практика, наличие профессиональных знаний, навыков и умений должно быть подкреплено, в обязательном порядке, психологической готовностью</w:t>
      </w:r>
      <w:r w:rsidRPr="0042193F">
        <w:rPr>
          <w:rFonts w:ascii="Times New Roman" w:hAnsi="Times New Roman"/>
          <w:sz w:val="28"/>
          <w:szCs w:val="28"/>
        </w:rPr>
        <w:t xml:space="preserve"> </w:t>
      </w:r>
      <w:proofErr w:type="gramStart"/>
      <w:r>
        <w:rPr>
          <w:rFonts w:ascii="Times New Roman" w:hAnsi="Times New Roman"/>
          <w:sz w:val="28"/>
          <w:szCs w:val="28"/>
        </w:rPr>
        <w:t>к</w:t>
      </w:r>
      <w:proofErr w:type="gramEnd"/>
      <w:r>
        <w:rPr>
          <w:rFonts w:ascii="Times New Roman" w:hAnsi="Times New Roman"/>
          <w:sz w:val="28"/>
          <w:szCs w:val="28"/>
        </w:rPr>
        <w:t xml:space="preserve"> </w:t>
      </w:r>
      <w:proofErr w:type="gramStart"/>
      <w:r>
        <w:rPr>
          <w:rFonts w:ascii="Times New Roman" w:hAnsi="Times New Roman"/>
          <w:sz w:val="28"/>
          <w:szCs w:val="28"/>
        </w:rPr>
        <w:t>подобного</w:t>
      </w:r>
      <w:proofErr w:type="gramEnd"/>
      <w:r>
        <w:rPr>
          <w:rFonts w:ascii="Times New Roman" w:hAnsi="Times New Roman"/>
          <w:sz w:val="28"/>
          <w:szCs w:val="28"/>
        </w:rPr>
        <w:t xml:space="preserve"> рода соревнованиям</w:t>
      </w:r>
      <w:r w:rsidRPr="0042193F">
        <w:rPr>
          <w:rFonts w:ascii="Times New Roman" w:hAnsi="Times New Roman"/>
          <w:sz w:val="28"/>
          <w:szCs w:val="28"/>
        </w:rPr>
        <w:t>[5]</w:t>
      </w:r>
      <w:r>
        <w:rPr>
          <w:rFonts w:ascii="Times New Roman" w:hAnsi="Times New Roman"/>
          <w:sz w:val="28"/>
          <w:szCs w:val="28"/>
        </w:rPr>
        <w:t xml:space="preserve">. </w:t>
      </w:r>
      <w:proofErr w:type="spellStart"/>
      <w:r>
        <w:rPr>
          <w:rFonts w:ascii="Times New Roman" w:hAnsi="Times New Roman"/>
          <w:sz w:val="28"/>
          <w:szCs w:val="28"/>
        </w:rPr>
        <w:t>Конкурентноспособность</w:t>
      </w:r>
      <w:proofErr w:type="spellEnd"/>
      <w:r>
        <w:rPr>
          <w:rFonts w:ascii="Times New Roman" w:hAnsi="Times New Roman"/>
          <w:sz w:val="28"/>
          <w:szCs w:val="28"/>
        </w:rPr>
        <w:t xml:space="preserve"> и успешность конкурсантов напрямую связана с наличием личностных качеств, позволяющих раскрыть уровень профессионального мастерства, ведь даже самый искусный мастер, не справившись с психологическим давлением и стрессом, возникшим во время чемпионата, не сможет выложиться и показать своё мастерство в полной мере.</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 xml:space="preserve">Таким образом, возникает необходимость включения психологического аспекта в систему отбора и подготовки конкурсантов к чемпионатам профессионального мастерства </w:t>
      </w:r>
      <w:r w:rsidR="00C71E92">
        <w:rPr>
          <w:rFonts w:ascii="Times New Roman" w:hAnsi="Times New Roman"/>
          <w:sz w:val="28"/>
          <w:szCs w:val="28"/>
        </w:rPr>
        <w:t>«Профессионалы»</w:t>
      </w:r>
      <w:r>
        <w:rPr>
          <w:rFonts w:ascii="Times New Roman" w:hAnsi="Times New Roman"/>
          <w:sz w:val="28"/>
          <w:szCs w:val="28"/>
        </w:rPr>
        <w:t>.</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 xml:space="preserve">Методика выработки психологической готовности молодых профессионалов к чемпионатам и соревнованиям различного уровня широко изучена как зарубежными, так и отечественными учёными. В связи с этим, проблема внедрения подобного рода методик в систему подготовки к </w:t>
      </w:r>
      <w:r w:rsidR="00C71E92">
        <w:rPr>
          <w:rFonts w:ascii="Times New Roman" w:hAnsi="Times New Roman"/>
          <w:sz w:val="28"/>
          <w:szCs w:val="28"/>
        </w:rPr>
        <w:lastRenderedPageBreak/>
        <w:t>чемпионатам</w:t>
      </w:r>
      <w:r>
        <w:rPr>
          <w:rFonts w:ascii="Times New Roman" w:hAnsi="Times New Roman"/>
          <w:sz w:val="28"/>
          <w:szCs w:val="28"/>
        </w:rPr>
        <w:t xml:space="preserve"> </w:t>
      </w:r>
      <w:r w:rsidR="00C71E92">
        <w:rPr>
          <w:rFonts w:ascii="Times New Roman" w:hAnsi="Times New Roman"/>
          <w:sz w:val="28"/>
          <w:szCs w:val="28"/>
        </w:rPr>
        <w:t>«Профессионалы»</w:t>
      </w:r>
      <w:r>
        <w:rPr>
          <w:rFonts w:ascii="Times New Roman" w:hAnsi="Times New Roman"/>
          <w:sz w:val="28"/>
          <w:szCs w:val="28"/>
        </w:rPr>
        <w:t xml:space="preserve"> в современных условиях является актуальной для профессиональных образовательных учреждений.</w:t>
      </w:r>
    </w:p>
    <w:p w:rsidR="007F320E" w:rsidRDefault="007F320E" w:rsidP="007F320E">
      <w:pPr>
        <w:spacing w:after="0" w:line="360" w:lineRule="auto"/>
        <w:ind w:firstLine="567"/>
        <w:jc w:val="both"/>
        <w:rPr>
          <w:rFonts w:ascii="Times New Roman" w:hAnsi="Times New Roman"/>
          <w:sz w:val="28"/>
          <w:szCs w:val="28"/>
        </w:rPr>
      </w:pPr>
      <w:proofErr w:type="gramStart"/>
      <w:r>
        <w:rPr>
          <w:rFonts w:ascii="Times New Roman" w:hAnsi="Times New Roman"/>
          <w:sz w:val="28"/>
          <w:szCs w:val="28"/>
        </w:rPr>
        <w:t>В основе комплекса социально-психологических тренингов «Я – успешен», реализующейся в стенах БПОУ ОО «</w:t>
      </w:r>
      <w:proofErr w:type="spellStart"/>
      <w:r>
        <w:rPr>
          <w:rFonts w:ascii="Times New Roman" w:hAnsi="Times New Roman"/>
          <w:sz w:val="28"/>
          <w:szCs w:val="28"/>
        </w:rPr>
        <w:t>Ливенский</w:t>
      </w:r>
      <w:proofErr w:type="spellEnd"/>
      <w:r>
        <w:rPr>
          <w:rFonts w:ascii="Times New Roman" w:hAnsi="Times New Roman"/>
          <w:sz w:val="28"/>
          <w:szCs w:val="28"/>
        </w:rPr>
        <w:t xml:space="preserve"> строительный техникум» при от</w:t>
      </w:r>
      <w:r w:rsidR="00C71E92">
        <w:rPr>
          <w:rFonts w:ascii="Times New Roman" w:hAnsi="Times New Roman"/>
          <w:sz w:val="28"/>
          <w:szCs w:val="28"/>
        </w:rPr>
        <w:t>боре и подготовке к чемпионатам</w:t>
      </w:r>
      <w:r>
        <w:rPr>
          <w:rFonts w:ascii="Times New Roman" w:hAnsi="Times New Roman"/>
          <w:sz w:val="28"/>
          <w:szCs w:val="28"/>
        </w:rPr>
        <w:t xml:space="preserve">, лежит концепция моделирования у обучающихся активного </w:t>
      </w:r>
      <w:proofErr w:type="spellStart"/>
      <w:r>
        <w:rPr>
          <w:rFonts w:ascii="Times New Roman" w:hAnsi="Times New Roman"/>
          <w:sz w:val="28"/>
          <w:szCs w:val="28"/>
        </w:rPr>
        <w:t>ассертивного</w:t>
      </w:r>
      <w:proofErr w:type="spellEnd"/>
      <w:r>
        <w:rPr>
          <w:rFonts w:ascii="Times New Roman" w:hAnsi="Times New Roman"/>
          <w:sz w:val="28"/>
          <w:szCs w:val="28"/>
        </w:rPr>
        <w:t xml:space="preserve"> поведения.</w:t>
      </w:r>
      <w:proofErr w:type="gramEnd"/>
      <w:r>
        <w:rPr>
          <w:rFonts w:ascii="Times New Roman" w:hAnsi="Times New Roman"/>
          <w:sz w:val="28"/>
          <w:szCs w:val="28"/>
        </w:rPr>
        <w:t xml:space="preserve"> Понятие «</w:t>
      </w:r>
      <w:proofErr w:type="spellStart"/>
      <w:r>
        <w:rPr>
          <w:rFonts w:ascii="Times New Roman" w:hAnsi="Times New Roman"/>
          <w:sz w:val="28"/>
          <w:szCs w:val="28"/>
        </w:rPr>
        <w:t>ассертивность</w:t>
      </w:r>
      <w:proofErr w:type="spellEnd"/>
      <w:r>
        <w:rPr>
          <w:rFonts w:ascii="Times New Roman" w:hAnsi="Times New Roman"/>
          <w:sz w:val="28"/>
          <w:szCs w:val="28"/>
        </w:rPr>
        <w:t>»</w:t>
      </w:r>
      <w:r w:rsidRPr="0021048C">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w:t>
      </w:r>
      <w:r w:rsidRPr="0021048C">
        <w:rPr>
          <w:rFonts w:ascii="Times New Roman" w:hAnsi="Times New Roman"/>
          <w:sz w:val="28"/>
          <w:szCs w:val="28"/>
        </w:rPr>
        <w:t>от </w:t>
      </w:r>
      <w:hyperlink r:id="rId5" w:tooltip="Английский язык" w:history="1">
        <w:r w:rsidRPr="0021048C">
          <w:rPr>
            <w:rStyle w:val="a5"/>
            <w:rFonts w:ascii="Times New Roman" w:hAnsi="Times New Roman"/>
            <w:sz w:val="28"/>
            <w:szCs w:val="28"/>
          </w:rPr>
          <w:t>англ.</w:t>
        </w:r>
      </w:hyperlink>
      <w:r w:rsidRPr="0021048C">
        <w:rPr>
          <w:rFonts w:ascii="Times New Roman" w:hAnsi="Times New Roman"/>
          <w:sz w:val="28"/>
          <w:szCs w:val="28"/>
        </w:rPr>
        <w:t> </w:t>
      </w:r>
      <w:proofErr w:type="spellStart"/>
      <w:r w:rsidRPr="0021048C">
        <w:rPr>
          <w:rFonts w:ascii="Times New Roman" w:hAnsi="Times New Roman"/>
          <w:i/>
          <w:iCs/>
          <w:sz w:val="28"/>
          <w:szCs w:val="28"/>
        </w:rPr>
        <w:t>assertiveness</w:t>
      </w:r>
      <w:proofErr w:type="spellEnd"/>
      <w:r w:rsidRPr="0021048C">
        <w:rPr>
          <w:rFonts w:ascii="Times New Roman" w:hAnsi="Times New Roman"/>
          <w:sz w:val="28"/>
          <w:szCs w:val="28"/>
        </w:rPr>
        <w:t> — утвержд</w:t>
      </w:r>
      <w:r>
        <w:rPr>
          <w:rFonts w:ascii="Times New Roman" w:hAnsi="Times New Roman"/>
          <w:sz w:val="28"/>
          <w:szCs w:val="28"/>
        </w:rPr>
        <w:t>ение</w:t>
      </w:r>
      <w:r w:rsidRPr="0021048C">
        <w:rPr>
          <w:rFonts w:ascii="Times New Roman" w:hAnsi="Times New Roman"/>
          <w:sz w:val="28"/>
          <w:szCs w:val="28"/>
        </w:rPr>
        <w:t>, отстаива</w:t>
      </w:r>
      <w:r>
        <w:rPr>
          <w:rFonts w:ascii="Times New Roman" w:hAnsi="Times New Roman"/>
          <w:sz w:val="28"/>
          <w:szCs w:val="28"/>
        </w:rPr>
        <w:t>ние)</w:t>
      </w:r>
      <w:r w:rsidRPr="0021048C">
        <w:rPr>
          <w:rFonts w:ascii="Times New Roman" w:hAnsi="Times New Roman"/>
          <w:sz w:val="28"/>
          <w:szCs w:val="28"/>
        </w:rPr>
        <w:t xml:space="preserve"> по мнению американского психотерапевта </w:t>
      </w:r>
      <w:proofErr w:type="spellStart"/>
      <w:r w:rsidRPr="0021048C">
        <w:rPr>
          <w:rFonts w:ascii="Times New Roman" w:hAnsi="Times New Roman"/>
          <w:sz w:val="28"/>
          <w:szCs w:val="28"/>
        </w:rPr>
        <w:t>Мануэля</w:t>
      </w:r>
      <w:proofErr w:type="spellEnd"/>
      <w:r w:rsidRPr="0021048C">
        <w:rPr>
          <w:rFonts w:ascii="Times New Roman" w:hAnsi="Times New Roman"/>
          <w:sz w:val="28"/>
          <w:szCs w:val="28"/>
        </w:rPr>
        <w:t xml:space="preserve"> Смита</w:t>
      </w:r>
      <w:r w:rsidRPr="0042193F">
        <w:rPr>
          <w:rFonts w:ascii="Times New Roman" w:hAnsi="Times New Roman"/>
          <w:sz w:val="28"/>
          <w:szCs w:val="28"/>
        </w:rPr>
        <w:t>[</w:t>
      </w:r>
      <w:r>
        <w:rPr>
          <w:rFonts w:ascii="Times New Roman" w:hAnsi="Times New Roman"/>
          <w:sz w:val="28"/>
          <w:szCs w:val="28"/>
        </w:rPr>
        <w:t>3</w:t>
      </w:r>
      <w:r w:rsidRPr="0042193F">
        <w:rPr>
          <w:rFonts w:ascii="Times New Roman" w:hAnsi="Times New Roman"/>
          <w:sz w:val="28"/>
          <w:szCs w:val="28"/>
        </w:rPr>
        <w:t>]</w:t>
      </w:r>
      <w:r w:rsidRPr="0021048C">
        <w:rPr>
          <w:rFonts w:ascii="Times New Roman" w:hAnsi="Times New Roman"/>
          <w:sz w:val="28"/>
          <w:szCs w:val="28"/>
        </w:rPr>
        <w:t xml:space="preserve"> </w:t>
      </w:r>
      <w:r>
        <w:rPr>
          <w:rFonts w:ascii="Times New Roman" w:hAnsi="Times New Roman"/>
          <w:sz w:val="28"/>
          <w:szCs w:val="28"/>
        </w:rPr>
        <w:t xml:space="preserve">обозначает </w:t>
      </w:r>
      <w:r w:rsidRPr="0021048C">
        <w:rPr>
          <w:rFonts w:ascii="Times New Roman" w:hAnsi="Times New Roman"/>
          <w:sz w:val="28"/>
          <w:szCs w:val="28"/>
        </w:rPr>
        <w:t>способность человека не зависеть от внешних влияний и оценок, самостоятельно регулировать собственное поведение и отвечать за него.</w:t>
      </w:r>
      <w:r>
        <w:rPr>
          <w:rFonts w:ascii="Times New Roman" w:hAnsi="Times New Roman"/>
          <w:sz w:val="28"/>
          <w:szCs w:val="28"/>
        </w:rPr>
        <w:t xml:space="preserve"> Целью данной системы является моделирование личности, обладающей определёнными личностными компетенциями:</w:t>
      </w:r>
    </w:p>
    <w:p w:rsidR="007F320E" w:rsidRDefault="007F320E" w:rsidP="007F320E">
      <w:pPr>
        <w:numPr>
          <w:ilvl w:val="0"/>
          <w:numId w:val="1"/>
        </w:numPr>
        <w:spacing w:after="0" w:line="360" w:lineRule="auto"/>
        <w:jc w:val="both"/>
        <w:rPr>
          <w:rFonts w:ascii="Times New Roman" w:hAnsi="Times New Roman"/>
          <w:sz w:val="28"/>
          <w:szCs w:val="28"/>
        </w:rPr>
      </w:pPr>
      <w:r>
        <w:rPr>
          <w:rFonts w:ascii="Times New Roman" w:hAnsi="Times New Roman"/>
          <w:sz w:val="28"/>
          <w:szCs w:val="28"/>
        </w:rPr>
        <w:t>принятие ответственности за собственное поведение;</w:t>
      </w:r>
    </w:p>
    <w:p w:rsidR="007F320E" w:rsidRDefault="007F320E" w:rsidP="007F320E">
      <w:pPr>
        <w:numPr>
          <w:ilvl w:val="0"/>
          <w:numId w:val="1"/>
        </w:numPr>
        <w:spacing w:after="0" w:line="360" w:lineRule="auto"/>
        <w:jc w:val="both"/>
        <w:rPr>
          <w:rFonts w:ascii="Times New Roman" w:hAnsi="Times New Roman"/>
          <w:sz w:val="28"/>
          <w:szCs w:val="28"/>
        </w:rPr>
      </w:pPr>
      <w:r w:rsidRPr="007B61EB">
        <w:rPr>
          <w:rFonts w:ascii="Times New Roman" w:hAnsi="Times New Roman"/>
          <w:sz w:val="28"/>
          <w:szCs w:val="28"/>
        </w:rPr>
        <w:t>уважение окружающих и самоуважение;</w:t>
      </w:r>
    </w:p>
    <w:p w:rsidR="007F320E" w:rsidRDefault="007F320E" w:rsidP="007F320E">
      <w:pPr>
        <w:numPr>
          <w:ilvl w:val="0"/>
          <w:numId w:val="1"/>
        </w:numPr>
        <w:spacing w:after="0" w:line="360" w:lineRule="auto"/>
        <w:jc w:val="both"/>
        <w:rPr>
          <w:rFonts w:ascii="Times New Roman" w:hAnsi="Times New Roman"/>
          <w:sz w:val="28"/>
          <w:szCs w:val="28"/>
        </w:rPr>
      </w:pPr>
      <w:r>
        <w:rPr>
          <w:rFonts w:ascii="Times New Roman" w:hAnsi="Times New Roman"/>
          <w:sz w:val="28"/>
          <w:szCs w:val="28"/>
        </w:rPr>
        <w:t>умение осуществлять успешную коммуникацию;</w:t>
      </w:r>
    </w:p>
    <w:p w:rsidR="007F320E" w:rsidRDefault="007F320E" w:rsidP="007F320E">
      <w:pPr>
        <w:numPr>
          <w:ilvl w:val="0"/>
          <w:numId w:val="1"/>
        </w:numPr>
        <w:spacing w:after="0" w:line="360" w:lineRule="auto"/>
        <w:jc w:val="both"/>
        <w:rPr>
          <w:rFonts w:ascii="Times New Roman" w:hAnsi="Times New Roman"/>
          <w:sz w:val="28"/>
          <w:szCs w:val="28"/>
        </w:rPr>
      </w:pPr>
      <w:r>
        <w:rPr>
          <w:rFonts w:ascii="Times New Roman" w:hAnsi="Times New Roman"/>
          <w:sz w:val="28"/>
          <w:szCs w:val="28"/>
        </w:rPr>
        <w:t>умение слушать и понимать;</w:t>
      </w:r>
    </w:p>
    <w:p w:rsidR="007F320E" w:rsidRDefault="007F320E" w:rsidP="007F320E">
      <w:pPr>
        <w:numPr>
          <w:ilvl w:val="0"/>
          <w:numId w:val="1"/>
        </w:numPr>
        <w:spacing w:after="0" w:line="360" w:lineRule="auto"/>
        <w:jc w:val="both"/>
        <w:rPr>
          <w:rFonts w:ascii="Times New Roman" w:hAnsi="Times New Roman"/>
          <w:sz w:val="28"/>
          <w:szCs w:val="28"/>
        </w:rPr>
      </w:pPr>
      <w:r>
        <w:rPr>
          <w:rFonts w:ascii="Times New Roman" w:hAnsi="Times New Roman"/>
          <w:sz w:val="28"/>
          <w:szCs w:val="28"/>
        </w:rPr>
        <w:t>умение находить компромисс.</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Наблюдение и изучение более 300 победителей и призёров чемпионатов и соревнований позволили выделить индивидуальные качества личности, как данные от рождения, так и приобретённые в процессе обучениях</w:t>
      </w:r>
      <w:r w:rsidRPr="0042193F">
        <w:rPr>
          <w:rFonts w:ascii="Times New Roman" w:hAnsi="Times New Roman"/>
          <w:sz w:val="28"/>
          <w:szCs w:val="28"/>
        </w:rPr>
        <w:t>[6]</w:t>
      </w:r>
      <w:r>
        <w:rPr>
          <w:rFonts w:ascii="Times New Roman" w:hAnsi="Times New Roman"/>
          <w:sz w:val="28"/>
          <w:szCs w:val="28"/>
        </w:rPr>
        <w:t>.  Комбинация данных качеств позволил</w:t>
      </w:r>
      <w:r w:rsidR="00194553">
        <w:rPr>
          <w:rFonts w:ascii="Times New Roman" w:hAnsi="Times New Roman"/>
          <w:sz w:val="28"/>
          <w:szCs w:val="28"/>
        </w:rPr>
        <w:t>а</w:t>
      </w:r>
      <w:r>
        <w:rPr>
          <w:rFonts w:ascii="Times New Roman" w:hAnsi="Times New Roman"/>
          <w:sz w:val="28"/>
          <w:szCs w:val="28"/>
        </w:rPr>
        <w:t xml:space="preserve"> сформировать потенциальный портрет «победителя»</w:t>
      </w:r>
      <w:r w:rsidR="00194553">
        <w:rPr>
          <w:rFonts w:ascii="Times New Roman" w:hAnsi="Times New Roman"/>
          <w:sz w:val="28"/>
          <w:szCs w:val="28"/>
        </w:rPr>
        <w:t xml:space="preserve"> чемпионатов</w:t>
      </w:r>
      <w:r>
        <w:rPr>
          <w:rFonts w:ascii="Times New Roman" w:hAnsi="Times New Roman"/>
          <w:sz w:val="28"/>
          <w:szCs w:val="28"/>
        </w:rPr>
        <w:t xml:space="preserve">. </w:t>
      </w:r>
    </w:p>
    <w:p w:rsidR="007F320E" w:rsidRPr="00B74EB9" w:rsidRDefault="007F320E" w:rsidP="007F320E">
      <w:pPr>
        <w:spacing w:after="0" w:line="360" w:lineRule="auto"/>
        <w:ind w:firstLine="567"/>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61312" behindDoc="1" locked="0" layoutInCell="1" allowOverlap="1">
            <wp:simplePos x="0" y="0"/>
            <wp:positionH relativeFrom="column">
              <wp:posOffset>859790</wp:posOffset>
            </wp:positionH>
            <wp:positionV relativeFrom="paragraph">
              <wp:posOffset>92710</wp:posOffset>
            </wp:positionV>
            <wp:extent cx="4477385" cy="1809115"/>
            <wp:effectExtent l="0" t="0" r="0" b="635"/>
            <wp:wrapTight wrapText="bothSides">
              <wp:wrapPolygon edited="0">
                <wp:start x="6985" y="0"/>
                <wp:lineTo x="6985" y="7278"/>
                <wp:lineTo x="6249" y="10918"/>
                <wp:lineTo x="3217" y="12282"/>
                <wp:lineTo x="2665" y="12737"/>
                <wp:lineTo x="2665" y="21608"/>
                <wp:lineTo x="18932" y="21608"/>
                <wp:lineTo x="19116" y="12965"/>
                <wp:lineTo x="18656" y="12510"/>
                <wp:lineTo x="15440" y="10918"/>
                <wp:lineTo x="14612" y="7278"/>
                <wp:lineTo x="14612" y="0"/>
                <wp:lineTo x="6985" y="0"/>
              </wp:wrapPolygon>
            </wp:wrapTight>
            <wp:docPr id="15" name="Организационная диаграм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p>
    <w:p w:rsidR="007F320E" w:rsidRPr="007F320E" w:rsidRDefault="007F320E" w:rsidP="007F320E">
      <w:pPr>
        <w:spacing w:after="0" w:line="360" w:lineRule="auto"/>
        <w:ind w:firstLine="567"/>
        <w:jc w:val="both"/>
        <w:rPr>
          <w:rFonts w:ascii="Times New Roman" w:hAnsi="Times New Roman"/>
          <w:sz w:val="28"/>
          <w:szCs w:val="28"/>
        </w:rPr>
      </w:pPr>
    </w:p>
    <w:p w:rsidR="007F320E" w:rsidRPr="007F320E" w:rsidRDefault="007F320E" w:rsidP="007F320E">
      <w:pPr>
        <w:spacing w:after="0" w:line="360" w:lineRule="auto"/>
        <w:ind w:firstLine="567"/>
        <w:jc w:val="both"/>
        <w:rPr>
          <w:rFonts w:ascii="Times New Roman" w:hAnsi="Times New Roman"/>
          <w:sz w:val="28"/>
          <w:szCs w:val="28"/>
        </w:rPr>
      </w:pPr>
    </w:p>
    <w:p w:rsidR="007F320E" w:rsidRPr="007F320E" w:rsidRDefault="007F320E" w:rsidP="007F320E">
      <w:pPr>
        <w:spacing w:after="0" w:line="360" w:lineRule="auto"/>
        <w:ind w:firstLine="567"/>
        <w:jc w:val="both"/>
        <w:rPr>
          <w:rFonts w:ascii="Times New Roman" w:hAnsi="Times New Roman"/>
          <w:sz w:val="28"/>
          <w:szCs w:val="28"/>
        </w:rPr>
      </w:pPr>
    </w:p>
    <w:p w:rsidR="007F320E" w:rsidRPr="007F320E" w:rsidRDefault="007F320E" w:rsidP="007F320E">
      <w:pPr>
        <w:spacing w:after="0" w:line="360" w:lineRule="auto"/>
        <w:ind w:firstLine="567"/>
        <w:jc w:val="both"/>
        <w:rPr>
          <w:rFonts w:ascii="Times New Roman" w:hAnsi="Times New Roman"/>
          <w:sz w:val="28"/>
          <w:szCs w:val="28"/>
        </w:rPr>
      </w:pPr>
    </w:p>
    <w:p w:rsidR="007F320E" w:rsidRPr="007F320E" w:rsidRDefault="007F320E" w:rsidP="007F320E">
      <w:pPr>
        <w:spacing w:after="0" w:line="360" w:lineRule="auto"/>
        <w:ind w:firstLine="567"/>
        <w:jc w:val="both"/>
        <w:rPr>
          <w:rFonts w:ascii="Times New Roman" w:hAnsi="Times New Roman"/>
          <w:sz w:val="28"/>
          <w:szCs w:val="28"/>
        </w:rPr>
      </w:pPr>
    </w:p>
    <w:p w:rsidR="00194553" w:rsidRDefault="00194553" w:rsidP="007F320E">
      <w:pPr>
        <w:spacing w:after="0" w:line="360" w:lineRule="auto"/>
        <w:ind w:firstLine="567"/>
        <w:jc w:val="both"/>
        <w:rPr>
          <w:rFonts w:ascii="Times New Roman" w:hAnsi="Times New Roman"/>
          <w:sz w:val="28"/>
          <w:szCs w:val="28"/>
        </w:rPr>
      </w:pPr>
    </w:p>
    <w:p w:rsidR="007F320E" w:rsidRPr="002C6428" w:rsidRDefault="007F320E" w:rsidP="007F320E">
      <w:pPr>
        <w:spacing w:after="0" w:line="360" w:lineRule="auto"/>
        <w:ind w:firstLine="567"/>
        <w:jc w:val="both"/>
        <w:rPr>
          <w:rFonts w:ascii="Times New Roman" w:hAnsi="Times New Roman"/>
          <w:sz w:val="28"/>
          <w:szCs w:val="28"/>
        </w:rPr>
      </w:pPr>
      <w:r>
        <w:rPr>
          <w:rFonts w:ascii="Times New Roman" w:hAnsi="Times New Roman"/>
          <w:noProof/>
          <w:sz w:val="28"/>
          <w:szCs w:val="28"/>
        </w:rPr>
        <w:lastRenderedPageBreak/>
        <w:drawing>
          <wp:anchor distT="0" distB="0" distL="114300" distR="114300" simplePos="0" relativeHeight="251660288" behindDoc="1" locked="0" layoutInCell="1" allowOverlap="1">
            <wp:simplePos x="0" y="0"/>
            <wp:positionH relativeFrom="column">
              <wp:posOffset>340995</wp:posOffset>
            </wp:positionH>
            <wp:positionV relativeFrom="paragraph">
              <wp:posOffset>509905</wp:posOffset>
            </wp:positionV>
            <wp:extent cx="5664200" cy="3940810"/>
            <wp:effectExtent l="0" t="0" r="0" b="0"/>
            <wp:wrapTight wrapText="bothSides">
              <wp:wrapPolygon edited="0">
                <wp:start x="10461" y="104"/>
                <wp:lineTo x="9952" y="313"/>
                <wp:lineTo x="8790" y="1462"/>
                <wp:lineTo x="8500" y="3132"/>
                <wp:lineTo x="8500" y="3655"/>
                <wp:lineTo x="8863" y="5116"/>
                <wp:lineTo x="5158" y="5430"/>
                <wp:lineTo x="2906" y="6056"/>
                <wp:lineTo x="2906" y="6787"/>
                <wp:lineTo x="2179" y="8353"/>
                <wp:lineTo x="2325" y="10337"/>
                <wp:lineTo x="3269" y="11799"/>
                <wp:lineTo x="3414" y="12217"/>
                <wp:lineTo x="7846" y="13470"/>
                <wp:lineTo x="9153" y="13470"/>
                <wp:lineTo x="7047" y="15140"/>
                <wp:lineTo x="6393" y="15349"/>
                <wp:lineTo x="5158" y="16498"/>
                <wp:lineTo x="4867" y="18168"/>
                <wp:lineTo x="4867" y="18690"/>
                <wp:lineTo x="5303" y="20465"/>
                <wp:lineTo x="6611" y="21510"/>
                <wp:lineTo x="6974" y="21510"/>
                <wp:lineTo x="15401" y="21510"/>
                <wp:lineTo x="15691" y="21510"/>
                <wp:lineTo x="16999" y="20361"/>
                <wp:lineTo x="17072" y="20152"/>
                <wp:lineTo x="17435" y="18690"/>
                <wp:lineTo x="17508" y="18481"/>
                <wp:lineTo x="17217" y="16498"/>
                <wp:lineTo x="15909" y="15349"/>
                <wp:lineTo x="15328" y="15140"/>
                <wp:lineTo x="13222" y="13470"/>
                <wp:lineTo x="13657" y="13470"/>
                <wp:lineTo x="18307" y="12008"/>
                <wp:lineTo x="18379" y="11799"/>
                <wp:lineTo x="19324" y="10233"/>
                <wp:lineTo x="19324" y="10128"/>
                <wp:lineTo x="19469" y="8562"/>
                <wp:lineTo x="19542" y="8458"/>
                <wp:lineTo x="19106" y="7518"/>
                <wp:lineTo x="18743" y="6787"/>
                <wp:lineTo x="18815" y="6265"/>
                <wp:lineTo x="17072" y="5743"/>
                <wp:lineTo x="13512" y="5116"/>
                <wp:lineTo x="13803" y="3655"/>
                <wp:lineTo x="13875" y="3446"/>
                <wp:lineTo x="13585" y="1462"/>
                <wp:lineTo x="12422" y="313"/>
                <wp:lineTo x="11841" y="104"/>
                <wp:lineTo x="10461" y="104"/>
              </wp:wrapPolygon>
            </wp:wrapTight>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r>
        <w:rPr>
          <w:rFonts w:ascii="Times New Roman" w:hAnsi="Times New Roman"/>
          <w:sz w:val="28"/>
          <w:szCs w:val="28"/>
        </w:rPr>
        <w:t>Система социально-психологических тренингов «Я – успешен» осн</w:t>
      </w:r>
      <w:r w:rsidR="00194553">
        <w:rPr>
          <w:rFonts w:ascii="Times New Roman" w:hAnsi="Times New Roman"/>
          <w:sz w:val="28"/>
          <w:szCs w:val="28"/>
        </w:rPr>
        <w:t>ована на следующих составляющих</w:t>
      </w:r>
      <w:r w:rsidRPr="002C6428">
        <w:rPr>
          <w:rFonts w:ascii="Times New Roman" w:hAnsi="Times New Roman"/>
          <w:sz w:val="28"/>
          <w:szCs w:val="28"/>
        </w:rPr>
        <w:t>.</w:t>
      </w:r>
    </w:p>
    <w:p w:rsidR="007F320E"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194553" w:rsidRDefault="00194553" w:rsidP="007F320E">
      <w:pPr>
        <w:spacing w:after="0" w:line="360" w:lineRule="auto"/>
        <w:ind w:firstLine="567"/>
        <w:jc w:val="both"/>
        <w:rPr>
          <w:rFonts w:ascii="Times New Roman" w:hAnsi="Times New Roman"/>
          <w:sz w:val="28"/>
          <w:szCs w:val="28"/>
        </w:rPr>
      </w:pPr>
    </w:p>
    <w:p w:rsidR="00194553" w:rsidRDefault="00194553" w:rsidP="007F320E">
      <w:pPr>
        <w:spacing w:after="0" w:line="360" w:lineRule="auto"/>
        <w:ind w:firstLine="567"/>
        <w:jc w:val="both"/>
        <w:rPr>
          <w:rFonts w:ascii="Times New Roman" w:hAnsi="Times New Roman"/>
          <w:sz w:val="28"/>
          <w:szCs w:val="28"/>
        </w:rPr>
      </w:pPr>
    </w:p>
    <w:p w:rsidR="00194553" w:rsidRDefault="00194553" w:rsidP="007F320E">
      <w:pPr>
        <w:spacing w:after="0" w:line="360" w:lineRule="auto"/>
        <w:ind w:firstLine="567"/>
        <w:jc w:val="both"/>
        <w:rPr>
          <w:rFonts w:ascii="Times New Roman" w:hAnsi="Times New Roman"/>
          <w:sz w:val="28"/>
          <w:szCs w:val="28"/>
        </w:rPr>
      </w:pPr>
    </w:p>
    <w:p w:rsidR="00194553" w:rsidRDefault="00194553" w:rsidP="007F320E">
      <w:pPr>
        <w:spacing w:after="0" w:line="360" w:lineRule="auto"/>
        <w:ind w:firstLine="567"/>
        <w:jc w:val="both"/>
        <w:rPr>
          <w:rFonts w:ascii="Times New Roman" w:hAnsi="Times New Roman"/>
          <w:sz w:val="28"/>
          <w:szCs w:val="28"/>
        </w:rPr>
      </w:pPr>
    </w:p>
    <w:p w:rsidR="007F320E" w:rsidRPr="00DC513B"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 xml:space="preserve">Уверенность в себе и собственных действиях, независимость от окружающего мнения, способность отстаивать собственное мнение, </w:t>
      </w:r>
      <w:proofErr w:type="spellStart"/>
      <w:r>
        <w:rPr>
          <w:rFonts w:ascii="Times New Roman" w:hAnsi="Times New Roman"/>
          <w:sz w:val="28"/>
          <w:szCs w:val="28"/>
        </w:rPr>
        <w:t>мотивированность</w:t>
      </w:r>
      <w:proofErr w:type="spellEnd"/>
      <w:r>
        <w:rPr>
          <w:rFonts w:ascii="Times New Roman" w:hAnsi="Times New Roman"/>
          <w:sz w:val="28"/>
          <w:szCs w:val="28"/>
        </w:rPr>
        <w:t xml:space="preserve"> на самостоятельное решение возникающих проблем, все эти личностные качества характеризуют </w:t>
      </w:r>
      <w:proofErr w:type="spellStart"/>
      <w:r>
        <w:rPr>
          <w:rFonts w:ascii="Times New Roman" w:hAnsi="Times New Roman"/>
          <w:sz w:val="28"/>
          <w:szCs w:val="28"/>
        </w:rPr>
        <w:t>ассертивное</w:t>
      </w:r>
      <w:proofErr w:type="spellEnd"/>
      <w:r>
        <w:rPr>
          <w:rFonts w:ascii="Times New Roman" w:hAnsi="Times New Roman"/>
          <w:sz w:val="28"/>
          <w:szCs w:val="28"/>
        </w:rPr>
        <w:t xml:space="preserve"> поведение</w:t>
      </w:r>
      <w:r w:rsidRPr="0042193F">
        <w:rPr>
          <w:rFonts w:ascii="Times New Roman" w:hAnsi="Times New Roman"/>
          <w:sz w:val="28"/>
          <w:szCs w:val="28"/>
        </w:rPr>
        <w:t>[5]</w:t>
      </w:r>
      <w:r>
        <w:rPr>
          <w:rFonts w:ascii="Times New Roman" w:hAnsi="Times New Roman"/>
          <w:sz w:val="28"/>
          <w:szCs w:val="28"/>
        </w:rPr>
        <w:t>.</w:t>
      </w:r>
      <w:r w:rsidRPr="00DC513B">
        <w:rPr>
          <w:rFonts w:ascii="Times New Roman" w:hAnsi="Times New Roman"/>
          <w:sz w:val="28"/>
          <w:szCs w:val="28"/>
        </w:rPr>
        <w:t xml:space="preserve"> </w:t>
      </w:r>
      <w:r>
        <w:rPr>
          <w:rFonts w:ascii="Times New Roman" w:hAnsi="Times New Roman"/>
          <w:sz w:val="28"/>
          <w:szCs w:val="28"/>
        </w:rPr>
        <w:t xml:space="preserve">Таким образом, </w:t>
      </w:r>
      <w:proofErr w:type="spellStart"/>
      <w:r>
        <w:rPr>
          <w:rFonts w:ascii="Times New Roman" w:hAnsi="Times New Roman"/>
          <w:sz w:val="28"/>
          <w:szCs w:val="28"/>
        </w:rPr>
        <w:t>ассертивное</w:t>
      </w:r>
      <w:proofErr w:type="spellEnd"/>
      <w:r>
        <w:rPr>
          <w:rFonts w:ascii="Times New Roman" w:hAnsi="Times New Roman"/>
          <w:sz w:val="28"/>
          <w:szCs w:val="28"/>
        </w:rPr>
        <w:t xml:space="preserve"> поведе</w:t>
      </w:r>
      <w:r w:rsidR="00194553">
        <w:rPr>
          <w:rFonts w:ascii="Times New Roman" w:hAnsi="Times New Roman"/>
          <w:sz w:val="28"/>
          <w:szCs w:val="28"/>
        </w:rPr>
        <w:t>ние является важным компонентом</w:t>
      </w:r>
      <w:r>
        <w:rPr>
          <w:rFonts w:ascii="Times New Roman" w:hAnsi="Times New Roman"/>
          <w:sz w:val="28"/>
          <w:szCs w:val="28"/>
        </w:rPr>
        <w:t>, и, следовательно, обучение студентов приёмам данного вида поведения будет способствовать повышению эффективности участия в соревнованиях и чемпионатах.</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 xml:space="preserve">Опираясь на исследования Б. В. </w:t>
      </w:r>
      <w:proofErr w:type="spellStart"/>
      <w:r>
        <w:rPr>
          <w:rFonts w:ascii="Times New Roman" w:hAnsi="Times New Roman"/>
          <w:sz w:val="28"/>
          <w:szCs w:val="28"/>
        </w:rPr>
        <w:t>Выготского</w:t>
      </w:r>
      <w:proofErr w:type="spellEnd"/>
      <w:r>
        <w:rPr>
          <w:rFonts w:ascii="Times New Roman" w:hAnsi="Times New Roman"/>
          <w:sz w:val="28"/>
          <w:szCs w:val="28"/>
        </w:rPr>
        <w:t xml:space="preserve">, И. Л. Зиновьевой, А. </w:t>
      </w:r>
      <w:proofErr w:type="spellStart"/>
      <w:r>
        <w:rPr>
          <w:rFonts w:ascii="Times New Roman" w:hAnsi="Times New Roman"/>
          <w:sz w:val="28"/>
          <w:szCs w:val="28"/>
        </w:rPr>
        <w:t>Солтера</w:t>
      </w:r>
      <w:proofErr w:type="spellEnd"/>
      <w:r>
        <w:rPr>
          <w:rFonts w:ascii="Times New Roman" w:hAnsi="Times New Roman"/>
          <w:sz w:val="28"/>
          <w:szCs w:val="28"/>
        </w:rPr>
        <w:t xml:space="preserve"> и прочих учёных, на основании результатов анализа, мы пришли к выводу, что результативность участия в чемпионатах возрастёт при разработке и внедрении в систему практической подготовки к чемпионат</w:t>
      </w:r>
      <w:r w:rsidR="00AA4389">
        <w:rPr>
          <w:rFonts w:ascii="Times New Roman" w:hAnsi="Times New Roman"/>
          <w:sz w:val="28"/>
          <w:szCs w:val="28"/>
        </w:rPr>
        <w:t>ам «П</w:t>
      </w:r>
      <w:r>
        <w:rPr>
          <w:rFonts w:ascii="Times New Roman" w:hAnsi="Times New Roman"/>
          <w:sz w:val="28"/>
          <w:szCs w:val="28"/>
        </w:rPr>
        <w:t xml:space="preserve">рофессионалы» тренингов, формирующих </w:t>
      </w:r>
      <w:proofErr w:type="spellStart"/>
      <w:r>
        <w:rPr>
          <w:rFonts w:ascii="Times New Roman" w:hAnsi="Times New Roman"/>
          <w:sz w:val="28"/>
          <w:szCs w:val="28"/>
        </w:rPr>
        <w:t>ассертивность</w:t>
      </w:r>
      <w:proofErr w:type="spellEnd"/>
      <w:r>
        <w:rPr>
          <w:rFonts w:ascii="Times New Roman" w:hAnsi="Times New Roman"/>
          <w:sz w:val="28"/>
          <w:szCs w:val="28"/>
        </w:rPr>
        <w:t xml:space="preserve">. </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Созданный комплекс социально-психологических тренингов «Я – успешен» включает 2 этапа:</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lastRenderedPageBreak/>
        <w:t xml:space="preserve">1этап – отбор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в группу по подготовке к чемпионатам по принципу добровольности. Важность этого этапа объясняется тем, что для успешного участия необходимо наличие собственной мотивации, которая предполагает наличие амбиций, желания профессионально развиваться и стремление попробовать свои силы на практике. Из опыта можно сказать, что это, как правило, уверенные в себе молодые люди с позитивным настоем, положительно зарекомендовавшие себя в учебной и производственной деятельности.</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 xml:space="preserve">2 этап – применение </w:t>
      </w:r>
      <w:proofErr w:type="spellStart"/>
      <w:r>
        <w:rPr>
          <w:rFonts w:ascii="Times New Roman" w:hAnsi="Times New Roman"/>
          <w:sz w:val="28"/>
          <w:szCs w:val="28"/>
        </w:rPr>
        <w:t>тренингового</w:t>
      </w:r>
      <w:proofErr w:type="spellEnd"/>
      <w:r>
        <w:rPr>
          <w:rFonts w:ascii="Times New Roman" w:hAnsi="Times New Roman"/>
          <w:sz w:val="28"/>
          <w:szCs w:val="28"/>
        </w:rPr>
        <w:t xml:space="preserve"> комплекса по разработанному алгоритму, позволяющего развить комплексное психологическое качество «</w:t>
      </w:r>
      <w:proofErr w:type="spellStart"/>
      <w:r>
        <w:rPr>
          <w:rFonts w:ascii="Times New Roman" w:hAnsi="Times New Roman"/>
          <w:sz w:val="28"/>
          <w:szCs w:val="28"/>
        </w:rPr>
        <w:t>ассертивность</w:t>
      </w:r>
      <w:proofErr w:type="spellEnd"/>
      <w:r>
        <w:rPr>
          <w:rFonts w:ascii="Times New Roman" w:hAnsi="Times New Roman"/>
          <w:sz w:val="28"/>
          <w:szCs w:val="28"/>
        </w:rPr>
        <w:t>».</w:t>
      </w:r>
    </w:p>
    <w:p w:rsidR="007F320E"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 xml:space="preserve">Модель комплекса по формированию </w:t>
      </w:r>
      <w:proofErr w:type="spellStart"/>
      <w:r>
        <w:rPr>
          <w:rFonts w:ascii="Times New Roman" w:hAnsi="Times New Roman"/>
          <w:sz w:val="28"/>
          <w:szCs w:val="28"/>
        </w:rPr>
        <w:t>ассертивности</w:t>
      </w:r>
      <w:proofErr w:type="spellEnd"/>
      <w:r>
        <w:rPr>
          <w:rFonts w:ascii="Times New Roman" w:hAnsi="Times New Roman"/>
          <w:sz w:val="28"/>
          <w:szCs w:val="28"/>
        </w:rPr>
        <w:t xml:space="preserve"> предполагает прохождение нескольких ступеней. В полном объёме модель рассчитана на 14 часов.</w:t>
      </w:r>
    </w:p>
    <w:p w:rsidR="007F320E" w:rsidRDefault="007F320E" w:rsidP="007F320E">
      <w:pPr>
        <w:spacing w:after="0" w:line="360" w:lineRule="auto"/>
        <w:ind w:firstLine="567"/>
        <w:jc w:val="both"/>
        <w:rPr>
          <w:rFonts w:ascii="Times New Roman" w:hAnsi="Times New Roman"/>
          <w:b/>
          <w:sz w:val="28"/>
          <w:szCs w:val="28"/>
        </w:rPr>
      </w:pPr>
    </w:p>
    <w:p w:rsidR="007F320E" w:rsidRPr="0042193F" w:rsidRDefault="00194553" w:rsidP="00194553">
      <w:pPr>
        <w:spacing w:after="0" w:line="360" w:lineRule="auto"/>
        <w:ind w:firstLine="567"/>
        <w:jc w:val="cente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62336" behindDoc="1" locked="0" layoutInCell="1" allowOverlap="1">
            <wp:simplePos x="0" y="0"/>
            <wp:positionH relativeFrom="column">
              <wp:posOffset>1126490</wp:posOffset>
            </wp:positionH>
            <wp:positionV relativeFrom="paragraph">
              <wp:posOffset>249555</wp:posOffset>
            </wp:positionV>
            <wp:extent cx="4533900" cy="3337560"/>
            <wp:effectExtent l="0" t="0" r="0" b="0"/>
            <wp:wrapTight wrapText="bothSides">
              <wp:wrapPolygon edited="0">
                <wp:start x="3358" y="0"/>
                <wp:lineTo x="3358" y="3575"/>
                <wp:lineTo x="3630" y="3945"/>
                <wp:lineTo x="4629" y="3945"/>
                <wp:lineTo x="4629" y="20219"/>
                <wp:lineTo x="6625" y="21575"/>
                <wp:lineTo x="7261" y="21575"/>
                <wp:lineTo x="12161" y="21575"/>
                <wp:lineTo x="12343" y="18493"/>
                <wp:lineTo x="11345" y="18247"/>
                <wp:lineTo x="4992" y="17753"/>
                <wp:lineTo x="14703" y="17753"/>
                <wp:lineTo x="18333" y="17260"/>
                <wp:lineTo x="18424" y="13932"/>
                <wp:lineTo x="11345" y="13808"/>
                <wp:lineTo x="18333" y="12822"/>
                <wp:lineTo x="18424" y="4808"/>
                <wp:lineTo x="17697" y="4808"/>
                <wp:lineTo x="4992" y="3945"/>
                <wp:lineTo x="15973" y="3945"/>
                <wp:lineTo x="17334" y="3699"/>
                <wp:lineTo x="17153" y="0"/>
                <wp:lineTo x="3358" y="0"/>
              </wp:wrapPolygon>
            </wp:wrapTight>
            <wp:docPr id="22" name="Организационная диаграм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r w:rsidR="007F320E" w:rsidRPr="005A7AED">
        <w:rPr>
          <w:rFonts w:ascii="Times New Roman" w:hAnsi="Times New Roman"/>
          <w:b/>
          <w:sz w:val="28"/>
          <w:szCs w:val="28"/>
        </w:rPr>
        <w:t xml:space="preserve">Модель формирования </w:t>
      </w:r>
      <w:proofErr w:type="spellStart"/>
      <w:r w:rsidR="007F320E" w:rsidRPr="005A7AED">
        <w:rPr>
          <w:rFonts w:ascii="Times New Roman" w:hAnsi="Times New Roman"/>
          <w:b/>
          <w:sz w:val="28"/>
          <w:szCs w:val="28"/>
        </w:rPr>
        <w:t>ассертивности</w:t>
      </w:r>
      <w:proofErr w:type="spellEnd"/>
    </w:p>
    <w:p w:rsidR="007F320E" w:rsidRPr="0042193F" w:rsidRDefault="007F320E" w:rsidP="007F320E">
      <w:pPr>
        <w:spacing w:after="0" w:line="360" w:lineRule="auto"/>
        <w:ind w:firstLine="567"/>
        <w:jc w:val="center"/>
        <w:rPr>
          <w:rFonts w:ascii="Times New Roman" w:hAnsi="Times New Roman"/>
          <w:b/>
          <w:sz w:val="28"/>
          <w:szCs w:val="28"/>
        </w:rPr>
      </w:pPr>
    </w:p>
    <w:p w:rsidR="007F320E" w:rsidRDefault="007F320E" w:rsidP="007F320E">
      <w:pPr>
        <w:spacing w:after="0" w:line="360" w:lineRule="auto"/>
        <w:ind w:firstLine="567"/>
        <w:jc w:val="both"/>
        <w:rPr>
          <w:rFonts w:ascii="Times New Roman" w:hAnsi="Times New Roman"/>
          <w:b/>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7F320E" w:rsidRPr="0042193F" w:rsidRDefault="007F320E" w:rsidP="007F320E">
      <w:pPr>
        <w:spacing w:after="0" w:line="360" w:lineRule="auto"/>
        <w:ind w:firstLine="567"/>
        <w:jc w:val="both"/>
        <w:rPr>
          <w:rFonts w:ascii="Times New Roman" w:hAnsi="Times New Roman"/>
          <w:sz w:val="28"/>
          <w:szCs w:val="28"/>
        </w:rPr>
      </w:pPr>
    </w:p>
    <w:p w:rsidR="00194553" w:rsidRDefault="00194553" w:rsidP="007F320E">
      <w:pPr>
        <w:spacing w:after="0" w:line="360" w:lineRule="auto"/>
        <w:ind w:firstLine="567"/>
        <w:jc w:val="both"/>
        <w:rPr>
          <w:rFonts w:ascii="Times New Roman" w:hAnsi="Times New Roman"/>
          <w:sz w:val="28"/>
          <w:szCs w:val="28"/>
        </w:rPr>
      </w:pPr>
    </w:p>
    <w:p w:rsidR="00194553" w:rsidRDefault="00194553" w:rsidP="007F320E">
      <w:pPr>
        <w:spacing w:after="0" w:line="360" w:lineRule="auto"/>
        <w:ind w:firstLine="567"/>
        <w:jc w:val="both"/>
        <w:rPr>
          <w:rFonts w:ascii="Times New Roman" w:hAnsi="Times New Roman"/>
          <w:sz w:val="28"/>
          <w:szCs w:val="28"/>
        </w:rPr>
      </w:pPr>
    </w:p>
    <w:p w:rsidR="007F320E" w:rsidRPr="00365D83"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Подробное описание к</w:t>
      </w:r>
      <w:r w:rsidRPr="00365D83">
        <w:rPr>
          <w:rFonts w:ascii="Times New Roman" w:hAnsi="Times New Roman"/>
          <w:sz w:val="28"/>
          <w:szCs w:val="28"/>
        </w:rPr>
        <w:t>омплекс</w:t>
      </w:r>
      <w:r>
        <w:rPr>
          <w:rFonts w:ascii="Times New Roman" w:hAnsi="Times New Roman"/>
          <w:sz w:val="28"/>
          <w:szCs w:val="28"/>
        </w:rPr>
        <w:t>а</w:t>
      </w:r>
      <w:r w:rsidRPr="00365D83">
        <w:rPr>
          <w:rFonts w:ascii="Times New Roman" w:hAnsi="Times New Roman"/>
          <w:sz w:val="28"/>
          <w:szCs w:val="28"/>
        </w:rPr>
        <w:t xml:space="preserve"> социально-психологических тренингов</w:t>
      </w:r>
    </w:p>
    <w:p w:rsidR="007F320E" w:rsidRPr="0042193F" w:rsidRDefault="007F320E" w:rsidP="007F320E">
      <w:pPr>
        <w:spacing w:after="0" w:line="360" w:lineRule="auto"/>
        <w:ind w:firstLine="567"/>
        <w:jc w:val="both"/>
        <w:rPr>
          <w:rFonts w:ascii="Times New Roman" w:hAnsi="Times New Roman"/>
          <w:sz w:val="28"/>
          <w:szCs w:val="28"/>
        </w:rPr>
      </w:pPr>
      <w:r w:rsidRPr="00365D83">
        <w:rPr>
          <w:rFonts w:ascii="Times New Roman" w:hAnsi="Times New Roman"/>
          <w:sz w:val="28"/>
          <w:szCs w:val="28"/>
        </w:rPr>
        <w:t>«Я – успешен»</w:t>
      </w:r>
      <w:r>
        <w:rPr>
          <w:rFonts w:ascii="Times New Roman" w:hAnsi="Times New Roman"/>
          <w:sz w:val="28"/>
          <w:szCs w:val="28"/>
        </w:rPr>
        <w:t xml:space="preserve"> представлено в приложении.</w:t>
      </w:r>
    </w:p>
    <w:p w:rsidR="007F320E" w:rsidRPr="00525C4B"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lastRenderedPageBreak/>
        <w:t>Результаты участия обучающихся в Региональном чемпионате «</w:t>
      </w:r>
      <w:r w:rsidR="00194553">
        <w:rPr>
          <w:rFonts w:ascii="Times New Roman" w:hAnsi="Times New Roman"/>
          <w:sz w:val="28"/>
          <w:szCs w:val="28"/>
        </w:rPr>
        <w:t>Профессионалы</w:t>
      </w:r>
      <w:r w:rsidR="00AE603B">
        <w:rPr>
          <w:rFonts w:ascii="Times New Roman" w:hAnsi="Times New Roman"/>
          <w:sz w:val="28"/>
          <w:szCs w:val="28"/>
        </w:rPr>
        <w:t>» Орловской области</w:t>
      </w:r>
      <w:r>
        <w:rPr>
          <w:rFonts w:ascii="Times New Roman" w:hAnsi="Times New Roman"/>
          <w:sz w:val="28"/>
          <w:szCs w:val="28"/>
        </w:rPr>
        <w:t xml:space="preserve">, экспериментальные данные внедрения разработанной методики комплекса социально – психологических тренингов «Я успешен» подтверждают как эффективность предложенной модели, так и гипотезу о необходимости развития </w:t>
      </w:r>
      <w:proofErr w:type="spellStart"/>
      <w:r>
        <w:rPr>
          <w:rFonts w:ascii="Times New Roman" w:hAnsi="Times New Roman"/>
          <w:sz w:val="28"/>
          <w:szCs w:val="28"/>
        </w:rPr>
        <w:t>ассертивности</w:t>
      </w:r>
      <w:proofErr w:type="spellEnd"/>
      <w:r>
        <w:rPr>
          <w:rFonts w:ascii="Times New Roman" w:hAnsi="Times New Roman"/>
          <w:sz w:val="28"/>
          <w:szCs w:val="28"/>
        </w:rPr>
        <w:t xml:space="preserve"> молодого профессионала, как личностного качества в процессе психологического тренинга.</w:t>
      </w:r>
    </w:p>
    <w:p w:rsidR="007F320E" w:rsidRDefault="007F320E" w:rsidP="007F320E">
      <w:pPr>
        <w:autoSpaceDE w:val="0"/>
        <w:autoSpaceDN w:val="0"/>
        <w:adjustRightInd w:val="0"/>
        <w:spacing w:after="0" w:line="360" w:lineRule="auto"/>
        <w:ind w:firstLine="709"/>
        <w:jc w:val="center"/>
        <w:rPr>
          <w:rFonts w:ascii="Times New Roman" w:hAnsi="Times New Roman"/>
          <w:b/>
          <w:bCs/>
          <w:sz w:val="28"/>
          <w:szCs w:val="28"/>
        </w:rPr>
      </w:pPr>
      <w:r w:rsidRPr="00E72810">
        <w:rPr>
          <w:rFonts w:ascii="Times New Roman" w:hAnsi="Times New Roman"/>
          <w:b/>
          <w:bCs/>
          <w:sz w:val="28"/>
          <w:szCs w:val="28"/>
        </w:rPr>
        <w:t>Литература</w:t>
      </w:r>
    </w:p>
    <w:p w:rsidR="007F320E" w:rsidRPr="0042193F" w:rsidRDefault="007F320E" w:rsidP="007F320E">
      <w:pPr>
        <w:autoSpaceDE w:val="0"/>
        <w:autoSpaceDN w:val="0"/>
        <w:adjustRightInd w:val="0"/>
        <w:spacing w:after="0" w:line="360" w:lineRule="auto"/>
        <w:ind w:firstLine="709"/>
        <w:jc w:val="center"/>
        <w:rPr>
          <w:rFonts w:ascii="Times New Roman" w:hAnsi="Times New Roman"/>
          <w:b/>
          <w:bCs/>
          <w:sz w:val="28"/>
          <w:szCs w:val="28"/>
          <w:lang w:val="en-US"/>
        </w:rPr>
      </w:pPr>
    </w:p>
    <w:p w:rsidR="007F320E" w:rsidRDefault="007F320E" w:rsidP="007F320E">
      <w:pPr>
        <w:numPr>
          <w:ilvl w:val="0"/>
          <w:numId w:val="2"/>
        </w:numPr>
        <w:spacing w:after="0" w:line="360" w:lineRule="auto"/>
        <w:ind w:left="0" w:firstLine="709"/>
        <w:jc w:val="both"/>
        <w:rPr>
          <w:rFonts w:ascii="Times New Roman" w:hAnsi="Times New Roman"/>
          <w:sz w:val="28"/>
          <w:szCs w:val="28"/>
          <w:lang w:val="en-US"/>
        </w:rPr>
      </w:pPr>
      <w:r w:rsidRPr="0042193F">
        <w:rPr>
          <w:rFonts w:ascii="Times New Roman" w:hAnsi="Times New Roman"/>
          <w:sz w:val="28"/>
          <w:szCs w:val="28"/>
          <w:lang w:val="en-US"/>
        </w:rPr>
        <w:t>A positive self-</w:t>
      </w:r>
      <w:proofErr w:type="spellStart"/>
      <w:r w:rsidRPr="0042193F">
        <w:rPr>
          <w:rFonts w:ascii="Times New Roman" w:hAnsi="Times New Roman"/>
          <w:sz w:val="28"/>
          <w:szCs w:val="28"/>
          <w:lang w:val="en-US"/>
        </w:rPr>
        <w:t>conceptin</w:t>
      </w:r>
      <w:proofErr w:type="spellEnd"/>
      <w:r w:rsidRPr="0042193F">
        <w:rPr>
          <w:rFonts w:ascii="Times New Roman" w:hAnsi="Times New Roman"/>
          <w:sz w:val="28"/>
          <w:szCs w:val="28"/>
          <w:lang w:val="en-US"/>
        </w:rPr>
        <w:t xml:space="preserve"> work force connections: key «</w:t>
      </w:r>
      <w:proofErr w:type="spellStart"/>
      <w:r w:rsidRPr="0042193F">
        <w:rPr>
          <w:rFonts w:ascii="Times New Roman" w:hAnsi="Times New Roman"/>
          <w:sz w:val="28"/>
          <w:szCs w:val="28"/>
          <w:lang w:val="en-US"/>
        </w:rPr>
        <w:t>softskills</w:t>
      </w:r>
      <w:proofErr w:type="spellEnd"/>
      <w:r w:rsidRPr="0042193F">
        <w:rPr>
          <w:rFonts w:ascii="Times New Roman" w:hAnsi="Times New Roman"/>
          <w:sz w:val="28"/>
          <w:szCs w:val="28"/>
          <w:lang w:val="en-US"/>
        </w:rPr>
        <w:t>» that foster youth work force success: toward a consensus</w:t>
      </w:r>
      <w:r>
        <w:rPr>
          <w:rFonts w:ascii="Times New Roman" w:hAnsi="Times New Roman"/>
          <w:sz w:val="28"/>
          <w:szCs w:val="28"/>
          <w:lang w:val="en-US"/>
        </w:rPr>
        <w:t xml:space="preserve"> </w:t>
      </w:r>
      <w:r w:rsidRPr="0042193F">
        <w:rPr>
          <w:rFonts w:ascii="Times New Roman" w:hAnsi="Times New Roman"/>
          <w:sz w:val="28"/>
          <w:szCs w:val="28"/>
          <w:lang w:val="en-US"/>
        </w:rPr>
        <w:t xml:space="preserve">across fields / L. H. </w:t>
      </w:r>
      <w:proofErr w:type="spellStart"/>
      <w:r w:rsidRPr="0042193F">
        <w:rPr>
          <w:rFonts w:ascii="Times New Roman" w:hAnsi="Times New Roman"/>
          <w:sz w:val="28"/>
          <w:szCs w:val="28"/>
          <w:lang w:val="en-US"/>
        </w:rPr>
        <w:t>Lippman</w:t>
      </w:r>
      <w:proofErr w:type="spellEnd"/>
      <w:r w:rsidRPr="0042193F">
        <w:rPr>
          <w:rFonts w:ascii="Times New Roman" w:hAnsi="Times New Roman"/>
          <w:sz w:val="28"/>
          <w:szCs w:val="28"/>
          <w:lang w:val="en-US"/>
        </w:rPr>
        <w:t xml:space="preserve">, R. </w:t>
      </w:r>
      <w:proofErr w:type="spellStart"/>
      <w:r w:rsidRPr="0042193F">
        <w:rPr>
          <w:rFonts w:ascii="Times New Roman" w:hAnsi="Times New Roman"/>
          <w:sz w:val="28"/>
          <w:szCs w:val="28"/>
          <w:lang w:val="en-US"/>
        </w:rPr>
        <w:t>Ryberg</w:t>
      </w:r>
      <w:proofErr w:type="spellEnd"/>
      <w:r w:rsidRPr="0042193F">
        <w:rPr>
          <w:rFonts w:ascii="Times New Roman" w:hAnsi="Times New Roman"/>
          <w:sz w:val="28"/>
          <w:szCs w:val="28"/>
          <w:lang w:val="en-US"/>
        </w:rPr>
        <w:t>, R. Carney, K. A. Moore. US: Child Trends, 2015. 56 p.</w:t>
      </w:r>
    </w:p>
    <w:p w:rsidR="007F320E" w:rsidRDefault="007F320E" w:rsidP="007F320E">
      <w:pPr>
        <w:numPr>
          <w:ilvl w:val="0"/>
          <w:numId w:val="2"/>
        </w:numPr>
        <w:spacing w:after="0" w:line="360" w:lineRule="auto"/>
        <w:ind w:left="0" w:firstLine="709"/>
        <w:jc w:val="both"/>
        <w:rPr>
          <w:rFonts w:ascii="Times New Roman" w:hAnsi="Times New Roman"/>
          <w:sz w:val="28"/>
          <w:szCs w:val="28"/>
          <w:lang w:val="en-US"/>
        </w:rPr>
      </w:pPr>
      <w:proofErr w:type="spellStart"/>
      <w:r w:rsidRPr="0042193F">
        <w:rPr>
          <w:rFonts w:ascii="Times New Roman" w:hAnsi="Times New Roman"/>
          <w:sz w:val="28"/>
          <w:szCs w:val="28"/>
          <w:lang w:val="en-US"/>
        </w:rPr>
        <w:t>Minkkinen</w:t>
      </w:r>
      <w:proofErr w:type="spellEnd"/>
      <w:r w:rsidRPr="0042193F">
        <w:rPr>
          <w:rFonts w:ascii="Times New Roman" w:hAnsi="Times New Roman"/>
          <w:sz w:val="28"/>
          <w:szCs w:val="28"/>
          <w:lang w:val="en-US"/>
        </w:rPr>
        <w:t xml:space="preserve"> J., </w:t>
      </w:r>
      <w:proofErr w:type="spellStart"/>
      <w:r w:rsidRPr="0042193F">
        <w:rPr>
          <w:rFonts w:ascii="Times New Roman" w:hAnsi="Times New Roman"/>
          <w:sz w:val="28"/>
          <w:szCs w:val="28"/>
          <w:lang w:val="en-US"/>
        </w:rPr>
        <w:t>Pylv</w:t>
      </w:r>
      <w:proofErr w:type="spellEnd"/>
      <w:r w:rsidRPr="0042193F">
        <w:rPr>
          <w:rFonts w:ascii="Times New Roman" w:hAnsi="Times New Roman"/>
          <w:sz w:val="28"/>
          <w:szCs w:val="28"/>
        </w:rPr>
        <w:t>а</w:t>
      </w:r>
      <w:proofErr w:type="spellStart"/>
      <w:r w:rsidRPr="0042193F">
        <w:rPr>
          <w:rFonts w:ascii="Times New Roman" w:hAnsi="Times New Roman"/>
          <w:sz w:val="28"/>
          <w:szCs w:val="28"/>
          <w:lang w:val="en-US"/>
        </w:rPr>
        <w:t>nen</w:t>
      </w:r>
      <w:proofErr w:type="spellEnd"/>
      <w:r w:rsidRPr="0042193F">
        <w:rPr>
          <w:rFonts w:ascii="Times New Roman" w:hAnsi="Times New Roman"/>
          <w:sz w:val="28"/>
          <w:szCs w:val="28"/>
          <w:lang w:val="en-US"/>
        </w:rPr>
        <w:t xml:space="preserve"> I., </w:t>
      </w:r>
      <w:proofErr w:type="spellStart"/>
      <w:r w:rsidRPr="0042193F">
        <w:rPr>
          <w:rFonts w:ascii="Times New Roman" w:hAnsi="Times New Roman"/>
          <w:sz w:val="28"/>
          <w:szCs w:val="28"/>
          <w:lang w:val="en-US"/>
        </w:rPr>
        <w:t>Airaksinen</w:t>
      </w:r>
      <w:proofErr w:type="spellEnd"/>
      <w:r w:rsidRPr="0042193F">
        <w:rPr>
          <w:rFonts w:ascii="Times New Roman" w:hAnsi="Times New Roman"/>
          <w:sz w:val="28"/>
          <w:szCs w:val="28"/>
          <w:lang w:val="en-US"/>
        </w:rPr>
        <w:t xml:space="preserve"> A. Team Finland. Mental Training Workbook. Helsinki, 2010. 47 p.</w:t>
      </w:r>
    </w:p>
    <w:p w:rsidR="007F320E" w:rsidRDefault="007F320E" w:rsidP="007F320E">
      <w:pPr>
        <w:numPr>
          <w:ilvl w:val="0"/>
          <w:numId w:val="2"/>
        </w:numPr>
        <w:spacing w:after="0" w:line="36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Smith M., </w:t>
      </w:r>
      <w:proofErr w:type="spellStart"/>
      <w:r>
        <w:rPr>
          <w:rFonts w:ascii="Times New Roman" w:hAnsi="Times New Roman"/>
          <w:sz w:val="28"/>
          <w:szCs w:val="28"/>
          <w:lang w:val="en-US"/>
        </w:rPr>
        <w:t>Trower</w:t>
      </w:r>
      <w:proofErr w:type="spellEnd"/>
      <w:r>
        <w:rPr>
          <w:rFonts w:ascii="Times New Roman" w:hAnsi="Times New Roman"/>
          <w:sz w:val="28"/>
          <w:szCs w:val="28"/>
          <w:lang w:val="en-US"/>
        </w:rPr>
        <w:t xml:space="preserve"> P., Bryant B Social skills and mental health. University of </w:t>
      </w:r>
      <w:proofErr w:type="spellStart"/>
      <w:r>
        <w:rPr>
          <w:rFonts w:ascii="Times New Roman" w:hAnsi="Times New Roman"/>
          <w:sz w:val="28"/>
          <w:szCs w:val="28"/>
          <w:lang w:val="en-US"/>
        </w:rPr>
        <w:t>Rittsburgh</w:t>
      </w:r>
      <w:proofErr w:type="spellEnd"/>
      <w:r>
        <w:rPr>
          <w:rFonts w:ascii="Times New Roman" w:hAnsi="Times New Roman"/>
          <w:sz w:val="28"/>
          <w:szCs w:val="28"/>
          <w:lang w:val="en-US"/>
        </w:rPr>
        <w:t xml:space="preserve"> Press, 1978.306 p.</w:t>
      </w:r>
    </w:p>
    <w:p w:rsidR="007F320E" w:rsidRPr="0042193F" w:rsidRDefault="007F320E" w:rsidP="007F320E">
      <w:pPr>
        <w:numPr>
          <w:ilvl w:val="0"/>
          <w:numId w:val="2"/>
        </w:numPr>
        <w:spacing w:after="0" w:line="360" w:lineRule="auto"/>
        <w:ind w:left="0" w:firstLine="709"/>
        <w:jc w:val="both"/>
        <w:rPr>
          <w:rFonts w:ascii="Times New Roman" w:hAnsi="Times New Roman"/>
          <w:sz w:val="28"/>
          <w:szCs w:val="28"/>
          <w:lang w:val="en-US"/>
        </w:rPr>
      </w:pPr>
      <w:r w:rsidRPr="0042193F">
        <w:rPr>
          <w:rFonts w:ascii="Times New Roman" w:hAnsi="Times New Roman"/>
          <w:sz w:val="28"/>
          <w:szCs w:val="28"/>
          <w:lang w:val="en-US"/>
        </w:rPr>
        <w:t>Soft-skills [Electronic resource]. URL: http://www.dictionary.com/browse/soft-skills</w:t>
      </w:r>
    </w:p>
    <w:p w:rsidR="007F320E" w:rsidRPr="0042193F" w:rsidRDefault="007F320E" w:rsidP="007F320E">
      <w:pPr>
        <w:numPr>
          <w:ilvl w:val="0"/>
          <w:numId w:val="2"/>
        </w:numPr>
        <w:spacing w:after="0" w:line="360" w:lineRule="auto"/>
        <w:ind w:left="0" w:firstLine="709"/>
        <w:jc w:val="both"/>
        <w:rPr>
          <w:rFonts w:ascii="Times New Roman" w:hAnsi="Times New Roman"/>
          <w:sz w:val="28"/>
          <w:szCs w:val="28"/>
        </w:rPr>
      </w:pPr>
      <w:proofErr w:type="spellStart"/>
      <w:r w:rsidRPr="0042193F">
        <w:rPr>
          <w:rFonts w:ascii="Times New Roman" w:hAnsi="Times New Roman"/>
          <w:sz w:val="28"/>
          <w:szCs w:val="28"/>
        </w:rPr>
        <w:t>Вачков</w:t>
      </w:r>
      <w:proofErr w:type="spellEnd"/>
      <w:r w:rsidRPr="0042193F">
        <w:rPr>
          <w:rFonts w:ascii="Times New Roman" w:hAnsi="Times New Roman"/>
          <w:sz w:val="28"/>
          <w:szCs w:val="28"/>
        </w:rPr>
        <w:t xml:space="preserve"> И. В. Психология </w:t>
      </w:r>
      <w:proofErr w:type="spellStart"/>
      <w:r w:rsidRPr="0042193F">
        <w:rPr>
          <w:rFonts w:ascii="Times New Roman" w:hAnsi="Times New Roman"/>
          <w:sz w:val="28"/>
          <w:szCs w:val="28"/>
        </w:rPr>
        <w:t>тренинговой</w:t>
      </w:r>
      <w:proofErr w:type="spellEnd"/>
      <w:r w:rsidRPr="0042193F">
        <w:rPr>
          <w:rFonts w:ascii="Times New Roman" w:hAnsi="Times New Roman"/>
          <w:sz w:val="28"/>
          <w:szCs w:val="28"/>
        </w:rPr>
        <w:t xml:space="preserve"> работы. М.</w:t>
      </w:r>
      <w:proofErr w:type="gramStart"/>
      <w:r w:rsidRPr="0042193F">
        <w:rPr>
          <w:rFonts w:ascii="Times New Roman" w:hAnsi="Times New Roman"/>
          <w:sz w:val="28"/>
          <w:szCs w:val="28"/>
        </w:rPr>
        <w:t xml:space="preserve"> :</w:t>
      </w:r>
      <w:proofErr w:type="gramEnd"/>
      <w:r w:rsidRPr="0042193F">
        <w:rPr>
          <w:rFonts w:ascii="Times New Roman" w:hAnsi="Times New Roman"/>
          <w:sz w:val="28"/>
          <w:szCs w:val="28"/>
        </w:rPr>
        <w:t xml:space="preserve"> </w:t>
      </w:r>
      <w:proofErr w:type="spellStart"/>
      <w:r w:rsidRPr="0042193F">
        <w:rPr>
          <w:rFonts w:ascii="Times New Roman" w:hAnsi="Times New Roman"/>
          <w:sz w:val="28"/>
          <w:szCs w:val="28"/>
        </w:rPr>
        <w:t>Эксмо</w:t>
      </w:r>
      <w:proofErr w:type="spellEnd"/>
      <w:r w:rsidRPr="0042193F">
        <w:rPr>
          <w:rFonts w:ascii="Times New Roman" w:hAnsi="Times New Roman"/>
          <w:sz w:val="28"/>
          <w:szCs w:val="28"/>
        </w:rPr>
        <w:t>, 2007. 416 с.</w:t>
      </w:r>
    </w:p>
    <w:p w:rsidR="007F320E" w:rsidRDefault="007F320E" w:rsidP="007F320E">
      <w:pPr>
        <w:numPr>
          <w:ilvl w:val="0"/>
          <w:numId w:val="2"/>
        </w:numPr>
        <w:spacing w:after="0" w:line="360" w:lineRule="auto"/>
        <w:ind w:left="0" w:firstLine="709"/>
        <w:jc w:val="both"/>
        <w:rPr>
          <w:rFonts w:ascii="Times New Roman" w:hAnsi="Times New Roman"/>
          <w:sz w:val="28"/>
          <w:szCs w:val="28"/>
          <w:lang w:val="en-US"/>
        </w:rPr>
      </w:pPr>
      <w:proofErr w:type="spellStart"/>
      <w:r w:rsidRPr="0042193F">
        <w:rPr>
          <w:rFonts w:ascii="Times New Roman" w:hAnsi="Times New Roman"/>
          <w:sz w:val="28"/>
          <w:szCs w:val="28"/>
        </w:rPr>
        <w:t>Слизкова</w:t>
      </w:r>
      <w:proofErr w:type="spellEnd"/>
      <w:r w:rsidRPr="0042193F">
        <w:rPr>
          <w:rFonts w:ascii="Times New Roman" w:hAnsi="Times New Roman"/>
          <w:sz w:val="28"/>
          <w:szCs w:val="28"/>
        </w:rPr>
        <w:t xml:space="preserve"> Е. В., </w:t>
      </w:r>
      <w:proofErr w:type="spellStart"/>
      <w:r w:rsidRPr="0042193F">
        <w:rPr>
          <w:rFonts w:ascii="Times New Roman" w:hAnsi="Times New Roman"/>
          <w:sz w:val="28"/>
          <w:szCs w:val="28"/>
        </w:rPr>
        <w:t>Астаева</w:t>
      </w:r>
      <w:proofErr w:type="spellEnd"/>
      <w:r w:rsidRPr="0042193F">
        <w:rPr>
          <w:rFonts w:ascii="Times New Roman" w:hAnsi="Times New Roman"/>
          <w:sz w:val="28"/>
          <w:szCs w:val="28"/>
        </w:rPr>
        <w:t xml:space="preserve"> С. С. Подготовка </w:t>
      </w:r>
      <w:proofErr w:type="gramStart"/>
      <w:r w:rsidRPr="0042193F">
        <w:rPr>
          <w:rFonts w:ascii="Times New Roman" w:hAnsi="Times New Roman"/>
          <w:sz w:val="28"/>
          <w:szCs w:val="28"/>
        </w:rPr>
        <w:t>обучающихся</w:t>
      </w:r>
      <w:proofErr w:type="gramEnd"/>
      <w:r w:rsidRPr="0042193F">
        <w:rPr>
          <w:rFonts w:ascii="Times New Roman" w:hAnsi="Times New Roman"/>
          <w:sz w:val="28"/>
          <w:szCs w:val="28"/>
        </w:rPr>
        <w:t xml:space="preserve"> к конкурсам профессионального мастерства как фактор качества образования в СПО // Молодой ученый. 2016. № 6.2. С. 101–105. </w:t>
      </w:r>
    </w:p>
    <w:p w:rsidR="007F320E" w:rsidRPr="0042193F" w:rsidRDefault="007F320E" w:rsidP="007F320E">
      <w:pPr>
        <w:spacing w:after="0" w:line="360" w:lineRule="auto"/>
        <w:ind w:firstLine="567"/>
        <w:jc w:val="both"/>
        <w:rPr>
          <w:rFonts w:ascii="Times New Roman" w:hAnsi="Times New Roman"/>
          <w:sz w:val="28"/>
          <w:szCs w:val="28"/>
          <w:lang w:val="en-US"/>
        </w:rPr>
      </w:pPr>
    </w:p>
    <w:p w:rsidR="007F320E" w:rsidRPr="0042193F" w:rsidRDefault="007F320E" w:rsidP="007F320E">
      <w:pPr>
        <w:spacing w:after="0" w:line="360" w:lineRule="auto"/>
        <w:ind w:firstLine="567"/>
        <w:jc w:val="both"/>
        <w:rPr>
          <w:rFonts w:ascii="Times New Roman" w:hAnsi="Times New Roman"/>
          <w:b/>
          <w:sz w:val="28"/>
          <w:szCs w:val="28"/>
          <w:lang w:val="en-US"/>
        </w:rPr>
      </w:pPr>
    </w:p>
    <w:p w:rsidR="007F320E" w:rsidRPr="0042193F" w:rsidRDefault="007F320E" w:rsidP="007F320E">
      <w:pPr>
        <w:spacing w:after="0" w:line="360" w:lineRule="auto"/>
        <w:ind w:firstLine="567"/>
        <w:jc w:val="both"/>
        <w:rPr>
          <w:rFonts w:ascii="Times New Roman" w:hAnsi="Times New Roman"/>
          <w:b/>
          <w:sz w:val="28"/>
          <w:szCs w:val="28"/>
          <w:lang w:val="en-US"/>
        </w:rPr>
      </w:pPr>
    </w:p>
    <w:p w:rsidR="007F320E" w:rsidRPr="0042193F" w:rsidRDefault="007F320E" w:rsidP="007F320E">
      <w:pPr>
        <w:spacing w:after="0" w:line="360" w:lineRule="auto"/>
        <w:ind w:firstLine="567"/>
        <w:jc w:val="both"/>
        <w:rPr>
          <w:rFonts w:ascii="Times New Roman" w:hAnsi="Times New Roman"/>
          <w:sz w:val="28"/>
          <w:szCs w:val="28"/>
          <w:lang w:val="en-US"/>
        </w:rPr>
      </w:pPr>
    </w:p>
    <w:p w:rsidR="007F320E" w:rsidRPr="0042193F" w:rsidRDefault="007F320E" w:rsidP="007F320E">
      <w:pPr>
        <w:spacing w:after="0" w:line="360" w:lineRule="auto"/>
        <w:ind w:firstLine="567"/>
        <w:jc w:val="both"/>
        <w:rPr>
          <w:rFonts w:ascii="Times New Roman" w:hAnsi="Times New Roman"/>
          <w:sz w:val="28"/>
          <w:szCs w:val="28"/>
          <w:lang w:val="en-US"/>
        </w:rPr>
      </w:pPr>
    </w:p>
    <w:p w:rsidR="007F320E" w:rsidRPr="0042193F" w:rsidRDefault="007F320E" w:rsidP="007F320E">
      <w:pPr>
        <w:spacing w:after="0" w:line="360" w:lineRule="auto"/>
        <w:ind w:firstLine="567"/>
        <w:jc w:val="both"/>
        <w:rPr>
          <w:rFonts w:ascii="Times New Roman" w:hAnsi="Times New Roman"/>
          <w:sz w:val="28"/>
          <w:szCs w:val="28"/>
          <w:lang w:val="en-US"/>
        </w:rPr>
      </w:pPr>
    </w:p>
    <w:p w:rsidR="007F320E" w:rsidRDefault="007F320E" w:rsidP="007F320E">
      <w:pPr>
        <w:spacing w:after="0" w:line="360" w:lineRule="auto"/>
        <w:ind w:firstLine="567"/>
        <w:jc w:val="both"/>
        <w:rPr>
          <w:rFonts w:ascii="Times New Roman" w:hAnsi="Times New Roman"/>
          <w:sz w:val="28"/>
          <w:szCs w:val="28"/>
        </w:rPr>
      </w:pPr>
    </w:p>
    <w:p w:rsidR="007F320E" w:rsidRPr="00365D83" w:rsidRDefault="007F320E" w:rsidP="007F320E">
      <w:pPr>
        <w:spacing w:after="0" w:line="360" w:lineRule="auto"/>
        <w:ind w:firstLine="567"/>
        <w:jc w:val="right"/>
        <w:rPr>
          <w:rFonts w:ascii="Times New Roman" w:hAnsi="Times New Roman"/>
          <w:b/>
          <w:sz w:val="28"/>
          <w:szCs w:val="28"/>
        </w:rPr>
      </w:pPr>
      <w:r w:rsidRPr="00365D83">
        <w:rPr>
          <w:rFonts w:ascii="Times New Roman" w:hAnsi="Times New Roman"/>
          <w:b/>
          <w:sz w:val="28"/>
          <w:szCs w:val="28"/>
        </w:rPr>
        <w:lastRenderedPageBreak/>
        <w:t>ПРИЛОЖЕНИЕ</w:t>
      </w:r>
    </w:p>
    <w:p w:rsidR="007F320E" w:rsidRDefault="007F320E" w:rsidP="007F320E">
      <w:pPr>
        <w:spacing w:after="0" w:line="360" w:lineRule="auto"/>
        <w:ind w:firstLine="567"/>
        <w:jc w:val="center"/>
        <w:rPr>
          <w:rFonts w:ascii="Times New Roman" w:hAnsi="Times New Roman"/>
          <w:b/>
          <w:sz w:val="32"/>
          <w:szCs w:val="32"/>
        </w:rPr>
      </w:pPr>
      <w:r w:rsidRPr="00EB578E">
        <w:rPr>
          <w:rFonts w:ascii="Times New Roman" w:hAnsi="Times New Roman"/>
          <w:b/>
          <w:sz w:val="32"/>
          <w:szCs w:val="32"/>
        </w:rPr>
        <w:t xml:space="preserve">Комплекс социально-психологических тренингов </w:t>
      </w:r>
    </w:p>
    <w:p w:rsidR="007F320E" w:rsidRDefault="007F320E" w:rsidP="007F320E">
      <w:pPr>
        <w:spacing w:after="0" w:line="360" w:lineRule="auto"/>
        <w:ind w:firstLine="567"/>
        <w:jc w:val="center"/>
        <w:rPr>
          <w:rFonts w:ascii="Times New Roman" w:hAnsi="Times New Roman"/>
          <w:b/>
          <w:sz w:val="32"/>
          <w:szCs w:val="32"/>
        </w:rPr>
      </w:pPr>
      <w:r w:rsidRPr="00EB578E">
        <w:rPr>
          <w:rFonts w:ascii="Times New Roman" w:hAnsi="Times New Roman"/>
          <w:b/>
          <w:sz w:val="32"/>
          <w:szCs w:val="32"/>
        </w:rPr>
        <w:t>«Я – успешен»</w:t>
      </w:r>
    </w:p>
    <w:p w:rsidR="007F320E" w:rsidRPr="00EB578E" w:rsidRDefault="007F320E" w:rsidP="007F320E">
      <w:pPr>
        <w:spacing w:after="0" w:line="360" w:lineRule="auto"/>
        <w:ind w:firstLine="567"/>
        <w:jc w:val="center"/>
        <w:rPr>
          <w:rFonts w:ascii="Times New Roman" w:hAnsi="Times New Roman"/>
          <w:b/>
          <w:sz w:val="32"/>
          <w:szCs w:val="32"/>
        </w:rPr>
      </w:pPr>
    </w:p>
    <w:p w:rsidR="007F320E" w:rsidRDefault="007F320E" w:rsidP="007F320E">
      <w:pPr>
        <w:spacing w:after="0" w:line="360" w:lineRule="auto"/>
        <w:ind w:firstLine="567"/>
        <w:rPr>
          <w:rFonts w:ascii="Times New Roman" w:hAnsi="Times New Roman"/>
          <w:b/>
          <w:sz w:val="28"/>
          <w:szCs w:val="28"/>
        </w:rPr>
      </w:pPr>
      <w:r>
        <w:rPr>
          <w:rFonts w:ascii="Times New Roman" w:hAnsi="Times New Roman"/>
          <w:sz w:val="28"/>
          <w:szCs w:val="28"/>
        </w:rPr>
        <w:t xml:space="preserve"> </w:t>
      </w:r>
      <w:proofErr w:type="gramStart"/>
      <w:r w:rsidRPr="006C5F4D">
        <w:rPr>
          <w:rFonts w:ascii="Times New Roman" w:hAnsi="Times New Roman"/>
          <w:b/>
          <w:sz w:val="28"/>
          <w:szCs w:val="28"/>
          <w:lang w:val="en-US"/>
        </w:rPr>
        <w:t>I</w:t>
      </w:r>
      <w:r w:rsidRPr="006C5F4D">
        <w:rPr>
          <w:rFonts w:ascii="Times New Roman" w:hAnsi="Times New Roman"/>
          <w:b/>
          <w:sz w:val="28"/>
          <w:szCs w:val="28"/>
        </w:rPr>
        <w:t xml:space="preserve"> этап.</w:t>
      </w:r>
      <w:proofErr w:type="gramEnd"/>
      <w:r w:rsidRPr="006C5F4D">
        <w:rPr>
          <w:rFonts w:ascii="Times New Roman" w:hAnsi="Times New Roman"/>
          <w:b/>
          <w:sz w:val="28"/>
          <w:szCs w:val="28"/>
        </w:rPr>
        <w:t xml:space="preserve"> Отбор обучающихся происходит с использованием следующих методик:</w:t>
      </w:r>
    </w:p>
    <w:p w:rsidR="007F320E" w:rsidRPr="006C5F4D" w:rsidRDefault="007F320E" w:rsidP="007F320E">
      <w:pPr>
        <w:spacing w:after="0" w:line="360" w:lineRule="auto"/>
        <w:ind w:firstLine="567"/>
        <w:rPr>
          <w:rFonts w:ascii="Times New Roman" w:hAnsi="Times New Roman"/>
          <w:sz w:val="28"/>
          <w:szCs w:val="28"/>
        </w:rPr>
      </w:pPr>
      <w:proofErr w:type="spellStart"/>
      <w:r w:rsidRPr="006C5F4D">
        <w:rPr>
          <w:rFonts w:ascii="Times New Roman" w:hAnsi="Times New Roman"/>
          <w:sz w:val="28"/>
          <w:szCs w:val="28"/>
        </w:rPr>
        <w:t>Опросник</w:t>
      </w:r>
      <w:proofErr w:type="spellEnd"/>
      <w:r w:rsidRPr="006C5F4D">
        <w:rPr>
          <w:rFonts w:ascii="Times New Roman" w:hAnsi="Times New Roman"/>
          <w:sz w:val="28"/>
          <w:szCs w:val="28"/>
        </w:rPr>
        <w:t xml:space="preserve"> </w:t>
      </w:r>
      <w:proofErr w:type="spellStart"/>
      <w:r w:rsidRPr="006C5F4D">
        <w:rPr>
          <w:rFonts w:ascii="Times New Roman" w:hAnsi="Times New Roman"/>
          <w:sz w:val="28"/>
          <w:szCs w:val="28"/>
        </w:rPr>
        <w:t>самоотношения</w:t>
      </w:r>
      <w:proofErr w:type="spellEnd"/>
      <w:r w:rsidRPr="006C5F4D">
        <w:rPr>
          <w:rFonts w:ascii="Times New Roman" w:hAnsi="Times New Roman"/>
          <w:sz w:val="28"/>
          <w:szCs w:val="28"/>
        </w:rPr>
        <w:t xml:space="preserve"> В.В </w:t>
      </w:r>
      <w:proofErr w:type="spellStart"/>
      <w:r w:rsidRPr="006C5F4D">
        <w:rPr>
          <w:rFonts w:ascii="Times New Roman" w:hAnsi="Times New Roman"/>
          <w:sz w:val="28"/>
          <w:szCs w:val="28"/>
        </w:rPr>
        <w:t>Столин</w:t>
      </w:r>
      <w:proofErr w:type="spellEnd"/>
      <w:r w:rsidRPr="006C5F4D">
        <w:rPr>
          <w:rFonts w:ascii="Times New Roman" w:hAnsi="Times New Roman"/>
          <w:sz w:val="28"/>
          <w:szCs w:val="28"/>
        </w:rPr>
        <w:t>, С.Р.Пантелеев;</w:t>
      </w:r>
    </w:p>
    <w:p w:rsidR="007F320E" w:rsidRPr="006C5F4D"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Шкала самооценки И.Д.Спилберга, Ю.Л.Ханина;</w:t>
      </w:r>
    </w:p>
    <w:p w:rsidR="007F320E" w:rsidRPr="006C5F4D"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 xml:space="preserve">Тест на мотивацию к успеху </w:t>
      </w:r>
      <w:proofErr w:type="spellStart"/>
      <w:r w:rsidRPr="006C5F4D">
        <w:rPr>
          <w:rFonts w:ascii="Times New Roman" w:hAnsi="Times New Roman"/>
          <w:sz w:val="28"/>
          <w:szCs w:val="28"/>
        </w:rPr>
        <w:t>Т.Элерса</w:t>
      </w:r>
      <w:proofErr w:type="spellEnd"/>
      <w:r w:rsidRPr="006C5F4D">
        <w:rPr>
          <w:rFonts w:ascii="Times New Roman" w:hAnsi="Times New Roman"/>
          <w:sz w:val="28"/>
          <w:szCs w:val="28"/>
        </w:rPr>
        <w:t>;</w:t>
      </w:r>
    </w:p>
    <w:p w:rsidR="007F320E"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 xml:space="preserve">Тест уверенности в себе </w:t>
      </w:r>
      <w:proofErr w:type="spellStart"/>
      <w:r w:rsidRPr="006C5F4D">
        <w:rPr>
          <w:rFonts w:ascii="Times New Roman" w:hAnsi="Times New Roman"/>
          <w:sz w:val="28"/>
          <w:szCs w:val="28"/>
        </w:rPr>
        <w:t>Рейзаса</w:t>
      </w:r>
      <w:proofErr w:type="spellEnd"/>
      <w:r w:rsidRPr="006C5F4D">
        <w:rPr>
          <w:rFonts w:ascii="Times New Roman" w:hAnsi="Times New Roman"/>
          <w:sz w:val="28"/>
          <w:szCs w:val="28"/>
        </w:rPr>
        <w:t>.</w:t>
      </w:r>
    </w:p>
    <w:p w:rsidR="007F320E" w:rsidRDefault="007F320E" w:rsidP="007F320E">
      <w:pPr>
        <w:spacing w:after="0" w:line="360" w:lineRule="auto"/>
        <w:ind w:firstLine="567"/>
        <w:rPr>
          <w:rFonts w:ascii="Times New Roman" w:hAnsi="Times New Roman"/>
          <w:b/>
          <w:sz w:val="28"/>
          <w:szCs w:val="28"/>
        </w:rPr>
      </w:pPr>
      <w:proofErr w:type="gramStart"/>
      <w:r w:rsidRPr="006C5F4D">
        <w:rPr>
          <w:rFonts w:ascii="Times New Roman" w:hAnsi="Times New Roman"/>
          <w:b/>
          <w:sz w:val="28"/>
          <w:szCs w:val="28"/>
          <w:lang w:val="en-US"/>
        </w:rPr>
        <w:t>II</w:t>
      </w:r>
      <w:r w:rsidRPr="006C5F4D">
        <w:rPr>
          <w:rFonts w:ascii="Times New Roman" w:hAnsi="Times New Roman"/>
          <w:b/>
          <w:sz w:val="28"/>
          <w:szCs w:val="28"/>
        </w:rPr>
        <w:t xml:space="preserve"> этап.</w:t>
      </w:r>
      <w:proofErr w:type="gramEnd"/>
      <w:r w:rsidRPr="006C5F4D">
        <w:rPr>
          <w:rFonts w:ascii="Times New Roman" w:hAnsi="Times New Roman"/>
          <w:b/>
          <w:sz w:val="28"/>
          <w:szCs w:val="28"/>
        </w:rPr>
        <w:t xml:space="preserve">  Комплекс социально-психологических тренингов «Я успешен»:</w:t>
      </w:r>
    </w:p>
    <w:p w:rsidR="007F320E" w:rsidRPr="00701B59" w:rsidRDefault="007F320E" w:rsidP="007F320E">
      <w:pPr>
        <w:spacing w:after="0" w:line="360" w:lineRule="auto"/>
        <w:ind w:firstLine="567"/>
        <w:rPr>
          <w:rFonts w:ascii="Times New Roman" w:hAnsi="Times New Roman"/>
          <w:b/>
          <w:i/>
          <w:sz w:val="28"/>
          <w:szCs w:val="28"/>
        </w:rPr>
      </w:pPr>
      <w:r w:rsidRPr="00701B59">
        <w:rPr>
          <w:rFonts w:ascii="Times New Roman" w:hAnsi="Times New Roman"/>
          <w:b/>
          <w:sz w:val="28"/>
          <w:szCs w:val="28"/>
        </w:rPr>
        <w:t xml:space="preserve">1 блок. </w:t>
      </w:r>
      <w:r w:rsidRPr="00701B59">
        <w:rPr>
          <w:rFonts w:ascii="Times New Roman" w:hAnsi="Times New Roman"/>
          <w:b/>
          <w:i/>
          <w:sz w:val="28"/>
          <w:szCs w:val="28"/>
        </w:rPr>
        <w:t>«</w:t>
      </w:r>
      <w:proofErr w:type="spellStart"/>
      <w:r w:rsidRPr="00701B59">
        <w:rPr>
          <w:rFonts w:ascii="Times New Roman" w:hAnsi="Times New Roman"/>
          <w:b/>
          <w:i/>
          <w:sz w:val="28"/>
          <w:szCs w:val="28"/>
        </w:rPr>
        <w:t>Командообразование</w:t>
      </w:r>
      <w:proofErr w:type="spellEnd"/>
      <w:r w:rsidRPr="00701B59">
        <w:rPr>
          <w:rFonts w:ascii="Times New Roman" w:hAnsi="Times New Roman"/>
          <w:b/>
          <w:i/>
          <w:sz w:val="28"/>
          <w:szCs w:val="28"/>
        </w:rPr>
        <w:t>»</w:t>
      </w:r>
    </w:p>
    <w:p w:rsidR="007F320E" w:rsidRPr="006C5F4D"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«Мы одна команда»</w:t>
      </w:r>
    </w:p>
    <w:p w:rsidR="007F320E"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«Эффективное командное взаимодействие»</w:t>
      </w:r>
    </w:p>
    <w:p w:rsidR="007F320E" w:rsidRPr="00701B59" w:rsidRDefault="007F320E" w:rsidP="007F320E">
      <w:pPr>
        <w:spacing w:after="0" w:line="360" w:lineRule="auto"/>
        <w:ind w:firstLine="567"/>
        <w:rPr>
          <w:rFonts w:ascii="Times New Roman" w:hAnsi="Times New Roman"/>
          <w:b/>
          <w:i/>
          <w:sz w:val="28"/>
          <w:szCs w:val="28"/>
        </w:rPr>
      </w:pPr>
      <w:r w:rsidRPr="00701B59">
        <w:rPr>
          <w:rFonts w:ascii="Times New Roman" w:hAnsi="Times New Roman"/>
          <w:b/>
          <w:sz w:val="28"/>
          <w:szCs w:val="28"/>
        </w:rPr>
        <w:t xml:space="preserve">2 блок. </w:t>
      </w:r>
      <w:r w:rsidRPr="00701B59">
        <w:rPr>
          <w:rFonts w:ascii="Times New Roman" w:hAnsi="Times New Roman"/>
          <w:b/>
          <w:i/>
          <w:sz w:val="28"/>
          <w:szCs w:val="28"/>
        </w:rPr>
        <w:t>«Эффективные коммуникации»</w:t>
      </w:r>
    </w:p>
    <w:p w:rsidR="007F320E"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«Развитие невербальных форм общения»</w:t>
      </w:r>
    </w:p>
    <w:p w:rsidR="007F320E" w:rsidRPr="00701B59" w:rsidRDefault="007F320E" w:rsidP="007F320E">
      <w:pPr>
        <w:spacing w:after="0" w:line="360" w:lineRule="auto"/>
        <w:ind w:firstLine="567"/>
        <w:rPr>
          <w:rFonts w:ascii="Times New Roman" w:hAnsi="Times New Roman"/>
          <w:b/>
          <w:i/>
          <w:sz w:val="28"/>
          <w:szCs w:val="28"/>
        </w:rPr>
      </w:pPr>
      <w:r w:rsidRPr="00701B59">
        <w:rPr>
          <w:rFonts w:ascii="Times New Roman" w:hAnsi="Times New Roman"/>
          <w:b/>
          <w:sz w:val="28"/>
          <w:szCs w:val="28"/>
        </w:rPr>
        <w:t xml:space="preserve">3 блок. </w:t>
      </w:r>
      <w:r w:rsidRPr="00701B59">
        <w:rPr>
          <w:rFonts w:ascii="Times New Roman" w:hAnsi="Times New Roman"/>
          <w:b/>
          <w:i/>
          <w:sz w:val="28"/>
          <w:szCs w:val="28"/>
        </w:rPr>
        <w:t>«Активизация внутренних ресурсов»</w:t>
      </w:r>
    </w:p>
    <w:p w:rsidR="007F320E"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«Пойми себя»</w:t>
      </w:r>
    </w:p>
    <w:p w:rsidR="007F320E" w:rsidRPr="00701B59" w:rsidRDefault="007F320E" w:rsidP="007F320E">
      <w:pPr>
        <w:spacing w:after="0" w:line="360" w:lineRule="auto"/>
        <w:ind w:firstLine="567"/>
        <w:rPr>
          <w:rFonts w:ascii="Times New Roman" w:hAnsi="Times New Roman"/>
          <w:b/>
          <w:i/>
          <w:sz w:val="28"/>
          <w:szCs w:val="28"/>
        </w:rPr>
      </w:pPr>
      <w:r w:rsidRPr="00701B59">
        <w:rPr>
          <w:rFonts w:ascii="Times New Roman" w:hAnsi="Times New Roman"/>
          <w:b/>
          <w:sz w:val="28"/>
          <w:szCs w:val="28"/>
        </w:rPr>
        <w:t xml:space="preserve">4 блок. </w:t>
      </w:r>
      <w:r w:rsidRPr="00701B59">
        <w:rPr>
          <w:rFonts w:ascii="Times New Roman" w:hAnsi="Times New Roman"/>
          <w:b/>
          <w:i/>
          <w:sz w:val="28"/>
          <w:szCs w:val="28"/>
        </w:rPr>
        <w:t>«</w:t>
      </w:r>
      <w:proofErr w:type="spellStart"/>
      <w:r w:rsidRPr="00701B59">
        <w:rPr>
          <w:rFonts w:ascii="Times New Roman" w:hAnsi="Times New Roman"/>
          <w:b/>
          <w:i/>
          <w:sz w:val="28"/>
          <w:szCs w:val="28"/>
        </w:rPr>
        <w:t>Самопрезентация</w:t>
      </w:r>
      <w:proofErr w:type="spellEnd"/>
      <w:r w:rsidRPr="00701B59">
        <w:rPr>
          <w:rFonts w:ascii="Times New Roman" w:hAnsi="Times New Roman"/>
          <w:b/>
          <w:i/>
          <w:sz w:val="28"/>
          <w:szCs w:val="28"/>
        </w:rPr>
        <w:t>»</w:t>
      </w:r>
    </w:p>
    <w:p w:rsidR="007F320E" w:rsidRPr="006C5F4D" w:rsidRDefault="007F320E" w:rsidP="007F320E">
      <w:pPr>
        <w:spacing w:after="0" w:line="360" w:lineRule="auto"/>
        <w:ind w:firstLine="567"/>
        <w:rPr>
          <w:rFonts w:ascii="Times New Roman" w:hAnsi="Times New Roman"/>
          <w:sz w:val="28"/>
          <w:szCs w:val="28"/>
        </w:rPr>
      </w:pPr>
      <w:r w:rsidRPr="006C5F4D">
        <w:rPr>
          <w:rFonts w:ascii="Times New Roman" w:hAnsi="Times New Roman"/>
          <w:sz w:val="28"/>
          <w:szCs w:val="28"/>
        </w:rPr>
        <w:t>«Ораторское искусство</w:t>
      </w:r>
      <w:r>
        <w:rPr>
          <w:rFonts w:ascii="Times New Roman" w:hAnsi="Times New Roman"/>
          <w:sz w:val="28"/>
          <w:szCs w:val="28"/>
        </w:rPr>
        <w:t xml:space="preserve"> (искусство </w:t>
      </w:r>
      <w:proofErr w:type="spellStart"/>
      <w:r>
        <w:rPr>
          <w:rFonts w:ascii="Times New Roman" w:hAnsi="Times New Roman"/>
          <w:sz w:val="28"/>
          <w:szCs w:val="28"/>
        </w:rPr>
        <w:t>самопрезентации</w:t>
      </w:r>
      <w:proofErr w:type="spellEnd"/>
      <w:r>
        <w:rPr>
          <w:rFonts w:ascii="Times New Roman" w:hAnsi="Times New Roman"/>
          <w:sz w:val="28"/>
          <w:szCs w:val="28"/>
        </w:rPr>
        <w:t>)</w:t>
      </w:r>
      <w:r w:rsidRPr="006C5F4D">
        <w:rPr>
          <w:rFonts w:ascii="Times New Roman" w:hAnsi="Times New Roman"/>
          <w:sz w:val="28"/>
          <w:szCs w:val="28"/>
        </w:rPr>
        <w:t>»</w:t>
      </w:r>
    </w:p>
    <w:p w:rsidR="007F320E" w:rsidRPr="006C5F4D" w:rsidRDefault="007F320E" w:rsidP="007F320E">
      <w:pPr>
        <w:spacing w:after="0" w:line="360" w:lineRule="auto"/>
        <w:ind w:firstLine="567"/>
        <w:rPr>
          <w:rFonts w:ascii="Times New Roman" w:hAnsi="Times New Roman"/>
          <w:sz w:val="28"/>
          <w:szCs w:val="28"/>
        </w:rPr>
      </w:pPr>
    </w:p>
    <w:p w:rsidR="007F320E" w:rsidRPr="00C31669" w:rsidRDefault="007F320E" w:rsidP="007F320E">
      <w:pPr>
        <w:tabs>
          <w:tab w:val="left" w:pos="5376"/>
        </w:tabs>
        <w:spacing w:after="0" w:line="360" w:lineRule="auto"/>
        <w:ind w:firstLine="567"/>
        <w:jc w:val="center"/>
        <w:rPr>
          <w:rFonts w:ascii="Times New Roman" w:hAnsi="Times New Roman"/>
          <w:b/>
          <w:i/>
          <w:sz w:val="32"/>
          <w:szCs w:val="32"/>
        </w:rPr>
      </w:pPr>
      <w:r w:rsidRPr="00C31669">
        <w:rPr>
          <w:rFonts w:ascii="Times New Roman" w:hAnsi="Times New Roman"/>
          <w:b/>
          <w:sz w:val="32"/>
          <w:szCs w:val="32"/>
        </w:rPr>
        <w:t>1 блок</w:t>
      </w:r>
      <w:r w:rsidRPr="00C31669">
        <w:rPr>
          <w:rFonts w:ascii="Times New Roman" w:hAnsi="Times New Roman"/>
          <w:b/>
          <w:i/>
          <w:sz w:val="32"/>
          <w:szCs w:val="32"/>
        </w:rPr>
        <w:t xml:space="preserve"> «</w:t>
      </w:r>
      <w:proofErr w:type="spellStart"/>
      <w:r w:rsidRPr="00C31669">
        <w:rPr>
          <w:rFonts w:ascii="Times New Roman" w:hAnsi="Times New Roman"/>
          <w:b/>
          <w:sz w:val="32"/>
          <w:szCs w:val="32"/>
        </w:rPr>
        <w:t>Командообразование</w:t>
      </w:r>
      <w:proofErr w:type="spellEnd"/>
      <w:r w:rsidRPr="00C31669">
        <w:rPr>
          <w:rFonts w:ascii="Times New Roman" w:hAnsi="Times New Roman"/>
          <w:b/>
          <w:sz w:val="32"/>
          <w:szCs w:val="32"/>
        </w:rPr>
        <w:t>»</w:t>
      </w:r>
    </w:p>
    <w:p w:rsidR="007F320E" w:rsidRPr="00701B59" w:rsidRDefault="007F320E" w:rsidP="007F320E">
      <w:pPr>
        <w:pStyle w:val="a6"/>
        <w:spacing w:line="360" w:lineRule="auto"/>
        <w:ind w:firstLine="567"/>
        <w:jc w:val="center"/>
        <w:rPr>
          <w:b/>
          <w:bCs/>
          <w:sz w:val="28"/>
          <w:szCs w:val="28"/>
        </w:rPr>
      </w:pPr>
      <w:r w:rsidRPr="006C5F4D">
        <w:rPr>
          <w:b/>
          <w:bCs/>
          <w:sz w:val="28"/>
          <w:szCs w:val="28"/>
        </w:rPr>
        <w:t xml:space="preserve">1. Тренинг </w:t>
      </w:r>
      <w:r w:rsidRPr="00701B59">
        <w:rPr>
          <w:b/>
          <w:sz w:val="28"/>
          <w:szCs w:val="28"/>
        </w:rPr>
        <w:t>«Мы одна команда»</w:t>
      </w:r>
    </w:p>
    <w:p w:rsidR="007F320E" w:rsidRPr="006C5F4D" w:rsidRDefault="007F320E" w:rsidP="007F320E">
      <w:pPr>
        <w:pStyle w:val="a6"/>
        <w:spacing w:line="360" w:lineRule="auto"/>
        <w:ind w:firstLine="567"/>
        <w:jc w:val="both"/>
        <w:rPr>
          <w:sz w:val="28"/>
          <w:szCs w:val="28"/>
        </w:rPr>
      </w:pPr>
      <w:r w:rsidRPr="006C5F4D">
        <w:rPr>
          <w:b/>
          <w:bCs/>
          <w:sz w:val="28"/>
          <w:szCs w:val="28"/>
        </w:rPr>
        <w:t>Цель тренинга</w:t>
      </w:r>
      <w:r w:rsidRPr="006C5F4D">
        <w:rPr>
          <w:sz w:val="28"/>
          <w:szCs w:val="28"/>
        </w:rPr>
        <w:t>: сплочение группы и построение эффективного командного взаимодействия.</w:t>
      </w:r>
    </w:p>
    <w:p w:rsidR="007F320E" w:rsidRPr="006C5F4D" w:rsidRDefault="007F320E" w:rsidP="007F320E">
      <w:pPr>
        <w:pStyle w:val="a6"/>
        <w:spacing w:line="360" w:lineRule="auto"/>
        <w:ind w:firstLine="567"/>
        <w:jc w:val="both"/>
        <w:rPr>
          <w:sz w:val="28"/>
          <w:szCs w:val="28"/>
        </w:rPr>
      </w:pPr>
      <w:r w:rsidRPr="006C5F4D">
        <w:rPr>
          <w:sz w:val="28"/>
          <w:szCs w:val="28"/>
        </w:rPr>
        <w:t xml:space="preserve">«Сплочение – это возможность для команды стать единым целым для достижений конкретных целей и задач. И для того, чтобы более эффективно добиваться этих целей, все Вы нуждаетесь в поддержке, и Вы можете ее </w:t>
      </w:r>
      <w:r w:rsidRPr="006C5F4D">
        <w:rPr>
          <w:sz w:val="28"/>
          <w:szCs w:val="28"/>
        </w:rPr>
        <w:lastRenderedPageBreak/>
        <w:t>получить именно в своей группе! Ведь только сплоченный коллектив добивается многих вершин и побед!»</w:t>
      </w:r>
    </w:p>
    <w:p w:rsidR="007F320E" w:rsidRPr="006C5F4D" w:rsidRDefault="007F320E" w:rsidP="007F320E">
      <w:pPr>
        <w:pStyle w:val="a6"/>
        <w:spacing w:line="360" w:lineRule="auto"/>
        <w:ind w:firstLine="567"/>
        <w:jc w:val="both"/>
        <w:rPr>
          <w:b/>
          <w:bCs/>
          <w:sz w:val="28"/>
          <w:szCs w:val="28"/>
        </w:rPr>
      </w:pPr>
      <w:r w:rsidRPr="006C5F4D">
        <w:rPr>
          <w:b/>
          <w:bCs/>
          <w:sz w:val="28"/>
          <w:szCs w:val="28"/>
        </w:rPr>
        <w:t>Задачи тренинга:</w:t>
      </w:r>
    </w:p>
    <w:p w:rsidR="007F320E" w:rsidRPr="006C5F4D" w:rsidRDefault="007F320E" w:rsidP="007F320E">
      <w:pPr>
        <w:pStyle w:val="a6"/>
        <w:numPr>
          <w:ilvl w:val="0"/>
          <w:numId w:val="3"/>
        </w:numPr>
        <w:spacing w:line="360" w:lineRule="auto"/>
        <w:ind w:left="0" w:firstLine="567"/>
        <w:jc w:val="both"/>
        <w:rPr>
          <w:sz w:val="28"/>
          <w:szCs w:val="28"/>
        </w:rPr>
      </w:pPr>
      <w:r w:rsidRPr="006C5F4D">
        <w:rPr>
          <w:sz w:val="28"/>
          <w:szCs w:val="28"/>
        </w:rPr>
        <w:t>формирование благоприятного психологического климата в группе;</w:t>
      </w:r>
    </w:p>
    <w:p w:rsidR="007F320E" w:rsidRPr="006C5F4D" w:rsidRDefault="007F320E" w:rsidP="007F320E">
      <w:pPr>
        <w:pStyle w:val="a6"/>
        <w:numPr>
          <w:ilvl w:val="0"/>
          <w:numId w:val="3"/>
        </w:numPr>
        <w:spacing w:line="360" w:lineRule="auto"/>
        <w:ind w:left="0" w:firstLine="567"/>
        <w:jc w:val="both"/>
        <w:rPr>
          <w:sz w:val="28"/>
          <w:szCs w:val="28"/>
        </w:rPr>
      </w:pPr>
      <w:r w:rsidRPr="006C5F4D">
        <w:rPr>
          <w:sz w:val="28"/>
          <w:szCs w:val="28"/>
        </w:rPr>
        <w:t>нахождение сходств у участников группы для улучшения взаимодействия между ними;</w:t>
      </w:r>
    </w:p>
    <w:p w:rsidR="007F320E" w:rsidRPr="006C5F4D" w:rsidRDefault="007F320E" w:rsidP="007F320E">
      <w:pPr>
        <w:pStyle w:val="a6"/>
        <w:numPr>
          <w:ilvl w:val="0"/>
          <w:numId w:val="3"/>
        </w:numPr>
        <w:spacing w:line="360" w:lineRule="auto"/>
        <w:ind w:left="0" w:firstLine="567"/>
        <w:jc w:val="both"/>
        <w:rPr>
          <w:sz w:val="28"/>
          <w:szCs w:val="28"/>
        </w:rPr>
      </w:pPr>
      <w:r w:rsidRPr="006C5F4D">
        <w:rPr>
          <w:sz w:val="28"/>
          <w:szCs w:val="28"/>
        </w:rPr>
        <w:t>первоначальная диагностика психологической атмосферы в группе;</w:t>
      </w:r>
    </w:p>
    <w:p w:rsidR="007F320E" w:rsidRPr="006C5F4D" w:rsidRDefault="007F320E" w:rsidP="007F320E">
      <w:pPr>
        <w:pStyle w:val="a6"/>
        <w:numPr>
          <w:ilvl w:val="0"/>
          <w:numId w:val="3"/>
        </w:numPr>
        <w:spacing w:line="360" w:lineRule="auto"/>
        <w:ind w:left="0" w:firstLine="567"/>
        <w:jc w:val="both"/>
        <w:rPr>
          <w:sz w:val="28"/>
          <w:szCs w:val="28"/>
        </w:rPr>
      </w:pPr>
      <w:r w:rsidRPr="006C5F4D">
        <w:rPr>
          <w:sz w:val="28"/>
          <w:szCs w:val="28"/>
        </w:rPr>
        <w:t>осознание каждым участником своей роли, функций в группе;</w:t>
      </w:r>
    </w:p>
    <w:p w:rsidR="007F320E" w:rsidRPr="006C5F4D" w:rsidRDefault="007F320E" w:rsidP="007F320E">
      <w:pPr>
        <w:pStyle w:val="a6"/>
        <w:numPr>
          <w:ilvl w:val="0"/>
          <w:numId w:val="3"/>
        </w:numPr>
        <w:spacing w:line="360" w:lineRule="auto"/>
        <w:ind w:left="0" w:firstLine="567"/>
        <w:jc w:val="both"/>
        <w:rPr>
          <w:sz w:val="28"/>
          <w:szCs w:val="28"/>
        </w:rPr>
      </w:pPr>
      <w:r w:rsidRPr="006C5F4D">
        <w:rPr>
          <w:sz w:val="28"/>
          <w:szCs w:val="28"/>
        </w:rPr>
        <w:t>развитие умения работать в команде;</w:t>
      </w:r>
    </w:p>
    <w:p w:rsidR="007F320E" w:rsidRPr="006C5F4D" w:rsidRDefault="007F320E" w:rsidP="007F320E">
      <w:pPr>
        <w:pStyle w:val="a6"/>
        <w:numPr>
          <w:ilvl w:val="0"/>
          <w:numId w:val="3"/>
        </w:numPr>
        <w:spacing w:line="360" w:lineRule="auto"/>
        <w:ind w:left="0" w:firstLine="567"/>
        <w:jc w:val="both"/>
        <w:rPr>
          <w:sz w:val="28"/>
          <w:szCs w:val="28"/>
        </w:rPr>
      </w:pPr>
      <w:r w:rsidRPr="006C5F4D">
        <w:rPr>
          <w:sz w:val="28"/>
          <w:szCs w:val="28"/>
        </w:rPr>
        <w:t>сплочение группы.</w:t>
      </w:r>
    </w:p>
    <w:p w:rsidR="007F320E" w:rsidRPr="006C5F4D" w:rsidRDefault="007F320E" w:rsidP="007F320E">
      <w:pPr>
        <w:pStyle w:val="a6"/>
        <w:spacing w:line="360" w:lineRule="auto"/>
        <w:ind w:firstLine="567"/>
        <w:jc w:val="both"/>
        <w:rPr>
          <w:sz w:val="28"/>
          <w:szCs w:val="28"/>
        </w:rPr>
      </w:pPr>
      <w:r w:rsidRPr="006C5F4D">
        <w:rPr>
          <w:sz w:val="28"/>
          <w:szCs w:val="28"/>
        </w:rPr>
        <w:t>1. Вводная фаза</w:t>
      </w:r>
    </w:p>
    <w:p w:rsidR="007F320E" w:rsidRPr="006C5F4D" w:rsidRDefault="007F320E" w:rsidP="007F320E">
      <w:pPr>
        <w:pStyle w:val="a6"/>
        <w:spacing w:line="360" w:lineRule="auto"/>
        <w:ind w:firstLine="567"/>
        <w:jc w:val="both"/>
        <w:rPr>
          <w:sz w:val="28"/>
          <w:szCs w:val="28"/>
        </w:rPr>
      </w:pPr>
      <w:r w:rsidRPr="006C5F4D">
        <w:rPr>
          <w:sz w:val="28"/>
          <w:szCs w:val="28"/>
        </w:rPr>
        <w:t>Цель фазы: Знакомство с ведущим, а также с целями тренинга, правилами работы в группе.</w:t>
      </w:r>
    </w:p>
    <w:p w:rsidR="007F320E" w:rsidRPr="00A37B63" w:rsidRDefault="007F320E" w:rsidP="007F320E">
      <w:pPr>
        <w:spacing w:after="0" w:line="360" w:lineRule="auto"/>
        <w:ind w:firstLine="567"/>
        <w:jc w:val="center"/>
        <w:rPr>
          <w:rFonts w:ascii="Times New Roman" w:hAnsi="Times New Roman"/>
          <w:b/>
          <w:bCs/>
          <w:sz w:val="28"/>
          <w:szCs w:val="28"/>
        </w:rPr>
      </w:pPr>
      <w:r w:rsidRPr="00A37B63">
        <w:rPr>
          <w:rFonts w:ascii="Times New Roman" w:hAnsi="Times New Roman"/>
          <w:b/>
          <w:bCs/>
          <w:sz w:val="28"/>
          <w:szCs w:val="28"/>
        </w:rPr>
        <w:t>«Правила группы»</w:t>
      </w:r>
    </w:p>
    <w:p w:rsidR="007F320E" w:rsidRPr="006C5F4D" w:rsidRDefault="007F320E" w:rsidP="007F320E">
      <w:pPr>
        <w:pStyle w:val="a6"/>
        <w:spacing w:line="360" w:lineRule="auto"/>
        <w:ind w:firstLine="567"/>
        <w:jc w:val="both"/>
        <w:rPr>
          <w:sz w:val="28"/>
          <w:szCs w:val="28"/>
        </w:rPr>
      </w:pPr>
      <w:r w:rsidRPr="006C5F4D">
        <w:rPr>
          <w:b/>
          <w:bCs/>
          <w:sz w:val="28"/>
          <w:szCs w:val="28"/>
        </w:rPr>
        <w:t>Ресурсы</w:t>
      </w:r>
      <w:r w:rsidRPr="006C5F4D">
        <w:rPr>
          <w:sz w:val="28"/>
          <w:szCs w:val="28"/>
        </w:rPr>
        <w:t>: ватман с уже написанными правилами.</w:t>
      </w:r>
    </w:p>
    <w:p w:rsidR="007F320E" w:rsidRPr="006C5F4D" w:rsidRDefault="007F320E" w:rsidP="007F320E">
      <w:pPr>
        <w:pStyle w:val="a6"/>
        <w:numPr>
          <w:ilvl w:val="0"/>
          <w:numId w:val="11"/>
        </w:numPr>
        <w:spacing w:line="360" w:lineRule="auto"/>
        <w:jc w:val="both"/>
        <w:rPr>
          <w:sz w:val="28"/>
          <w:szCs w:val="28"/>
        </w:rPr>
      </w:pPr>
      <w:bookmarkStart w:id="0" w:name="_GoBack"/>
      <w:r w:rsidRPr="006C5F4D">
        <w:rPr>
          <w:sz w:val="28"/>
          <w:szCs w:val="28"/>
        </w:rPr>
        <w:t>Проявлять активность.</w:t>
      </w:r>
    </w:p>
    <w:p w:rsidR="007F320E" w:rsidRPr="006C5F4D" w:rsidRDefault="007F320E" w:rsidP="007F320E">
      <w:pPr>
        <w:pStyle w:val="a6"/>
        <w:numPr>
          <w:ilvl w:val="0"/>
          <w:numId w:val="11"/>
        </w:numPr>
        <w:spacing w:line="360" w:lineRule="auto"/>
        <w:jc w:val="both"/>
        <w:rPr>
          <w:sz w:val="28"/>
          <w:szCs w:val="28"/>
        </w:rPr>
      </w:pPr>
      <w:proofErr w:type="gramStart"/>
      <w:r w:rsidRPr="006C5F4D">
        <w:rPr>
          <w:sz w:val="28"/>
          <w:szCs w:val="28"/>
        </w:rPr>
        <w:t>Слушать друг друга, не перебивая</w:t>
      </w:r>
      <w:proofErr w:type="gramEnd"/>
      <w:r w:rsidRPr="006C5F4D">
        <w:rPr>
          <w:sz w:val="28"/>
          <w:szCs w:val="28"/>
        </w:rPr>
        <w:t>.</w:t>
      </w:r>
    </w:p>
    <w:p w:rsidR="007F320E" w:rsidRPr="006C5F4D" w:rsidRDefault="007F320E" w:rsidP="007F320E">
      <w:pPr>
        <w:pStyle w:val="a6"/>
        <w:numPr>
          <w:ilvl w:val="0"/>
          <w:numId w:val="11"/>
        </w:numPr>
        <w:spacing w:line="360" w:lineRule="auto"/>
        <w:jc w:val="both"/>
        <w:rPr>
          <w:sz w:val="28"/>
          <w:szCs w:val="28"/>
        </w:rPr>
      </w:pPr>
      <w:r w:rsidRPr="006C5F4D">
        <w:rPr>
          <w:sz w:val="28"/>
          <w:szCs w:val="28"/>
        </w:rPr>
        <w:t>Говорить только от своего лица.</w:t>
      </w:r>
    </w:p>
    <w:p w:rsidR="007F320E" w:rsidRPr="006C5F4D" w:rsidRDefault="007F320E" w:rsidP="007F320E">
      <w:pPr>
        <w:pStyle w:val="a6"/>
        <w:numPr>
          <w:ilvl w:val="0"/>
          <w:numId w:val="11"/>
        </w:numPr>
        <w:spacing w:line="360" w:lineRule="auto"/>
        <w:jc w:val="both"/>
        <w:rPr>
          <w:sz w:val="28"/>
          <w:szCs w:val="28"/>
        </w:rPr>
      </w:pPr>
      <w:r w:rsidRPr="006C5F4D">
        <w:rPr>
          <w:sz w:val="28"/>
          <w:szCs w:val="28"/>
        </w:rPr>
        <w:t>Если информация адресована кому-то конкретно, то обращаться напрямую к этому человеку, а не говорить о нем в третьем лице</w:t>
      </w:r>
    </w:p>
    <w:p w:rsidR="007F320E" w:rsidRPr="006C5F4D" w:rsidRDefault="007F320E" w:rsidP="007F320E">
      <w:pPr>
        <w:pStyle w:val="a6"/>
        <w:numPr>
          <w:ilvl w:val="0"/>
          <w:numId w:val="11"/>
        </w:numPr>
        <w:spacing w:line="360" w:lineRule="auto"/>
        <w:jc w:val="both"/>
        <w:rPr>
          <w:sz w:val="28"/>
          <w:szCs w:val="28"/>
        </w:rPr>
      </w:pPr>
      <w:r w:rsidRPr="006C5F4D">
        <w:rPr>
          <w:sz w:val="28"/>
          <w:szCs w:val="28"/>
        </w:rPr>
        <w:t>Не распространять и не обсуждать за пределами тренинга то, что происходит на занятиях</w:t>
      </w:r>
    </w:p>
    <w:p w:rsidR="007F320E" w:rsidRPr="006C5F4D" w:rsidRDefault="007F320E" w:rsidP="007F320E">
      <w:pPr>
        <w:pStyle w:val="a6"/>
        <w:numPr>
          <w:ilvl w:val="0"/>
          <w:numId w:val="11"/>
        </w:numPr>
        <w:spacing w:line="360" w:lineRule="auto"/>
        <w:jc w:val="both"/>
        <w:rPr>
          <w:sz w:val="28"/>
          <w:szCs w:val="28"/>
        </w:rPr>
      </w:pPr>
      <w:r w:rsidRPr="006C5F4D">
        <w:rPr>
          <w:sz w:val="28"/>
          <w:szCs w:val="28"/>
        </w:rPr>
        <w:t>Избегать критики при выполнении упражнений, если возникает потребность что-то покритиковать — дождаться обсуждения</w:t>
      </w:r>
    </w:p>
    <w:p w:rsidR="007F320E" w:rsidRPr="006C5F4D" w:rsidRDefault="007F320E" w:rsidP="007F320E">
      <w:pPr>
        <w:pStyle w:val="a6"/>
        <w:numPr>
          <w:ilvl w:val="0"/>
          <w:numId w:val="11"/>
        </w:numPr>
        <w:spacing w:line="360" w:lineRule="auto"/>
        <w:jc w:val="both"/>
        <w:rPr>
          <w:sz w:val="28"/>
          <w:szCs w:val="28"/>
        </w:rPr>
      </w:pPr>
      <w:r w:rsidRPr="006C5F4D">
        <w:rPr>
          <w:sz w:val="28"/>
          <w:szCs w:val="28"/>
        </w:rPr>
        <w:t>В случае нежелания выполнять какое-либо упражнение участник имеет право отказаться, не объясняя причину этого, но он должен публично заявить о своем отказе.</w:t>
      </w:r>
    </w:p>
    <w:bookmarkEnd w:id="0"/>
    <w:p w:rsidR="007F320E" w:rsidRDefault="007F320E" w:rsidP="007F320E">
      <w:pPr>
        <w:pStyle w:val="a6"/>
        <w:spacing w:line="360" w:lineRule="auto"/>
        <w:ind w:firstLine="567"/>
        <w:jc w:val="both"/>
        <w:rPr>
          <w:sz w:val="28"/>
          <w:szCs w:val="28"/>
        </w:rPr>
      </w:pPr>
      <w:r w:rsidRPr="006C5F4D">
        <w:rPr>
          <w:sz w:val="28"/>
          <w:szCs w:val="28"/>
        </w:rPr>
        <w:t>Необходимые материалы: ли</w:t>
      </w:r>
      <w:proofErr w:type="gramStart"/>
      <w:r w:rsidRPr="006C5F4D">
        <w:rPr>
          <w:sz w:val="28"/>
          <w:szCs w:val="28"/>
        </w:rPr>
        <w:t>ст с пр</w:t>
      </w:r>
      <w:proofErr w:type="gramEnd"/>
      <w:r w:rsidRPr="006C5F4D">
        <w:rPr>
          <w:sz w:val="28"/>
          <w:szCs w:val="28"/>
        </w:rPr>
        <w:t>авилами.</w:t>
      </w:r>
    </w:p>
    <w:p w:rsidR="007F320E" w:rsidRPr="006C5F4D" w:rsidRDefault="007F320E" w:rsidP="007F320E">
      <w:pPr>
        <w:pStyle w:val="a6"/>
        <w:spacing w:line="360" w:lineRule="auto"/>
        <w:ind w:firstLine="567"/>
        <w:jc w:val="both"/>
        <w:rPr>
          <w:sz w:val="28"/>
          <w:szCs w:val="28"/>
        </w:rPr>
      </w:pPr>
      <w:r w:rsidRPr="006C5F4D">
        <w:rPr>
          <w:b/>
          <w:bCs/>
          <w:sz w:val="28"/>
          <w:szCs w:val="28"/>
        </w:rPr>
        <w:lastRenderedPageBreak/>
        <w:t>2. Фаза контакта</w:t>
      </w:r>
    </w:p>
    <w:p w:rsidR="007F320E" w:rsidRDefault="007F320E" w:rsidP="007F320E">
      <w:pPr>
        <w:pStyle w:val="a6"/>
        <w:spacing w:line="360" w:lineRule="auto"/>
        <w:ind w:firstLine="567"/>
        <w:jc w:val="both"/>
        <w:rPr>
          <w:sz w:val="28"/>
          <w:szCs w:val="28"/>
        </w:rPr>
      </w:pPr>
      <w:r w:rsidRPr="006C5F4D">
        <w:rPr>
          <w:b/>
          <w:bCs/>
          <w:sz w:val="28"/>
          <w:szCs w:val="28"/>
        </w:rPr>
        <w:t>Цель фазы</w:t>
      </w:r>
      <w:r w:rsidRPr="006C5F4D">
        <w:rPr>
          <w:sz w:val="28"/>
          <w:szCs w:val="28"/>
        </w:rPr>
        <w:t>: Установление благоприятного психологического климата в группе, разминка.</w:t>
      </w:r>
    </w:p>
    <w:p w:rsidR="007F320E" w:rsidRPr="006C5F4D" w:rsidRDefault="007F320E" w:rsidP="007F320E">
      <w:pPr>
        <w:pStyle w:val="a6"/>
        <w:spacing w:line="360" w:lineRule="auto"/>
        <w:ind w:firstLine="567"/>
        <w:rPr>
          <w:b/>
          <w:bCs/>
          <w:sz w:val="28"/>
          <w:szCs w:val="28"/>
        </w:rPr>
      </w:pPr>
      <w:r>
        <w:rPr>
          <w:b/>
          <w:bCs/>
          <w:sz w:val="28"/>
          <w:szCs w:val="28"/>
        </w:rPr>
        <w:t>1. У</w:t>
      </w:r>
      <w:r w:rsidRPr="006C5F4D">
        <w:rPr>
          <w:b/>
          <w:bCs/>
          <w:sz w:val="28"/>
          <w:szCs w:val="28"/>
        </w:rPr>
        <w:t>пражнение «Веселый счет»</w:t>
      </w:r>
    </w:p>
    <w:p w:rsidR="007F320E" w:rsidRPr="006C5F4D" w:rsidRDefault="007F320E" w:rsidP="007F320E">
      <w:pPr>
        <w:pStyle w:val="a6"/>
        <w:spacing w:line="360" w:lineRule="auto"/>
        <w:ind w:firstLine="567"/>
        <w:jc w:val="both"/>
        <w:rPr>
          <w:sz w:val="28"/>
          <w:szCs w:val="28"/>
        </w:rPr>
      </w:pPr>
      <w:r w:rsidRPr="006C5F4D">
        <w:rPr>
          <w:b/>
          <w:bCs/>
          <w:sz w:val="28"/>
          <w:szCs w:val="28"/>
        </w:rPr>
        <w:t>Цель</w:t>
      </w:r>
      <w:r w:rsidRPr="006C5F4D">
        <w:rPr>
          <w:sz w:val="28"/>
          <w:szCs w:val="28"/>
        </w:rPr>
        <w:t>: снятие внутреннего напряжения участников, сплочение группы путем совместного и одновременного выполнения упражнения.</w:t>
      </w:r>
    </w:p>
    <w:p w:rsidR="007F320E" w:rsidRPr="006C5F4D" w:rsidRDefault="007F320E" w:rsidP="007F320E">
      <w:pPr>
        <w:pStyle w:val="a6"/>
        <w:spacing w:line="360" w:lineRule="auto"/>
        <w:ind w:firstLine="567"/>
        <w:jc w:val="both"/>
        <w:rPr>
          <w:sz w:val="28"/>
          <w:szCs w:val="28"/>
        </w:rPr>
      </w:pPr>
      <w:r w:rsidRPr="006C5F4D">
        <w:rPr>
          <w:b/>
          <w:bCs/>
          <w:sz w:val="28"/>
          <w:szCs w:val="28"/>
        </w:rPr>
        <w:t>Ход упражнения</w:t>
      </w:r>
      <w:r w:rsidRPr="006C5F4D">
        <w:rPr>
          <w:sz w:val="28"/>
          <w:szCs w:val="28"/>
        </w:rPr>
        <w:t>: Ведущий называет какое-либо число, не превышающее количество человек в группе. Названное количество участников встает. В выполнении упражнения необходимо добиться синхронности, участники не должны совещаться.</w:t>
      </w:r>
    </w:p>
    <w:p w:rsidR="007F320E" w:rsidRPr="006C5F4D" w:rsidRDefault="007F320E" w:rsidP="007F320E">
      <w:pPr>
        <w:pStyle w:val="a6"/>
        <w:spacing w:line="360" w:lineRule="auto"/>
        <w:ind w:firstLine="567"/>
        <w:jc w:val="both"/>
        <w:rPr>
          <w:sz w:val="28"/>
          <w:szCs w:val="28"/>
        </w:rPr>
      </w:pPr>
      <w:r w:rsidRPr="006C5F4D">
        <w:rPr>
          <w:b/>
          <w:bCs/>
          <w:sz w:val="28"/>
          <w:szCs w:val="28"/>
        </w:rPr>
        <w:t>Психологический смысл упражнения</w:t>
      </w:r>
      <w:r w:rsidRPr="006C5F4D">
        <w:rPr>
          <w:sz w:val="28"/>
          <w:szCs w:val="28"/>
        </w:rPr>
        <w:t>: упражнение позволяет участникам почувствовать другого, понять его мысли с целью более эффективного выполнения задания.</w:t>
      </w:r>
    </w:p>
    <w:p w:rsidR="007F320E" w:rsidRDefault="007F320E" w:rsidP="007F320E">
      <w:pPr>
        <w:pStyle w:val="a6"/>
        <w:spacing w:line="360" w:lineRule="auto"/>
        <w:ind w:firstLine="567"/>
        <w:jc w:val="both"/>
        <w:rPr>
          <w:sz w:val="28"/>
          <w:szCs w:val="28"/>
        </w:rPr>
      </w:pPr>
      <w:r w:rsidRPr="006C5F4D">
        <w:rPr>
          <w:b/>
          <w:bCs/>
          <w:sz w:val="28"/>
          <w:szCs w:val="28"/>
        </w:rPr>
        <w:t>Обсуждение</w:t>
      </w:r>
      <w:r w:rsidRPr="006C5F4D">
        <w:rPr>
          <w:sz w:val="28"/>
          <w:szCs w:val="28"/>
        </w:rPr>
        <w:t>: почему сначала не получалось выполнить задание? Что помогло в выполнении задания?</w:t>
      </w:r>
    </w:p>
    <w:p w:rsidR="007F320E" w:rsidRPr="006C5F4D" w:rsidRDefault="007F320E" w:rsidP="007F320E">
      <w:pPr>
        <w:pStyle w:val="a6"/>
        <w:spacing w:line="360" w:lineRule="auto"/>
        <w:ind w:firstLine="567"/>
        <w:jc w:val="both"/>
        <w:rPr>
          <w:sz w:val="28"/>
          <w:szCs w:val="28"/>
        </w:rPr>
      </w:pPr>
      <w:r w:rsidRPr="006C5F4D">
        <w:rPr>
          <w:b/>
          <w:bCs/>
          <w:sz w:val="28"/>
          <w:szCs w:val="28"/>
        </w:rPr>
        <w:t xml:space="preserve">3. Фаза </w:t>
      </w:r>
      <w:proofErr w:type="spellStart"/>
      <w:r w:rsidRPr="006C5F4D">
        <w:rPr>
          <w:b/>
          <w:bCs/>
          <w:sz w:val="28"/>
          <w:szCs w:val="28"/>
        </w:rPr>
        <w:t>лабилизации</w:t>
      </w:r>
      <w:proofErr w:type="spellEnd"/>
    </w:p>
    <w:p w:rsidR="007F320E" w:rsidRPr="006C5F4D" w:rsidRDefault="007F320E" w:rsidP="007F320E">
      <w:pPr>
        <w:pStyle w:val="a6"/>
        <w:spacing w:line="360" w:lineRule="auto"/>
        <w:ind w:firstLine="567"/>
        <w:jc w:val="both"/>
        <w:rPr>
          <w:sz w:val="28"/>
          <w:szCs w:val="28"/>
        </w:rPr>
      </w:pPr>
      <w:r w:rsidRPr="006C5F4D">
        <w:rPr>
          <w:b/>
          <w:bCs/>
          <w:sz w:val="28"/>
          <w:szCs w:val="28"/>
        </w:rPr>
        <w:t>Цель фазы</w:t>
      </w:r>
      <w:r w:rsidRPr="006C5F4D">
        <w:rPr>
          <w:sz w:val="28"/>
          <w:szCs w:val="28"/>
        </w:rPr>
        <w:t>: Формирование активного рабочего настроя, диагностика психологической атмосферы в группе.</w:t>
      </w:r>
    </w:p>
    <w:p w:rsidR="007F320E" w:rsidRDefault="007F320E" w:rsidP="007F320E">
      <w:pPr>
        <w:pStyle w:val="a6"/>
        <w:spacing w:line="360" w:lineRule="auto"/>
        <w:ind w:firstLine="567"/>
        <w:jc w:val="both"/>
        <w:rPr>
          <w:sz w:val="28"/>
          <w:szCs w:val="28"/>
        </w:rPr>
      </w:pPr>
      <w:r w:rsidRPr="006C5F4D">
        <w:rPr>
          <w:b/>
          <w:bCs/>
          <w:sz w:val="28"/>
          <w:szCs w:val="28"/>
        </w:rPr>
        <w:t>Название упражнений</w:t>
      </w:r>
      <w:r w:rsidRPr="006C5F4D">
        <w:rPr>
          <w:sz w:val="28"/>
          <w:szCs w:val="28"/>
        </w:rPr>
        <w:t>: «Вавилонская башня», «Поиск сходства», «Построимся»</w:t>
      </w:r>
    </w:p>
    <w:p w:rsidR="007F320E" w:rsidRPr="006C5F4D" w:rsidRDefault="007F320E" w:rsidP="007F320E">
      <w:pPr>
        <w:pStyle w:val="a6"/>
        <w:spacing w:line="360" w:lineRule="auto"/>
        <w:ind w:firstLine="567"/>
        <w:rPr>
          <w:b/>
          <w:bCs/>
          <w:sz w:val="28"/>
          <w:szCs w:val="28"/>
        </w:rPr>
      </w:pPr>
      <w:r>
        <w:rPr>
          <w:b/>
          <w:bCs/>
          <w:sz w:val="28"/>
          <w:szCs w:val="28"/>
        </w:rPr>
        <w:t>2.У</w:t>
      </w:r>
      <w:r w:rsidRPr="006C5F4D">
        <w:rPr>
          <w:b/>
          <w:bCs/>
          <w:sz w:val="28"/>
          <w:szCs w:val="28"/>
        </w:rPr>
        <w:t>пражнение «Вавилонская башня»</w:t>
      </w:r>
    </w:p>
    <w:p w:rsidR="007F320E" w:rsidRPr="006C5F4D" w:rsidRDefault="007F320E" w:rsidP="007F320E">
      <w:pPr>
        <w:pStyle w:val="a6"/>
        <w:spacing w:line="360" w:lineRule="auto"/>
        <w:ind w:firstLine="567"/>
        <w:jc w:val="both"/>
        <w:rPr>
          <w:sz w:val="28"/>
          <w:szCs w:val="28"/>
        </w:rPr>
      </w:pPr>
      <w:r w:rsidRPr="006C5F4D">
        <w:rPr>
          <w:b/>
          <w:bCs/>
          <w:sz w:val="28"/>
          <w:szCs w:val="28"/>
        </w:rPr>
        <w:t>Ресурсы</w:t>
      </w:r>
      <w:r w:rsidRPr="006C5F4D">
        <w:rPr>
          <w:sz w:val="28"/>
          <w:szCs w:val="28"/>
        </w:rPr>
        <w:t>: цветные маркеры, ватман, заготовленные заранее индивидуальные задания.</w:t>
      </w:r>
    </w:p>
    <w:p w:rsidR="007F320E" w:rsidRPr="006C5F4D" w:rsidRDefault="007F320E" w:rsidP="007F320E">
      <w:pPr>
        <w:pStyle w:val="a6"/>
        <w:spacing w:line="360" w:lineRule="auto"/>
        <w:ind w:firstLine="567"/>
        <w:jc w:val="both"/>
        <w:rPr>
          <w:i/>
          <w:sz w:val="28"/>
          <w:szCs w:val="28"/>
        </w:rPr>
      </w:pPr>
      <w:r w:rsidRPr="006C5F4D">
        <w:rPr>
          <w:b/>
          <w:bCs/>
          <w:sz w:val="28"/>
          <w:szCs w:val="28"/>
        </w:rPr>
        <w:t>Ход упражнения</w:t>
      </w:r>
      <w:r w:rsidRPr="006C5F4D">
        <w:rPr>
          <w:sz w:val="28"/>
          <w:szCs w:val="28"/>
        </w:rPr>
        <w:t xml:space="preserve">: Участники делятся на 3 команды. По 7 человек. Каждому члену команды дается индивидуальное задание. Индивидуальные задания: кратко прописаны на отдельных листах, каждый лист является строго конфиденциальным для одного участника. Например, «Башня должна иметь 10 этажей» – листок с такой надписью вручается одному участнику тренинга, он не имеет права никому его показывать, обязан сделать так, чтобы нарисованная совместно башня имела именно 10 этажей! Второе </w:t>
      </w:r>
      <w:r w:rsidRPr="006C5F4D">
        <w:rPr>
          <w:sz w:val="28"/>
          <w:szCs w:val="28"/>
        </w:rPr>
        <w:lastRenderedPageBreak/>
        <w:t xml:space="preserve">задание: «Вся башня имеет коричневый контур» – это задание для следующего участника. «Над башней развивается синий флаг», «В башне всего 6 окон» и т.д. </w:t>
      </w:r>
      <w:r w:rsidRPr="006C5F4D">
        <w:rPr>
          <w:i/>
          <w:sz w:val="28"/>
          <w:szCs w:val="28"/>
        </w:rPr>
        <w:t>Участникам запрещено разговаривать и вообще как-нибудь использовать голос.</w:t>
      </w:r>
    </w:p>
    <w:p w:rsidR="007F320E" w:rsidRPr="006C5F4D" w:rsidRDefault="007F320E" w:rsidP="007F320E">
      <w:pPr>
        <w:pStyle w:val="a6"/>
        <w:spacing w:line="360" w:lineRule="auto"/>
        <w:ind w:firstLine="567"/>
        <w:jc w:val="both"/>
        <w:rPr>
          <w:sz w:val="28"/>
          <w:szCs w:val="28"/>
        </w:rPr>
      </w:pPr>
      <w:r w:rsidRPr="006C5F4D">
        <w:rPr>
          <w:sz w:val="28"/>
          <w:szCs w:val="28"/>
        </w:rPr>
        <w:t>Необходимо совместно нарисовать Вавилонскую башню. Время выполнения ограничено (5-7 минут).</w:t>
      </w:r>
    </w:p>
    <w:p w:rsidR="007F320E" w:rsidRPr="006C5F4D" w:rsidRDefault="007F320E" w:rsidP="007F320E">
      <w:pPr>
        <w:pStyle w:val="a6"/>
        <w:spacing w:line="360" w:lineRule="auto"/>
        <w:ind w:firstLine="567"/>
        <w:jc w:val="both"/>
        <w:rPr>
          <w:sz w:val="28"/>
          <w:szCs w:val="28"/>
        </w:rPr>
      </w:pPr>
      <w:r w:rsidRPr="006C5F4D">
        <w:rPr>
          <w:b/>
          <w:bCs/>
          <w:sz w:val="28"/>
          <w:szCs w:val="28"/>
        </w:rPr>
        <w:t>Психологический смысл упражнения</w:t>
      </w:r>
      <w:r w:rsidRPr="006C5F4D">
        <w:rPr>
          <w:sz w:val="28"/>
          <w:szCs w:val="28"/>
        </w:rPr>
        <w:t>: В ходе упражнения участники учатся координировать свои действия, взаимодействовать в команде. Развиваются навыки невербального общения.</w:t>
      </w:r>
    </w:p>
    <w:p w:rsidR="007F320E" w:rsidRDefault="007F320E" w:rsidP="007F320E">
      <w:pPr>
        <w:pStyle w:val="a6"/>
        <w:spacing w:line="360" w:lineRule="auto"/>
        <w:ind w:firstLine="567"/>
        <w:jc w:val="both"/>
        <w:rPr>
          <w:sz w:val="28"/>
          <w:szCs w:val="28"/>
        </w:rPr>
      </w:pPr>
      <w:r w:rsidRPr="006C5F4D">
        <w:rPr>
          <w:b/>
          <w:bCs/>
          <w:sz w:val="28"/>
          <w:szCs w:val="28"/>
        </w:rPr>
        <w:t>Обсуждение</w:t>
      </w:r>
      <w:r w:rsidRPr="006C5F4D">
        <w:rPr>
          <w:sz w:val="28"/>
          <w:szCs w:val="28"/>
        </w:rPr>
        <w:t>: Трудно ли было выполнять задание? Что показалось наиболее трудным? Успешно ли было взаимодействие в группах? Почему?</w:t>
      </w:r>
    </w:p>
    <w:p w:rsidR="007F320E" w:rsidRPr="006C5F4D" w:rsidRDefault="007F320E" w:rsidP="007F320E">
      <w:pPr>
        <w:pStyle w:val="a6"/>
        <w:spacing w:line="360" w:lineRule="auto"/>
        <w:ind w:firstLine="567"/>
        <w:rPr>
          <w:b/>
          <w:bCs/>
          <w:sz w:val="28"/>
          <w:szCs w:val="28"/>
        </w:rPr>
      </w:pPr>
      <w:r>
        <w:rPr>
          <w:b/>
          <w:bCs/>
          <w:sz w:val="28"/>
          <w:szCs w:val="28"/>
        </w:rPr>
        <w:t>3. У</w:t>
      </w:r>
      <w:r w:rsidRPr="006C5F4D">
        <w:rPr>
          <w:b/>
          <w:bCs/>
          <w:sz w:val="28"/>
          <w:szCs w:val="28"/>
        </w:rPr>
        <w:t>пражнение «Поиск сходства»</w:t>
      </w:r>
    </w:p>
    <w:p w:rsidR="007F320E" w:rsidRPr="006C5F4D" w:rsidRDefault="007F320E" w:rsidP="007F320E">
      <w:pPr>
        <w:pStyle w:val="a6"/>
        <w:spacing w:line="360" w:lineRule="auto"/>
        <w:ind w:firstLine="567"/>
        <w:jc w:val="both"/>
        <w:rPr>
          <w:sz w:val="28"/>
          <w:szCs w:val="28"/>
        </w:rPr>
      </w:pPr>
      <w:r w:rsidRPr="006C5F4D">
        <w:rPr>
          <w:b/>
          <w:bCs/>
          <w:sz w:val="28"/>
          <w:szCs w:val="28"/>
        </w:rPr>
        <w:t>Цель</w:t>
      </w:r>
      <w:r w:rsidRPr="006C5F4D">
        <w:rPr>
          <w:sz w:val="28"/>
          <w:szCs w:val="28"/>
        </w:rPr>
        <w:t>: Сплочение группы через нахождение сходств у ее участников.</w:t>
      </w:r>
    </w:p>
    <w:p w:rsidR="007F320E" w:rsidRPr="006C5F4D" w:rsidRDefault="007F320E" w:rsidP="007F320E">
      <w:pPr>
        <w:pStyle w:val="a6"/>
        <w:spacing w:line="360" w:lineRule="auto"/>
        <w:ind w:firstLine="567"/>
        <w:jc w:val="both"/>
        <w:rPr>
          <w:sz w:val="28"/>
          <w:szCs w:val="28"/>
        </w:rPr>
      </w:pPr>
      <w:r w:rsidRPr="006C5F4D">
        <w:rPr>
          <w:b/>
          <w:bCs/>
          <w:sz w:val="28"/>
          <w:szCs w:val="28"/>
        </w:rPr>
        <w:t>Ресурсы</w:t>
      </w:r>
      <w:r w:rsidRPr="006C5F4D">
        <w:rPr>
          <w:sz w:val="28"/>
          <w:szCs w:val="28"/>
        </w:rPr>
        <w:t>: карточки с изображением животных, листы бумаги.</w:t>
      </w:r>
    </w:p>
    <w:p w:rsidR="007F320E" w:rsidRPr="006C5F4D" w:rsidRDefault="007F320E" w:rsidP="007F320E">
      <w:pPr>
        <w:pStyle w:val="a6"/>
        <w:spacing w:line="360" w:lineRule="auto"/>
        <w:ind w:firstLine="567"/>
        <w:jc w:val="both"/>
        <w:rPr>
          <w:sz w:val="28"/>
          <w:szCs w:val="28"/>
        </w:rPr>
      </w:pPr>
      <w:r w:rsidRPr="006C5F4D">
        <w:rPr>
          <w:b/>
          <w:bCs/>
          <w:sz w:val="28"/>
          <w:szCs w:val="28"/>
        </w:rPr>
        <w:t>Ход упражнения</w:t>
      </w:r>
      <w:r w:rsidRPr="006C5F4D">
        <w:rPr>
          <w:sz w:val="28"/>
          <w:szCs w:val="28"/>
        </w:rPr>
        <w:t>: Каждая команда должна написать на листе черты сходства (первая команда) и черты различия (вторая команда) в своей группе.</w:t>
      </w:r>
    </w:p>
    <w:p w:rsidR="007F320E" w:rsidRPr="006C5F4D" w:rsidRDefault="007F320E" w:rsidP="007F320E">
      <w:pPr>
        <w:pStyle w:val="a6"/>
        <w:spacing w:line="360" w:lineRule="auto"/>
        <w:ind w:firstLine="567"/>
        <w:jc w:val="both"/>
        <w:rPr>
          <w:sz w:val="28"/>
          <w:szCs w:val="28"/>
        </w:rPr>
      </w:pPr>
      <w:r w:rsidRPr="006C5F4D">
        <w:rPr>
          <w:sz w:val="28"/>
          <w:szCs w:val="28"/>
        </w:rPr>
        <w:t>Выигрывает та команда, которая больше напишет сходств или различий за определенное время. Учитывается количество названных сходств и их качество.</w:t>
      </w:r>
    </w:p>
    <w:p w:rsidR="007F320E" w:rsidRPr="006C5F4D" w:rsidRDefault="007F320E" w:rsidP="007F320E">
      <w:pPr>
        <w:pStyle w:val="a6"/>
        <w:spacing w:line="360" w:lineRule="auto"/>
        <w:ind w:firstLine="567"/>
        <w:jc w:val="both"/>
        <w:rPr>
          <w:sz w:val="28"/>
          <w:szCs w:val="28"/>
        </w:rPr>
      </w:pPr>
      <w:r w:rsidRPr="006C5F4D">
        <w:rPr>
          <w:b/>
          <w:bCs/>
          <w:sz w:val="28"/>
          <w:szCs w:val="28"/>
        </w:rPr>
        <w:t>Психологический смысл упражнения</w:t>
      </w:r>
      <w:r w:rsidRPr="006C5F4D">
        <w:rPr>
          <w:sz w:val="28"/>
          <w:szCs w:val="28"/>
        </w:rPr>
        <w:t>: Упражнение эффективно работает на сплочение группы, так как участники начинают более внимательно присматриваться друг к другу и обнаруживают, что сходства между ними гораздо больше, чем они думали раньше.</w:t>
      </w:r>
    </w:p>
    <w:p w:rsidR="007F320E" w:rsidRDefault="007F320E" w:rsidP="007F320E">
      <w:pPr>
        <w:pStyle w:val="a6"/>
        <w:spacing w:line="360" w:lineRule="auto"/>
        <w:ind w:firstLine="567"/>
        <w:jc w:val="both"/>
        <w:rPr>
          <w:sz w:val="28"/>
          <w:szCs w:val="28"/>
        </w:rPr>
      </w:pPr>
      <w:r w:rsidRPr="006C5F4D">
        <w:rPr>
          <w:b/>
          <w:bCs/>
          <w:sz w:val="28"/>
          <w:szCs w:val="28"/>
        </w:rPr>
        <w:t>Обсуждение</w:t>
      </w:r>
      <w:r w:rsidRPr="006C5F4D">
        <w:rPr>
          <w:sz w:val="28"/>
          <w:szCs w:val="28"/>
        </w:rPr>
        <w:t>: Постараться подвести участников к мысли, что, хотя они все такие разные, сходства между ними гораздо больше, чем может показаться на первый взгляд.</w:t>
      </w:r>
    </w:p>
    <w:p w:rsidR="007F320E" w:rsidRPr="006C5F4D" w:rsidRDefault="007F320E" w:rsidP="007F320E">
      <w:pPr>
        <w:pStyle w:val="a6"/>
        <w:spacing w:line="360" w:lineRule="auto"/>
        <w:ind w:firstLine="567"/>
        <w:rPr>
          <w:b/>
          <w:bCs/>
          <w:sz w:val="28"/>
          <w:szCs w:val="28"/>
        </w:rPr>
      </w:pPr>
      <w:r>
        <w:rPr>
          <w:b/>
          <w:bCs/>
          <w:sz w:val="28"/>
          <w:szCs w:val="28"/>
        </w:rPr>
        <w:t>4. У</w:t>
      </w:r>
      <w:r w:rsidRPr="006C5F4D">
        <w:rPr>
          <w:b/>
          <w:bCs/>
          <w:sz w:val="28"/>
          <w:szCs w:val="28"/>
        </w:rPr>
        <w:t>пражнение «Построимся»</w:t>
      </w:r>
    </w:p>
    <w:p w:rsidR="007F320E" w:rsidRPr="006C5F4D" w:rsidRDefault="007F320E" w:rsidP="007F320E">
      <w:pPr>
        <w:pStyle w:val="a6"/>
        <w:spacing w:line="360" w:lineRule="auto"/>
        <w:ind w:firstLine="567"/>
        <w:jc w:val="both"/>
        <w:rPr>
          <w:sz w:val="28"/>
          <w:szCs w:val="28"/>
        </w:rPr>
      </w:pPr>
      <w:r w:rsidRPr="006C5F4D">
        <w:rPr>
          <w:b/>
          <w:bCs/>
          <w:sz w:val="28"/>
          <w:szCs w:val="28"/>
        </w:rPr>
        <w:t>Цель</w:t>
      </w:r>
      <w:r w:rsidRPr="006C5F4D">
        <w:rPr>
          <w:sz w:val="28"/>
          <w:szCs w:val="28"/>
        </w:rPr>
        <w:t>: обучение умению распределять роли в команде, сравнивать себя с другим участником по схожим признакам.</w:t>
      </w:r>
    </w:p>
    <w:p w:rsidR="007F320E" w:rsidRPr="006C5F4D" w:rsidRDefault="007F320E" w:rsidP="007F320E">
      <w:pPr>
        <w:pStyle w:val="a6"/>
        <w:spacing w:line="360" w:lineRule="auto"/>
        <w:ind w:firstLine="567"/>
        <w:jc w:val="both"/>
        <w:rPr>
          <w:sz w:val="28"/>
          <w:szCs w:val="28"/>
        </w:rPr>
      </w:pPr>
      <w:r w:rsidRPr="006C5F4D">
        <w:rPr>
          <w:b/>
          <w:bCs/>
          <w:sz w:val="28"/>
          <w:szCs w:val="28"/>
        </w:rPr>
        <w:lastRenderedPageBreak/>
        <w:t>Ход упражнения</w:t>
      </w:r>
      <w:r w:rsidRPr="006C5F4D">
        <w:rPr>
          <w:sz w:val="28"/>
          <w:szCs w:val="28"/>
        </w:rPr>
        <w:t>: «Теперь мы посмотрим, насколько Ваши общие черты проявляются у каждого из вас в отдельности!». Задача участников – построиться в одну линию по росту. При этом нельзя разговаривать. Затем задание усложняется – им нужно построиться по дате и месяцу рождения, по длине волос, по отдаленности места проживания от техникума, по цветам радуги в их одежде.</w:t>
      </w:r>
    </w:p>
    <w:p w:rsidR="007F320E" w:rsidRPr="006C5F4D" w:rsidRDefault="007F320E" w:rsidP="007F320E">
      <w:pPr>
        <w:pStyle w:val="a6"/>
        <w:spacing w:line="360" w:lineRule="auto"/>
        <w:ind w:firstLine="567"/>
        <w:jc w:val="both"/>
        <w:rPr>
          <w:sz w:val="28"/>
          <w:szCs w:val="28"/>
        </w:rPr>
      </w:pPr>
      <w:r w:rsidRPr="006C5F4D">
        <w:rPr>
          <w:b/>
          <w:bCs/>
          <w:sz w:val="28"/>
          <w:szCs w:val="28"/>
        </w:rPr>
        <w:t>Психологический смысл упражнения</w:t>
      </w:r>
      <w:r w:rsidRPr="006C5F4D">
        <w:rPr>
          <w:sz w:val="28"/>
          <w:szCs w:val="28"/>
        </w:rPr>
        <w:t>: Участники лучше узнают друг друга, обучаются эффективному взаимодействию в команде.</w:t>
      </w:r>
    </w:p>
    <w:p w:rsidR="007F320E" w:rsidRDefault="007F320E" w:rsidP="007F320E">
      <w:pPr>
        <w:pStyle w:val="a6"/>
        <w:spacing w:line="360" w:lineRule="auto"/>
        <w:ind w:firstLine="567"/>
        <w:jc w:val="both"/>
        <w:rPr>
          <w:sz w:val="28"/>
          <w:szCs w:val="28"/>
        </w:rPr>
      </w:pPr>
      <w:r w:rsidRPr="006C5F4D">
        <w:rPr>
          <w:b/>
          <w:bCs/>
          <w:sz w:val="28"/>
          <w:szCs w:val="28"/>
        </w:rPr>
        <w:t>Обсуждение</w:t>
      </w:r>
      <w:r w:rsidRPr="006C5F4D">
        <w:rPr>
          <w:sz w:val="28"/>
          <w:szCs w:val="28"/>
        </w:rPr>
        <w:t>: Трудно ли Вам было выполнять это упражнение? Почему? Какую роль Вы избрали для себя? Какая стратегия выполнения была наиболее эффективна?</w:t>
      </w:r>
    </w:p>
    <w:p w:rsidR="007F320E" w:rsidRPr="006C5F4D" w:rsidRDefault="007F320E" w:rsidP="007F320E">
      <w:pPr>
        <w:pStyle w:val="a6"/>
        <w:spacing w:line="360" w:lineRule="auto"/>
        <w:ind w:firstLine="567"/>
        <w:jc w:val="both"/>
        <w:rPr>
          <w:sz w:val="28"/>
          <w:szCs w:val="28"/>
        </w:rPr>
      </w:pPr>
      <w:r w:rsidRPr="006C5F4D">
        <w:rPr>
          <w:b/>
          <w:bCs/>
          <w:sz w:val="28"/>
          <w:szCs w:val="28"/>
        </w:rPr>
        <w:t>4. Фаза обучения</w:t>
      </w:r>
    </w:p>
    <w:p w:rsidR="007F320E" w:rsidRPr="006C5F4D" w:rsidRDefault="007F320E" w:rsidP="007F320E">
      <w:pPr>
        <w:pStyle w:val="a6"/>
        <w:spacing w:line="360" w:lineRule="auto"/>
        <w:ind w:firstLine="567"/>
        <w:jc w:val="both"/>
        <w:rPr>
          <w:sz w:val="28"/>
          <w:szCs w:val="28"/>
        </w:rPr>
      </w:pPr>
      <w:r w:rsidRPr="006C5F4D">
        <w:rPr>
          <w:b/>
          <w:bCs/>
          <w:sz w:val="28"/>
          <w:szCs w:val="28"/>
        </w:rPr>
        <w:t>Цель фазы</w:t>
      </w:r>
      <w:r w:rsidRPr="006C5F4D">
        <w:rPr>
          <w:sz w:val="28"/>
          <w:szCs w:val="28"/>
        </w:rPr>
        <w:t>: Отработка и овладение навыками, ведущими к сплочению группы, развитию умения взаимодействовать в команде, нахождение общего между участниками.</w:t>
      </w:r>
    </w:p>
    <w:p w:rsidR="007F320E" w:rsidRPr="006C5F4D" w:rsidRDefault="007F320E" w:rsidP="007F320E">
      <w:pPr>
        <w:pStyle w:val="a6"/>
        <w:spacing w:line="360" w:lineRule="auto"/>
        <w:ind w:firstLine="567"/>
        <w:jc w:val="both"/>
        <w:rPr>
          <w:sz w:val="28"/>
          <w:szCs w:val="28"/>
        </w:rPr>
      </w:pPr>
      <w:r w:rsidRPr="006C5F4D">
        <w:rPr>
          <w:b/>
          <w:bCs/>
          <w:sz w:val="28"/>
          <w:szCs w:val="28"/>
        </w:rPr>
        <w:t>Название упражнений</w:t>
      </w:r>
      <w:r>
        <w:rPr>
          <w:sz w:val="28"/>
          <w:szCs w:val="28"/>
        </w:rPr>
        <w:t>: «Кто быстрее»</w:t>
      </w:r>
    </w:p>
    <w:p w:rsidR="007F320E" w:rsidRPr="006C5F4D" w:rsidRDefault="007F320E" w:rsidP="007F320E">
      <w:pPr>
        <w:pStyle w:val="a6"/>
        <w:spacing w:line="360" w:lineRule="auto"/>
        <w:ind w:firstLine="567"/>
        <w:rPr>
          <w:b/>
          <w:bCs/>
          <w:sz w:val="28"/>
          <w:szCs w:val="28"/>
        </w:rPr>
      </w:pPr>
      <w:r>
        <w:rPr>
          <w:b/>
          <w:bCs/>
          <w:sz w:val="28"/>
          <w:szCs w:val="28"/>
        </w:rPr>
        <w:t>Уп</w:t>
      </w:r>
      <w:r w:rsidRPr="006C5F4D">
        <w:rPr>
          <w:b/>
          <w:bCs/>
          <w:sz w:val="28"/>
          <w:szCs w:val="28"/>
        </w:rPr>
        <w:t>ражнение «Кто быстрее?»</w:t>
      </w:r>
    </w:p>
    <w:p w:rsidR="007F320E" w:rsidRPr="006C5F4D" w:rsidRDefault="007F320E" w:rsidP="007F320E">
      <w:pPr>
        <w:pStyle w:val="a6"/>
        <w:spacing w:line="360" w:lineRule="auto"/>
        <w:ind w:firstLine="567"/>
        <w:jc w:val="both"/>
        <w:rPr>
          <w:sz w:val="28"/>
          <w:szCs w:val="28"/>
        </w:rPr>
      </w:pPr>
      <w:r w:rsidRPr="006C5F4D">
        <w:rPr>
          <w:b/>
          <w:bCs/>
          <w:sz w:val="28"/>
          <w:szCs w:val="28"/>
        </w:rPr>
        <w:t>Цель</w:t>
      </w:r>
      <w:r w:rsidRPr="006C5F4D">
        <w:rPr>
          <w:sz w:val="28"/>
          <w:szCs w:val="28"/>
        </w:rPr>
        <w:t>: сплочение коллектива.</w:t>
      </w:r>
    </w:p>
    <w:p w:rsidR="007F320E" w:rsidRPr="006C5F4D" w:rsidRDefault="007F320E" w:rsidP="007F320E">
      <w:pPr>
        <w:pStyle w:val="a6"/>
        <w:spacing w:line="360" w:lineRule="auto"/>
        <w:ind w:firstLine="567"/>
        <w:jc w:val="both"/>
        <w:rPr>
          <w:sz w:val="28"/>
          <w:szCs w:val="28"/>
        </w:rPr>
      </w:pPr>
      <w:r w:rsidRPr="006C5F4D">
        <w:rPr>
          <w:b/>
          <w:bCs/>
          <w:sz w:val="28"/>
          <w:szCs w:val="28"/>
        </w:rPr>
        <w:t>Ход упражнения</w:t>
      </w:r>
      <w:r w:rsidRPr="006C5F4D">
        <w:rPr>
          <w:sz w:val="28"/>
          <w:szCs w:val="28"/>
        </w:rPr>
        <w:t>: Группа должна быстро, без слов, построить, используя всех игроков команды, следующие фигуры:</w:t>
      </w:r>
    </w:p>
    <w:p w:rsidR="007F320E" w:rsidRPr="006C5F4D" w:rsidRDefault="007F320E" w:rsidP="007F320E">
      <w:pPr>
        <w:pStyle w:val="a6"/>
        <w:numPr>
          <w:ilvl w:val="0"/>
          <w:numId w:val="4"/>
        </w:numPr>
        <w:spacing w:line="360" w:lineRule="auto"/>
        <w:ind w:left="0" w:firstLine="567"/>
        <w:jc w:val="both"/>
        <w:rPr>
          <w:sz w:val="28"/>
          <w:szCs w:val="28"/>
        </w:rPr>
      </w:pPr>
      <w:r w:rsidRPr="006C5F4D">
        <w:rPr>
          <w:sz w:val="28"/>
          <w:szCs w:val="28"/>
        </w:rPr>
        <w:t>квадрат;</w:t>
      </w:r>
    </w:p>
    <w:p w:rsidR="007F320E" w:rsidRPr="006C5F4D" w:rsidRDefault="007F320E" w:rsidP="007F320E">
      <w:pPr>
        <w:pStyle w:val="a6"/>
        <w:numPr>
          <w:ilvl w:val="0"/>
          <w:numId w:val="4"/>
        </w:numPr>
        <w:spacing w:line="360" w:lineRule="auto"/>
        <w:ind w:left="0" w:firstLine="567"/>
        <w:jc w:val="both"/>
        <w:rPr>
          <w:sz w:val="28"/>
          <w:szCs w:val="28"/>
        </w:rPr>
      </w:pPr>
      <w:r w:rsidRPr="006C5F4D">
        <w:rPr>
          <w:sz w:val="28"/>
          <w:szCs w:val="28"/>
        </w:rPr>
        <w:t>треугольник;</w:t>
      </w:r>
    </w:p>
    <w:p w:rsidR="007F320E" w:rsidRPr="006C5F4D" w:rsidRDefault="007F320E" w:rsidP="007F320E">
      <w:pPr>
        <w:pStyle w:val="a6"/>
        <w:numPr>
          <w:ilvl w:val="0"/>
          <w:numId w:val="4"/>
        </w:numPr>
        <w:spacing w:line="360" w:lineRule="auto"/>
        <w:ind w:left="0" w:firstLine="567"/>
        <w:jc w:val="both"/>
        <w:rPr>
          <w:sz w:val="28"/>
          <w:szCs w:val="28"/>
        </w:rPr>
      </w:pPr>
      <w:r w:rsidRPr="006C5F4D">
        <w:rPr>
          <w:sz w:val="28"/>
          <w:szCs w:val="28"/>
        </w:rPr>
        <w:t>ромб;</w:t>
      </w:r>
    </w:p>
    <w:p w:rsidR="007F320E" w:rsidRPr="006C5F4D" w:rsidRDefault="007F320E" w:rsidP="007F320E">
      <w:pPr>
        <w:pStyle w:val="a6"/>
        <w:numPr>
          <w:ilvl w:val="0"/>
          <w:numId w:val="4"/>
        </w:numPr>
        <w:spacing w:line="360" w:lineRule="auto"/>
        <w:ind w:left="0" w:firstLine="567"/>
        <w:jc w:val="both"/>
        <w:rPr>
          <w:sz w:val="28"/>
          <w:szCs w:val="28"/>
        </w:rPr>
      </w:pPr>
      <w:r w:rsidRPr="006C5F4D">
        <w:rPr>
          <w:sz w:val="28"/>
          <w:szCs w:val="28"/>
        </w:rPr>
        <w:t>букву;</w:t>
      </w:r>
    </w:p>
    <w:p w:rsidR="007F320E" w:rsidRPr="006C5F4D" w:rsidRDefault="007F320E" w:rsidP="007F320E">
      <w:pPr>
        <w:pStyle w:val="a6"/>
        <w:numPr>
          <w:ilvl w:val="0"/>
          <w:numId w:val="4"/>
        </w:numPr>
        <w:spacing w:line="360" w:lineRule="auto"/>
        <w:ind w:left="0" w:firstLine="567"/>
        <w:jc w:val="both"/>
        <w:rPr>
          <w:sz w:val="28"/>
          <w:szCs w:val="28"/>
        </w:rPr>
      </w:pPr>
      <w:r w:rsidRPr="006C5F4D">
        <w:rPr>
          <w:sz w:val="28"/>
          <w:szCs w:val="28"/>
        </w:rPr>
        <w:t>птичий косяк.</w:t>
      </w:r>
    </w:p>
    <w:p w:rsidR="007F320E" w:rsidRPr="006C5F4D" w:rsidRDefault="007F320E" w:rsidP="007F320E">
      <w:pPr>
        <w:pStyle w:val="a6"/>
        <w:spacing w:line="360" w:lineRule="auto"/>
        <w:ind w:firstLine="567"/>
        <w:jc w:val="both"/>
        <w:rPr>
          <w:sz w:val="28"/>
          <w:szCs w:val="28"/>
        </w:rPr>
      </w:pPr>
      <w:r w:rsidRPr="006C5F4D">
        <w:rPr>
          <w:b/>
          <w:bCs/>
          <w:sz w:val="28"/>
          <w:szCs w:val="28"/>
        </w:rPr>
        <w:t>Психологический смысл упражнения</w:t>
      </w:r>
      <w:r w:rsidRPr="006C5F4D">
        <w:rPr>
          <w:sz w:val="28"/>
          <w:szCs w:val="28"/>
        </w:rPr>
        <w:t>: координация совместных действий, распределение ролей в группе.</w:t>
      </w:r>
    </w:p>
    <w:p w:rsidR="007F320E" w:rsidRDefault="007F320E" w:rsidP="007F320E">
      <w:pPr>
        <w:pStyle w:val="a6"/>
        <w:spacing w:line="360" w:lineRule="auto"/>
        <w:ind w:firstLine="567"/>
        <w:jc w:val="both"/>
        <w:rPr>
          <w:sz w:val="28"/>
          <w:szCs w:val="28"/>
        </w:rPr>
      </w:pPr>
      <w:r w:rsidRPr="006C5F4D">
        <w:rPr>
          <w:b/>
          <w:bCs/>
          <w:sz w:val="28"/>
          <w:szCs w:val="28"/>
        </w:rPr>
        <w:t>Обсуждение</w:t>
      </w:r>
      <w:r w:rsidRPr="006C5F4D">
        <w:rPr>
          <w:sz w:val="28"/>
          <w:szCs w:val="28"/>
        </w:rPr>
        <w:t>: Трудно было выполнять задание? Что помогло при его выполнении?</w:t>
      </w:r>
    </w:p>
    <w:p w:rsidR="007F320E" w:rsidRPr="006C5F4D" w:rsidRDefault="007F320E" w:rsidP="007F320E">
      <w:pPr>
        <w:pStyle w:val="a6"/>
        <w:spacing w:line="360" w:lineRule="auto"/>
        <w:ind w:firstLine="567"/>
        <w:jc w:val="both"/>
        <w:rPr>
          <w:sz w:val="28"/>
          <w:szCs w:val="28"/>
        </w:rPr>
      </w:pPr>
      <w:r w:rsidRPr="006C5F4D">
        <w:rPr>
          <w:b/>
          <w:bCs/>
          <w:sz w:val="28"/>
          <w:szCs w:val="28"/>
        </w:rPr>
        <w:t>5.Заключительная фаза</w:t>
      </w:r>
    </w:p>
    <w:p w:rsidR="007F320E" w:rsidRPr="006C5F4D" w:rsidRDefault="007F320E" w:rsidP="007F320E">
      <w:pPr>
        <w:pStyle w:val="a6"/>
        <w:spacing w:line="360" w:lineRule="auto"/>
        <w:ind w:firstLine="567"/>
        <w:jc w:val="both"/>
        <w:rPr>
          <w:sz w:val="28"/>
          <w:szCs w:val="28"/>
        </w:rPr>
      </w:pPr>
      <w:r w:rsidRPr="006C5F4D">
        <w:rPr>
          <w:b/>
          <w:bCs/>
          <w:sz w:val="28"/>
          <w:szCs w:val="28"/>
        </w:rPr>
        <w:lastRenderedPageBreak/>
        <w:t>Цель фазы</w:t>
      </w:r>
      <w:r w:rsidRPr="006C5F4D">
        <w:rPr>
          <w:sz w:val="28"/>
          <w:szCs w:val="28"/>
        </w:rPr>
        <w:t>: Подведение итогов, снятие напряжения</w:t>
      </w:r>
    </w:p>
    <w:p w:rsidR="007F320E" w:rsidRPr="006C5F4D" w:rsidRDefault="007F320E" w:rsidP="007F320E">
      <w:pPr>
        <w:pStyle w:val="a6"/>
        <w:spacing w:line="360" w:lineRule="auto"/>
        <w:ind w:firstLine="567"/>
        <w:jc w:val="both"/>
        <w:rPr>
          <w:sz w:val="28"/>
          <w:szCs w:val="28"/>
        </w:rPr>
      </w:pPr>
      <w:r w:rsidRPr="006C5F4D">
        <w:rPr>
          <w:b/>
          <w:bCs/>
          <w:sz w:val="28"/>
          <w:szCs w:val="28"/>
        </w:rPr>
        <w:t>Название упражнений</w:t>
      </w:r>
      <w:r w:rsidRPr="006C5F4D">
        <w:rPr>
          <w:sz w:val="28"/>
          <w:szCs w:val="28"/>
        </w:rPr>
        <w:t>: «Г</w:t>
      </w:r>
      <w:r>
        <w:rPr>
          <w:sz w:val="28"/>
          <w:szCs w:val="28"/>
        </w:rPr>
        <w:t>оворящие руки»</w:t>
      </w:r>
    </w:p>
    <w:p w:rsidR="007F320E" w:rsidRPr="006C5F4D" w:rsidRDefault="007F320E" w:rsidP="007F320E">
      <w:pPr>
        <w:pStyle w:val="a6"/>
        <w:spacing w:line="360" w:lineRule="auto"/>
        <w:ind w:firstLine="567"/>
        <w:rPr>
          <w:b/>
          <w:bCs/>
          <w:sz w:val="28"/>
          <w:szCs w:val="28"/>
        </w:rPr>
      </w:pPr>
      <w:r w:rsidRPr="006C5F4D">
        <w:rPr>
          <w:b/>
          <w:bCs/>
          <w:sz w:val="28"/>
          <w:szCs w:val="28"/>
        </w:rPr>
        <w:t>Упражнение «Говорящие руки»</w:t>
      </w:r>
    </w:p>
    <w:p w:rsidR="007F320E" w:rsidRPr="006C5F4D" w:rsidRDefault="007F320E" w:rsidP="007F320E">
      <w:pPr>
        <w:pStyle w:val="a6"/>
        <w:spacing w:line="360" w:lineRule="auto"/>
        <w:ind w:firstLine="567"/>
        <w:jc w:val="both"/>
        <w:rPr>
          <w:sz w:val="28"/>
          <w:szCs w:val="28"/>
        </w:rPr>
      </w:pPr>
      <w:r w:rsidRPr="006C5F4D">
        <w:rPr>
          <w:b/>
          <w:bCs/>
          <w:sz w:val="28"/>
          <w:szCs w:val="28"/>
        </w:rPr>
        <w:t>Цель</w:t>
      </w:r>
      <w:r w:rsidRPr="006C5F4D">
        <w:rPr>
          <w:sz w:val="28"/>
          <w:szCs w:val="28"/>
        </w:rPr>
        <w:t>: эмоционально-психологическое сближение участников.</w:t>
      </w:r>
    </w:p>
    <w:p w:rsidR="007F320E" w:rsidRPr="006C5F4D" w:rsidRDefault="007F320E" w:rsidP="007F320E">
      <w:pPr>
        <w:pStyle w:val="a6"/>
        <w:spacing w:line="360" w:lineRule="auto"/>
        <w:ind w:firstLine="567"/>
        <w:jc w:val="both"/>
        <w:rPr>
          <w:sz w:val="28"/>
          <w:szCs w:val="28"/>
        </w:rPr>
      </w:pPr>
      <w:r w:rsidRPr="006C5F4D">
        <w:rPr>
          <w:b/>
          <w:bCs/>
          <w:sz w:val="28"/>
          <w:szCs w:val="28"/>
        </w:rPr>
        <w:t>Ход упражнения</w:t>
      </w:r>
      <w:r w:rsidRPr="006C5F4D">
        <w:rPr>
          <w:sz w:val="28"/>
          <w:szCs w:val="28"/>
        </w:rPr>
        <w:t xml:space="preserve">: Участники образуют два круга: внутренний и внешний, стоя лицом друг к другу. Ведущий дает команды, которые участники </w:t>
      </w:r>
      <w:proofErr w:type="gramStart"/>
      <w:r w:rsidRPr="006C5F4D">
        <w:rPr>
          <w:sz w:val="28"/>
          <w:szCs w:val="28"/>
        </w:rPr>
        <w:t>выполняют</w:t>
      </w:r>
      <w:proofErr w:type="gramEnd"/>
      <w:r w:rsidRPr="006C5F4D">
        <w:rPr>
          <w:sz w:val="28"/>
          <w:szCs w:val="28"/>
        </w:rPr>
        <w:t xml:space="preserve"> молча в образовавшейся паре. После этого по команде ведущего внешний круг двигается вправо на шаг.</w:t>
      </w:r>
    </w:p>
    <w:p w:rsidR="007F320E" w:rsidRPr="006C5F4D" w:rsidRDefault="007F320E" w:rsidP="007F320E">
      <w:pPr>
        <w:pStyle w:val="a6"/>
        <w:spacing w:line="360" w:lineRule="auto"/>
        <w:ind w:firstLine="567"/>
        <w:jc w:val="both"/>
        <w:rPr>
          <w:sz w:val="28"/>
          <w:szCs w:val="28"/>
        </w:rPr>
      </w:pPr>
      <w:r w:rsidRPr="006C5F4D">
        <w:rPr>
          <w:sz w:val="28"/>
          <w:szCs w:val="28"/>
        </w:rPr>
        <w:t>Варианты инструкций образующимся парам:</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Поздороваться с помощью рук.</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Побороться руками.</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Помириться руками.</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Выразить поддержку с помощью рук.</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Пожалеть руками.</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Выразить радость.</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Пожелать удачи.</w:t>
      </w:r>
    </w:p>
    <w:p w:rsidR="007F320E" w:rsidRPr="006C5F4D" w:rsidRDefault="007F320E" w:rsidP="007F320E">
      <w:pPr>
        <w:pStyle w:val="a6"/>
        <w:numPr>
          <w:ilvl w:val="0"/>
          <w:numId w:val="5"/>
        </w:numPr>
        <w:spacing w:line="360" w:lineRule="auto"/>
        <w:ind w:left="0" w:firstLine="567"/>
        <w:jc w:val="both"/>
        <w:rPr>
          <w:sz w:val="28"/>
          <w:szCs w:val="28"/>
        </w:rPr>
      </w:pPr>
      <w:r w:rsidRPr="006C5F4D">
        <w:rPr>
          <w:sz w:val="28"/>
          <w:szCs w:val="28"/>
        </w:rPr>
        <w:t>Попрощаться руками.</w:t>
      </w:r>
    </w:p>
    <w:p w:rsidR="007F320E" w:rsidRPr="006C5F4D" w:rsidRDefault="007F320E" w:rsidP="007F320E">
      <w:pPr>
        <w:pStyle w:val="a6"/>
        <w:spacing w:line="360" w:lineRule="auto"/>
        <w:ind w:firstLine="567"/>
        <w:jc w:val="both"/>
        <w:rPr>
          <w:sz w:val="28"/>
          <w:szCs w:val="28"/>
        </w:rPr>
      </w:pPr>
      <w:r w:rsidRPr="006C5F4D">
        <w:rPr>
          <w:b/>
          <w:bCs/>
          <w:sz w:val="28"/>
          <w:szCs w:val="28"/>
        </w:rPr>
        <w:t>Психологический смысл упражнения</w:t>
      </w:r>
      <w:r w:rsidRPr="006C5F4D">
        <w:rPr>
          <w:sz w:val="28"/>
          <w:szCs w:val="28"/>
        </w:rPr>
        <w:t>: происходит эмоционально-психологическое сближение участников за счет телесного контакта. Между ними улучшается взаимопонимание, развивается навык невербального общения.</w:t>
      </w:r>
    </w:p>
    <w:p w:rsidR="007F320E" w:rsidRPr="00177044" w:rsidRDefault="007F320E" w:rsidP="007F320E">
      <w:pPr>
        <w:pStyle w:val="a6"/>
        <w:spacing w:line="360" w:lineRule="auto"/>
        <w:ind w:firstLine="567"/>
        <w:jc w:val="both"/>
        <w:rPr>
          <w:sz w:val="28"/>
          <w:szCs w:val="28"/>
        </w:rPr>
      </w:pPr>
      <w:r w:rsidRPr="006C5F4D">
        <w:rPr>
          <w:b/>
          <w:bCs/>
          <w:sz w:val="28"/>
          <w:szCs w:val="28"/>
        </w:rPr>
        <w:t>Обсуждение</w:t>
      </w:r>
      <w:r w:rsidRPr="006C5F4D">
        <w:rPr>
          <w:sz w:val="28"/>
          <w:szCs w:val="28"/>
        </w:rPr>
        <w:t xml:space="preserve">: Что было легко, что сложно? Кому </w:t>
      </w:r>
      <w:proofErr w:type="gramStart"/>
      <w:r w:rsidRPr="006C5F4D">
        <w:rPr>
          <w:sz w:val="28"/>
          <w:szCs w:val="28"/>
        </w:rPr>
        <w:t>было</w:t>
      </w:r>
      <w:proofErr w:type="gramEnd"/>
      <w:r w:rsidRPr="006C5F4D">
        <w:rPr>
          <w:sz w:val="28"/>
          <w:szCs w:val="28"/>
        </w:rPr>
        <w:t xml:space="preserve"> сложно молча передавать информацию? Кому легко? Обращали ли внимание на информацию от партнера или больше думали, как передать информацию самим? Как Вы думаете</w:t>
      </w:r>
      <w:r w:rsidRPr="00177044">
        <w:rPr>
          <w:sz w:val="28"/>
          <w:szCs w:val="28"/>
        </w:rPr>
        <w:t>?</w:t>
      </w:r>
    </w:p>
    <w:p w:rsidR="007F320E" w:rsidRDefault="007F320E" w:rsidP="007F320E">
      <w:pPr>
        <w:spacing w:after="0" w:line="360" w:lineRule="auto"/>
        <w:ind w:firstLine="567"/>
        <w:rPr>
          <w:rFonts w:ascii="Times New Roman" w:hAnsi="Times New Roman"/>
          <w:sz w:val="28"/>
          <w:szCs w:val="28"/>
        </w:rPr>
      </w:pPr>
      <w:r>
        <w:rPr>
          <w:rFonts w:ascii="Times New Roman" w:hAnsi="Times New Roman"/>
          <w:sz w:val="28"/>
          <w:szCs w:val="28"/>
        </w:rPr>
        <w:br w:type="page"/>
      </w:r>
    </w:p>
    <w:p w:rsidR="007F320E" w:rsidRPr="00A37B63" w:rsidRDefault="007F320E" w:rsidP="007F320E">
      <w:pPr>
        <w:shd w:val="clear" w:color="auto" w:fill="FFFFFF"/>
        <w:spacing w:after="0" w:line="360" w:lineRule="auto"/>
        <w:ind w:firstLine="567"/>
        <w:jc w:val="center"/>
        <w:rPr>
          <w:rFonts w:ascii="Times New Roman" w:hAnsi="Times New Roman"/>
          <w:b/>
          <w:color w:val="000000"/>
          <w:sz w:val="28"/>
          <w:szCs w:val="28"/>
        </w:rPr>
      </w:pPr>
      <w:r w:rsidRPr="00A37B63">
        <w:rPr>
          <w:rFonts w:ascii="Times New Roman" w:hAnsi="Times New Roman"/>
          <w:b/>
          <w:sz w:val="28"/>
          <w:szCs w:val="28"/>
        </w:rPr>
        <w:lastRenderedPageBreak/>
        <w:t xml:space="preserve">2. </w:t>
      </w:r>
      <w:r w:rsidRPr="00A37B63">
        <w:rPr>
          <w:rFonts w:ascii="Times New Roman" w:hAnsi="Times New Roman"/>
          <w:b/>
          <w:color w:val="000000"/>
          <w:sz w:val="28"/>
          <w:szCs w:val="28"/>
        </w:rPr>
        <w:t>Тренинг Эффективного командного взаимодействия</w:t>
      </w:r>
    </w:p>
    <w:p w:rsidR="007F320E" w:rsidRPr="006C5F4D" w:rsidRDefault="007F320E" w:rsidP="007F320E">
      <w:pPr>
        <w:shd w:val="clear" w:color="auto" w:fill="FFFFFF"/>
        <w:spacing w:after="0" w:line="360" w:lineRule="auto"/>
        <w:ind w:firstLine="567"/>
        <w:rPr>
          <w:rFonts w:ascii="Times New Roman" w:hAnsi="Times New Roman"/>
          <w:color w:val="000000"/>
          <w:sz w:val="28"/>
          <w:szCs w:val="28"/>
        </w:rPr>
      </w:pPr>
      <w:r w:rsidRPr="006C5F4D">
        <w:rPr>
          <w:rFonts w:ascii="Times New Roman" w:hAnsi="Times New Roman"/>
          <w:b/>
          <w:bCs/>
          <w:color w:val="000000"/>
          <w:sz w:val="28"/>
          <w:szCs w:val="28"/>
        </w:rPr>
        <w:t>Цель</w:t>
      </w:r>
      <w:r w:rsidRPr="006C5F4D">
        <w:rPr>
          <w:rFonts w:ascii="Times New Roman" w:hAnsi="Times New Roman"/>
          <w:color w:val="000000"/>
          <w:sz w:val="28"/>
          <w:szCs w:val="28"/>
        </w:rPr>
        <w:t>: освоение навыков командного взаимодействия.</w:t>
      </w:r>
    </w:p>
    <w:p w:rsidR="007F320E" w:rsidRPr="006C5F4D" w:rsidRDefault="007F320E" w:rsidP="007F320E">
      <w:pPr>
        <w:shd w:val="clear" w:color="auto" w:fill="FFFFFF"/>
        <w:spacing w:after="0" w:line="360" w:lineRule="auto"/>
        <w:ind w:firstLine="567"/>
        <w:rPr>
          <w:rFonts w:ascii="Times New Roman" w:hAnsi="Times New Roman"/>
          <w:color w:val="000000"/>
          <w:sz w:val="28"/>
          <w:szCs w:val="28"/>
        </w:rPr>
      </w:pPr>
      <w:r w:rsidRPr="006C5F4D">
        <w:rPr>
          <w:rFonts w:ascii="Times New Roman" w:hAnsi="Times New Roman"/>
          <w:b/>
          <w:bCs/>
          <w:color w:val="000000"/>
          <w:sz w:val="28"/>
          <w:szCs w:val="28"/>
        </w:rPr>
        <w:t>Задачи тренинга</w:t>
      </w:r>
    </w:p>
    <w:p w:rsidR="007F320E" w:rsidRPr="006C5F4D" w:rsidRDefault="007F320E" w:rsidP="007F320E">
      <w:pPr>
        <w:numPr>
          <w:ilvl w:val="0"/>
          <w:numId w:val="6"/>
        </w:numPr>
        <w:shd w:val="clear" w:color="auto" w:fill="FFFFFF"/>
        <w:spacing w:after="0" w:line="360" w:lineRule="auto"/>
        <w:ind w:left="0" w:firstLine="567"/>
        <w:rPr>
          <w:rFonts w:ascii="Times New Roman" w:hAnsi="Times New Roman"/>
          <w:color w:val="000000"/>
          <w:sz w:val="28"/>
          <w:szCs w:val="28"/>
        </w:rPr>
      </w:pPr>
      <w:r w:rsidRPr="006C5F4D">
        <w:rPr>
          <w:rFonts w:ascii="Times New Roman" w:hAnsi="Times New Roman"/>
          <w:color w:val="000000"/>
          <w:sz w:val="28"/>
          <w:szCs w:val="28"/>
        </w:rPr>
        <w:t>Продемонстрировать преимущества командной (совместной) работы,</w:t>
      </w:r>
    </w:p>
    <w:p w:rsidR="007F320E" w:rsidRPr="006C5F4D" w:rsidRDefault="007F320E" w:rsidP="007F320E">
      <w:pPr>
        <w:numPr>
          <w:ilvl w:val="0"/>
          <w:numId w:val="6"/>
        </w:numPr>
        <w:shd w:val="clear" w:color="auto" w:fill="FFFFFF"/>
        <w:spacing w:after="0" w:line="360" w:lineRule="auto"/>
        <w:ind w:left="0" w:firstLine="567"/>
        <w:rPr>
          <w:rFonts w:ascii="Times New Roman" w:hAnsi="Times New Roman"/>
          <w:color w:val="000000"/>
          <w:sz w:val="28"/>
          <w:szCs w:val="28"/>
        </w:rPr>
      </w:pPr>
      <w:r w:rsidRPr="006C5F4D">
        <w:rPr>
          <w:rFonts w:ascii="Times New Roman" w:hAnsi="Times New Roman"/>
          <w:color w:val="000000"/>
          <w:sz w:val="28"/>
          <w:szCs w:val="28"/>
        </w:rPr>
        <w:t xml:space="preserve">Осознать проблемные точки группового взаимодействия и научиться </w:t>
      </w:r>
      <w:proofErr w:type="gramStart"/>
      <w:r w:rsidRPr="006C5F4D">
        <w:rPr>
          <w:rFonts w:ascii="Times New Roman" w:hAnsi="Times New Roman"/>
          <w:color w:val="000000"/>
          <w:sz w:val="28"/>
          <w:szCs w:val="28"/>
        </w:rPr>
        <w:t>совместно</w:t>
      </w:r>
      <w:proofErr w:type="gramEnd"/>
      <w:r w:rsidRPr="006C5F4D">
        <w:rPr>
          <w:rFonts w:ascii="Times New Roman" w:hAnsi="Times New Roman"/>
          <w:color w:val="000000"/>
          <w:sz w:val="28"/>
          <w:szCs w:val="28"/>
        </w:rPr>
        <w:t xml:space="preserve"> вырабатывать способы их решения.</w:t>
      </w:r>
    </w:p>
    <w:p w:rsidR="007F320E" w:rsidRPr="006C5F4D" w:rsidRDefault="007F320E" w:rsidP="007F320E">
      <w:pPr>
        <w:numPr>
          <w:ilvl w:val="0"/>
          <w:numId w:val="6"/>
        </w:numPr>
        <w:shd w:val="clear" w:color="auto" w:fill="FFFFFF"/>
        <w:spacing w:after="0" w:line="360" w:lineRule="auto"/>
        <w:ind w:left="0" w:firstLine="567"/>
        <w:rPr>
          <w:rFonts w:ascii="Times New Roman" w:hAnsi="Times New Roman"/>
          <w:color w:val="000000"/>
          <w:sz w:val="28"/>
          <w:szCs w:val="28"/>
        </w:rPr>
      </w:pPr>
      <w:r w:rsidRPr="006C5F4D">
        <w:rPr>
          <w:rFonts w:ascii="Times New Roman" w:hAnsi="Times New Roman"/>
          <w:color w:val="000000"/>
          <w:sz w:val="28"/>
          <w:szCs w:val="28"/>
        </w:rPr>
        <w:t>Отработать навыки конструктивной совместной деятельности.  </w:t>
      </w:r>
    </w:p>
    <w:p w:rsidR="007F320E" w:rsidRPr="006C5F4D" w:rsidRDefault="007F320E" w:rsidP="007F320E">
      <w:pPr>
        <w:numPr>
          <w:ilvl w:val="0"/>
          <w:numId w:val="6"/>
        </w:numPr>
        <w:shd w:val="clear" w:color="auto" w:fill="FFFFFF"/>
        <w:spacing w:after="0" w:line="360" w:lineRule="auto"/>
        <w:ind w:left="0" w:firstLine="567"/>
        <w:rPr>
          <w:rFonts w:ascii="Times New Roman" w:hAnsi="Times New Roman"/>
          <w:color w:val="000000"/>
          <w:sz w:val="28"/>
          <w:szCs w:val="28"/>
        </w:rPr>
      </w:pPr>
      <w:r w:rsidRPr="006C5F4D">
        <w:rPr>
          <w:rFonts w:ascii="Times New Roman" w:hAnsi="Times New Roman"/>
          <w:color w:val="000000"/>
          <w:sz w:val="28"/>
          <w:szCs w:val="28"/>
        </w:rPr>
        <w:t xml:space="preserve">Познакомить со способами </w:t>
      </w:r>
      <w:proofErr w:type="spellStart"/>
      <w:r w:rsidRPr="006C5F4D">
        <w:rPr>
          <w:rFonts w:ascii="Times New Roman" w:hAnsi="Times New Roman"/>
          <w:color w:val="000000"/>
          <w:sz w:val="28"/>
          <w:szCs w:val="28"/>
        </w:rPr>
        <w:t>взаимодействовия</w:t>
      </w:r>
      <w:proofErr w:type="spellEnd"/>
      <w:r w:rsidRPr="006C5F4D">
        <w:rPr>
          <w:rFonts w:ascii="Times New Roman" w:hAnsi="Times New Roman"/>
          <w:color w:val="000000"/>
          <w:sz w:val="28"/>
          <w:szCs w:val="28"/>
        </w:rPr>
        <w:t xml:space="preserve"> с другими участниками команды, используя приемы позитивной коммуникации.</w:t>
      </w:r>
    </w:p>
    <w:p w:rsidR="007F320E"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Необходимые материалы</w:t>
      </w:r>
      <w:r w:rsidRPr="006C5F4D">
        <w:rPr>
          <w:color w:val="000000"/>
          <w:sz w:val="28"/>
          <w:szCs w:val="28"/>
        </w:rPr>
        <w:t>: Веревка.</w:t>
      </w:r>
    </w:p>
    <w:p w:rsidR="007F320E" w:rsidRPr="006C5F4D" w:rsidRDefault="007F320E" w:rsidP="007F320E">
      <w:pPr>
        <w:pStyle w:val="a7"/>
        <w:spacing w:before="0" w:beforeAutospacing="0" w:after="0" w:afterAutospacing="0" w:line="360" w:lineRule="auto"/>
        <w:ind w:firstLine="567"/>
        <w:rPr>
          <w:color w:val="000000"/>
          <w:sz w:val="28"/>
          <w:szCs w:val="28"/>
        </w:rPr>
      </w:pPr>
    </w:p>
    <w:p w:rsidR="007F320E" w:rsidRPr="006C5F4D"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1. Упражнение «Смысл моего имени»</w:t>
      </w:r>
    </w:p>
    <w:p w:rsidR="007F320E" w:rsidRPr="006C5F4D"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Цель</w:t>
      </w:r>
      <w:r w:rsidRPr="006C5F4D">
        <w:rPr>
          <w:color w:val="000000"/>
          <w:sz w:val="28"/>
          <w:szCs w:val="28"/>
        </w:rPr>
        <w:t>: дать возможность участникам подчеркнуть свою индивидуальность.</w:t>
      </w:r>
    </w:p>
    <w:p w:rsidR="007F320E" w:rsidRPr="006C5F4D"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Ресурсы</w:t>
      </w:r>
      <w:r w:rsidRPr="006C5F4D">
        <w:rPr>
          <w:color w:val="000000"/>
          <w:sz w:val="28"/>
          <w:szCs w:val="28"/>
        </w:rPr>
        <w:t>: нарезанные листочки бумаги, фломастеры, булавки.</w:t>
      </w:r>
    </w:p>
    <w:p w:rsidR="007F320E" w:rsidRDefault="007F320E" w:rsidP="007F320E">
      <w:pPr>
        <w:pStyle w:val="a7"/>
        <w:spacing w:before="0" w:beforeAutospacing="0" w:after="0" w:afterAutospacing="0" w:line="360" w:lineRule="auto"/>
        <w:ind w:firstLine="567"/>
        <w:jc w:val="both"/>
        <w:rPr>
          <w:color w:val="000000"/>
          <w:sz w:val="28"/>
          <w:szCs w:val="28"/>
        </w:rPr>
      </w:pPr>
      <w:r w:rsidRPr="006C5F4D">
        <w:rPr>
          <w:b/>
          <w:bCs/>
          <w:color w:val="000000"/>
          <w:sz w:val="28"/>
          <w:szCs w:val="28"/>
        </w:rPr>
        <w:t>Ход упражнения</w:t>
      </w:r>
      <w:r w:rsidRPr="006C5F4D">
        <w:rPr>
          <w:color w:val="000000"/>
          <w:sz w:val="28"/>
          <w:szCs w:val="28"/>
        </w:rPr>
        <w:t xml:space="preserve">: Ведущий предлагает познакомиться и совершить это следующим образом: всем участникам группы необходимо сделать визитные карточки со своим </w:t>
      </w:r>
      <w:proofErr w:type="spellStart"/>
      <w:r w:rsidRPr="006C5F4D">
        <w:rPr>
          <w:color w:val="000000"/>
          <w:sz w:val="28"/>
          <w:szCs w:val="28"/>
        </w:rPr>
        <w:t>тренинговым</w:t>
      </w:r>
      <w:proofErr w:type="spellEnd"/>
      <w:r w:rsidRPr="006C5F4D">
        <w:rPr>
          <w:color w:val="000000"/>
          <w:sz w:val="28"/>
          <w:szCs w:val="28"/>
        </w:rPr>
        <w:t xml:space="preserve"> именем. Каждый вправе взять себе любое имя, которым он хочет, чтобы его называли в группе: свое настоящее, игровое, имя литературного героя, имя-образ. Затем, когда визитки готовы, всем по очереди предлагается назвать свое имя, а потом рассказать историю его происхождения.</w:t>
      </w:r>
    </w:p>
    <w:p w:rsidR="007F320E" w:rsidRDefault="007F320E" w:rsidP="007F320E">
      <w:pPr>
        <w:pStyle w:val="a7"/>
        <w:spacing w:before="0" w:beforeAutospacing="0" w:after="0" w:afterAutospacing="0" w:line="360" w:lineRule="auto"/>
        <w:ind w:firstLine="567"/>
        <w:rPr>
          <w:b/>
          <w:bCs/>
          <w:color w:val="000000"/>
          <w:sz w:val="28"/>
          <w:szCs w:val="28"/>
        </w:rPr>
      </w:pPr>
      <w:r w:rsidRPr="006C5F4D">
        <w:rPr>
          <w:b/>
          <w:bCs/>
          <w:color w:val="000000"/>
          <w:sz w:val="28"/>
          <w:szCs w:val="28"/>
        </w:rPr>
        <w:t>2. Видеоролик «О важности команды»</w:t>
      </w:r>
    </w:p>
    <w:p w:rsidR="007F320E" w:rsidRPr="006C5F4D" w:rsidRDefault="007F320E" w:rsidP="007F320E">
      <w:pPr>
        <w:pStyle w:val="a7"/>
        <w:spacing w:before="0" w:beforeAutospacing="0" w:after="0" w:afterAutospacing="0" w:line="360" w:lineRule="auto"/>
        <w:ind w:firstLine="567"/>
        <w:rPr>
          <w:color w:val="000000"/>
          <w:sz w:val="28"/>
          <w:szCs w:val="28"/>
        </w:rPr>
      </w:pPr>
      <w:r>
        <w:rPr>
          <w:b/>
          <w:bCs/>
          <w:color w:val="000000"/>
          <w:sz w:val="28"/>
          <w:szCs w:val="28"/>
        </w:rPr>
        <w:t>3</w:t>
      </w:r>
      <w:r w:rsidRPr="006C5F4D">
        <w:rPr>
          <w:b/>
          <w:bCs/>
          <w:color w:val="000000"/>
          <w:sz w:val="28"/>
          <w:szCs w:val="28"/>
        </w:rPr>
        <w:t>. Упражнение «Веселый счет»</w:t>
      </w:r>
    </w:p>
    <w:p w:rsidR="007F320E" w:rsidRPr="006C5F4D"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Цель</w:t>
      </w:r>
      <w:r w:rsidRPr="006C5F4D">
        <w:rPr>
          <w:color w:val="000000"/>
          <w:sz w:val="28"/>
          <w:szCs w:val="28"/>
        </w:rPr>
        <w:t>: снятие внутреннего напряжения участников, сплочение группы путем совместного и одновременного выполнения упражнения.</w:t>
      </w:r>
    </w:p>
    <w:p w:rsidR="007F320E" w:rsidRPr="006C5F4D"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Ход упражнения</w:t>
      </w:r>
      <w:r w:rsidRPr="006C5F4D">
        <w:rPr>
          <w:color w:val="000000"/>
          <w:sz w:val="28"/>
          <w:szCs w:val="28"/>
        </w:rPr>
        <w:t>: Ведущий называет какое-либо число, не превышающее количество человек в группе. Названное количество участников встает. В выполнении упражнения необходимо добиться синхронности, участники не должны совещаться.</w:t>
      </w:r>
    </w:p>
    <w:p w:rsidR="007F320E" w:rsidRPr="006C5F4D"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lastRenderedPageBreak/>
        <w:t>Психологический смысл упражнения</w:t>
      </w:r>
      <w:r w:rsidRPr="006C5F4D">
        <w:rPr>
          <w:color w:val="000000"/>
          <w:sz w:val="28"/>
          <w:szCs w:val="28"/>
        </w:rPr>
        <w:t>: упражнение позволяет участникам почувствовать другого, понять его мысли с целью более эффективного выполнения задания.</w:t>
      </w:r>
    </w:p>
    <w:p w:rsidR="007F320E"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Обсуждение</w:t>
      </w:r>
      <w:r w:rsidRPr="006C5F4D">
        <w:rPr>
          <w:color w:val="000000"/>
          <w:sz w:val="28"/>
          <w:szCs w:val="28"/>
        </w:rPr>
        <w:t>: почему сначала не получалось выполнить задание? Что помогло в выполнении задания?</w:t>
      </w:r>
    </w:p>
    <w:p w:rsidR="007F320E" w:rsidRPr="006C5F4D" w:rsidRDefault="007F320E" w:rsidP="007F320E">
      <w:pPr>
        <w:pStyle w:val="a7"/>
        <w:spacing w:before="0" w:beforeAutospacing="0" w:after="0" w:afterAutospacing="0" w:line="360" w:lineRule="auto"/>
        <w:ind w:firstLine="567"/>
        <w:rPr>
          <w:color w:val="000000"/>
          <w:sz w:val="28"/>
          <w:szCs w:val="28"/>
        </w:rPr>
      </w:pPr>
      <w:r w:rsidRPr="006C5F4D">
        <w:rPr>
          <w:b/>
          <w:bCs/>
          <w:color w:val="000000"/>
          <w:sz w:val="28"/>
          <w:szCs w:val="28"/>
        </w:rPr>
        <w:t xml:space="preserve">4. </w:t>
      </w:r>
      <w:r w:rsidRPr="006C5F4D">
        <w:rPr>
          <w:rStyle w:val="a3"/>
          <w:color w:val="000000"/>
          <w:sz w:val="28"/>
          <w:szCs w:val="28"/>
        </w:rPr>
        <w:t>Упражнение «Властелины кольца».</w:t>
      </w:r>
      <w:r>
        <w:rPr>
          <w:rStyle w:val="a3"/>
          <w:color w:val="000000"/>
          <w:sz w:val="28"/>
          <w:szCs w:val="28"/>
        </w:rPr>
        <w:t xml:space="preserve"> </w:t>
      </w:r>
      <w:r w:rsidRPr="006C5F4D">
        <w:rPr>
          <w:color w:val="000000"/>
          <w:sz w:val="28"/>
          <w:szCs w:val="28"/>
        </w:rPr>
        <w:t>К кольцу диаметром 7-15 см. привязаны на равном расстоянии друг от друга 4 нитки длинной 1,5-2 м. Четыре участника становятся по кругу на расстоянии примерно 1,5 м друг от друга, и каждый из них берет в руки по одной нитке. Их задача – действуя синхронно, опустить кольцо точно на мишень – например, лежащую на полу монетку. Упражнение выполняется в двух вариантах:</w:t>
      </w:r>
    </w:p>
    <w:p w:rsidR="007F320E" w:rsidRPr="006C5F4D" w:rsidRDefault="007F320E" w:rsidP="007F320E">
      <w:pPr>
        <w:pStyle w:val="msolistparagraphcxspfirstmailrucssattributepostfix"/>
        <w:spacing w:before="0" w:beforeAutospacing="0" w:after="0" w:afterAutospacing="0" w:line="360" w:lineRule="auto"/>
        <w:ind w:firstLine="567"/>
        <w:contextualSpacing/>
        <w:jc w:val="both"/>
        <w:rPr>
          <w:color w:val="000000"/>
          <w:sz w:val="28"/>
          <w:szCs w:val="28"/>
        </w:rPr>
      </w:pPr>
      <w:r w:rsidRPr="006C5F4D">
        <w:rPr>
          <w:color w:val="000000"/>
          <w:sz w:val="28"/>
          <w:szCs w:val="28"/>
        </w:rPr>
        <w:t>1.      Участники стоят с открытыми глазами и могут переговариваться между собой (разминочный вариант).</w:t>
      </w:r>
    </w:p>
    <w:p w:rsidR="007F320E" w:rsidRPr="006C5F4D" w:rsidRDefault="007F320E" w:rsidP="007F320E">
      <w:pPr>
        <w:pStyle w:val="msolistparagraphcxsplastmailrucssattributepostfix"/>
        <w:spacing w:before="0" w:beforeAutospacing="0" w:after="0" w:afterAutospacing="0" w:line="360" w:lineRule="auto"/>
        <w:ind w:firstLine="567"/>
        <w:contextualSpacing/>
        <w:jc w:val="both"/>
        <w:rPr>
          <w:color w:val="000000"/>
          <w:sz w:val="28"/>
          <w:szCs w:val="28"/>
        </w:rPr>
      </w:pPr>
      <w:r w:rsidRPr="006C5F4D">
        <w:rPr>
          <w:color w:val="000000"/>
          <w:sz w:val="28"/>
          <w:szCs w:val="28"/>
        </w:rPr>
        <w:t>2.      Участники закрывают глаза. За спиной каждого из них встает еще по одному человеку, которые смотрят на происходящее и подсказывают каждый своему подопечному, как двигать нитку, чтобы кольцо опустилось в нужном месте.</w:t>
      </w:r>
    </w:p>
    <w:p w:rsidR="007F320E" w:rsidRPr="006C5F4D" w:rsidRDefault="007F320E" w:rsidP="007F320E">
      <w:pPr>
        <w:pStyle w:val="msonormalmailrucssattributepostfix"/>
        <w:spacing w:before="0" w:beforeAutospacing="0" w:after="0" w:afterAutospacing="0" w:line="360" w:lineRule="auto"/>
        <w:ind w:firstLine="567"/>
        <w:jc w:val="both"/>
        <w:rPr>
          <w:color w:val="000000"/>
          <w:sz w:val="28"/>
          <w:szCs w:val="28"/>
        </w:rPr>
      </w:pPr>
      <w:r w:rsidRPr="006C5F4D">
        <w:rPr>
          <w:color w:val="000000"/>
          <w:sz w:val="28"/>
          <w:szCs w:val="28"/>
        </w:rPr>
        <w:t>Смысл упражнения: обучение координации совместных действий, поиск способов коллективного решения необычной проблемы, а также обмену информацией при ограниченности сре</w:t>
      </w:r>
      <w:proofErr w:type="gramStart"/>
      <w:r w:rsidRPr="006C5F4D">
        <w:rPr>
          <w:color w:val="000000"/>
          <w:sz w:val="28"/>
          <w:szCs w:val="28"/>
        </w:rPr>
        <w:t>дств дл</w:t>
      </w:r>
      <w:proofErr w:type="gramEnd"/>
      <w:r w:rsidRPr="006C5F4D">
        <w:rPr>
          <w:color w:val="000000"/>
          <w:sz w:val="28"/>
          <w:szCs w:val="28"/>
        </w:rPr>
        <w:t>я этого.</w:t>
      </w:r>
    </w:p>
    <w:p w:rsidR="007F320E" w:rsidRPr="006C5F4D" w:rsidRDefault="007F320E" w:rsidP="007F320E">
      <w:pPr>
        <w:pStyle w:val="msonormalmailrucssattributepostfix"/>
        <w:spacing w:before="0" w:beforeAutospacing="0" w:after="0" w:afterAutospacing="0" w:line="360" w:lineRule="auto"/>
        <w:ind w:firstLine="567"/>
        <w:jc w:val="both"/>
        <w:rPr>
          <w:color w:val="000000"/>
          <w:sz w:val="28"/>
          <w:szCs w:val="28"/>
        </w:rPr>
      </w:pPr>
      <w:r w:rsidRPr="006C5F4D">
        <w:rPr>
          <w:b/>
          <w:color w:val="000000"/>
          <w:sz w:val="28"/>
          <w:szCs w:val="28"/>
        </w:rPr>
        <w:t> Обсуждение.</w:t>
      </w:r>
      <w:r w:rsidRPr="006C5F4D">
        <w:rPr>
          <w:color w:val="000000"/>
          <w:sz w:val="28"/>
          <w:szCs w:val="28"/>
        </w:rPr>
        <w:t xml:space="preserve"> Сначала участники обмениваются впечатлениями по поводу упражнения, потом их просят поделиться своими мнениями о том, какие психологические качества важнее всего для успешного выполнения этого упражнения и каким реальным жизненным ситуациям его можно уподобить.</w:t>
      </w:r>
    </w:p>
    <w:p w:rsidR="007F320E" w:rsidRPr="006C5F4D" w:rsidRDefault="007F320E" w:rsidP="007F320E">
      <w:pPr>
        <w:pStyle w:val="msonormalmailrucssattributepostfix"/>
        <w:autoSpaceDE w:val="0"/>
        <w:autoSpaceDN w:val="0"/>
        <w:adjustRightInd w:val="0"/>
        <w:spacing w:before="0" w:beforeAutospacing="0" w:after="0" w:afterAutospacing="0" w:line="360" w:lineRule="auto"/>
        <w:ind w:firstLine="567"/>
        <w:rPr>
          <w:color w:val="000000"/>
          <w:sz w:val="28"/>
          <w:szCs w:val="28"/>
        </w:rPr>
      </w:pPr>
      <w:r w:rsidRPr="006C5F4D">
        <w:rPr>
          <w:color w:val="000000"/>
          <w:spacing w:val="-7"/>
          <w:sz w:val="28"/>
          <w:szCs w:val="28"/>
        </w:rPr>
        <w:t>– Какие эмоции вы испытывали при выполнении этого упражнения?</w:t>
      </w:r>
    </w:p>
    <w:p w:rsidR="007F320E" w:rsidRPr="006C5F4D" w:rsidRDefault="007F320E" w:rsidP="007F320E">
      <w:pPr>
        <w:pStyle w:val="msonormalmailrucssattributepostfix"/>
        <w:autoSpaceDE w:val="0"/>
        <w:autoSpaceDN w:val="0"/>
        <w:adjustRightInd w:val="0"/>
        <w:spacing w:before="0" w:beforeAutospacing="0" w:after="0" w:afterAutospacing="0" w:line="360" w:lineRule="auto"/>
        <w:ind w:firstLine="567"/>
        <w:rPr>
          <w:color w:val="000000"/>
          <w:sz w:val="28"/>
          <w:szCs w:val="28"/>
        </w:rPr>
      </w:pPr>
      <w:r w:rsidRPr="006C5F4D">
        <w:rPr>
          <w:color w:val="000000"/>
          <w:spacing w:val="-7"/>
          <w:sz w:val="28"/>
          <w:szCs w:val="28"/>
        </w:rPr>
        <w:t>– С какими трудностями столкнулись?</w:t>
      </w:r>
    </w:p>
    <w:p w:rsidR="007F320E" w:rsidRPr="006C5F4D" w:rsidRDefault="007F320E" w:rsidP="007F320E">
      <w:pPr>
        <w:pStyle w:val="msonormalmailrucssattributepostfix"/>
        <w:autoSpaceDE w:val="0"/>
        <w:autoSpaceDN w:val="0"/>
        <w:adjustRightInd w:val="0"/>
        <w:spacing w:before="0" w:beforeAutospacing="0" w:after="0" w:afterAutospacing="0" w:line="360" w:lineRule="auto"/>
        <w:ind w:firstLine="567"/>
        <w:rPr>
          <w:color w:val="000000"/>
          <w:sz w:val="28"/>
          <w:szCs w:val="28"/>
        </w:rPr>
      </w:pPr>
      <w:r w:rsidRPr="006C5F4D">
        <w:rPr>
          <w:color w:val="000000"/>
          <w:spacing w:val="-7"/>
          <w:sz w:val="28"/>
          <w:szCs w:val="28"/>
        </w:rPr>
        <w:t xml:space="preserve">– Нашли ли вы </w:t>
      </w:r>
      <w:proofErr w:type="spellStart"/>
      <w:r w:rsidRPr="006C5F4D">
        <w:rPr>
          <w:color w:val="000000"/>
          <w:spacing w:val="-7"/>
          <w:sz w:val="28"/>
          <w:szCs w:val="28"/>
        </w:rPr>
        <w:t>общегрупповую</w:t>
      </w:r>
      <w:proofErr w:type="spellEnd"/>
      <w:r w:rsidRPr="006C5F4D">
        <w:rPr>
          <w:color w:val="000000"/>
          <w:spacing w:val="-7"/>
          <w:sz w:val="28"/>
          <w:szCs w:val="28"/>
        </w:rPr>
        <w:t xml:space="preserve"> тактику?</w:t>
      </w:r>
    </w:p>
    <w:p w:rsidR="007F320E" w:rsidRPr="006C5F4D" w:rsidRDefault="007F320E" w:rsidP="007F320E">
      <w:pPr>
        <w:pStyle w:val="msonormalmailrucssattributepostfix"/>
        <w:autoSpaceDE w:val="0"/>
        <w:autoSpaceDN w:val="0"/>
        <w:adjustRightInd w:val="0"/>
        <w:spacing w:before="0" w:beforeAutospacing="0" w:after="0" w:afterAutospacing="0" w:line="360" w:lineRule="auto"/>
        <w:ind w:firstLine="567"/>
        <w:rPr>
          <w:color w:val="000000"/>
          <w:sz w:val="28"/>
          <w:szCs w:val="28"/>
        </w:rPr>
      </w:pPr>
      <w:r w:rsidRPr="006C5F4D">
        <w:rPr>
          <w:color w:val="000000"/>
          <w:spacing w:val="-7"/>
          <w:sz w:val="28"/>
          <w:szCs w:val="28"/>
        </w:rPr>
        <w:t>– Что нужно для успешного выполнения этого упражнения?</w:t>
      </w:r>
    </w:p>
    <w:p w:rsidR="007F320E" w:rsidRPr="006C5F4D" w:rsidRDefault="007F320E" w:rsidP="007F320E">
      <w:pPr>
        <w:pStyle w:val="msonormalmailrucssattributepostfix"/>
        <w:spacing w:before="0" w:beforeAutospacing="0" w:after="0" w:afterAutospacing="0" w:line="360" w:lineRule="auto"/>
        <w:ind w:firstLine="567"/>
        <w:jc w:val="both"/>
        <w:rPr>
          <w:color w:val="000000"/>
          <w:sz w:val="28"/>
          <w:szCs w:val="28"/>
        </w:rPr>
      </w:pPr>
      <w:r w:rsidRPr="006C5F4D">
        <w:rPr>
          <w:color w:val="000000"/>
          <w:spacing w:val="-7"/>
          <w:sz w:val="28"/>
          <w:szCs w:val="28"/>
        </w:rPr>
        <w:t>– Какие для себя вы сделали выводы?</w:t>
      </w:r>
    </w:p>
    <w:p w:rsidR="007F320E" w:rsidRDefault="007F320E" w:rsidP="007F320E">
      <w:pPr>
        <w:pStyle w:val="a7"/>
        <w:spacing w:before="0" w:beforeAutospacing="0" w:after="0" w:afterAutospacing="0" w:line="360" w:lineRule="auto"/>
        <w:ind w:firstLine="567"/>
        <w:rPr>
          <w:b/>
          <w:bCs/>
          <w:color w:val="000000"/>
          <w:sz w:val="28"/>
          <w:szCs w:val="28"/>
        </w:rPr>
      </w:pPr>
    </w:p>
    <w:p w:rsidR="007F320E" w:rsidRPr="006C5F4D" w:rsidRDefault="007F320E" w:rsidP="007F320E">
      <w:pPr>
        <w:pStyle w:val="a7"/>
        <w:spacing w:before="0" w:beforeAutospacing="0" w:after="0" w:afterAutospacing="0" w:line="360" w:lineRule="auto"/>
        <w:ind w:firstLine="567"/>
        <w:rPr>
          <w:b/>
          <w:bCs/>
          <w:color w:val="000000"/>
          <w:sz w:val="28"/>
          <w:szCs w:val="28"/>
        </w:rPr>
      </w:pPr>
      <w:r>
        <w:rPr>
          <w:b/>
          <w:bCs/>
          <w:color w:val="000000"/>
          <w:sz w:val="28"/>
          <w:szCs w:val="28"/>
        </w:rPr>
        <w:t>5</w:t>
      </w:r>
      <w:r w:rsidRPr="006C5F4D">
        <w:rPr>
          <w:b/>
          <w:bCs/>
          <w:color w:val="000000"/>
          <w:sz w:val="28"/>
          <w:szCs w:val="28"/>
        </w:rPr>
        <w:t>. Упражнение “Испорченный телефон”</w:t>
      </w:r>
    </w:p>
    <w:p w:rsidR="007F320E" w:rsidRPr="006C5F4D" w:rsidRDefault="007F320E" w:rsidP="007F320E">
      <w:pPr>
        <w:pStyle w:val="a7"/>
        <w:spacing w:before="0" w:beforeAutospacing="0" w:after="0" w:afterAutospacing="0" w:line="360" w:lineRule="auto"/>
        <w:ind w:firstLine="567"/>
        <w:jc w:val="both"/>
        <w:rPr>
          <w:color w:val="000000"/>
          <w:sz w:val="28"/>
          <w:szCs w:val="28"/>
        </w:rPr>
      </w:pPr>
      <w:r w:rsidRPr="006C5F4D">
        <w:rPr>
          <w:rStyle w:val="a3"/>
          <w:color w:val="000000"/>
          <w:sz w:val="28"/>
          <w:szCs w:val="28"/>
        </w:rPr>
        <w:t>Цель</w:t>
      </w:r>
      <w:r w:rsidRPr="006C5F4D">
        <w:rPr>
          <w:color w:val="000000"/>
          <w:sz w:val="28"/>
          <w:szCs w:val="28"/>
        </w:rPr>
        <w:t>: показать участникам важность активного слушания, важность задавания уточняющих вопросов.</w:t>
      </w:r>
    </w:p>
    <w:p w:rsidR="007F320E" w:rsidRPr="006C5F4D" w:rsidRDefault="007F320E" w:rsidP="007F320E">
      <w:pPr>
        <w:pStyle w:val="a7"/>
        <w:spacing w:before="0" w:beforeAutospacing="0" w:after="0" w:afterAutospacing="0" w:line="360" w:lineRule="auto"/>
        <w:ind w:firstLine="567"/>
        <w:jc w:val="both"/>
        <w:rPr>
          <w:b/>
          <w:bCs/>
          <w:color w:val="000000"/>
          <w:sz w:val="28"/>
          <w:szCs w:val="28"/>
        </w:rPr>
      </w:pPr>
      <w:r w:rsidRPr="006C5F4D">
        <w:rPr>
          <w:b/>
          <w:bCs/>
          <w:color w:val="000000"/>
          <w:sz w:val="28"/>
          <w:szCs w:val="28"/>
        </w:rPr>
        <w:t xml:space="preserve">Ресурсы: </w:t>
      </w:r>
      <w:r w:rsidRPr="006C5F4D">
        <w:rPr>
          <w:bCs/>
          <w:color w:val="000000"/>
          <w:sz w:val="28"/>
          <w:szCs w:val="28"/>
        </w:rPr>
        <w:t>Карточки с заданием</w:t>
      </w:r>
    </w:p>
    <w:p w:rsidR="007F320E" w:rsidRPr="006C5F4D" w:rsidRDefault="007F320E" w:rsidP="007F320E">
      <w:pPr>
        <w:shd w:val="clear" w:color="auto" w:fill="FFFFFF"/>
        <w:spacing w:after="0" w:line="360" w:lineRule="auto"/>
        <w:ind w:firstLine="567"/>
        <w:jc w:val="both"/>
        <w:rPr>
          <w:rFonts w:ascii="Times New Roman" w:hAnsi="Times New Roman"/>
          <w:color w:val="000000"/>
          <w:sz w:val="28"/>
          <w:szCs w:val="28"/>
        </w:rPr>
      </w:pPr>
      <w:r w:rsidRPr="006C5F4D">
        <w:rPr>
          <w:rFonts w:ascii="Times New Roman" w:hAnsi="Times New Roman"/>
          <w:b/>
          <w:bCs/>
          <w:color w:val="000000"/>
          <w:sz w:val="28"/>
          <w:szCs w:val="28"/>
        </w:rPr>
        <w:t>Ход упражнения</w:t>
      </w:r>
      <w:r w:rsidRPr="006C5F4D">
        <w:rPr>
          <w:rFonts w:ascii="Times New Roman" w:hAnsi="Times New Roman"/>
          <w:color w:val="000000"/>
          <w:sz w:val="28"/>
          <w:szCs w:val="28"/>
        </w:rPr>
        <w:t>:</w:t>
      </w:r>
      <w:r>
        <w:rPr>
          <w:rFonts w:ascii="Times New Roman" w:hAnsi="Times New Roman"/>
          <w:color w:val="000000"/>
          <w:sz w:val="28"/>
          <w:szCs w:val="28"/>
        </w:rPr>
        <w:t xml:space="preserve"> </w:t>
      </w:r>
      <w:r w:rsidRPr="006C5F4D">
        <w:rPr>
          <w:rFonts w:ascii="Times New Roman" w:hAnsi="Times New Roman"/>
          <w:color w:val="000000"/>
          <w:sz w:val="28"/>
          <w:szCs w:val="28"/>
        </w:rPr>
        <w:t>Четверо членов команд выходят за дверь. Пятому ведущий предлагает запомнить и как можно точно передать информацию, одному из вышедших, тот в свою очередь передает следующему и т.д. Информация, который услышал последний участник, сравнивается с первоначальным текстом. Выигрывает та команда, которая более точно передаст текст.</w:t>
      </w:r>
    </w:p>
    <w:p w:rsidR="007F320E" w:rsidRPr="006C5F4D" w:rsidRDefault="007F320E" w:rsidP="007F320E">
      <w:pPr>
        <w:shd w:val="clear" w:color="auto" w:fill="FFFFFF"/>
        <w:spacing w:after="0" w:line="360" w:lineRule="auto"/>
        <w:ind w:firstLine="567"/>
        <w:jc w:val="both"/>
        <w:rPr>
          <w:rFonts w:ascii="Times New Roman" w:hAnsi="Times New Roman"/>
          <w:color w:val="000000"/>
          <w:sz w:val="28"/>
          <w:szCs w:val="28"/>
        </w:rPr>
      </w:pPr>
      <w:r w:rsidRPr="006C5F4D">
        <w:rPr>
          <w:rFonts w:ascii="Times New Roman" w:hAnsi="Times New Roman"/>
          <w:b/>
          <w:bCs/>
          <w:color w:val="000000"/>
          <w:sz w:val="28"/>
          <w:szCs w:val="28"/>
        </w:rPr>
        <w:t>Содержание текста, вариант №1</w:t>
      </w:r>
      <w:r w:rsidRPr="006C5F4D">
        <w:rPr>
          <w:rFonts w:ascii="Times New Roman" w:hAnsi="Times New Roman"/>
          <w:color w:val="000000"/>
          <w:sz w:val="28"/>
          <w:szCs w:val="28"/>
        </w:rPr>
        <w:t xml:space="preserve">: Учительница литературы школы №153 Петрова Марья Ивановна попросила предупредить завуч Софию Рудольфовну о том, что в пятницу 13 апреля в 16.30 она </w:t>
      </w:r>
      <w:proofErr w:type="gramStart"/>
      <w:r w:rsidRPr="006C5F4D">
        <w:rPr>
          <w:rFonts w:ascii="Times New Roman" w:hAnsi="Times New Roman"/>
          <w:color w:val="000000"/>
          <w:sz w:val="28"/>
          <w:szCs w:val="28"/>
        </w:rPr>
        <w:t>проводит урок литературы с 11 классом В. А 16 апреля будет</w:t>
      </w:r>
      <w:proofErr w:type="gramEnd"/>
      <w:r w:rsidRPr="006C5F4D">
        <w:rPr>
          <w:rFonts w:ascii="Times New Roman" w:hAnsi="Times New Roman"/>
          <w:color w:val="000000"/>
          <w:sz w:val="28"/>
          <w:szCs w:val="28"/>
        </w:rPr>
        <w:t xml:space="preserve"> организован литературный вечер с десятыми классами.</w:t>
      </w:r>
    </w:p>
    <w:p w:rsidR="007F320E" w:rsidRPr="006C5F4D" w:rsidRDefault="007F320E" w:rsidP="007F320E">
      <w:pPr>
        <w:shd w:val="clear" w:color="auto" w:fill="FFFFFF"/>
        <w:spacing w:after="0" w:line="360" w:lineRule="auto"/>
        <w:ind w:firstLine="567"/>
        <w:jc w:val="both"/>
        <w:rPr>
          <w:rFonts w:ascii="Times New Roman" w:hAnsi="Times New Roman"/>
          <w:color w:val="000000"/>
          <w:sz w:val="28"/>
          <w:szCs w:val="28"/>
        </w:rPr>
      </w:pPr>
      <w:r w:rsidRPr="006C5F4D">
        <w:rPr>
          <w:rFonts w:ascii="Times New Roman" w:hAnsi="Times New Roman"/>
          <w:b/>
          <w:bCs/>
          <w:color w:val="000000"/>
          <w:sz w:val="28"/>
          <w:szCs w:val="28"/>
        </w:rPr>
        <w:t>Содержание текста, вариант №2</w:t>
      </w:r>
      <w:r w:rsidRPr="006C5F4D">
        <w:rPr>
          <w:rFonts w:ascii="Times New Roman" w:hAnsi="Times New Roman"/>
          <w:color w:val="000000"/>
          <w:sz w:val="28"/>
          <w:szCs w:val="28"/>
        </w:rPr>
        <w:t>: Иван Петрович уехал в банк и сказал, что вернется к 11 часам. Если он к этому времени не вернется, то совещание работников фирмы будет проводиться в 13 часов в кабинете 245. Если же он вернется в 12 часов, то совещание состоится в 12 часов в его кабинете. Всем работникам быть в готовности к обсуждению вопросов рентабельности фирмы.</w:t>
      </w:r>
    </w:p>
    <w:p w:rsidR="007F320E" w:rsidRPr="006C5F4D" w:rsidRDefault="007F320E" w:rsidP="007F320E">
      <w:pPr>
        <w:shd w:val="clear" w:color="auto" w:fill="FFFFFF"/>
        <w:spacing w:after="0" w:line="360" w:lineRule="auto"/>
        <w:ind w:firstLine="567"/>
        <w:jc w:val="both"/>
        <w:rPr>
          <w:rFonts w:ascii="Times New Roman" w:hAnsi="Times New Roman"/>
          <w:color w:val="000000"/>
          <w:sz w:val="28"/>
          <w:szCs w:val="28"/>
        </w:rPr>
      </w:pPr>
      <w:r w:rsidRPr="006C5F4D">
        <w:rPr>
          <w:rFonts w:ascii="Times New Roman" w:hAnsi="Times New Roman"/>
          <w:b/>
          <w:bCs/>
          <w:color w:val="000000"/>
          <w:sz w:val="28"/>
          <w:szCs w:val="28"/>
        </w:rPr>
        <w:t>Содержание текста, вариант №3</w:t>
      </w:r>
      <w:r w:rsidRPr="006C5F4D">
        <w:rPr>
          <w:rFonts w:ascii="Times New Roman" w:hAnsi="Times New Roman"/>
          <w:color w:val="000000"/>
          <w:sz w:val="28"/>
          <w:szCs w:val="28"/>
        </w:rPr>
        <w:t>: Владимир Николаевич позвонил и сказал, что если туры в Турцию будут предложены за 2525 долларов, то он возьмет сразу всю партию, а если больше по цене только 50%. Если же цена будет менее 2000 долл., то он готов взять больше, и будет заинтересован “горящими” путевками по Европе со скидкой 20%.</w:t>
      </w:r>
    </w:p>
    <w:p w:rsidR="007F320E" w:rsidRPr="006C5F4D" w:rsidRDefault="007F320E" w:rsidP="007F320E">
      <w:pPr>
        <w:pStyle w:val="a7"/>
        <w:spacing w:before="0" w:beforeAutospacing="0" w:after="0" w:afterAutospacing="0" w:line="360" w:lineRule="auto"/>
        <w:ind w:firstLine="567"/>
        <w:jc w:val="both"/>
        <w:rPr>
          <w:color w:val="000000"/>
          <w:sz w:val="28"/>
          <w:szCs w:val="28"/>
        </w:rPr>
      </w:pPr>
      <w:r w:rsidRPr="006C5F4D">
        <w:rPr>
          <w:b/>
          <w:bCs/>
          <w:color w:val="000000"/>
          <w:sz w:val="28"/>
          <w:szCs w:val="28"/>
        </w:rPr>
        <w:t>Психологический смысл упражнения</w:t>
      </w:r>
      <w:r w:rsidRPr="006C5F4D">
        <w:rPr>
          <w:color w:val="000000"/>
          <w:sz w:val="28"/>
          <w:szCs w:val="28"/>
        </w:rPr>
        <w:t>:</w:t>
      </w:r>
      <w:r>
        <w:rPr>
          <w:color w:val="000000"/>
          <w:sz w:val="28"/>
          <w:szCs w:val="28"/>
        </w:rPr>
        <w:t xml:space="preserve"> </w:t>
      </w:r>
      <w:r w:rsidRPr="006C5F4D">
        <w:rPr>
          <w:bCs/>
          <w:color w:val="000000"/>
          <w:sz w:val="28"/>
          <w:szCs w:val="28"/>
          <w:shd w:val="clear" w:color="auto" w:fill="FFFFFF"/>
        </w:rPr>
        <w:t>Упражнение</w:t>
      </w:r>
      <w:r w:rsidRPr="006C5F4D">
        <w:rPr>
          <w:color w:val="000000"/>
          <w:sz w:val="28"/>
          <w:szCs w:val="28"/>
          <w:shd w:val="clear" w:color="auto" w:fill="FFFFFF"/>
        </w:rPr>
        <w:t> позволяет очень хорошо показать искажения информации в процессе коммуникации и органично перейти к разговору об эффективном общении.</w:t>
      </w:r>
    </w:p>
    <w:p w:rsidR="007F320E" w:rsidRPr="00C31669" w:rsidRDefault="007F320E" w:rsidP="007F320E">
      <w:pPr>
        <w:spacing w:after="0" w:line="360" w:lineRule="auto"/>
        <w:ind w:firstLine="567"/>
        <w:jc w:val="center"/>
        <w:rPr>
          <w:rFonts w:ascii="Times New Roman" w:hAnsi="Times New Roman"/>
          <w:b/>
          <w:color w:val="000000"/>
          <w:sz w:val="32"/>
          <w:szCs w:val="32"/>
        </w:rPr>
      </w:pPr>
      <w:r w:rsidRPr="00C31669">
        <w:rPr>
          <w:rFonts w:ascii="Times New Roman" w:hAnsi="Times New Roman"/>
          <w:b/>
          <w:color w:val="000000"/>
          <w:sz w:val="32"/>
          <w:szCs w:val="32"/>
        </w:rPr>
        <w:lastRenderedPageBreak/>
        <w:t>2 блок «Эффективные коммуникации»</w:t>
      </w:r>
    </w:p>
    <w:p w:rsidR="007F320E" w:rsidRPr="006C5F4D" w:rsidRDefault="007F320E" w:rsidP="007F320E">
      <w:pPr>
        <w:spacing w:after="0" w:line="360" w:lineRule="auto"/>
        <w:ind w:firstLine="567"/>
        <w:jc w:val="center"/>
        <w:rPr>
          <w:rFonts w:ascii="Times New Roman" w:hAnsi="Times New Roman"/>
          <w:sz w:val="28"/>
          <w:szCs w:val="28"/>
        </w:rPr>
      </w:pPr>
      <w:r w:rsidRPr="006C5F4D">
        <w:rPr>
          <w:rFonts w:ascii="Times New Roman" w:hAnsi="Times New Roman"/>
          <w:sz w:val="28"/>
          <w:szCs w:val="28"/>
        </w:rPr>
        <w:t xml:space="preserve">1. </w:t>
      </w:r>
      <w:r w:rsidRPr="00A37B63">
        <w:rPr>
          <w:rFonts w:ascii="Times New Roman" w:hAnsi="Times New Roman"/>
          <w:b/>
          <w:sz w:val="28"/>
          <w:szCs w:val="28"/>
        </w:rPr>
        <w:t xml:space="preserve">Тренинг </w:t>
      </w:r>
      <w:r>
        <w:rPr>
          <w:rFonts w:ascii="Times New Roman" w:hAnsi="Times New Roman"/>
          <w:b/>
          <w:sz w:val="28"/>
          <w:szCs w:val="28"/>
        </w:rPr>
        <w:t>«</w:t>
      </w:r>
      <w:r w:rsidRPr="00A37B63">
        <w:rPr>
          <w:rFonts w:ascii="Times New Roman" w:hAnsi="Times New Roman"/>
          <w:b/>
          <w:sz w:val="28"/>
          <w:szCs w:val="28"/>
        </w:rPr>
        <w:t>Развитие невербальных форм общения</w:t>
      </w:r>
      <w:r>
        <w:rPr>
          <w:rFonts w:ascii="Times New Roman" w:hAnsi="Times New Roman"/>
          <w:b/>
          <w:sz w:val="28"/>
          <w:szCs w:val="28"/>
        </w:rPr>
        <w:t>»</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Положительное влияние упражнений с элементами тренинга общения:</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развивают коммуникативную, творческую, организаторскую способности, эмоциональную устойчивость к стрессовым ситуациям;</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помогают познать себя, свои возможности, увидеть себя глазами других, раскрепоститься, снять психологические барьеры;</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повышают уровень социальной адаптации, снижают уровень агрессии, формируют навык активной самостоятельной деятельности, умение принимать решение в проблемных и нестандартных ситуациях;</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позволяют человеку увидеть себя другими  глазами, скорректировать свое поведение, создать программу собственного личностного развития;</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дают возможность получения обратной связи и поддержки о людей, имеющих общие проблемы и переживания;</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дают возможность участнику почувствовать себя принятым, пользующимся доверием, окруженным заботой, получающим помощь;</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развивают умение идентифицировать себя с другими и использовать установившуюся эмоциональную связь при оценке собственных чувств и поведения;</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снимают психологический дискомфорт при произношении или получении комплиментов и критики;</w:t>
      </w:r>
    </w:p>
    <w:p w:rsidR="007F320E"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формируют навыки выхода из сложных и конфликтных ситуаций.</w:t>
      </w:r>
    </w:p>
    <w:p w:rsidR="007F320E" w:rsidRPr="006C5F4D" w:rsidRDefault="007F320E" w:rsidP="007F320E">
      <w:pPr>
        <w:pStyle w:val="a4"/>
        <w:spacing w:after="0" w:line="360" w:lineRule="auto"/>
        <w:ind w:left="0" w:firstLine="567"/>
        <w:jc w:val="both"/>
        <w:rPr>
          <w:rFonts w:ascii="Times New Roman" w:hAnsi="Times New Roman"/>
          <w:sz w:val="28"/>
          <w:szCs w:val="28"/>
        </w:rPr>
      </w:pPr>
    </w:p>
    <w:p w:rsidR="007F320E" w:rsidRPr="00A37B63" w:rsidRDefault="007F320E" w:rsidP="007F320E">
      <w:pPr>
        <w:pStyle w:val="a4"/>
        <w:spacing w:after="0" w:line="360" w:lineRule="auto"/>
        <w:ind w:firstLine="567"/>
        <w:jc w:val="both"/>
        <w:rPr>
          <w:rFonts w:ascii="Times New Roman" w:hAnsi="Times New Roman"/>
          <w:sz w:val="28"/>
          <w:szCs w:val="28"/>
        </w:rPr>
      </w:pPr>
      <w:r w:rsidRPr="00A37B63">
        <w:rPr>
          <w:rFonts w:ascii="Times New Roman" w:hAnsi="Times New Roman"/>
          <w:sz w:val="28"/>
          <w:szCs w:val="28"/>
        </w:rPr>
        <w:t>Арсенал невербальных средств общения достаточно широк. Он включает в себя:</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proofErr w:type="gramStart"/>
      <w:r w:rsidRPr="006C5F4D">
        <w:rPr>
          <w:rFonts w:ascii="Times New Roman" w:hAnsi="Times New Roman"/>
          <w:sz w:val="28"/>
          <w:szCs w:val="28"/>
        </w:rPr>
        <w:t>паралингвистические средства: культура голоса, тембр, регистр, интонация, пауза, темп, громкость, ритмика, тональность, мелодика;</w:t>
      </w:r>
      <w:proofErr w:type="gramEnd"/>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proofErr w:type="gramStart"/>
      <w:r w:rsidRPr="006C5F4D">
        <w:rPr>
          <w:rFonts w:ascii="Times New Roman" w:hAnsi="Times New Roman"/>
          <w:sz w:val="28"/>
          <w:szCs w:val="28"/>
        </w:rPr>
        <w:lastRenderedPageBreak/>
        <w:t>экстралингвистические средства: смех, плач, постукивания, вздохи, дыхание, касание и т.д.;</w:t>
      </w:r>
      <w:proofErr w:type="gramEnd"/>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r w:rsidRPr="006C5F4D">
        <w:rPr>
          <w:rFonts w:ascii="Times New Roman" w:hAnsi="Times New Roman"/>
          <w:sz w:val="28"/>
          <w:szCs w:val="28"/>
        </w:rPr>
        <w:t>кинетические средства: жесты, мимика, пантомимика, позы, взгляд и т.д.;</w:t>
      </w:r>
    </w:p>
    <w:p w:rsidR="007F320E" w:rsidRPr="006C5F4D" w:rsidRDefault="007F320E" w:rsidP="007F320E">
      <w:pPr>
        <w:pStyle w:val="a4"/>
        <w:numPr>
          <w:ilvl w:val="0"/>
          <w:numId w:val="8"/>
        </w:numPr>
        <w:spacing w:after="0" w:line="360" w:lineRule="auto"/>
        <w:ind w:left="0" w:firstLine="567"/>
        <w:jc w:val="both"/>
        <w:rPr>
          <w:rFonts w:ascii="Times New Roman" w:hAnsi="Times New Roman"/>
          <w:sz w:val="28"/>
          <w:szCs w:val="28"/>
        </w:rPr>
      </w:pPr>
      <w:proofErr w:type="spellStart"/>
      <w:r w:rsidRPr="006C5F4D">
        <w:rPr>
          <w:rFonts w:ascii="Times New Roman" w:hAnsi="Times New Roman"/>
          <w:sz w:val="28"/>
          <w:szCs w:val="28"/>
        </w:rPr>
        <w:t>проксемические</w:t>
      </w:r>
      <w:proofErr w:type="spellEnd"/>
      <w:r w:rsidRPr="006C5F4D">
        <w:rPr>
          <w:rFonts w:ascii="Times New Roman" w:hAnsi="Times New Roman"/>
          <w:sz w:val="28"/>
          <w:szCs w:val="28"/>
        </w:rPr>
        <w:t xml:space="preserve"> средства: расстояния между участниками, пространственные передвижения.</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Все эти средства имеют в общении существенную роль, они могут выразить то же, что и речь, превосходить то, что </w:t>
      </w:r>
      <w:proofErr w:type="gramStart"/>
      <w:r w:rsidRPr="006C5F4D">
        <w:rPr>
          <w:rFonts w:ascii="Times New Roman" w:hAnsi="Times New Roman"/>
          <w:sz w:val="28"/>
          <w:szCs w:val="28"/>
        </w:rPr>
        <w:t>будет</w:t>
      </w:r>
      <w:proofErr w:type="gramEnd"/>
      <w:r w:rsidRPr="006C5F4D">
        <w:rPr>
          <w:rFonts w:ascii="Times New Roman" w:hAnsi="Times New Roman"/>
          <w:sz w:val="28"/>
          <w:szCs w:val="28"/>
        </w:rPr>
        <w:t xml:space="preserve"> сказано, акцентировать сказанное и т.д.</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Многое становится доступным, если овладеть этими средствами. Общение – не только природный дар, но и технология: приемы установления контактов, умение видеть, чувствовать, воспринимать. Овладение способами и средствами невербального общения требует серьезного, вдумчивого подхода и систематического обучения.</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b/>
          <w:sz w:val="28"/>
          <w:szCs w:val="28"/>
        </w:rPr>
        <w:t>Цель:</w:t>
      </w:r>
      <w:r w:rsidRPr="006C5F4D">
        <w:rPr>
          <w:rFonts w:ascii="Times New Roman" w:hAnsi="Times New Roman"/>
          <w:sz w:val="28"/>
          <w:szCs w:val="28"/>
        </w:rPr>
        <w:t xml:space="preserve"> развитие способности эффективного общения посредством невербальной коммуникации, а также умения улавливать и анализировать невербальные сигналы других людей.</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Задачи:</w:t>
      </w:r>
    </w:p>
    <w:p w:rsidR="007F320E" w:rsidRPr="00A37B63" w:rsidRDefault="007F320E" w:rsidP="007F320E">
      <w:pPr>
        <w:pStyle w:val="a4"/>
        <w:numPr>
          <w:ilvl w:val="0"/>
          <w:numId w:val="7"/>
        </w:numPr>
        <w:spacing w:after="0" w:line="360" w:lineRule="auto"/>
        <w:ind w:firstLine="567"/>
        <w:jc w:val="both"/>
        <w:rPr>
          <w:rFonts w:ascii="Times New Roman" w:hAnsi="Times New Roman"/>
          <w:sz w:val="28"/>
          <w:szCs w:val="28"/>
        </w:rPr>
      </w:pPr>
      <w:r w:rsidRPr="00A37B63">
        <w:rPr>
          <w:rFonts w:ascii="Times New Roman" w:hAnsi="Times New Roman"/>
          <w:sz w:val="28"/>
          <w:szCs w:val="28"/>
        </w:rPr>
        <w:t>определить способности невербального общения в переговорах;</w:t>
      </w:r>
    </w:p>
    <w:p w:rsidR="007F320E" w:rsidRPr="00A37B63" w:rsidRDefault="007F320E" w:rsidP="007F320E">
      <w:pPr>
        <w:pStyle w:val="a4"/>
        <w:numPr>
          <w:ilvl w:val="0"/>
          <w:numId w:val="7"/>
        </w:numPr>
        <w:spacing w:after="0" w:line="360" w:lineRule="auto"/>
        <w:ind w:firstLine="567"/>
        <w:jc w:val="both"/>
        <w:rPr>
          <w:rFonts w:ascii="Times New Roman" w:hAnsi="Times New Roman"/>
          <w:sz w:val="28"/>
          <w:szCs w:val="28"/>
        </w:rPr>
      </w:pPr>
      <w:r w:rsidRPr="00A37B63">
        <w:rPr>
          <w:rFonts w:ascii="Times New Roman" w:hAnsi="Times New Roman"/>
          <w:sz w:val="28"/>
          <w:szCs w:val="28"/>
        </w:rPr>
        <w:t>развивать навыки невербального общения;</w:t>
      </w:r>
    </w:p>
    <w:p w:rsidR="007F320E" w:rsidRPr="00A37B63" w:rsidRDefault="007F320E" w:rsidP="007F320E">
      <w:pPr>
        <w:pStyle w:val="a4"/>
        <w:numPr>
          <w:ilvl w:val="0"/>
          <w:numId w:val="7"/>
        </w:numPr>
        <w:spacing w:after="0" w:line="360" w:lineRule="auto"/>
        <w:ind w:firstLine="567"/>
        <w:jc w:val="both"/>
        <w:rPr>
          <w:rFonts w:ascii="Times New Roman" w:hAnsi="Times New Roman"/>
          <w:sz w:val="28"/>
          <w:szCs w:val="28"/>
        </w:rPr>
      </w:pPr>
      <w:r w:rsidRPr="00A37B63">
        <w:rPr>
          <w:rFonts w:ascii="Times New Roman" w:hAnsi="Times New Roman"/>
          <w:sz w:val="28"/>
          <w:szCs w:val="28"/>
        </w:rPr>
        <w:t>построить доверительные отношения средствами невербальной коммуникации;</w:t>
      </w:r>
    </w:p>
    <w:p w:rsidR="007F320E" w:rsidRPr="00A37B63" w:rsidRDefault="007F320E" w:rsidP="007F320E">
      <w:pPr>
        <w:pStyle w:val="a4"/>
        <w:numPr>
          <w:ilvl w:val="0"/>
          <w:numId w:val="7"/>
        </w:numPr>
        <w:spacing w:after="0" w:line="360" w:lineRule="auto"/>
        <w:ind w:firstLine="567"/>
        <w:jc w:val="both"/>
        <w:rPr>
          <w:rFonts w:ascii="Times New Roman" w:hAnsi="Times New Roman"/>
          <w:sz w:val="28"/>
          <w:szCs w:val="28"/>
        </w:rPr>
      </w:pPr>
      <w:r w:rsidRPr="00A37B63">
        <w:rPr>
          <w:rFonts w:ascii="Times New Roman" w:hAnsi="Times New Roman"/>
          <w:sz w:val="28"/>
          <w:szCs w:val="28"/>
        </w:rPr>
        <w:t>помочь осознать свои позы и собственные жесты;</w:t>
      </w:r>
    </w:p>
    <w:p w:rsidR="007F320E" w:rsidRPr="00A37B63" w:rsidRDefault="007F320E" w:rsidP="007F320E">
      <w:pPr>
        <w:pStyle w:val="a4"/>
        <w:numPr>
          <w:ilvl w:val="0"/>
          <w:numId w:val="7"/>
        </w:numPr>
        <w:spacing w:after="0" w:line="360" w:lineRule="auto"/>
        <w:ind w:firstLine="567"/>
        <w:jc w:val="both"/>
        <w:rPr>
          <w:rFonts w:ascii="Times New Roman" w:hAnsi="Times New Roman"/>
          <w:sz w:val="28"/>
          <w:szCs w:val="28"/>
        </w:rPr>
      </w:pPr>
      <w:r w:rsidRPr="00A37B63">
        <w:rPr>
          <w:rFonts w:ascii="Times New Roman" w:hAnsi="Times New Roman"/>
          <w:sz w:val="28"/>
          <w:szCs w:val="28"/>
        </w:rPr>
        <w:t>помочь овладеть эффективными невербальными приемами, воздействующими на бессознательном уровне;</w:t>
      </w:r>
    </w:p>
    <w:p w:rsidR="007F320E" w:rsidRPr="00A37B63" w:rsidRDefault="007F320E" w:rsidP="007F320E">
      <w:pPr>
        <w:pStyle w:val="a4"/>
        <w:numPr>
          <w:ilvl w:val="0"/>
          <w:numId w:val="7"/>
        </w:numPr>
        <w:spacing w:after="0" w:line="360" w:lineRule="auto"/>
        <w:ind w:firstLine="567"/>
        <w:jc w:val="both"/>
        <w:rPr>
          <w:rFonts w:ascii="Times New Roman" w:hAnsi="Times New Roman"/>
          <w:sz w:val="28"/>
          <w:szCs w:val="28"/>
        </w:rPr>
      </w:pPr>
      <w:r w:rsidRPr="00A37B63">
        <w:rPr>
          <w:rFonts w:ascii="Times New Roman" w:hAnsi="Times New Roman"/>
          <w:sz w:val="28"/>
          <w:szCs w:val="28"/>
        </w:rPr>
        <w:t>развивать умение контролировать речь в стрессовых ситуациях.</w:t>
      </w:r>
    </w:p>
    <w:p w:rsidR="007F320E" w:rsidRPr="006C5F4D" w:rsidRDefault="007F320E" w:rsidP="007F320E">
      <w:pPr>
        <w:spacing w:after="0" w:line="360" w:lineRule="auto"/>
        <w:ind w:firstLine="567"/>
        <w:rPr>
          <w:rFonts w:ascii="Times New Roman" w:hAnsi="Times New Roman"/>
          <w:b/>
          <w:sz w:val="28"/>
          <w:szCs w:val="28"/>
        </w:rPr>
      </w:pPr>
      <w:r>
        <w:rPr>
          <w:rFonts w:ascii="Times New Roman" w:hAnsi="Times New Roman"/>
          <w:b/>
          <w:sz w:val="28"/>
          <w:szCs w:val="28"/>
        </w:rPr>
        <w:t>1.</w:t>
      </w:r>
      <w:r w:rsidRPr="006C5F4D">
        <w:rPr>
          <w:rFonts w:ascii="Times New Roman" w:hAnsi="Times New Roman"/>
          <w:b/>
          <w:sz w:val="28"/>
          <w:szCs w:val="28"/>
        </w:rPr>
        <w:t>Упражнение «Искорка»</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Цель:</w:t>
      </w:r>
      <w:r w:rsidRPr="006C5F4D">
        <w:rPr>
          <w:rFonts w:ascii="Times New Roman" w:hAnsi="Times New Roman"/>
          <w:sz w:val="28"/>
          <w:szCs w:val="28"/>
        </w:rPr>
        <w:t xml:space="preserve"> создание положительного эмоционального настроя, доверительной атмосферы.</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lastRenderedPageBreak/>
        <w:t>Участники стоят в кругу, взявшись за руки. Они должны «передать искорку» по часовой стрелке: пожать руку соседу слева и улыбнутся ему.</w:t>
      </w:r>
    </w:p>
    <w:p w:rsidR="007F320E" w:rsidRPr="006C5F4D" w:rsidRDefault="007F320E" w:rsidP="007F320E">
      <w:pPr>
        <w:spacing w:after="0" w:line="360" w:lineRule="auto"/>
        <w:ind w:firstLine="567"/>
        <w:rPr>
          <w:rFonts w:ascii="Times New Roman" w:hAnsi="Times New Roman"/>
          <w:b/>
          <w:sz w:val="28"/>
          <w:szCs w:val="28"/>
        </w:rPr>
      </w:pPr>
      <w:r>
        <w:rPr>
          <w:rFonts w:ascii="Times New Roman" w:hAnsi="Times New Roman"/>
          <w:b/>
          <w:sz w:val="28"/>
          <w:szCs w:val="28"/>
        </w:rPr>
        <w:t>2.</w:t>
      </w:r>
      <w:r w:rsidRPr="006C5F4D">
        <w:rPr>
          <w:rFonts w:ascii="Times New Roman" w:hAnsi="Times New Roman"/>
          <w:b/>
          <w:sz w:val="28"/>
          <w:szCs w:val="28"/>
        </w:rPr>
        <w:t>Упражнение «Испорченный телефон»</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Цель:</w:t>
      </w:r>
      <w:r w:rsidRPr="006C5F4D">
        <w:rPr>
          <w:rFonts w:ascii="Times New Roman" w:hAnsi="Times New Roman"/>
          <w:sz w:val="28"/>
          <w:szCs w:val="28"/>
        </w:rPr>
        <w:t xml:space="preserve"> совершенствование навыков невербальной коммуникации; общение без помощи слов; способности понимать партнера на невербальном уровне.</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Выбирается пять человек, четверо из них выходят из комнаты. Пятому дается текст: </w:t>
      </w:r>
      <w:r w:rsidRPr="006C5F4D">
        <w:rPr>
          <w:rFonts w:ascii="Times New Roman" w:hAnsi="Times New Roman"/>
          <w:i/>
          <w:sz w:val="28"/>
          <w:szCs w:val="28"/>
        </w:rPr>
        <w:t xml:space="preserve">«У отца было три сына. Старший умный был </w:t>
      </w:r>
      <w:proofErr w:type="gramStart"/>
      <w:r w:rsidRPr="006C5F4D">
        <w:rPr>
          <w:rFonts w:ascii="Times New Roman" w:hAnsi="Times New Roman"/>
          <w:i/>
          <w:sz w:val="28"/>
          <w:szCs w:val="28"/>
        </w:rPr>
        <w:t>детина</w:t>
      </w:r>
      <w:proofErr w:type="gramEnd"/>
      <w:r w:rsidRPr="006C5F4D">
        <w:rPr>
          <w:rFonts w:ascii="Times New Roman" w:hAnsi="Times New Roman"/>
          <w:i/>
          <w:sz w:val="28"/>
          <w:szCs w:val="28"/>
        </w:rPr>
        <w:t>, средний был ну так себе, младший сын был не в себе».</w:t>
      </w:r>
      <w:r w:rsidRPr="006C5F4D">
        <w:rPr>
          <w:rFonts w:ascii="Times New Roman" w:hAnsi="Times New Roman"/>
          <w:sz w:val="28"/>
          <w:szCs w:val="28"/>
        </w:rPr>
        <w:t xml:space="preserve"> Он должен без слов показать этот текст четвертому человеку, тот третьему, тот второму, и затем первому. Для лучшего запоминания первый человек может проговорить текст несколько раз. Потом, начиная с самого последнего человека, ведущий расспрашивает, о чем был текст истории. Можно просить повторить текст, если тот, кому он передается, не понимает его. </w:t>
      </w:r>
    </w:p>
    <w:p w:rsidR="007F320E" w:rsidRPr="006C5F4D" w:rsidRDefault="007F320E" w:rsidP="007F320E">
      <w:pPr>
        <w:spacing w:after="0" w:line="360" w:lineRule="auto"/>
        <w:ind w:firstLine="567"/>
        <w:rPr>
          <w:rFonts w:ascii="Times New Roman" w:hAnsi="Times New Roman"/>
          <w:b/>
          <w:sz w:val="28"/>
          <w:szCs w:val="28"/>
        </w:rPr>
      </w:pPr>
      <w:r>
        <w:rPr>
          <w:rFonts w:ascii="Times New Roman" w:hAnsi="Times New Roman"/>
          <w:b/>
          <w:sz w:val="28"/>
          <w:szCs w:val="28"/>
        </w:rPr>
        <w:t>3.</w:t>
      </w:r>
      <w:r w:rsidRPr="006C5F4D">
        <w:rPr>
          <w:rFonts w:ascii="Times New Roman" w:hAnsi="Times New Roman"/>
          <w:b/>
          <w:sz w:val="28"/>
          <w:szCs w:val="28"/>
        </w:rPr>
        <w:t>Упражнение «Ящик Пандоры»</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Цель:</w:t>
      </w:r>
      <w:r w:rsidRPr="006C5F4D">
        <w:rPr>
          <w:rFonts w:ascii="Times New Roman" w:hAnsi="Times New Roman"/>
          <w:sz w:val="28"/>
          <w:szCs w:val="28"/>
        </w:rPr>
        <w:t xml:space="preserve"> снятие стресса, эмоционального напряжения.</w:t>
      </w:r>
    </w:p>
    <w:p w:rsidR="007F320E" w:rsidRPr="006C5F4D" w:rsidRDefault="007F320E" w:rsidP="007F320E">
      <w:pPr>
        <w:spacing w:after="0" w:line="360" w:lineRule="auto"/>
        <w:ind w:firstLine="567"/>
        <w:jc w:val="both"/>
        <w:rPr>
          <w:rFonts w:ascii="Times New Roman" w:hAnsi="Times New Roman"/>
          <w:i/>
          <w:sz w:val="28"/>
          <w:szCs w:val="28"/>
        </w:rPr>
      </w:pPr>
      <w:r w:rsidRPr="006C5F4D">
        <w:rPr>
          <w:rFonts w:ascii="Times New Roman" w:hAnsi="Times New Roman"/>
          <w:i/>
          <w:sz w:val="28"/>
          <w:szCs w:val="28"/>
        </w:rPr>
        <w:t>Притча: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Первую женщину на Земле звали Пандора. Её создал на небесах Юпитер, и каждый из богов внес свою лепту в то, чтобы она стала совершенством. Венера подарила ей красоту, Меркурий – умение убеждать, а Аполлон – любовь к музыке.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Во всеоружии, Пандора снизошла на Землю, предстала перед  </w:t>
      </w:r>
      <w:proofErr w:type="spellStart"/>
      <w:r w:rsidRPr="006C5F4D">
        <w:rPr>
          <w:sz w:val="28"/>
          <w:szCs w:val="28"/>
        </w:rPr>
        <w:t>Эпиметеем</w:t>
      </w:r>
      <w:proofErr w:type="spellEnd"/>
      <w:r w:rsidRPr="006C5F4D">
        <w:rPr>
          <w:sz w:val="28"/>
          <w:szCs w:val="28"/>
        </w:rPr>
        <w:t xml:space="preserve"> и стала его женой.  </w:t>
      </w:r>
      <w:proofErr w:type="spellStart"/>
      <w:r w:rsidRPr="006C5F4D">
        <w:rPr>
          <w:sz w:val="28"/>
          <w:szCs w:val="28"/>
        </w:rPr>
        <w:t>Эпиметей</w:t>
      </w:r>
      <w:proofErr w:type="spellEnd"/>
      <w:r w:rsidRPr="006C5F4D">
        <w:rPr>
          <w:sz w:val="28"/>
          <w:szCs w:val="28"/>
        </w:rPr>
        <w:t xml:space="preserve"> очень обрадовался, хотя брат предупреждал его опасаться даров Юпитера.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В доме </w:t>
      </w:r>
      <w:proofErr w:type="spellStart"/>
      <w:r w:rsidRPr="006C5F4D">
        <w:rPr>
          <w:sz w:val="28"/>
          <w:szCs w:val="28"/>
        </w:rPr>
        <w:t>Эпиметея</w:t>
      </w:r>
      <w:proofErr w:type="spellEnd"/>
      <w:r w:rsidRPr="006C5F4D">
        <w:rPr>
          <w:sz w:val="28"/>
          <w:szCs w:val="28"/>
        </w:rPr>
        <w:t xml:space="preserve"> стоял ящик, в котором хранились некие пагубные предметы. Пандора сгорала от любопытства – так ей хотелось узнать, что же спрятано в этом ящике. Однажды она подняла крышку ящика и заглянула в него.</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И тотчас наружу вырвались самые разные напасти на голову несчастного человека – подагра, ревматизм и колики,  терзающие его тело, </w:t>
      </w:r>
      <w:r w:rsidRPr="006C5F4D">
        <w:rPr>
          <w:sz w:val="28"/>
          <w:szCs w:val="28"/>
        </w:rPr>
        <w:lastRenderedPageBreak/>
        <w:t>зависть, злоба и жажда мести, мучающие его разум,  и многое другое… Они разлетелись по всей Земле.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Пандора поспешила захлопнуть ящик, </w:t>
      </w:r>
      <w:proofErr w:type="gramStart"/>
      <w:r w:rsidRPr="006C5F4D">
        <w:rPr>
          <w:sz w:val="28"/>
          <w:szCs w:val="28"/>
        </w:rPr>
        <w:t>но</w:t>
      </w:r>
      <w:proofErr w:type="gramEnd"/>
      <w:r w:rsidRPr="006C5F4D">
        <w:rPr>
          <w:sz w:val="28"/>
          <w:szCs w:val="28"/>
        </w:rPr>
        <w:t>… увы! Все напасти успели вырваться из него, кроме одной вещи, лежавшей на самом дне, — и это была Надежда.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И до сих пор, какие бы несчастья не обрушивались на нашу голову, Надежда никогда не покидает нас; и пока она с нами, никакие напасти не смогут нас одолеть.</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Всем участникам раздаются листочки и ручки. Им предлагается написать на листочках все обиды, которые им причинил кто-то из участников или сразу несколько человек. Потом бумажки с обидами складываются в «ящик» и сжигаются.</w:t>
      </w:r>
    </w:p>
    <w:p w:rsidR="007F320E" w:rsidRPr="006C5F4D" w:rsidRDefault="007F320E" w:rsidP="007F320E">
      <w:pPr>
        <w:spacing w:after="0" w:line="360" w:lineRule="auto"/>
        <w:ind w:firstLine="567"/>
        <w:rPr>
          <w:rFonts w:ascii="Times New Roman" w:hAnsi="Times New Roman"/>
          <w:b/>
          <w:sz w:val="28"/>
          <w:szCs w:val="28"/>
        </w:rPr>
      </w:pPr>
      <w:r>
        <w:rPr>
          <w:rFonts w:ascii="Times New Roman" w:hAnsi="Times New Roman"/>
          <w:b/>
          <w:sz w:val="28"/>
          <w:szCs w:val="28"/>
        </w:rPr>
        <w:t>4.</w:t>
      </w:r>
      <w:r w:rsidRPr="006C5F4D">
        <w:rPr>
          <w:rFonts w:ascii="Times New Roman" w:hAnsi="Times New Roman"/>
          <w:b/>
          <w:sz w:val="28"/>
          <w:szCs w:val="28"/>
        </w:rPr>
        <w:t>Упражнение «Аплодисменты»</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Цель:</w:t>
      </w:r>
      <w:r w:rsidRPr="006C5F4D">
        <w:rPr>
          <w:rFonts w:ascii="Times New Roman" w:hAnsi="Times New Roman"/>
          <w:sz w:val="28"/>
          <w:szCs w:val="28"/>
        </w:rPr>
        <w:t xml:space="preserve"> эмоциональная разрядка участников в конце занятия.</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Слова ведущего:</w:t>
      </w:r>
      <w:r w:rsidRPr="006C5F4D">
        <w:rPr>
          <w:rFonts w:ascii="Times New Roman" w:hAnsi="Times New Roman"/>
          <w:sz w:val="28"/>
          <w:szCs w:val="28"/>
        </w:rPr>
        <w:t xml:space="preserve"> «Мы хорошо поработали сегодня, и мне хочется предложить вам игру, в ходе которой аплодисменты сначала звучат тихонько, а затем становятся все сильнее и сильнее».</w:t>
      </w:r>
    </w:p>
    <w:p w:rsidR="007F320E" w:rsidRPr="003505D0"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Ведущий начинает тихонько хлопать в ладоши, глядя и постепенно подходя к одному из участников. Затем этот участник выбирает из группы следующего, кому они аплодируют вдвоем. Третий выбирает четвертого и т.д. Последнему участнику аплодирует уже вся группа.</w:t>
      </w:r>
    </w:p>
    <w:p w:rsidR="007F320E" w:rsidRDefault="007F320E" w:rsidP="007F320E">
      <w:pPr>
        <w:spacing w:after="0" w:line="360" w:lineRule="auto"/>
        <w:ind w:firstLine="567"/>
        <w:rPr>
          <w:rFonts w:ascii="Times New Roman" w:hAnsi="Times New Roman"/>
          <w:b/>
          <w:sz w:val="28"/>
          <w:szCs w:val="28"/>
        </w:rPr>
      </w:pPr>
    </w:p>
    <w:p w:rsidR="007F320E" w:rsidRDefault="007F320E" w:rsidP="007F320E">
      <w:pPr>
        <w:spacing w:after="0" w:line="360" w:lineRule="auto"/>
        <w:rPr>
          <w:rFonts w:ascii="Times New Roman" w:hAnsi="Times New Roman"/>
          <w:b/>
          <w:sz w:val="28"/>
          <w:szCs w:val="28"/>
        </w:rPr>
      </w:pPr>
      <w:r>
        <w:rPr>
          <w:rFonts w:ascii="Times New Roman" w:hAnsi="Times New Roman"/>
          <w:b/>
          <w:sz w:val="28"/>
          <w:szCs w:val="28"/>
        </w:rPr>
        <w:br w:type="page"/>
      </w:r>
    </w:p>
    <w:p w:rsidR="007F320E" w:rsidRPr="00C31669" w:rsidRDefault="007F320E" w:rsidP="007F320E">
      <w:pPr>
        <w:spacing w:after="0" w:line="360" w:lineRule="auto"/>
        <w:ind w:firstLine="567"/>
        <w:jc w:val="center"/>
        <w:rPr>
          <w:rFonts w:ascii="Times New Roman" w:hAnsi="Times New Roman"/>
          <w:b/>
          <w:sz w:val="32"/>
          <w:szCs w:val="32"/>
        </w:rPr>
      </w:pPr>
      <w:r w:rsidRPr="00C31669">
        <w:rPr>
          <w:rFonts w:ascii="Times New Roman" w:hAnsi="Times New Roman"/>
          <w:b/>
          <w:sz w:val="32"/>
          <w:szCs w:val="32"/>
        </w:rPr>
        <w:lastRenderedPageBreak/>
        <w:t>3 блок «Активизация внутренних ресурсов»</w:t>
      </w:r>
    </w:p>
    <w:p w:rsidR="007F320E" w:rsidRPr="006C5F4D" w:rsidRDefault="007F320E" w:rsidP="007F320E">
      <w:pPr>
        <w:spacing w:after="0" w:line="360" w:lineRule="auto"/>
        <w:ind w:firstLine="567"/>
        <w:jc w:val="center"/>
        <w:rPr>
          <w:rFonts w:ascii="Times New Roman" w:hAnsi="Times New Roman"/>
          <w:b/>
          <w:sz w:val="28"/>
          <w:szCs w:val="28"/>
        </w:rPr>
      </w:pPr>
      <w:r w:rsidRPr="006C5F4D">
        <w:rPr>
          <w:rFonts w:ascii="Times New Roman" w:hAnsi="Times New Roman"/>
          <w:sz w:val="28"/>
          <w:szCs w:val="28"/>
        </w:rPr>
        <w:t xml:space="preserve">1. </w:t>
      </w:r>
      <w:r w:rsidRPr="006C5F4D">
        <w:rPr>
          <w:rFonts w:ascii="Times New Roman" w:hAnsi="Times New Roman"/>
          <w:b/>
          <w:sz w:val="28"/>
          <w:szCs w:val="28"/>
        </w:rPr>
        <w:t>Тренинг «Пойми себя»</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Особенности переходного возраста, а также сложные условия, в которых происходит взросление современной молодежи: нестабильность семейного института, размытость моральных ценностей, которые уже не являются твердой опорой для выстраивания собственной личности, диктуют необходимость специальных мер для развития и усиления «Я» подростка, формирования жизнеспособной личности, обладающей достаточными ресурсами для успешной адаптации в обществе.</w:t>
      </w:r>
    </w:p>
    <w:p w:rsidR="007F320E" w:rsidRPr="006C5F4D" w:rsidRDefault="007F320E" w:rsidP="007F320E">
      <w:pPr>
        <w:spacing w:after="0" w:line="360" w:lineRule="auto"/>
        <w:ind w:firstLine="567"/>
        <w:jc w:val="both"/>
        <w:rPr>
          <w:rFonts w:ascii="Times New Roman" w:hAnsi="Times New Roman"/>
          <w:sz w:val="28"/>
          <w:szCs w:val="28"/>
        </w:rPr>
      </w:pPr>
      <w:r>
        <w:rPr>
          <w:rFonts w:ascii="Times New Roman" w:hAnsi="Times New Roman"/>
          <w:sz w:val="28"/>
          <w:szCs w:val="28"/>
        </w:rPr>
        <w:t xml:space="preserve">Данный тренинг </w:t>
      </w:r>
      <w:r w:rsidRPr="006C5F4D">
        <w:rPr>
          <w:rFonts w:ascii="Times New Roman" w:hAnsi="Times New Roman"/>
          <w:sz w:val="28"/>
          <w:szCs w:val="28"/>
        </w:rPr>
        <w:t>разработан для личностного роста подростков.</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 xml:space="preserve">Цель: </w:t>
      </w:r>
      <w:r w:rsidRPr="006C5F4D">
        <w:rPr>
          <w:rFonts w:ascii="Times New Roman" w:hAnsi="Times New Roman"/>
          <w:sz w:val="28"/>
          <w:szCs w:val="28"/>
        </w:rPr>
        <w:t xml:space="preserve">создание условий для личностного роста подростков. </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Задачи:</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1. Создать условия для формирования стремления к самопознанию, погружения в свой внутренний мир и ориентация в нем.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2. Расширение знания участников о чувствах и эмоциях, создание условий для развития способности </w:t>
      </w:r>
      <w:proofErr w:type="spellStart"/>
      <w:r w:rsidRPr="006C5F4D">
        <w:rPr>
          <w:rFonts w:ascii="Times New Roman" w:hAnsi="Times New Roman"/>
          <w:sz w:val="28"/>
          <w:szCs w:val="28"/>
        </w:rPr>
        <w:t>безоценочного</w:t>
      </w:r>
      <w:proofErr w:type="spellEnd"/>
      <w:r w:rsidRPr="006C5F4D">
        <w:rPr>
          <w:rFonts w:ascii="Times New Roman" w:hAnsi="Times New Roman"/>
          <w:sz w:val="28"/>
          <w:szCs w:val="28"/>
        </w:rPr>
        <w:t xml:space="preserve"> их принятия, формирования умения управлять выражением своих чувств и эмоциональных реакций.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3. Способствовать формированию навыков общения, умения слушать, высказывать свою точку зрения, приходить к компромиссному решению и пониманию других людей.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4. Способствовать осознанию своей жизненной перспективы, жизненных целей, путей и способов их достижения.</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b/>
          <w:sz w:val="28"/>
          <w:szCs w:val="28"/>
        </w:rPr>
        <w:t xml:space="preserve">Необходимые материалы: </w:t>
      </w:r>
      <w:r w:rsidRPr="006C5F4D">
        <w:rPr>
          <w:rFonts w:ascii="Times New Roman" w:hAnsi="Times New Roman"/>
          <w:sz w:val="28"/>
          <w:szCs w:val="28"/>
        </w:rPr>
        <w:t>музыкальный проигрыватель, ручки, бумага А</w:t>
      </w:r>
      <w:proofErr w:type="gramStart"/>
      <w:r w:rsidRPr="006C5F4D">
        <w:rPr>
          <w:rFonts w:ascii="Times New Roman" w:hAnsi="Times New Roman"/>
          <w:sz w:val="28"/>
          <w:szCs w:val="28"/>
        </w:rPr>
        <w:t>4</w:t>
      </w:r>
      <w:proofErr w:type="gramEnd"/>
      <w:r w:rsidRPr="006C5F4D">
        <w:rPr>
          <w:rFonts w:ascii="Times New Roman" w:hAnsi="Times New Roman"/>
          <w:sz w:val="28"/>
          <w:szCs w:val="28"/>
        </w:rPr>
        <w:t>.</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Упражнение №1 «Знакомство»</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Цель:</w:t>
      </w:r>
      <w:r w:rsidRPr="006C5F4D">
        <w:rPr>
          <w:rFonts w:ascii="Times New Roman" w:hAnsi="Times New Roman"/>
          <w:sz w:val="28"/>
          <w:szCs w:val="28"/>
        </w:rPr>
        <w:t xml:space="preserve"> знакомство участников друг с другом, создание положительной атмосферы в группе.</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ab/>
      </w:r>
      <w:r w:rsidRPr="006C5F4D">
        <w:rPr>
          <w:rFonts w:ascii="Times New Roman" w:hAnsi="Times New Roman"/>
          <w:i/>
          <w:sz w:val="28"/>
          <w:szCs w:val="28"/>
        </w:rPr>
        <w:t>Психолог:</w:t>
      </w:r>
      <w:r w:rsidRPr="006C5F4D">
        <w:rPr>
          <w:rFonts w:ascii="Times New Roman" w:hAnsi="Times New Roman"/>
          <w:sz w:val="28"/>
          <w:szCs w:val="28"/>
        </w:rPr>
        <w:t xml:space="preserve"> «Добрый день! Сегодня нам предстоит большая совместная работа, а потому нужно познакомиться и запомнить имена друг друга. В </w:t>
      </w:r>
      <w:r w:rsidRPr="006C5F4D">
        <w:rPr>
          <w:rFonts w:ascii="Times New Roman" w:hAnsi="Times New Roman"/>
          <w:sz w:val="28"/>
          <w:szCs w:val="28"/>
        </w:rPr>
        <w:lastRenderedPageBreak/>
        <w:t>тренинге нам представляется шикарная возможность, обычно не доступная в реальной жизни, - выбрать себе имя. Ведь часто бывает: кому-то не очень нравится имя, данное ему родителями; кого-то не устраивает форма обращения, привычная для окружающих, скажем, все зовут девушку Ленка, а ей хочется, чтобы к ней обращались «Леночка» или «</w:t>
      </w:r>
      <w:proofErr w:type="spellStart"/>
      <w:r w:rsidRPr="006C5F4D">
        <w:rPr>
          <w:rFonts w:ascii="Times New Roman" w:hAnsi="Times New Roman"/>
          <w:sz w:val="28"/>
          <w:szCs w:val="28"/>
        </w:rPr>
        <w:t>Ленуля</w:t>
      </w:r>
      <w:proofErr w:type="spellEnd"/>
      <w:r w:rsidRPr="006C5F4D">
        <w:rPr>
          <w:rFonts w:ascii="Times New Roman" w:hAnsi="Times New Roman"/>
          <w:sz w:val="28"/>
          <w:szCs w:val="28"/>
        </w:rPr>
        <w:t xml:space="preserve">». Есть люди, которые в детстве имели забавную кличку и были бы не </w:t>
      </w:r>
      <w:proofErr w:type="gramStart"/>
      <w:r w:rsidRPr="006C5F4D">
        <w:rPr>
          <w:rFonts w:ascii="Times New Roman" w:hAnsi="Times New Roman"/>
          <w:sz w:val="28"/>
          <w:szCs w:val="28"/>
        </w:rPr>
        <w:t>против</w:t>
      </w:r>
      <w:proofErr w:type="gramEnd"/>
      <w:r w:rsidRPr="006C5F4D">
        <w:rPr>
          <w:rFonts w:ascii="Times New Roman" w:hAnsi="Times New Roman"/>
          <w:sz w:val="28"/>
          <w:szCs w:val="28"/>
        </w:rPr>
        <w:t xml:space="preserve">, чтобы и сейчас в неформальной обстановке к ним обращались именно так. У вас есть тридцать секунд для того, чтобы подумать и выбрать для себя игровое имя. Все остальные члены группы и ведущий в течение всего тренинга будут обращаться к вам только по этому имени». </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Упражнение №2 «Баранья голова»</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 xml:space="preserve">Психолог: </w:t>
      </w:r>
      <w:r w:rsidRPr="006C5F4D">
        <w:rPr>
          <w:rFonts w:ascii="Times New Roman" w:hAnsi="Times New Roman"/>
          <w:sz w:val="28"/>
          <w:szCs w:val="28"/>
        </w:rPr>
        <w:t>«А теперь представимся друг другу. Сделаем это так, чтобы сразу и прочно запомнить все игровые имена. Наше представление будет организовано так: первый участник называет свое имя, второй – имя предыдущего и свое, третий – имена двух предыдущих и свое и т.д. Последний, таким образом, должен назвать имена всех членов группы, сидящих перед ним. Записывать имена нельзя – только запоминать. Эта процедура называется «Баранья голова». Почему? Если вы, называя своих партнеров, забыли чье-то имя, то произносите «баранья голова», конечно, имея в виду себя, а не того, кого забыли. Дополнительное условие – называя имя человека, обязательно посмотреть ему в глаза».</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 xml:space="preserve">Упражнение № 3 «Посылка»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ab/>
        <w:t>Участники сидят в кругу, близко друг к другу. Руки держат на коленях соседей. Один из участников «отправляет посылку», легко хлопнув по ноге одного из соседей. Сигнал должен быть передан как можно скорее и вернуться по кругу к своему автору. Возможны варианты сигналов (различное количество или виды движений).</w:t>
      </w:r>
    </w:p>
    <w:p w:rsidR="007F320E" w:rsidRPr="006C5F4D" w:rsidRDefault="007F320E" w:rsidP="007F320E">
      <w:pPr>
        <w:spacing w:after="0" w:line="360" w:lineRule="auto"/>
        <w:ind w:firstLine="567"/>
        <w:rPr>
          <w:rFonts w:ascii="Times New Roman" w:hAnsi="Times New Roman"/>
          <w:b/>
          <w:sz w:val="28"/>
          <w:szCs w:val="28"/>
        </w:rPr>
      </w:pPr>
      <w:r w:rsidRPr="006C5F4D">
        <w:rPr>
          <w:rFonts w:ascii="Times New Roman" w:hAnsi="Times New Roman"/>
          <w:b/>
          <w:sz w:val="28"/>
          <w:szCs w:val="28"/>
        </w:rPr>
        <w:t>Упражнение №4 «Рекламный ролик»</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 xml:space="preserve">Психолог: </w:t>
      </w:r>
      <w:r w:rsidRPr="006C5F4D">
        <w:rPr>
          <w:rFonts w:ascii="Times New Roman" w:hAnsi="Times New Roman"/>
          <w:sz w:val="28"/>
          <w:szCs w:val="28"/>
        </w:rPr>
        <w:t xml:space="preserve">Всем нам хорошо известно, что такое реклама. Ежедневно мы множество раз видим рекламные ролики на экранах телевизоров и имеем </w:t>
      </w:r>
      <w:r w:rsidRPr="006C5F4D">
        <w:rPr>
          <w:rFonts w:ascii="Times New Roman" w:hAnsi="Times New Roman"/>
          <w:sz w:val="28"/>
          <w:szCs w:val="28"/>
        </w:rPr>
        <w:lastRenderedPageBreak/>
        <w:t xml:space="preserve">представление, какими разными могут быть презентации того или иного товара. Поскольку мы все – потребители рекламируемых товаров, то не будет преувеличением считать нас специалистами по рекламе. Вот и представим себе, что здесь мы собрались для того, чтобы создать свой собственный ролик для какого-то товара. Наша задача – представить этот товар публике так, чтобы подчеркнуть его лучшие стороны, заинтересовать им. Все, как в обычной деятельности рекламной службы.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ab/>
        <w:t>Но один маленький нюанс – объектом нашей рекламы будут являться конкретные люди, сидящие здесь, в этом кругу. Каждый из вас вытянет карточку, на которой написано имя одного из участников группы. Может оказаться, что вам достанется карточка с вашим собственным именем. Ничего страшного! Значит, вам придется рекламировать самого себя. В нашей рекламе будет действовать еще одно условие: вы не должны называть имя человека, которого рекламируете. Более того, вам предлагается представить человека в качестве какого-то товара или услуги. Придумайте, чем мог бы оказаться ваш протеже, если бы его не угораздило родиться в человеческом облике. Может быть холодильником? Или загородным домом? Тогда что это за холодильник? И каков этот загородный дом?</w:t>
      </w:r>
      <w:r w:rsidR="009F70E2">
        <w:rPr>
          <w:rFonts w:ascii="Times New Roman" w:hAnsi="Times New Roman"/>
          <w:sz w:val="28"/>
          <w:szCs w:val="28"/>
        </w:rPr>
        <w:t xml:space="preserve"> </w:t>
      </w:r>
      <w:r w:rsidRPr="006C5F4D">
        <w:rPr>
          <w:rFonts w:ascii="Times New Roman" w:hAnsi="Times New Roman"/>
          <w:sz w:val="28"/>
          <w:szCs w:val="28"/>
        </w:rPr>
        <w:t xml:space="preserve">Назовите категорию населения, на которую будет рассчитана ваша реклама. Разумеется, в рекламном ролике должны быть отражены самые важные и  истинные достоинства рекламируемого объекта. Длительность каждого рекламного ролика – не более одной минуты. После этого группа должна будет угадать, кто из ее членов был представлен в этой рекламе. </w:t>
      </w:r>
    </w:p>
    <w:p w:rsidR="007F320E" w:rsidRPr="006C5F4D" w:rsidRDefault="007F320E" w:rsidP="007F320E">
      <w:pPr>
        <w:spacing w:after="0" w:line="360" w:lineRule="auto"/>
        <w:ind w:firstLine="567"/>
        <w:rPr>
          <w:rFonts w:ascii="Times New Roman" w:hAnsi="Times New Roman"/>
          <w:b/>
          <w:sz w:val="28"/>
          <w:szCs w:val="28"/>
        </w:rPr>
      </w:pPr>
      <w:r w:rsidRPr="006C5F4D">
        <w:rPr>
          <w:rFonts w:ascii="Times New Roman" w:hAnsi="Times New Roman"/>
          <w:b/>
          <w:sz w:val="28"/>
          <w:szCs w:val="28"/>
        </w:rPr>
        <w:t>Упражнение № 5 «Официант, в моем супе муха»</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ab/>
      </w:r>
      <w:r w:rsidRPr="006C5F4D">
        <w:rPr>
          <w:rFonts w:ascii="Times New Roman" w:hAnsi="Times New Roman"/>
          <w:sz w:val="28"/>
          <w:szCs w:val="28"/>
        </w:rPr>
        <w:t xml:space="preserve">Участникам группы предлагается поучаствовать в конфликтной ситуации, случившейся в одном из дорогих ресторанах. Упражнение представляет собой ролевую игру, призванную продемонстрировать некоторые аспекты общения.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Необходимо двум исполнителям выйти и встать так, чтобы все могли их видеть и слышать, после чего начинаем игру. </w:t>
      </w:r>
    </w:p>
    <w:p w:rsidR="007F320E" w:rsidRPr="006C5F4D" w:rsidRDefault="007F320E" w:rsidP="007F320E">
      <w:pPr>
        <w:spacing w:after="0" w:line="360" w:lineRule="auto"/>
        <w:ind w:firstLine="567"/>
        <w:jc w:val="both"/>
        <w:rPr>
          <w:rFonts w:ascii="Times New Roman" w:hAnsi="Times New Roman"/>
          <w:i/>
          <w:sz w:val="28"/>
          <w:szCs w:val="28"/>
        </w:rPr>
      </w:pPr>
      <w:r w:rsidRPr="006C5F4D">
        <w:rPr>
          <w:rFonts w:ascii="Times New Roman" w:hAnsi="Times New Roman"/>
          <w:i/>
          <w:sz w:val="28"/>
          <w:szCs w:val="28"/>
        </w:rPr>
        <w:lastRenderedPageBreak/>
        <w:tab/>
        <w:t xml:space="preserve">После проигрывания ситуации следует обсудить впечатления, мнения, переживания, возникшие у участников сцены, а затем наблюдения остальных членов группы. Если позволит время и найдутся желающие, упражнение можно повторить, но с другими участниками. </w:t>
      </w:r>
    </w:p>
    <w:p w:rsidR="007F320E" w:rsidRPr="006C5F4D" w:rsidRDefault="007F320E" w:rsidP="007F320E">
      <w:pPr>
        <w:spacing w:after="0" w:line="360" w:lineRule="auto"/>
        <w:ind w:firstLine="567"/>
        <w:jc w:val="both"/>
        <w:rPr>
          <w:rFonts w:ascii="Times New Roman" w:hAnsi="Times New Roman"/>
          <w:i/>
          <w:sz w:val="28"/>
          <w:szCs w:val="28"/>
        </w:rPr>
      </w:pPr>
      <w:r w:rsidRPr="006C5F4D">
        <w:rPr>
          <w:rFonts w:ascii="Times New Roman" w:hAnsi="Times New Roman"/>
          <w:i/>
          <w:sz w:val="28"/>
          <w:szCs w:val="28"/>
        </w:rPr>
        <w:t xml:space="preserve">РОЛЬ А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Вы путешествуете по чужой стране. Сегодня, обедая в весьма дорогом ресторане, вы обнаружили в супе нечто, похожее на часть насекомого. Вы пожаловались официанту, но тот уверял, что это не насекомое, а специи. Вы не согласились и пожелали переговорить с управляющим. И вот управляющий подходит к вашему столику. </w:t>
      </w:r>
    </w:p>
    <w:p w:rsidR="007F320E" w:rsidRPr="006C5F4D" w:rsidRDefault="007F320E" w:rsidP="007F320E">
      <w:pPr>
        <w:spacing w:after="0" w:line="360" w:lineRule="auto"/>
        <w:ind w:firstLine="567"/>
        <w:jc w:val="both"/>
        <w:rPr>
          <w:rFonts w:ascii="Times New Roman" w:hAnsi="Times New Roman"/>
          <w:i/>
          <w:sz w:val="28"/>
          <w:szCs w:val="28"/>
        </w:rPr>
      </w:pPr>
      <w:r w:rsidRPr="006C5F4D">
        <w:rPr>
          <w:rFonts w:ascii="Times New Roman" w:hAnsi="Times New Roman"/>
          <w:i/>
          <w:sz w:val="28"/>
          <w:szCs w:val="28"/>
        </w:rPr>
        <w:t xml:space="preserve">РОЛЬ Б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Вы - управляющий очень хорошим рестораном. Цены могут показаться высокими, но качество обслуживания в высшей степени оправдывает их. У вашего ресторана хорошая репутация, и он привлекает многих иностранцев. Сегодня в ваш ресторан пришел пообедать иностранец, и один из новых официантов подал ему суп. Возникли какие-то претензии, и официант передал вам, что иностранец желает с вами переговорить. Итак, вы направляетесь к его столику.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Анализ: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1. Жаловался ли</w:t>
      </w:r>
      <w:proofErr w:type="gramStart"/>
      <w:r w:rsidRPr="006C5F4D">
        <w:rPr>
          <w:rFonts w:ascii="Times New Roman" w:hAnsi="Times New Roman"/>
          <w:sz w:val="28"/>
          <w:szCs w:val="28"/>
        </w:rPr>
        <w:t xml:space="preserve"> А</w:t>
      </w:r>
      <w:proofErr w:type="gramEnd"/>
      <w:r w:rsidRPr="006C5F4D">
        <w:rPr>
          <w:rFonts w:ascii="Times New Roman" w:hAnsi="Times New Roman"/>
          <w:sz w:val="28"/>
          <w:szCs w:val="28"/>
        </w:rPr>
        <w:t xml:space="preserve">? Отменил ли он заказ? Отказался ли заплатить за суп?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2. Вник ли</w:t>
      </w:r>
      <w:proofErr w:type="gramStart"/>
      <w:r w:rsidRPr="006C5F4D">
        <w:rPr>
          <w:rFonts w:ascii="Times New Roman" w:hAnsi="Times New Roman"/>
          <w:sz w:val="28"/>
          <w:szCs w:val="28"/>
        </w:rPr>
        <w:t xml:space="preserve"> Б</w:t>
      </w:r>
      <w:proofErr w:type="gramEnd"/>
      <w:r w:rsidRPr="006C5F4D">
        <w:rPr>
          <w:rFonts w:ascii="Times New Roman" w:hAnsi="Times New Roman"/>
          <w:sz w:val="28"/>
          <w:szCs w:val="28"/>
        </w:rPr>
        <w:t xml:space="preserve"> в суть проблемы? Преодолел ли непонимание сторонами друг друга? Выразил ли искреннее сожаление? Принес ли вежливые извинения?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3. Удалось ли сторонам дать объяснения, воспринять их и разрешить проблему к обоюдному удовлетворению?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4. Мог ли</w:t>
      </w:r>
      <w:proofErr w:type="gramStart"/>
      <w:r w:rsidRPr="006C5F4D">
        <w:rPr>
          <w:rFonts w:ascii="Times New Roman" w:hAnsi="Times New Roman"/>
          <w:sz w:val="28"/>
          <w:szCs w:val="28"/>
        </w:rPr>
        <w:t xml:space="preserve"> А</w:t>
      </w:r>
      <w:proofErr w:type="gramEnd"/>
      <w:r w:rsidRPr="006C5F4D">
        <w:rPr>
          <w:rFonts w:ascii="Times New Roman" w:hAnsi="Times New Roman"/>
          <w:sz w:val="28"/>
          <w:szCs w:val="28"/>
        </w:rPr>
        <w:t xml:space="preserve"> изложить свою жалобу ясно и внятно?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Ролевая игра может быть использована для демонстрации культурной специфики в человеческом поведении: К примеру: одинаково ли выражают мужчины и женщины одну и ту же жалобу?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lastRenderedPageBreak/>
        <w:t xml:space="preserve">Завершение: </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Никто не в силах указать «наилучший способ» решения проблем, которыми сопровождается общение с иностранцами, однако обсуждение данной ролевой игры может помочь участникам увидеть широкие возможности для этого.</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 xml:space="preserve">Упражнение №6  «Шурум-бурум» </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Участникам предлагается загадать чувство, а затем только с помощью интонации, отвернувшись от круга и, произнося только слова «шурум-бурум», показать задуманное ими чувство.</w:t>
      </w:r>
    </w:p>
    <w:p w:rsidR="007F320E" w:rsidRPr="006C5F4D" w:rsidRDefault="007F320E" w:rsidP="007F320E">
      <w:pPr>
        <w:spacing w:after="0" w:line="360" w:lineRule="auto"/>
        <w:ind w:firstLine="567"/>
        <w:jc w:val="both"/>
        <w:rPr>
          <w:rFonts w:ascii="Times New Roman" w:hAnsi="Times New Roman"/>
          <w:b/>
          <w:sz w:val="28"/>
          <w:szCs w:val="28"/>
        </w:rPr>
      </w:pPr>
      <w:r w:rsidRPr="006C5F4D">
        <w:rPr>
          <w:rFonts w:ascii="Times New Roman" w:hAnsi="Times New Roman"/>
          <w:b/>
          <w:sz w:val="28"/>
          <w:szCs w:val="28"/>
        </w:rPr>
        <w:t>Упражнение №</w:t>
      </w:r>
      <w:r>
        <w:rPr>
          <w:rFonts w:ascii="Times New Roman" w:hAnsi="Times New Roman"/>
          <w:b/>
          <w:sz w:val="28"/>
          <w:szCs w:val="28"/>
        </w:rPr>
        <w:t>7</w:t>
      </w:r>
      <w:r w:rsidRPr="006C5F4D">
        <w:rPr>
          <w:rFonts w:ascii="Times New Roman" w:hAnsi="Times New Roman"/>
          <w:b/>
          <w:sz w:val="28"/>
          <w:szCs w:val="28"/>
        </w:rPr>
        <w:t xml:space="preserve"> «Волшебная лавка»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ab/>
        <w:t xml:space="preserve">Участники могут сосредоточиться на представлении о себе, о своих особенностях и на их анализе, обдумывании, чтобы им хотелось изменить. Упражнение позволяет прийти к мысли: чтобы приобрести что-то новое, нам всегда приходится платить. Также участники могут задуматься о существенных для них жизненных целях. </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 xml:space="preserve">Психолог: </w:t>
      </w:r>
      <w:r w:rsidRPr="006C5F4D">
        <w:rPr>
          <w:rFonts w:ascii="Times New Roman" w:hAnsi="Times New Roman"/>
          <w:sz w:val="28"/>
          <w:szCs w:val="28"/>
        </w:rPr>
        <w:t xml:space="preserve">Я хочу предложить вам упражнение, которое даст вам возможность посмотреть на самих себя. Устройтесь </w:t>
      </w:r>
      <w:proofErr w:type="gramStart"/>
      <w:r w:rsidRPr="006C5F4D">
        <w:rPr>
          <w:rFonts w:ascii="Times New Roman" w:hAnsi="Times New Roman"/>
          <w:sz w:val="28"/>
          <w:szCs w:val="28"/>
        </w:rPr>
        <w:t>поудобнее</w:t>
      </w:r>
      <w:proofErr w:type="gramEnd"/>
      <w:r w:rsidRPr="006C5F4D">
        <w:rPr>
          <w:rFonts w:ascii="Times New Roman" w:hAnsi="Times New Roman"/>
          <w:sz w:val="28"/>
          <w:szCs w:val="28"/>
        </w:rPr>
        <w:t xml:space="preserve">. Несколько раз глубоко вдохните и выдохните и полностью расслабьтесь. Представьте себе, что вы идете по узенькой тропинке через лес. Вообразите окружающую вас природу. Осмотритесь вокруг. Сумрачно или светло в окружающем вас лесу? Что вы слышите? Какие запахи вы ощущаете? Что вы чувствуете? Внезапно тропинка поворачивает и выводит вас к какому-то старому дому. Вам становится интересно, и вы заходите внутрь. Вы видите полки, ящики. Повсюду стоят сосуды, банки, коробки. Это - старая лавка, причем волшебная. Теперь представьте, что я - продавец этой лавки. Добро пожаловать! Здесь вы можете приобрести что-нибудь, но не вещи, а черты характера, способности - все, что пожелаете. Но есть еще одно правило: за каждое качество, ваше желание, вы должны отдать что-либо, другое качество или </w:t>
      </w:r>
      <w:proofErr w:type="gramStart"/>
      <w:r w:rsidRPr="006C5F4D">
        <w:rPr>
          <w:rFonts w:ascii="Times New Roman" w:hAnsi="Times New Roman"/>
          <w:sz w:val="28"/>
          <w:szCs w:val="28"/>
        </w:rPr>
        <w:t>от чего-то</w:t>
      </w:r>
      <w:proofErr w:type="gramEnd"/>
      <w:r w:rsidRPr="006C5F4D">
        <w:rPr>
          <w:rFonts w:ascii="Times New Roman" w:hAnsi="Times New Roman"/>
          <w:sz w:val="28"/>
          <w:szCs w:val="28"/>
        </w:rPr>
        <w:t xml:space="preserve"> отказаться. Тот, кто пожелает воспользоваться волшебной лавкой, может подойти ко мне и сказать, чего он хочет. Я задам вопрос: «А </w:t>
      </w:r>
      <w:r w:rsidRPr="006C5F4D">
        <w:rPr>
          <w:rFonts w:ascii="Times New Roman" w:hAnsi="Times New Roman"/>
          <w:sz w:val="28"/>
          <w:szCs w:val="28"/>
        </w:rPr>
        <w:lastRenderedPageBreak/>
        <w:t>что ты отдашь за это?» он должен решить, что это будет. Обмен состоится, если кто-либо из группы захочет приобрести это качество, способность, умение, то, что отдается, или если мне, хозяину лавки, покажется этот обмен равноценным, понравится эта способность, умение. Через некоторое время ко мне может подойти следующий член группы. В заключение мы обсудим, что каждый из нас пережил.</w:t>
      </w:r>
    </w:p>
    <w:p w:rsidR="007F320E" w:rsidRPr="006C5F4D" w:rsidRDefault="007F320E" w:rsidP="007F320E">
      <w:pPr>
        <w:spacing w:after="0" w:line="360" w:lineRule="auto"/>
        <w:ind w:firstLine="567"/>
        <w:rPr>
          <w:rFonts w:ascii="Times New Roman" w:hAnsi="Times New Roman"/>
          <w:b/>
          <w:sz w:val="28"/>
          <w:szCs w:val="28"/>
        </w:rPr>
      </w:pPr>
      <w:r w:rsidRPr="006C5F4D">
        <w:rPr>
          <w:rFonts w:ascii="Times New Roman" w:hAnsi="Times New Roman"/>
          <w:b/>
          <w:sz w:val="28"/>
          <w:szCs w:val="28"/>
        </w:rPr>
        <w:t>Упражнение №</w:t>
      </w:r>
      <w:r>
        <w:rPr>
          <w:rFonts w:ascii="Times New Roman" w:hAnsi="Times New Roman"/>
          <w:b/>
          <w:sz w:val="28"/>
          <w:szCs w:val="28"/>
        </w:rPr>
        <w:t>8</w:t>
      </w:r>
      <w:r w:rsidRPr="006C5F4D">
        <w:rPr>
          <w:rFonts w:ascii="Times New Roman" w:hAnsi="Times New Roman"/>
          <w:b/>
          <w:sz w:val="28"/>
          <w:szCs w:val="28"/>
        </w:rPr>
        <w:t xml:space="preserve"> «Планирование будущего»</w:t>
      </w:r>
    </w:p>
    <w:p w:rsidR="007F320E" w:rsidRPr="006C5F4D" w:rsidRDefault="007F320E" w:rsidP="007F320E">
      <w:pPr>
        <w:spacing w:after="0" w:line="360" w:lineRule="auto"/>
        <w:ind w:firstLine="567"/>
        <w:jc w:val="both"/>
        <w:rPr>
          <w:rFonts w:ascii="Times New Roman" w:hAnsi="Times New Roman"/>
          <w:i/>
          <w:sz w:val="28"/>
          <w:szCs w:val="28"/>
        </w:rPr>
      </w:pPr>
      <w:r w:rsidRPr="006C5F4D">
        <w:rPr>
          <w:rFonts w:ascii="Times New Roman" w:hAnsi="Times New Roman"/>
          <w:sz w:val="28"/>
          <w:szCs w:val="28"/>
        </w:rPr>
        <w:tab/>
      </w:r>
      <w:r w:rsidRPr="006C5F4D">
        <w:rPr>
          <w:rFonts w:ascii="Times New Roman" w:hAnsi="Times New Roman"/>
          <w:i/>
          <w:sz w:val="28"/>
          <w:szCs w:val="28"/>
        </w:rPr>
        <w:t>Психолог:</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Предлагаю написать вам приблизительный план своего будущего. Для начало необходимо выделить основные сферы, присутствующие в жизни каждого человека: </w:t>
      </w:r>
      <w:proofErr w:type="gramStart"/>
      <w:r w:rsidRPr="006C5F4D">
        <w:rPr>
          <w:rFonts w:ascii="Times New Roman" w:hAnsi="Times New Roman"/>
          <w:sz w:val="28"/>
          <w:szCs w:val="28"/>
        </w:rPr>
        <w:t>семейная</w:t>
      </w:r>
      <w:proofErr w:type="gramEnd"/>
      <w:r w:rsidRPr="006C5F4D">
        <w:rPr>
          <w:rFonts w:ascii="Times New Roman" w:hAnsi="Times New Roman"/>
          <w:sz w:val="28"/>
          <w:szCs w:val="28"/>
        </w:rPr>
        <w:t xml:space="preserve">, профессиональная, </w:t>
      </w:r>
      <w:proofErr w:type="spellStart"/>
      <w:r w:rsidRPr="006C5F4D">
        <w:rPr>
          <w:rFonts w:ascii="Times New Roman" w:hAnsi="Times New Roman"/>
          <w:sz w:val="28"/>
          <w:szCs w:val="28"/>
        </w:rPr>
        <w:t>досуговая</w:t>
      </w:r>
      <w:proofErr w:type="spellEnd"/>
      <w:r w:rsidRPr="006C5F4D">
        <w:rPr>
          <w:rFonts w:ascii="Times New Roman" w:hAnsi="Times New Roman"/>
          <w:sz w:val="28"/>
          <w:szCs w:val="28"/>
        </w:rPr>
        <w:t xml:space="preserve">.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В каждой сфере необходимо наметить главные достижения, которых вы хотели бы добиться, события, которые могут произойти или вы бы хотели, чтобы они произошли. Постарайтесь поставить </w:t>
      </w:r>
      <w:proofErr w:type="gramStart"/>
      <w:r w:rsidRPr="006C5F4D">
        <w:rPr>
          <w:rFonts w:ascii="Times New Roman" w:hAnsi="Times New Roman"/>
          <w:sz w:val="28"/>
          <w:szCs w:val="28"/>
        </w:rPr>
        <w:t>более менее</w:t>
      </w:r>
      <w:proofErr w:type="gramEnd"/>
      <w:r w:rsidRPr="006C5F4D">
        <w:rPr>
          <w:rFonts w:ascii="Times New Roman" w:hAnsi="Times New Roman"/>
          <w:sz w:val="28"/>
          <w:szCs w:val="28"/>
        </w:rPr>
        <w:t xml:space="preserve"> реальные цели и спрогнозировать реальные события.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Теперь нужно выделить ближние и ближайшие цели, как этапы и пути достижения дальних целей.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Можно расположить их в хронологическом порядке и даже написать приблизительные даты. Обратите внимание, нет ли противоречия между целями и событиями из разных областей вашей жизни? Может они помогают друг другу, или не оказывают друг на друга никакого влияния. Постарайтесь согласовать их.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Оцените свои собственные достоинства и недостатки, которые могут повлиять на успешность достижения различных целей.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Определите пути преодоления этих недостатков.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Отметьте все внешние препятствия на пути к вашим целям.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Определите пути преодоления внешних препятствий.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 xml:space="preserve">Оцените возможность резервных вариантов в разных сферах жизни (на случай непреодолимых препятствий или глубокого противоречия между целями из разных сфер жизни).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lastRenderedPageBreak/>
        <w:t>С каких целей вы начнете практическую реализацию своего плана.</w:t>
      </w:r>
    </w:p>
    <w:p w:rsidR="007F320E"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Укажите конкретную дату.</w:t>
      </w:r>
    </w:p>
    <w:p w:rsidR="007F320E" w:rsidRPr="006C5F4D" w:rsidRDefault="007F320E" w:rsidP="007F320E">
      <w:pPr>
        <w:spacing w:after="0" w:line="360" w:lineRule="auto"/>
        <w:ind w:firstLine="567"/>
        <w:rPr>
          <w:rFonts w:ascii="Times New Roman" w:hAnsi="Times New Roman"/>
          <w:b/>
          <w:sz w:val="28"/>
          <w:szCs w:val="28"/>
        </w:rPr>
      </w:pPr>
      <w:r>
        <w:rPr>
          <w:rFonts w:ascii="Times New Roman" w:hAnsi="Times New Roman"/>
          <w:b/>
          <w:sz w:val="28"/>
          <w:szCs w:val="28"/>
        </w:rPr>
        <w:t>У</w:t>
      </w:r>
      <w:r w:rsidRPr="006C5F4D">
        <w:rPr>
          <w:rFonts w:ascii="Times New Roman" w:hAnsi="Times New Roman"/>
          <w:b/>
          <w:sz w:val="28"/>
          <w:szCs w:val="28"/>
        </w:rPr>
        <w:t>пражнение №10 «Аплодисменты по кругу»</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i/>
          <w:sz w:val="28"/>
          <w:szCs w:val="28"/>
        </w:rPr>
        <w:t>Психолог:</w:t>
      </w:r>
      <w:r w:rsidR="00167AD8">
        <w:rPr>
          <w:rFonts w:ascii="Times New Roman" w:hAnsi="Times New Roman"/>
          <w:i/>
          <w:sz w:val="28"/>
          <w:szCs w:val="28"/>
        </w:rPr>
        <w:t xml:space="preserve"> </w:t>
      </w:r>
      <w:r w:rsidRPr="006C5F4D">
        <w:rPr>
          <w:rFonts w:ascii="Times New Roman" w:hAnsi="Times New Roman"/>
          <w:sz w:val="28"/>
          <w:szCs w:val="28"/>
        </w:rPr>
        <w:t xml:space="preserve">Мы хорошо поработали сегодня, и мне хочется предложить вам игру, в ходе которой аплодисменты сначала звучат тихонько, а затем становятся все сильнее и сильнее. </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Психолог начинает тихонько хлопать в ладоши, глядя и постепенно подходя к одному из участников. Затем этот участник выбирает из группы следующего, кому они аплодируют вдвоем. Третий выбирает четвертого и т.д. последнему участнику аплодирует уже вся группа.</w:t>
      </w:r>
    </w:p>
    <w:p w:rsidR="007F320E" w:rsidRPr="006C5F4D" w:rsidRDefault="007F320E" w:rsidP="007F320E">
      <w:pPr>
        <w:spacing w:after="0" w:line="360" w:lineRule="auto"/>
        <w:ind w:firstLine="567"/>
        <w:jc w:val="both"/>
        <w:rPr>
          <w:rFonts w:ascii="Times New Roman" w:hAnsi="Times New Roman"/>
          <w:sz w:val="28"/>
          <w:szCs w:val="28"/>
        </w:rPr>
      </w:pPr>
      <w:r w:rsidRPr="006C5F4D">
        <w:rPr>
          <w:rFonts w:ascii="Times New Roman" w:hAnsi="Times New Roman"/>
          <w:sz w:val="28"/>
          <w:szCs w:val="28"/>
        </w:rPr>
        <w:tab/>
        <w:t>Уважаемые участники, я желаю, чтобы вы смело шли по жизненному пути, ставили перед собой высокие цели и дарили добро и улыбки своим близким и окружающим. Всего вам доброго! До новых встреч!</w:t>
      </w:r>
    </w:p>
    <w:p w:rsidR="007F320E" w:rsidRDefault="007F320E" w:rsidP="007F320E">
      <w:pPr>
        <w:spacing w:after="0" w:line="360" w:lineRule="auto"/>
        <w:rPr>
          <w:rFonts w:ascii="Times New Roman" w:hAnsi="Times New Roman"/>
          <w:b/>
          <w:sz w:val="28"/>
          <w:szCs w:val="28"/>
        </w:rPr>
      </w:pPr>
      <w:r>
        <w:rPr>
          <w:rFonts w:ascii="Times New Roman" w:hAnsi="Times New Roman"/>
          <w:b/>
          <w:sz w:val="28"/>
          <w:szCs w:val="28"/>
        </w:rPr>
        <w:br w:type="page"/>
      </w:r>
    </w:p>
    <w:p w:rsidR="007F320E" w:rsidRPr="00A37B63" w:rsidRDefault="007F320E" w:rsidP="007F320E">
      <w:pPr>
        <w:spacing w:after="0" w:line="360" w:lineRule="auto"/>
        <w:ind w:firstLine="567"/>
        <w:jc w:val="center"/>
        <w:rPr>
          <w:rFonts w:ascii="Times New Roman" w:hAnsi="Times New Roman"/>
          <w:b/>
          <w:sz w:val="28"/>
          <w:szCs w:val="28"/>
        </w:rPr>
      </w:pPr>
      <w:r>
        <w:rPr>
          <w:rFonts w:ascii="Times New Roman" w:hAnsi="Times New Roman"/>
          <w:b/>
          <w:sz w:val="28"/>
          <w:szCs w:val="28"/>
        </w:rPr>
        <w:lastRenderedPageBreak/>
        <w:t xml:space="preserve">4 блок </w:t>
      </w:r>
      <w:r w:rsidRPr="00A37B63">
        <w:rPr>
          <w:rFonts w:ascii="Times New Roman" w:hAnsi="Times New Roman"/>
          <w:b/>
          <w:sz w:val="28"/>
          <w:szCs w:val="28"/>
        </w:rPr>
        <w:t xml:space="preserve"> «</w:t>
      </w:r>
      <w:proofErr w:type="spellStart"/>
      <w:r w:rsidRPr="00A37B63">
        <w:rPr>
          <w:rFonts w:ascii="Times New Roman" w:hAnsi="Times New Roman"/>
          <w:b/>
          <w:sz w:val="28"/>
          <w:szCs w:val="28"/>
        </w:rPr>
        <w:t>Самопрезентация</w:t>
      </w:r>
      <w:proofErr w:type="spellEnd"/>
      <w:r w:rsidRPr="00A37B63">
        <w:rPr>
          <w:rFonts w:ascii="Times New Roman" w:hAnsi="Times New Roman"/>
          <w:b/>
          <w:sz w:val="28"/>
          <w:szCs w:val="28"/>
        </w:rPr>
        <w:t>»</w:t>
      </w:r>
    </w:p>
    <w:p w:rsidR="007F320E" w:rsidRPr="006C5F4D" w:rsidRDefault="007F320E" w:rsidP="007F320E">
      <w:pPr>
        <w:pStyle w:val="a7"/>
        <w:spacing w:before="0" w:beforeAutospacing="0" w:after="0" w:afterAutospacing="0" w:line="360" w:lineRule="auto"/>
        <w:ind w:firstLine="567"/>
        <w:jc w:val="center"/>
        <w:rPr>
          <w:sz w:val="28"/>
          <w:szCs w:val="28"/>
        </w:rPr>
      </w:pPr>
      <w:r w:rsidRPr="006C5F4D">
        <w:rPr>
          <w:color w:val="000000"/>
          <w:sz w:val="28"/>
          <w:szCs w:val="28"/>
        </w:rPr>
        <w:t>1.</w:t>
      </w:r>
      <w:r w:rsidRPr="006C5F4D">
        <w:rPr>
          <w:b/>
          <w:bCs/>
          <w:sz w:val="28"/>
          <w:szCs w:val="28"/>
        </w:rPr>
        <w:t xml:space="preserve"> Тренинг «Ораторское искусство (искусство </w:t>
      </w:r>
      <w:proofErr w:type="spellStart"/>
      <w:r w:rsidRPr="006C5F4D">
        <w:rPr>
          <w:b/>
          <w:bCs/>
          <w:sz w:val="28"/>
          <w:szCs w:val="28"/>
        </w:rPr>
        <w:t>самопрезентации</w:t>
      </w:r>
      <w:proofErr w:type="spellEnd"/>
      <w:r w:rsidRPr="006C5F4D">
        <w:rPr>
          <w:b/>
          <w:bCs/>
          <w:sz w:val="28"/>
          <w:szCs w:val="28"/>
        </w:rPr>
        <w:t>)»</w:t>
      </w:r>
    </w:p>
    <w:p w:rsidR="007F320E" w:rsidRPr="006C5F4D" w:rsidRDefault="007F320E" w:rsidP="007F320E">
      <w:pPr>
        <w:pStyle w:val="a7"/>
        <w:spacing w:before="0" w:beforeAutospacing="0" w:after="0" w:afterAutospacing="0" w:line="360" w:lineRule="auto"/>
        <w:ind w:firstLine="567"/>
        <w:jc w:val="center"/>
        <w:rPr>
          <w:sz w:val="28"/>
          <w:szCs w:val="28"/>
        </w:rPr>
      </w:pPr>
      <w:r w:rsidRPr="006C5F4D">
        <w:rPr>
          <w:b/>
          <w:bCs/>
          <w:sz w:val="28"/>
          <w:szCs w:val="28"/>
        </w:rPr>
        <w:t>Занятие 1.</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rPr>
        <w:t xml:space="preserve">Цели занятия: </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1.Знакомство участников между собой</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2. Создание положительного настроя на работу</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3. формирование представлений о тренинге, задачах и правилах</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4. знакомство с понятием Оратор, Ораторское искусство, </w:t>
      </w:r>
      <w:proofErr w:type="spellStart"/>
      <w:r w:rsidRPr="006C5F4D">
        <w:rPr>
          <w:sz w:val="28"/>
          <w:szCs w:val="28"/>
        </w:rPr>
        <w:t>самопрезентация</w:t>
      </w:r>
      <w:proofErr w:type="spellEnd"/>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5.Формирование представлений о публичном выступлении</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w:t>
      </w:r>
      <w:r>
        <w:rPr>
          <w:sz w:val="28"/>
          <w:szCs w:val="28"/>
        </w:rPr>
        <w:t>1.</w:t>
      </w:r>
      <w:r w:rsidRPr="006C5F4D">
        <w:rPr>
          <w:b/>
          <w:bCs/>
          <w:sz w:val="28"/>
          <w:szCs w:val="28"/>
        </w:rPr>
        <w:t>Упражнение «Мы похожи?»</w:t>
      </w:r>
    </w:p>
    <w:p w:rsidR="007F320E" w:rsidRPr="006C5F4D" w:rsidRDefault="007F320E" w:rsidP="007F320E">
      <w:pPr>
        <w:pStyle w:val="a7"/>
        <w:spacing w:before="0" w:beforeAutospacing="0" w:after="0" w:afterAutospacing="0" w:line="360" w:lineRule="auto"/>
        <w:ind w:firstLine="567"/>
        <w:rPr>
          <w:sz w:val="28"/>
          <w:szCs w:val="28"/>
        </w:rPr>
      </w:pPr>
      <w:r w:rsidRPr="00C31669">
        <w:rPr>
          <w:b/>
          <w:bCs/>
          <w:iCs/>
          <w:sz w:val="28"/>
          <w:szCs w:val="28"/>
          <w:u w:val="single"/>
        </w:rPr>
        <w:t>Цель:</w:t>
      </w:r>
      <w:r w:rsidRPr="006C5F4D">
        <w:rPr>
          <w:sz w:val="28"/>
          <w:szCs w:val="28"/>
        </w:rPr>
        <w:t xml:space="preserve"> знакомство участников друг с другом, повышение доверия друг к другу. </w:t>
      </w:r>
    </w:p>
    <w:p w:rsidR="007F320E" w:rsidRPr="006C5F4D" w:rsidRDefault="007F320E" w:rsidP="007F320E">
      <w:pPr>
        <w:pStyle w:val="a7"/>
        <w:spacing w:before="0" w:beforeAutospacing="0" w:after="0" w:afterAutospacing="0" w:line="360" w:lineRule="auto"/>
        <w:ind w:firstLine="567"/>
        <w:rPr>
          <w:sz w:val="28"/>
          <w:szCs w:val="28"/>
        </w:rPr>
      </w:pPr>
      <w:r w:rsidRPr="006C5F4D">
        <w:rPr>
          <w:i/>
          <w:iCs/>
          <w:sz w:val="28"/>
          <w:szCs w:val="28"/>
          <w:u w:val="single"/>
        </w:rPr>
        <w:t>Описание упражнения:</w:t>
      </w:r>
      <w:r w:rsidRPr="006C5F4D">
        <w:rPr>
          <w:sz w:val="28"/>
          <w:szCs w:val="28"/>
        </w:rPr>
        <w:t xml:space="preserve"> </w:t>
      </w:r>
      <w:r w:rsidRPr="006C5F4D">
        <w:rPr>
          <w:sz w:val="28"/>
          <w:szCs w:val="28"/>
        </w:rPr>
        <w:br/>
        <w:t xml:space="preserve">Вначале участники беспорядочно ходят по комнате и говорят каждому встречающемуся по 2 фразы, начинающиеся со слов: </w:t>
      </w:r>
      <w:r w:rsidRPr="006C5F4D">
        <w:rPr>
          <w:sz w:val="28"/>
          <w:szCs w:val="28"/>
        </w:rPr>
        <w:br/>
        <w:t xml:space="preserve">- Ты похож на меня тем, что... </w:t>
      </w:r>
      <w:r w:rsidRPr="006C5F4D">
        <w:rPr>
          <w:sz w:val="28"/>
          <w:szCs w:val="28"/>
        </w:rPr>
        <w:br/>
        <w:t xml:space="preserve">- Я отличаюсь от тебя тем, что... </w:t>
      </w:r>
      <w:r w:rsidRPr="006C5F4D">
        <w:rPr>
          <w:sz w:val="28"/>
          <w:szCs w:val="28"/>
        </w:rPr>
        <w:br/>
        <w:t xml:space="preserve">Другой вариант: в парах 4 минуты вести разговор на тему "Чем мы похожи"; затем 4 минуты - на тему "Чем мы отличаемся". </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Обсуждение: обращается внимание на то, что было легко и что было трудно делать, какие были открытия. В итоге делается вывод о том, что все мы, в сущности, похожи и в то же время разные, но мы имеем право на эти отличия, и никто не может нас заставить быть другими.</w:t>
      </w:r>
    </w:p>
    <w:p w:rsidR="007F320E" w:rsidRPr="006C5F4D" w:rsidRDefault="007F320E" w:rsidP="007F320E">
      <w:pPr>
        <w:pStyle w:val="a7"/>
        <w:spacing w:before="0" w:beforeAutospacing="0" w:after="0" w:afterAutospacing="0" w:line="360" w:lineRule="auto"/>
        <w:ind w:firstLine="567"/>
        <w:jc w:val="both"/>
        <w:rPr>
          <w:sz w:val="28"/>
          <w:szCs w:val="28"/>
        </w:rPr>
      </w:pPr>
      <w:r>
        <w:rPr>
          <w:b/>
          <w:bCs/>
          <w:sz w:val="28"/>
          <w:szCs w:val="28"/>
        </w:rPr>
        <w:t>2.</w:t>
      </w:r>
      <w:r w:rsidRPr="006C5F4D">
        <w:rPr>
          <w:b/>
          <w:bCs/>
          <w:sz w:val="28"/>
          <w:szCs w:val="28"/>
        </w:rPr>
        <w:t>Упражнение «Приветствие без слов»</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u w:val="single"/>
        </w:rPr>
        <w:t>Цель:</w:t>
      </w:r>
      <w:r w:rsidRPr="006C5F4D">
        <w:rPr>
          <w:sz w:val="28"/>
          <w:szCs w:val="28"/>
        </w:rPr>
        <w:t xml:space="preserve"> приветствие, активизация участников, создание положительного настроя на работу.</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Описание упражнения</w:t>
      </w:r>
      <w:r w:rsidRPr="006C5F4D">
        <w:rPr>
          <w:sz w:val="28"/>
          <w:szCs w:val="28"/>
          <w:u w:val="single"/>
        </w:rPr>
        <w:t>.</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Участникам предлагается в течение 2-3 мин свободно передвигаться по комнате и успеть за это время поприветствовать как можно большее </w:t>
      </w:r>
      <w:r w:rsidRPr="006C5F4D">
        <w:rPr>
          <w:sz w:val="28"/>
          <w:szCs w:val="28"/>
        </w:rPr>
        <w:lastRenderedPageBreak/>
        <w:t>количество человек. Делать это нужно не произнося слова, а любыми другими способами: кивком головы, рукопожатием, объятием. При этом каждый способ участник вправе использовать только один раз, для каждого следующего приветствия надо придумать новый способ.</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Обсуждение.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Сколько человек вам удалось поприветствовать?</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Что было сложнее – придумывать новые способы приветствия или демонстрировать их? С чем это связано?</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Возможно, у кого-то возникал психологический дискомфорт. Если да, </w:t>
      </w:r>
      <w:proofErr w:type="gramStart"/>
      <w:r w:rsidRPr="006C5F4D">
        <w:rPr>
          <w:sz w:val="28"/>
          <w:szCs w:val="28"/>
        </w:rPr>
        <w:t>то</w:t>
      </w:r>
      <w:proofErr w:type="gramEnd"/>
      <w:r w:rsidRPr="006C5F4D">
        <w:rPr>
          <w:sz w:val="28"/>
          <w:szCs w:val="28"/>
        </w:rPr>
        <w:t xml:space="preserve"> в какие именно моменты, чем он вызван.</w:t>
      </w:r>
    </w:p>
    <w:p w:rsidR="007F320E" w:rsidRPr="006C5F4D" w:rsidRDefault="007F320E" w:rsidP="007F320E">
      <w:pPr>
        <w:pStyle w:val="a7"/>
        <w:spacing w:before="0" w:beforeAutospacing="0" w:after="0" w:afterAutospacing="0" w:line="360" w:lineRule="auto"/>
        <w:ind w:firstLine="567"/>
        <w:jc w:val="both"/>
        <w:rPr>
          <w:sz w:val="28"/>
          <w:szCs w:val="28"/>
        </w:rPr>
      </w:pPr>
      <w:r>
        <w:rPr>
          <w:b/>
          <w:bCs/>
          <w:sz w:val="28"/>
          <w:szCs w:val="28"/>
        </w:rPr>
        <w:t>3.</w:t>
      </w:r>
      <w:r w:rsidRPr="006C5F4D">
        <w:rPr>
          <w:b/>
          <w:bCs/>
          <w:sz w:val="28"/>
          <w:szCs w:val="28"/>
        </w:rPr>
        <w:t>Упражнение «Разборка имени»</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u w:val="single"/>
        </w:rPr>
        <w:t>Цель</w:t>
      </w:r>
      <w:r w:rsidRPr="006C5F4D">
        <w:rPr>
          <w:b/>
          <w:bCs/>
          <w:sz w:val="28"/>
          <w:szCs w:val="28"/>
        </w:rPr>
        <w:t>:</w:t>
      </w:r>
      <w:r w:rsidRPr="006C5F4D">
        <w:rPr>
          <w:sz w:val="28"/>
          <w:szCs w:val="28"/>
        </w:rPr>
        <w:t xml:space="preserve"> знакомство участников, активизация.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Описание упражнения.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Участникам предлагается записать по буквам свое имя и подобрать начинающиеся на каждую из этих букв слова, характеризующие их. </w:t>
      </w:r>
      <w:r>
        <w:rPr>
          <w:sz w:val="28"/>
          <w:szCs w:val="28"/>
        </w:rPr>
        <w:t>На размышление дается 4-5 мин (</w:t>
      </w:r>
      <w:r w:rsidRPr="006C5F4D">
        <w:rPr>
          <w:sz w:val="28"/>
          <w:szCs w:val="28"/>
        </w:rPr>
        <w:t>достаточно по 3-4 слова). Потом каждый называет свое имя и те характеристики, которые ему удалось придумать.</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Обсуждение</w:t>
      </w:r>
    </w:p>
    <w:p w:rsidR="007F320E" w:rsidRDefault="007F320E" w:rsidP="007F320E">
      <w:pPr>
        <w:pStyle w:val="a7"/>
        <w:spacing w:before="0" w:beforeAutospacing="0" w:after="0" w:afterAutospacing="0" w:line="360" w:lineRule="auto"/>
        <w:ind w:firstLine="567"/>
        <w:jc w:val="both"/>
        <w:rPr>
          <w:sz w:val="28"/>
          <w:szCs w:val="28"/>
        </w:rPr>
      </w:pPr>
      <w:r w:rsidRPr="006C5F4D">
        <w:rPr>
          <w:sz w:val="28"/>
          <w:szCs w:val="28"/>
        </w:rPr>
        <w:t>Каждый участник делится впечатлением от упражнения. Кто хочет, может рассказать о том, какие еще характеристики, которые ему подходят, он хотел бы добавить,  но их названия не начинаются на буквы, входящие в имя.</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w:t>
      </w:r>
      <w:r>
        <w:rPr>
          <w:sz w:val="28"/>
          <w:szCs w:val="28"/>
        </w:rPr>
        <w:t>4.</w:t>
      </w:r>
      <w:r w:rsidRPr="006C5F4D">
        <w:rPr>
          <w:b/>
          <w:bCs/>
          <w:sz w:val="28"/>
          <w:szCs w:val="28"/>
        </w:rPr>
        <w:t>Упражнение «Цели  группы»</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u w:val="single"/>
        </w:rPr>
        <w:t>Цель:</w:t>
      </w:r>
      <w:r w:rsidRPr="006C5F4D">
        <w:rPr>
          <w:sz w:val="28"/>
          <w:szCs w:val="28"/>
        </w:rPr>
        <w:t xml:space="preserve"> формирование группы, мотивирование участников на работу, создание атмосферы безопасности.</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Описание упражнения.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Инструкция. «Чтобы мы могли начать наши занятия нам необходимо определить, для чего мы все здесь собрались. Все знают, что тренинг называется «Ораторское искусство», но мне хотелось бы, чтобы каждый из вас сейчас подумал, а потом сказал, для чего именно он пришел на эти занятия? Что вы надеетесь получить по завершении тренинга?»</w:t>
      </w:r>
    </w:p>
    <w:p w:rsidR="007F320E" w:rsidRDefault="007F320E" w:rsidP="007F320E">
      <w:pPr>
        <w:pStyle w:val="a7"/>
        <w:spacing w:before="0" w:beforeAutospacing="0" w:after="0" w:afterAutospacing="0" w:line="360" w:lineRule="auto"/>
        <w:ind w:firstLine="567"/>
        <w:jc w:val="both"/>
        <w:rPr>
          <w:sz w:val="28"/>
          <w:szCs w:val="28"/>
        </w:rPr>
      </w:pPr>
      <w:r w:rsidRPr="006C5F4D">
        <w:rPr>
          <w:sz w:val="28"/>
          <w:szCs w:val="28"/>
        </w:rPr>
        <w:lastRenderedPageBreak/>
        <w:t xml:space="preserve">На размышление дается 1-2мин., а затем участники по очереди рассказывают о своих ожиданиях (целях), а ведущий записывает их на доске. </w:t>
      </w:r>
    </w:p>
    <w:p w:rsidR="007F320E" w:rsidRPr="006C5F4D" w:rsidRDefault="007F320E" w:rsidP="007F320E">
      <w:pPr>
        <w:pStyle w:val="a7"/>
        <w:spacing w:before="0" w:beforeAutospacing="0" w:after="0" w:afterAutospacing="0" w:line="360" w:lineRule="auto"/>
        <w:ind w:firstLine="567"/>
        <w:rPr>
          <w:sz w:val="28"/>
          <w:szCs w:val="28"/>
        </w:rPr>
      </w:pPr>
      <w:r>
        <w:rPr>
          <w:b/>
          <w:bCs/>
          <w:sz w:val="28"/>
          <w:szCs w:val="28"/>
        </w:rPr>
        <w:t>5.</w:t>
      </w:r>
      <w:r w:rsidRPr="006C5F4D">
        <w:rPr>
          <w:b/>
          <w:bCs/>
          <w:sz w:val="28"/>
          <w:szCs w:val="28"/>
        </w:rPr>
        <w:t>Упражнение «Королевские правила»</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u w:val="single"/>
        </w:rPr>
        <w:t>Цель:</w:t>
      </w:r>
      <w:r w:rsidRPr="006C5F4D">
        <w:rPr>
          <w:sz w:val="28"/>
          <w:szCs w:val="28"/>
        </w:rPr>
        <w:t xml:space="preserve"> формирование группы, создание атмосферы безопасности.</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Описание упражнения.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Инструкция. «Мы уже  определились с целями группы и своими возможностями. Но для того, чтобы мы могли начать наши занятия и чувствовать себя безопасно, нам необходимо выработать определенные правила,  по которым наша группа будет жить. Я предлагаю вам минутку подумать и затем сказать, какое </w:t>
      </w:r>
      <w:proofErr w:type="gramStart"/>
      <w:r w:rsidRPr="006C5F4D">
        <w:rPr>
          <w:sz w:val="28"/>
          <w:szCs w:val="28"/>
        </w:rPr>
        <w:t>правило</w:t>
      </w:r>
      <w:proofErr w:type="gramEnd"/>
      <w:r w:rsidRPr="006C5F4D">
        <w:rPr>
          <w:sz w:val="28"/>
          <w:szCs w:val="28"/>
        </w:rPr>
        <w:t xml:space="preserve"> по-вашему очень важно для нашей работы».</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По истечении 1-2мин. участники по кругу высказываются, а ведущий записывает предложения на доске. Затем идет обсуждение и группировка предложений, чтобы получился список групповых правил. При этом ведущий должен направлять процесс обсуждения, чтобы были озвучены и приняты основные правила.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(ПРИБЛИЗИТЕЛЬНЫЙ СПИСОК)</w:t>
      </w:r>
    </w:p>
    <w:p w:rsidR="007F320E" w:rsidRPr="006C5F4D" w:rsidRDefault="007F320E" w:rsidP="007F320E">
      <w:pPr>
        <w:pStyle w:val="a7"/>
        <w:numPr>
          <w:ilvl w:val="0"/>
          <w:numId w:val="10"/>
        </w:numPr>
        <w:spacing w:before="0" w:beforeAutospacing="0" w:after="0" w:afterAutospacing="0" w:line="360" w:lineRule="auto"/>
        <w:jc w:val="both"/>
        <w:rPr>
          <w:sz w:val="28"/>
          <w:szCs w:val="28"/>
        </w:rPr>
      </w:pPr>
      <w:r w:rsidRPr="006C5F4D">
        <w:rPr>
          <w:sz w:val="28"/>
          <w:szCs w:val="28"/>
        </w:rPr>
        <w:t>не перебивать</w:t>
      </w:r>
    </w:p>
    <w:p w:rsidR="007F320E" w:rsidRPr="006C5F4D" w:rsidRDefault="007F320E" w:rsidP="007F320E">
      <w:pPr>
        <w:pStyle w:val="a7"/>
        <w:numPr>
          <w:ilvl w:val="0"/>
          <w:numId w:val="10"/>
        </w:numPr>
        <w:spacing w:before="0" w:beforeAutospacing="0" w:after="0" w:afterAutospacing="0" w:line="360" w:lineRule="auto"/>
        <w:jc w:val="both"/>
        <w:rPr>
          <w:sz w:val="28"/>
          <w:szCs w:val="28"/>
        </w:rPr>
      </w:pPr>
      <w:r w:rsidRPr="006C5F4D">
        <w:rPr>
          <w:sz w:val="28"/>
          <w:szCs w:val="28"/>
        </w:rPr>
        <w:t>не осуждать и не оценивать других</w:t>
      </w:r>
    </w:p>
    <w:p w:rsidR="007F320E" w:rsidRPr="006C5F4D" w:rsidRDefault="007F320E" w:rsidP="007F320E">
      <w:pPr>
        <w:pStyle w:val="a7"/>
        <w:numPr>
          <w:ilvl w:val="0"/>
          <w:numId w:val="10"/>
        </w:numPr>
        <w:spacing w:before="0" w:beforeAutospacing="0" w:after="0" w:afterAutospacing="0" w:line="360" w:lineRule="auto"/>
        <w:jc w:val="both"/>
        <w:rPr>
          <w:sz w:val="28"/>
          <w:szCs w:val="28"/>
        </w:rPr>
      </w:pPr>
      <w:proofErr w:type="spellStart"/>
      <w:proofErr w:type="gramStart"/>
      <w:r w:rsidRPr="006C5F4D">
        <w:rPr>
          <w:sz w:val="28"/>
          <w:szCs w:val="28"/>
        </w:rPr>
        <w:t>Я-сообщения</w:t>
      </w:r>
      <w:proofErr w:type="spellEnd"/>
      <w:proofErr w:type="gramEnd"/>
    </w:p>
    <w:p w:rsidR="007F320E" w:rsidRPr="006C5F4D" w:rsidRDefault="007F320E" w:rsidP="007F320E">
      <w:pPr>
        <w:pStyle w:val="a7"/>
        <w:numPr>
          <w:ilvl w:val="0"/>
          <w:numId w:val="10"/>
        </w:numPr>
        <w:spacing w:before="0" w:beforeAutospacing="0" w:after="0" w:afterAutospacing="0" w:line="360" w:lineRule="auto"/>
        <w:jc w:val="both"/>
        <w:rPr>
          <w:sz w:val="28"/>
          <w:szCs w:val="28"/>
        </w:rPr>
      </w:pPr>
      <w:r w:rsidRPr="006C5F4D">
        <w:rPr>
          <w:sz w:val="28"/>
          <w:szCs w:val="28"/>
        </w:rPr>
        <w:t>конфиденциальность</w:t>
      </w:r>
    </w:p>
    <w:p w:rsidR="007F320E" w:rsidRPr="006C5F4D" w:rsidRDefault="007F320E" w:rsidP="007F320E">
      <w:pPr>
        <w:pStyle w:val="a7"/>
        <w:numPr>
          <w:ilvl w:val="0"/>
          <w:numId w:val="10"/>
        </w:numPr>
        <w:spacing w:before="0" w:beforeAutospacing="0" w:after="0" w:afterAutospacing="0" w:line="360" w:lineRule="auto"/>
        <w:jc w:val="both"/>
        <w:rPr>
          <w:sz w:val="28"/>
          <w:szCs w:val="28"/>
        </w:rPr>
      </w:pPr>
      <w:r w:rsidRPr="006C5F4D">
        <w:rPr>
          <w:sz w:val="28"/>
          <w:szCs w:val="28"/>
        </w:rPr>
        <w:t>не опаздывать и не пропускать занятия</w:t>
      </w:r>
    </w:p>
    <w:p w:rsidR="007F320E" w:rsidRPr="006C5F4D" w:rsidRDefault="007F320E" w:rsidP="007F320E">
      <w:pPr>
        <w:pStyle w:val="a7"/>
        <w:numPr>
          <w:ilvl w:val="0"/>
          <w:numId w:val="10"/>
        </w:numPr>
        <w:spacing w:before="0" w:beforeAutospacing="0" w:after="0" w:afterAutospacing="0" w:line="360" w:lineRule="auto"/>
        <w:jc w:val="both"/>
        <w:rPr>
          <w:sz w:val="28"/>
          <w:szCs w:val="28"/>
        </w:rPr>
      </w:pPr>
      <w:r w:rsidRPr="006C5F4D">
        <w:rPr>
          <w:sz w:val="28"/>
          <w:szCs w:val="28"/>
        </w:rPr>
        <w:t>активность</w:t>
      </w:r>
    </w:p>
    <w:p w:rsidR="007F320E" w:rsidRDefault="007F320E" w:rsidP="007F320E">
      <w:pPr>
        <w:pStyle w:val="a7"/>
        <w:spacing w:before="0" w:beforeAutospacing="0" w:after="0" w:afterAutospacing="0" w:line="360" w:lineRule="auto"/>
        <w:ind w:firstLine="567"/>
        <w:jc w:val="center"/>
        <w:rPr>
          <w:b/>
          <w:bCs/>
          <w:sz w:val="28"/>
          <w:szCs w:val="28"/>
        </w:rPr>
        <w:sectPr w:rsidR="007F320E" w:rsidSect="00365D83">
          <w:pgSz w:w="11906" w:h="16838"/>
          <w:pgMar w:top="1134" w:right="850" w:bottom="1134" w:left="1701" w:header="708" w:footer="708" w:gutter="0"/>
          <w:cols w:space="708"/>
          <w:docGrid w:linePitch="360"/>
        </w:sectPr>
      </w:pPr>
    </w:p>
    <w:p w:rsidR="007F320E" w:rsidRDefault="007F320E" w:rsidP="007F320E">
      <w:pPr>
        <w:pStyle w:val="a7"/>
        <w:spacing w:before="0" w:beforeAutospacing="0" w:after="0" w:afterAutospacing="0" w:line="360" w:lineRule="auto"/>
        <w:ind w:firstLine="567"/>
        <w:jc w:val="center"/>
        <w:rPr>
          <w:b/>
          <w:bCs/>
          <w:sz w:val="28"/>
          <w:szCs w:val="28"/>
        </w:rPr>
      </w:pPr>
      <w:r w:rsidRPr="006C5F4D">
        <w:rPr>
          <w:b/>
          <w:bCs/>
          <w:sz w:val="28"/>
          <w:szCs w:val="28"/>
        </w:rPr>
        <w:lastRenderedPageBreak/>
        <w:t>З</w:t>
      </w:r>
      <w:r>
        <w:rPr>
          <w:b/>
          <w:bCs/>
          <w:sz w:val="28"/>
          <w:szCs w:val="28"/>
        </w:rPr>
        <w:t xml:space="preserve">анятие 2 </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t xml:space="preserve">Цели занятия: </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1.Знакомство участников с технологиями создания имиджа</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2.Формирование представлений об имидже оратора</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3. Отработка навыков </w:t>
      </w:r>
      <w:proofErr w:type="gramStart"/>
      <w:r w:rsidRPr="006C5F4D">
        <w:rPr>
          <w:sz w:val="28"/>
          <w:szCs w:val="28"/>
        </w:rPr>
        <w:t>эффективной</w:t>
      </w:r>
      <w:proofErr w:type="gramEnd"/>
      <w:r w:rsidRPr="006C5F4D">
        <w:rPr>
          <w:sz w:val="28"/>
          <w:szCs w:val="28"/>
        </w:rPr>
        <w:t xml:space="preserve"> </w:t>
      </w:r>
      <w:proofErr w:type="spellStart"/>
      <w:r w:rsidRPr="006C5F4D">
        <w:rPr>
          <w:sz w:val="28"/>
          <w:szCs w:val="28"/>
        </w:rPr>
        <w:t>самопрезентации</w:t>
      </w:r>
      <w:proofErr w:type="spellEnd"/>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t>Упражнение «Сигнал»</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Цель: разминка, улучшение атмосферы в группе. </w:t>
      </w:r>
    </w:p>
    <w:p w:rsidR="007F320E" w:rsidRDefault="007F320E" w:rsidP="007F320E">
      <w:pPr>
        <w:pStyle w:val="a7"/>
        <w:spacing w:before="0" w:beforeAutospacing="0" w:after="0" w:afterAutospacing="0" w:line="360" w:lineRule="auto"/>
        <w:ind w:firstLine="567"/>
        <w:rPr>
          <w:sz w:val="28"/>
          <w:szCs w:val="28"/>
        </w:rPr>
      </w:pPr>
      <w:r w:rsidRPr="006C5F4D">
        <w:rPr>
          <w:sz w:val="28"/>
          <w:szCs w:val="28"/>
        </w:rPr>
        <w:t>Описание упражнения:</w:t>
      </w:r>
      <w:r w:rsidRPr="006C5F4D">
        <w:rPr>
          <w:sz w:val="28"/>
          <w:szCs w:val="28"/>
        </w:rPr>
        <w:br/>
        <w:t>Участники стоят по кругу, достаточно близко и держатся сзади за руки. Кто-то, легко сжимая руку, посылает сигнал в виде последовательности быстрых или более длинных сжатий. Сигнал передается по кругу, пока не вернется к автору. В виде усложнения можно посылать несколько сигналов одновременно, в одну или в разные стороны движения.</w:t>
      </w:r>
    </w:p>
    <w:p w:rsidR="007F320E" w:rsidRPr="006C5F4D" w:rsidRDefault="007F320E" w:rsidP="007F320E">
      <w:pPr>
        <w:pStyle w:val="a7"/>
        <w:spacing w:before="0" w:beforeAutospacing="0" w:after="0" w:afterAutospacing="0" w:line="360" w:lineRule="auto"/>
        <w:ind w:firstLine="567"/>
        <w:rPr>
          <w:sz w:val="28"/>
          <w:szCs w:val="28"/>
        </w:rPr>
      </w:pPr>
      <w:r>
        <w:rPr>
          <w:b/>
          <w:bCs/>
          <w:sz w:val="28"/>
          <w:szCs w:val="28"/>
        </w:rPr>
        <w:t>1.</w:t>
      </w:r>
      <w:r w:rsidRPr="006C5F4D">
        <w:rPr>
          <w:b/>
          <w:bCs/>
          <w:sz w:val="28"/>
          <w:szCs w:val="28"/>
        </w:rPr>
        <w:t>Упражнение «Встречают по одежке»</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t>Цель</w:t>
      </w:r>
      <w:r w:rsidRPr="006C5F4D">
        <w:rPr>
          <w:sz w:val="28"/>
          <w:szCs w:val="28"/>
        </w:rPr>
        <w:t xml:space="preserve">: развивать активное групповое общение, учиться </w:t>
      </w:r>
      <w:proofErr w:type="gramStart"/>
      <w:r w:rsidRPr="006C5F4D">
        <w:rPr>
          <w:sz w:val="28"/>
          <w:szCs w:val="28"/>
        </w:rPr>
        <w:t>внутренне</w:t>
      </w:r>
      <w:proofErr w:type="gramEnd"/>
      <w:r w:rsidRPr="006C5F4D">
        <w:rPr>
          <w:sz w:val="28"/>
          <w:szCs w:val="28"/>
        </w:rPr>
        <w:t xml:space="preserve"> анализировать свою социальную «маску».</w:t>
      </w:r>
    </w:p>
    <w:p w:rsidR="007F320E" w:rsidRPr="006C5F4D" w:rsidRDefault="007F320E" w:rsidP="007F320E">
      <w:pPr>
        <w:pStyle w:val="a7"/>
        <w:spacing w:before="0" w:beforeAutospacing="0" w:after="0" w:afterAutospacing="0" w:line="360" w:lineRule="auto"/>
        <w:ind w:firstLine="567"/>
        <w:rPr>
          <w:sz w:val="28"/>
          <w:szCs w:val="28"/>
        </w:rPr>
      </w:pPr>
      <w:r w:rsidRPr="006C5F4D">
        <w:rPr>
          <w:i/>
          <w:iCs/>
          <w:sz w:val="28"/>
          <w:szCs w:val="28"/>
          <w:u w:val="single"/>
        </w:rPr>
        <w:t>Описание упражнения:</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Участники садятся в круг. Каждый получает карточку с надписью, например: </w:t>
      </w:r>
      <w:proofErr w:type="gramStart"/>
      <w:r w:rsidRPr="006C5F4D">
        <w:rPr>
          <w:sz w:val="28"/>
          <w:szCs w:val="28"/>
        </w:rPr>
        <w:t>«Я плохо слышу», «Я богатый», «Похвалите меня», «Решаю все проблемы», «Люблю подраться», «Дам денег», «Я все умею», «Пожалейте меня», «Я вас обманываю» и т.п.</w:t>
      </w:r>
      <w:proofErr w:type="gramEnd"/>
      <w:r w:rsidRPr="006C5F4D">
        <w:rPr>
          <w:sz w:val="28"/>
          <w:szCs w:val="28"/>
        </w:rPr>
        <w:t xml:space="preserve"> Карточки держат так, чтобы обладатель ее не видел надпись, в то время как все другим она видна. Участники активно общаются друг с другом в соответствии с тем, что написано на карточке. Общение с обладателем карточки строится в форме вопросов, просьб или утверждений </w:t>
      </w:r>
      <w:proofErr w:type="spellStart"/>
      <w:r w:rsidRPr="006C5F4D">
        <w:rPr>
          <w:sz w:val="28"/>
          <w:szCs w:val="28"/>
        </w:rPr>
        <w:t>завуалированно</w:t>
      </w:r>
      <w:proofErr w:type="spellEnd"/>
      <w:r w:rsidRPr="006C5F4D">
        <w:rPr>
          <w:sz w:val="28"/>
          <w:szCs w:val="28"/>
        </w:rPr>
        <w:t>, косвенно, намеками, а не «в лоб» и при этом он должен догадаться, что именно (желательно дословно) написано на его карточке. На вопросы, просьбы, утверждения он, естественно, пока принимает информацию, не отвечает и никаких наводящих вопросов никому не задает.</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t>Обсуждение</w:t>
      </w:r>
      <w:r w:rsidRPr="006C5F4D">
        <w:rPr>
          <w:sz w:val="28"/>
          <w:szCs w:val="28"/>
        </w:rPr>
        <w:t>: проводится методом поиска ответов на вопросы:</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lastRenderedPageBreak/>
        <w:t>Что помогло догадаться о содержании надписи на карточке?</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Что мешало понять содержание надписи на карточке?</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Какие самые тонкие и остроумные высказывания или вопросы звучали в адрес владельцев карточек?</w:t>
      </w:r>
    </w:p>
    <w:p w:rsidR="007F320E" w:rsidRPr="006C5F4D" w:rsidRDefault="007F320E" w:rsidP="007F320E">
      <w:pPr>
        <w:pStyle w:val="a7"/>
        <w:spacing w:before="0" w:beforeAutospacing="0" w:after="0" w:afterAutospacing="0" w:line="360" w:lineRule="auto"/>
        <w:ind w:firstLine="567"/>
        <w:rPr>
          <w:sz w:val="28"/>
          <w:szCs w:val="28"/>
        </w:rPr>
      </w:pPr>
      <w:r>
        <w:rPr>
          <w:b/>
          <w:bCs/>
          <w:sz w:val="28"/>
          <w:szCs w:val="28"/>
        </w:rPr>
        <w:t>2.</w:t>
      </w:r>
      <w:r w:rsidRPr="006C5F4D">
        <w:rPr>
          <w:b/>
          <w:bCs/>
          <w:sz w:val="28"/>
          <w:szCs w:val="28"/>
        </w:rPr>
        <w:t>Упражнение «Рекомендация»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u w:val="single"/>
        </w:rPr>
        <w:t>Цель:</w:t>
      </w:r>
      <w:r w:rsidRPr="006C5F4D">
        <w:rPr>
          <w:sz w:val="28"/>
          <w:szCs w:val="28"/>
        </w:rPr>
        <w:t xml:space="preserve"> поддержание доверия и сплоченности, формирование позитивного образа себя, развитие навыков </w:t>
      </w:r>
      <w:proofErr w:type="spellStart"/>
      <w:r w:rsidRPr="006C5F4D">
        <w:rPr>
          <w:sz w:val="28"/>
          <w:szCs w:val="28"/>
        </w:rPr>
        <w:t>самопрезентации</w:t>
      </w:r>
      <w:proofErr w:type="spellEnd"/>
      <w:r w:rsidRPr="006C5F4D">
        <w:rPr>
          <w:sz w:val="28"/>
          <w:szCs w:val="28"/>
        </w:rPr>
        <w:t>.</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Материалы:</w:t>
      </w:r>
      <w:r w:rsidRPr="006C5F4D">
        <w:rPr>
          <w:sz w:val="28"/>
          <w:szCs w:val="28"/>
        </w:rPr>
        <w:t xml:space="preserve"> ручки, бумага.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Описание упражнения.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Участникам надо подготовить и представить рекомендацию для принятия в закрытый элитный клуб.</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Рекомендация на самого себя. В ней надо отразить свои главные достоинства, сильные стороны, представить себя как достойного оказаться в элитном клубе. На что именно обратить внимание, участники решают самостоятельно, но следует помнить, что «служба безопасности» не дремлет, и речь должна идти о реальных, а не вымышленных достоинствах.</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Обсуждение.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Что нового и интересного удалось узнать друг о друге в ходе выполнения упражнения?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Какие презентации лучше всего запомнились? Чем именно?</w:t>
      </w:r>
    </w:p>
    <w:p w:rsidR="007F320E" w:rsidRDefault="007F320E" w:rsidP="007F320E">
      <w:pPr>
        <w:pStyle w:val="a7"/>
        <w:spacing w:before="0" w:beforeAutospacing="0" w:after="0" w:afterAutospacing="0" w:line="360" w:lineRule="auto"/>
        <w:ind w:firstLine="567"/>
        <w:jc w:val="both"/>
        <w:rPr>
          <w:sz w:val="28"/>
          <w:szCs w:val="28"/>
        </w:rPr>
      </w:pPr>
      <w:r w:rsidRPr="006C5F4D">
        <w:rPr>
          <w:sz w:val="28"/>
          <w:szCs w:val="28"/>
        </w:rPr>
        <w:t>Если у кого-то возникали трудности, то с чем именно и как удалось их преодолеть?</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w:t>
      </w:r>
      <w:r w:rsidRPr="006C5F4D">
        <w:rPr>
          <w:b/>
          <w:bCs/>
          <w:sz w:val="28"/>
          <w:szCs w:val="28"/>
        </w:rPr>
        <w:t>Упражнение «Лучшее о себе».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u w:val="single"/>
        </w:rPr>
        <w:t>Цель:</w:t>
      </w:r>
      <w:r w:rsidRPr="006C5F4D">
        <w:rPr>
          <w:sz w:val="28"/>
          <w:szCs w:val="28"/>
        </w:rPr>
        <w:t xml:space="preserve"> поддержание доверия и сплоченности, формирование позитивного образа себя, развитие </w:t>
      </w:r>
      <w:proofErr w:type="spellStart"/>
      <w:r w:rsidRPr="006C5F4D">
        <w:rPr>
          <w:sz w:val="28"/>
          <w:szCs w:val="28"/>
        </w:rPr>
        <w:t>самопринятия</w:t>
      </w:r>
      <w:proofErr w:type="spellEnd"/>
      <w:r w:rsidRPr="006C5F4D">
        <w:rPr>
          <w:sz w:val="28"/>
          <w:szCs w:val="28"/>
        </w:rPr>
        <w:t xml:space="preserve"> и навыков </w:t>
      </w:r>
      <w:proofErr w:type="spellStart"/>
      <w:r w:rsidRPr="006C5F4D">
        <w:rPr>
          <w:sz w:val="28"/>
          <w:szCs w:val="28"/>
        </w:rPr>
        <w:t>самопрезентации</w:t>
      </w:r>
      <w:proofErr w:type="spellEnd"/>
      <w:r w:rsidRPr="006C5F4D">
        <w:rPr>
          <w:sz w:val="28"/>
          <w:szCs w:val="28"/>
        </w:rPr>
        <w:t>.</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Материалы:</w:t>
      </w:r>
      <w:r w:rsidRPr="006C5F4D">
        <w:rPr>
          <w:sz w:val="28"/>
          <w:szCs w:val="28"/>
        </w:rPr>
        <w:t xml:space="preserve"> ручки, бумага.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Описание упражнения.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Каждого из участников прося вспомнить и записать:</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1) три своих сильных качества, достоинства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lastRenderedPageBreak/>
        <w:t>2) три хороших поступка совершенных в течение недели</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Затем каждый громко, гордо и уверенно произносит </w:t>
      </w:r>
      <w:proofErr w:type="gramStart"/>
      <w:r w:rsidRPr="006C5F4D">
        <w:rPr>
          <w:sz w:val="28"/>
          <w:szCs w:val="28"/>
        </w:rPr>
        <w:t>написанное</w:t>
      </w:r>
      <w:proofErr w:type="gramEnd"/>
      <w:r w:rsidRPr="006C5F4D">
        <w:rPr>
          <w:sz w:val="28"/>
          <w:szCs w:val="28"/>
        </w:rPr>
        <w:t>. После выступления каждый участник награждается аплодисментами.</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Обсуждение.</w:t>
      </w:r>
    </w:p>
    <w:p w:rsidR="007F320E" w:rsidRPr="006C5F4D" w:rsidRDefault="007F320E" w:rsidP="007F320E">
      <w:pPr>
        <w:pStyle w:val="a7"/>
        <w:numPr>
          <w:ilvl w:val="0"/>
          <w:numId w:val="9"/>
        </w:numPr>
        <w:spacing w:before="0" w:beforeAutospacing="0" w:after="0" w:afterAutospacing="0" w:line="360" w:lineRule="auto"/>
        <w:ind w:left="0" w:firstLine="567"/>
        <w:jc w:val="both"/>
        <w:rPr>
          <w:sz w:val="28"/>
          <w:szCs w:val="28"/>
        </w:rPr>
      </w:pPr>
      <w:r w:rsidRPr="006C5F4D">
        <w:rPr>
          <w:sz w:val="28"/>
          <w:szCs w:val="28"/>
        </w:rPr>
        <w:t xml:space="preserve">Какие переживания возникали при необходимости публично рассказывать о своих достоинствах?   Было ли это для некоторых сложно, если да, то с чем это связано? </w:t>
      </w:r>
    </w:p>
    <w:p w:rsidR="007F320E" w:rsidRPr="006C5F4D" w:rsidRDefault="007F320E" w:rsidP="007F320E">
      <w:pPr>
        <w:pStyle w:val="a7"/>
        <w:numPr>
          <w:ilvl w:val="0"/>
          <w:numId w:val="9"/>
        </w:numPr>
        <w:spacing w:before="0" w:beforeAutospacing="0" w:after="0" w:afterAutospacing="0" w:line="360" w:lineRule="auto"/>
        <w:ind w:left="0" w:firstLine="567"/>
        <w:jc w:val="both"/>
        <w:rPr>
          <w:sz w:val="28"/>
          <w:szCs w:val="28"/>
        </w:rPr>
      </w:pPr>
      <w:r w:rsidRPr="006C5F4D">
        <w:rPr>
          <w:sz w:val="28"/>
          <w:szCs w:val="28"/>
        </w:rPr>
        <w:t>Почему хвастаться обычно не принято?</w:t>
      </w:r>
    </w:p>
    <w:p w:rsidR="007F320E" w:rsidRDefault="007F320E" w:rsidP="007F320E">
      <w:pPr>
        <w:pStyle w:val="a7"/>
        <w:numPr>
          <w:ilvl w:val="0"/>
          <w:numId w:val="9"/>
        </w:numPr>
        <w:spacing w:before="0" w:beforeAutospacing="0" w:after="0" w:afterAutospacing="0" w:line="360" w:lineRule="auto"/>
        <w:ind w:left="0" w:firstLine="567"/>
        <w:jc w:val="both"/>
        <w:rPr>
          <w:sz w:val="28"/>
          <w:szCs w:val="28"/>
        </w:rPr>
      </w:pPr>
      <w:r w:rsidRPr="006C5F4D">
        <w:rPr>
          <w:sz w:val="28"/>
          <w:szCs w:val="28"/>
        </w:rPr>
        <w:t>Когда действительно лучше избегать рассказов о своих достоинствах, а когда верна присказка «себя не похвалишь – никто не похвалит»</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w:t>
      </w:r>
      <w:r w:rsidRPr="006C5F4D">
        <w:rPr>
          <w:b/>
          <w:bCs/>
          <w:sz w:val="28"/>
          <w:szCs w:val="28"/>
        </w:rPr>
        <w:t>Упражнение «Ливень».</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i/>
          <w:iCs/>
          <w:sz w:val="28"/>
          <w:szCs w:val="28"/>
          <w:u w:val="single"/>
        </w:rPr>
        <w:t>Цель:</w:t>
      </w:r>
      <w:r w:rsidRPr="006C5F4D">
        <w:rPr>
          <w:sz w:val="28"/>
          <w:szCs w:val="28"/>
        </w:rPr>
        <w:t xml:space="preserve"> снятие эмоционального напряжения и усталости.</w:t>
      </w:r>
    </w:p>
    <w:p w:rsidR="007F320E" w:rsidRPr="006C5F4D" w:rsidRDefault="007F320E" w:rsidP="007F320E">
      <w:pPr>
        <w:pStyle w:val="a7"/>
        <w:spacing w:before="0" w:beforeAutospacing="0" w:after="0" w:afterAutospacing="0" w:line="360" w:lineRule="auto"/>
        <w:ind w:firstLine="567"/>
        <w:rPr>
          <w:sz w:val="28"/>
          <w:szCs w:val="28"/>
        </w:rPr>
      </w:pPr>
      <w:r w:rsidRPr="006C5F4D">
        <w:rPr>
          <w:i/>
          <w:iCs/>
          <w:sz w:val="28"/>
          <w:szCs w:val="28"/>
          <w:u w:val="single"/>
        </w:rPr>
        <w:t>Описание упражнения:</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Ведущий находится в кругу, он делает определенные движения, и все повторяют по кругу эти движения. Так как он поворачивается к каждому лицом, и только после этого игрок начинает выполнять движение, и выполняет его до тех пор, пока ведущий не повернется по кругу и не даст нового движения, то одно движение выполняется по </w:t>
      </w:r>
      <w:proofErr w:type="gramStart"/>
      <w:r w:rsidRPr="006C5F4D">
        <w:rPr>
          <w:sz w:val="28"/>
          <w:szCs w:val="28"/>
        </w:rPr>
        <w:t>нарастающей</w:t>
      </w:r>
      <w:proofErr w:type="gramEnd"/>
      <w:r w:rsidRPr="006C5F4D">
        <w:rPr>
          <w:sz w:val="28"/>
          <w:szCs w:val="28"/>
        </w:rPr>
        <w:t>, а второе – по убывающей.</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t>Виды движений:</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1 круг – </w:t>
      </w:r>
      <w:proofErr w:type="spellStart"/>
      <w:r w:rsidRPr="006C5F4D">
        <w:rPr>
          <w:sz w:val="28"/>
          <w:szCs w:val="28"/>
        </w:rPr>
        <w:t>потирание</w:t>
      </w:r>
      <w:proofErr w:type="spellEnd"/>
      <w:r w:rsidRPr="006C5F4D">
        <w:rPr>
          <w:sz w:val="28"/>
          <w:szCs w:val="28"/>
        </w:rPr>
        <w:t xml:space="preserve"> ладоней;</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2 круг – щелканье пальцами;</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3 круг – похлопывание по бедрам;</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4 круг – похлопывание по бедрам, дополненное </w:t>
      </w:r>
      <w:proofErr w:type="spellStart"/>
      <w:r w:rsidRPr="006C5F4D">
        <w:rPr>
          <w:sz w:val="28"/>
          <w:szCs w:val="28"/>
        </w:rPr>
        <w:t>притоптыванием</w:t>
      </w:r>
      <w:proofErr w:type="spellEnd"/>
      <w:r w:rsidRPr="006C5F4D">
        <w:rPr>
          <w:sz w:val="28"/>
          <w:szCs w:val="28"/>
        </w:rPr>
        <w:t>.</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И далее движения возвращаются назад (к </w:t>
      </w:r>
      <w:proofErr w:type="spellStart"/>
      <w:r w:rsidRPr="006C5F4D">
        <w:rPr>
          <w:sz w:val="28"/>
          <w:szCs w:val="28"/>
        </w:rPr>
        <w:t>потиранию</w:t>
      </w:r>
      <w:proofErr w:type="spellEnd"/>
      <w:r w:rsidRPr="006C5F4D">
        <w:rPr>
          <w:sz w:val="28"/>
          <w:szCs w:val="28"/>
        </w:rPr>
        <w:t xml:space="preserve"> ладоней).</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Завершение занятия</w:t>
      </w:r>
    </w:p>
    <w:p w:rsidR="007F320E" w:rsidRDefault="007F320E" w:rsidP="007F320E">
      <w:pPr>
        <w:pStyle w:val="a7"/>
        <w:spacing w:before="0" w:beforeAutospacing="0" w:after="0" w:afterAutospacing="0" w:line="360" w:lineRule="auto"/>
        <w:ind w:firstLine="567"/>
        <w:jc w:val="center"/>
        <w:rPr>
          <w:b/>
          <w:bCs/>
          <w:sz w:val="28"/>
          <w:szCs w:val="28"/>
        </w:rPr>
        <w:sectPr w:rsidR="007F320E" w:rsidSect="00365D83">
          <w:pgSz w:w="11906" w:h="16838"/>
          <w:pgMar w:top="1134" w:right="850" w:bottom="1134" w:left="1701" w:header="708" w:footer="708" w:gutter="0"/>
          <w:cols w:space="708"/>
          <w:docGrid w:linePitch="360"/>
        </w:sectPr>
      </w:pPr>
    </w:p>
    <w:p w:rsidR="007F320E" w:rsidRPr="006C5F4D" w:rsidRDefault="007F320E" w:rsidP="007F320E">
      <w:pPr>
        <w:pStyle w:val="a7"/>
        <w:spacing w:before="0" w:beforeAutospacing="0" w:after="0" w:afterAutospacing="0" w:line="360" w:lineRule="auto"/>
        <w:ind w:firstLine="567"/>
        <w:jc w:val="center"/>
        <w:rPr>
          <w:sz w:val="28"/>
          <w:szCs w:val="28"/>
        </w:rPr>
      </w:pPr>
      <w:r>
        <w:rPr>
          <w:b/>
          <w:bCs/>
          <w:sz w:val="28"/>
          <w:szCs w:val="28"/>
        </w:rPr>
        <w:lastRenderedPageBreak/>
        <w:t>Занятие</w:t>
      </w:r>
      <w:r w:rsidRPr="006C5F4D">
        <w:rPr>
          <w:b/>
          <w:bCs/>
          <w:sz w:val="28"/>
          <w:szCs w:val="28"/>
        </w:rPr>
        <w:t xml:space="preserve"> </w:t>
      </w:r>
      <w:r>
        <w:rPr>
          <w:b/>
          <w:bCs/>
          <w:sz w:val="28"/>
          <w:szCs w:val="28"/>
        </w:rPr>
        <w:t>3</w:t>
      </w:r>
    </w:p>
    <w:p w:rsidR="007F320E" w:rsidRPr="006178CF" w:rsidRDefault="007F320E" w:rsidP="007F320E">
      <w:pPr>
        <w:pStyle w:val="a7"/>
        <w:spacing w:before="0" w:beforeAutospacing="0" w:after="0" w:afterAutospacing="0" w:line="360" w:lineRule="auto"/>
        <w:ind w:firstLine="567"/>
        <w:rPr>
          <w:b/>
          <w:sz w:val="28"/>
          <w:szCs w:val="28"/>
        </w:rPr>
      </w:pPr>
      <w:r w:rsidRPr="006178CF">
        <w:rPr>
          <w:b/>
          <w:sz w:val="28"/>
          <w:szCs w:val="28"/>
        </w:rPr>
        <w:t>Цели занятия:</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1.Интеграция полученного в ходе тренинга опыта</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2.Создание положительного настроя на завершение тренинга</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3.Создание настроя на применение приобретенных навыков в жизни</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rPr>
        <w:t>Упражнение «Подарок»</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u w:val="single"/>
        </w:rPr>
        <w:t>Цель:</w:t>
      </w:r>
      <w:r w:rsidRPr="006C5F4D">
        <w:rPr>
          <w:sz w:val="28"/>
          <w:szCs w:val="28"/>
        </w:rPr>
        <w:t xml:space="preserve"> приветствие, создание положительного настроя на завершение.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Описание упражнения</w:t>
      </w:r>
      <w:r w:rsidRPr="006C5F4D">
        <w:rPr>
          <w:sz w:val="28"/>
          <w:szCs w:val="28"/>
        </w:rPr>
        <w:t>.</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Участники, сидя в кругу, придумывают и дарят своему соседу справа какой-то подарок на память.</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Инструкция. «Сейчас вы должны посмотреть на соседа справа, вспомнить, что вы узнали про него в процессе занятий, и придумать какой-то подарок, который подошел бы только ему. Это может быть, что угодно (материальная или фантастическая вещь, душевное или физическое качество), но он должен, </w:t>
      </w:r>
      <w:proofErr w:type="gramStart"/>
      <w:r w:rsidRPr="006C5F4D">
        <w:rPr>
          <w:sz w:val="28"/>
          <w:szCs w:val="28"/>
        </w:rPr>
        <w:t>по-вашему</w:t>
      </w:r>
      <w:proofErr w:type="gramEnd"/>
      <w:r w:rsidRPr="006C5F4D">
        <w:rPr>
          <w:sz w:val="28"/>
          <w:szCs w:val="28"/>
        </w:rPr>
        <w:t xml:space="preserve"> мнению, стать памятью о наших занятиях, а также помочь вашему соседу реализовать в жизни полученные здесь умения.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Итак, на обдумывание отводится 3минуты».</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После истечение времени каждый дарит свой подарок, а затем следует обсуждение.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Обсуждение</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xml:space="preserve">Понравился ли полученный подарок? </w:t>
      </w:r>
    </w:p>
    <w:p w:rsidR="007F320E" w:rsidRDefault="007F320E" w:rsidP="007F320E">
      <w:pPr>
        <w:pStyle w:val="a7"/>
        <w:spacing w:before="0" w:beforeAutospacing="0" w:after="0" w:afterAutospacing="0" w:line="360" w:lineRule="auto"/>
        <w:ind w:firstLine="567"/>
        <w:jc w:val="both"/>
        <w:rPr>
          <w:sz w:val="28"/>
          <w:szCs w:val="28"/>
        </w:rPr>
      </w:pPr>
      <w:r w:rsidRPr="006C5F4D">
        <w:rPr>
          <w:sz w:val="28"/>
          <w:szCs w:val="28"/>
        </w:rPr>
        <w:t>Легко ли было придумать подарок соседу?</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  </w:t>
      </w:r>
      <w:r w:rsidRPr="006C5F4D">
        <w:rPr>
          <w:b/>
          <w:bCs/>
          <w:color w:val="000000"/>
          <w:sz w:val="28"/>
          <w:szCs w:val="28"/>
        </w:rPr>
        <w:t>Упражнение «Печатная машинка»</w:t>
      </w:r>
    </w:p>
    <w:p w:rsidR="007F320E" w:rsidRPr="006C5F4D" w:rsidRDefault="007F320E" w:rsidP="007F320E">
      <w:pPr>
        <w:pStyle w:val="a7"/>
        <w:spacing w:before="0" w:beforeAutospacing="0" w:after="0" w:afterAutospacing="0" w:line="360" w:lineRule="auto"/>
        <w:ind w:firstLine="567"/>
        <w:rPr>
          <w:sz w:val="28"/>
          <w:szCs w:val="28"/>
        </w:rPr>
      </w:pPr>
      <w:r w:rsidRPr="006C5F4D">
        <w:rPr>
          <w:color w:val="000000"/>
          <w:sz w:val="28"/>
          <w:szCs w:val="28"/>
        </w:rPr>
        <w:t xml:space="preserve">Цель упражнения: разминка, выработка навыков сплоченных </w:t>
      </w:r>
      <w:proofErr w:type="gramStart"/>
      <w:r w:rsidRPr="006C5F4D">
        <w:rPr>
          <w:color w:val="000000"/>
          <w:sz w:val="28"/>
          <w:szCs w:val="28"/>
        </w:rPr>
        <w:t>действии</w:t>
      </w:r>
      <w:proofErr w:type="gramEnd"/>
    </w:p>
    <w:p w:rsidR="007F320E" w:rsidRDefault="007F320E" w:rsidP="007F320E">
      <w:pPr>
        <w:pStyle w:val="a7"/>
        <w:spacing w:before="0" w:beforeAutospacing="0" w:after="0" w:afterAutospacing="0" w:line="360" w:lineRule="auto"/>
        <w:ind w:firstLine="567"/>
        <w:rPr>
          <w:color w:val="000000"/>
          <w:sz w:val="28"/>
          <w:szCs w:val="28"/>
        </w:rPr>
      </w:pPr>
      <w:r w:rsidRPr="006C5F4D">
        <w:rPr>
          <w:color w:val="000000"/>
          <w:sz w:val="28"/>
          <w:szCs w:val="28"/>
        </w:rPr>
        <w:t>Описание упражнения:</w:t>
      </w:r>
      <w:r w:rsidRPr="006C5F4D">
        <w:rPr>
          <w:sz w:val="28"/>
          <w:szCs w:val="28"/>
        </w:rPr>
        <w:br/>
      </w:r>
      <w:r w:rsidRPr="006C5F4D">
        <w:rPr>
          <w:color w:val="000000"/>
          <w:sz w:val="28"/>
          <w:szCs w:val="28"/>
        </w:rPr>
        <w:t xml:space="preserve">Участникам загадывается слово или фраза. Буквы, составляющие текст, распределяются между членами группы. Затем фраза должна быть сказана как можно быстрее, причем каждый называет свою букву, а в промежутках между словами все хлопают в ладоши. </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lastRenderedPageBreak/>
        <w:t>Упражнение « Скажи мне»</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 xml:space="preserve">Цель упражнения:  совершенствование коммуникативной культуры. </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Описание упражнения:</w:t>
      </w:r>
      <w:r w:rsidRPr="006C5F4D">
        <w:rPr>
          <w:sz w:val="28"/>
          <w:szCs w:val="28"/>
        </w:rPr>
        <w:br/>
        <w:t xml:space="preserve">Представьте себе, что занятия уже закончились, и вы расстаетесь. Но все ли вы успели сказать друг другу? Может </w:t>
      </w:r>
      <w:proofErr w:type="gramStart"/>
      <w:r w:rsidRPr="006C5F4D">
        <w:rPr>
          <w:sz w:val="28"/>
          <w:szCs w:val="28"/>
        </w:rPr>
        <w:t>быть</w:t>
      </w:r>
      <w:proofErr w:type="gramEnd"/>
      <w:r w:rsidRPr="006C5F4D">
        <w:rPr>
          <w:sz w:val="28"/>
          <w:szCs w:val="28"/>
        </w:rPr>
        <w:t xml:space="preserve"> вы забыли поделиться с группой своими переживаниями? Или есть человек, мнение которого о себе вы хотели бы узнать? Или вы хотите поблагодарить кого-либо? Сделайте это "здесь и теперь".</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Беседа с участниками тренинга</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Цель:  решение вопросов, не затронутых в процессе тренинга, формирование позитивного настроя</w:t>
      </w:r>
    </w:p>
    <w:p w:rsidR="007F320E" w:rsidRDefault="007F320E" w:rsidP="007F320E">
      <w:pPr>
        <w:pStyle w:val="a7"/>
        <w:spacing w:before="0" w:beforeAutospacing="0" w:after="0" w:afterAutospacing="0" w:line="360" w:lineRule="auto"/>
        <w:ind w:firstLine="567"/>
        <w:rPr>
          <w:sz w:val="28"/>
          <w:szCs w:val="28"/>
        </w:rPr>
      </w:pPr>
      <w:r w:rsidRPr="006C5F4D">
        <w:rPr>
          <w:sz w:val="28"/>
          <w:szCs w:val="28"/>
        </w:rPr>
        <w:t>Описание упражнения: ведущий предлагает участникам задать интересующие их вопросы, разъясняет не освещенные в процессе тренинга вопросы, дает индивидуальные рекомендации</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t>Упражнение «Коллаж «Лучший оратор»</w:t>
      </w:r>
    </w:p>
    <w:p w:rsidR="007F320E" w:rsidRPr="006C5F4D" w:rsidRDefault="007F320E" w:rsidP="007F320E">
      <w:pPr>
        <w:pStyle w:val="a7"/>
        <w:spacing w:before="0" w:beforeAutospacing="0" w:after="0" w:afterAutospacing="0" w:line="360" w:lineRule="auto"/>
        <w:ind w:firstLine="567"/>
        <w:rPr>
          <w:sz w:val="28"/>
          <w:szCs w:val="28"/>
        </w:rPr>
      </w:pPr>
      <w:r w:rsidRPr="006C5F4D">
        <w:rPr>
          <w:sz w:val="28"/>
          <w:szCs w:val="28"/>
        </w:rPr>
        <w:t>Цель: закрепление материала, создание позитивного настроя, интеграция опыта</w:t>
      </w:r>
    </w:p>
    <w:p w:rsidR="007F320E" w:rsidRDefault="007F320E" w:rsidP="007F320E">
      <w:pPr>
        <w:pStyle w:val="a7"/>
        <w:spacing w:before="0" w:beforeAutospacing="0" w:after="0" w:afterAutospacing="0" w:line="360" w:lineRule="auto"/>
        <w:ind w:firstLine="567"/>
        <w:rPr>
          <w:sz w:val="28"/>
          <w:szCs w:val="28"/>
        </w:rPr>
      </w:pPr>
      <w:r w:rsidRPr="006C5F4D">
        <w:rPr>
          <w:sz w:val="28"/>
          <w:szCs w:val="28"/>
        </w:rPr>
        <w:t>Опис</w:t>
      </w:r>
      <w:r>
        <w:rPr>
          <w:sz w:val="28"/>
          <w:szCs w:val="28"/>
        </w:rPr>
        <w:t>ание упражнения: Учащимся предла</w:t>
      </w:r>
      <w:r w:rsidRPr="006C5F4D">
        <w:rPr>
          <w:sz w:val="28"/>
          <w:szCs w:val="28"/>
        </w:rPr>
        <w:t>гается создать коллаж, который бы отражал все, связанное с понятием лучший оратор, ораторское искусство</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rPr>
        <w:t>Упражнение «Пожелания»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b/>
          <w:bCs/>
          <w:sz w:val="28"/>
          <w:szCs w:val="28"/>
          <w:u w:val="single"/>
        </w:rPr>
        <w:t>Цель:</w:t>
      </w:r>
      <w:r w:rsidRPr="006C5F4D">
        <w:rPr>
          <w:sz w:val="28"/>
          <w:szCs w:val="28"/>
        </w:rPr>
        <w:t xml:space="preserve"> ритуал завершения.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i/>
          <w:iCs/>
          <w:sz w:val="28"/>
          <w:szCs w:val="28"/>
          <w:u w:val="single"/>
        </w:rPr>
        <w:t>Материалы:</w:t>
      </w:r>
      <w:r w:rsidRPr="006C5F4D">
        <w:rPr>
          <w:sz w:val="28"/>
          <w:szCs w:val="28"/>
        </w:rPr>
        <w:t xml:space="preserve"> мячик (игрушка).</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u w:val="single"/>
        </w:rPr>
        <w:t>Описание упражнения.</w:t>
      </w:r>
      <w:r w:rsidRPr="006C5F4D">
        <w:rPr>
          <w:sz w:val="28"/>
          <w:szCs w:val="28"/>
        </w:rPr>
        <w:t>   Участники по кругу, бросая мячик (игрушку), говорят друг другу пожелания.</w:t>
      </w:r>
    </w:p>
    <w:p w:rsidR="007F320E" w:rsidRPr="006C5F4D" w:rsidRDefault="007F320E" w:rsidP="007F320E">
      <w:pPr>
        <w:pStyle w:val="a7"/>
        <w:spacing w:before="0" w:beforeAutospacing="0" w:after="0" w:afterAutospacing="0" w:line="360" w:lineRule="auto"/>
        <w:ind w:firstLine="567"/>
        <w:jc w:val="both"/>
        <w:rPr>
          <w:sz w:val="28"/>
          <w:szCs w:val="28"/>
        </w:rPr>
      </w:pPr>
      <w:r w:rsidRPr="006C5F4D">
        <w:rPr>
          <w:sz w:val="28"/>
          <w:szCs w:val="28"/>
        </w:rPr>
        <w:t>Обсуждение не требуется. После завершения упражнения участники благодарят друг друга за совместную работу (аплодисментами).</w:t>
      </w:r>
    </w:p>
    <w:p w:rsidR="007F320E" w:rsidRPr="006C5F4D" w:rsidRDefault="007F320E" w:rsidP="007F320E">
      <w:pPr>
        <w:pStyle w:val="a7"/>
        <w:spacing w:before="0" w:beforeAutospacing="0" w:after="0" w:afterAutospacing="0" w:line="360" w:lineRule="auto"/>
        <w:ind w:firstLine="567"/>
        <w:rPr>
          <w:sz w:val="28"/>
          <w:szCs w:val="28"/>
        </w:rPr>
      </w:pPr>
      <w:r w:rsidRPr="006C5F4D">
        <w:rPr>
          <w:b/>
          <w:bCs/>
          <w:sz w:val="28"/>
          <w:szCs w:val="28"/>
        </w:rPr>
        <w:t> </w:t>
      </w:r>
    </w:p>
    <w:p w:rsidR="007F320E" w:rsidRPr="00365D83" w:rsidRDefault="007F320E" w:rsidP="007F320E">
      <w:pPr>
        <w:spacing w:after="0" w:line="360" w:lineRule="auto"/>
        <w:ind w:firstLine="567"/>
        <w:jc w:val="both"/>
        <w:rPr>
          <w:rFonts w:ascii="Times New Roman" w:hAnsi="Times New Roman"/>
          <w:sz w:val="28"/>
          <w:szCs w:val="28"/>
        </w:rPr>
      </w:pPr>
    </w:p>
    <w:p w:rsidR="007F320E" w:rsidRDefault="007F320E"/>
    <w:sectPr w:rsidR="007F320E" w:rsidSect="007D0B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50677"/>
    <w:multiLevelType w:val="multilevel"/>
    <w:tmpl w:val="77B4A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B653F"/>
    <w:multiLevelType w:val="multilevel"/>
    <w:tmpl w:val="D3D8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003C9A"/>
    <w:multiLevelType w:val="hybridMultilevel"/>
    <w:tmpl w:val="56402D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E0E48A6"/>
    <w:multiLevelType w:val="hybridMultilevel"/>
    <w:tmpl w:val="87626260"/>
    <w:lvl w:ilvl="0" w:tplc="76DA04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8C36B7E"/>
    <w:multiLevelType w:val="hybridMultilevel"/>
    <w:tmpl w:val="0CFA3E1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2CCA776C"/>
    <w:multiLevelType w:val="multilevel"/>
    <w:tmpl w:val="9552F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3E6FDD"/>
    <w:multiLevelType w:val="hybridMultilevel"/>
    <w:tmpl w:val="A192D42C"/>
    <w:lvl w:ilvl="0" w:tplc="76DA04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80D21EF"/>
    <w:multiLevelType w:val="hybridMultilevel"/>
    <w:tmpl w:val="FF121C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73D22019"/>
    <w:multiLevelType w:val="hybridMultilevel"/>
    <w:tmpl w:val="1F54282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78A5135E"/>
    <w:multiLevelType w:val="multilevel"/>
    <w:tmpl w:val="41361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962087A"/>
    <w:multiLevelType w:val="hybridMultilevel"/>
    <w:tmpl w:val="A3D0EC28"/>
    <w:lvl w:ilvl="0" w:tplc="76DA04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4"/>
  </w:num>
  <w:num w:numId="3">
    <w:abstractNumId w:val="5"/>
  </w:num>
  <w:num w:numId="4">
    <w:abstractNumId w:val="0"/>
  </w:num>
  <w:num w:numId="5">
    <w:abstractNumId w:val="9"/>
  </w:num>
  <w:num w:numId="6">
    <w:abstractNumId w:val="1"/>
  </w:num>
  <w:num w:numId="7">
    <w:abstractNumId w:val="2"/>
  </w:num>
  <w:num w:numId="8">
    <w:abstractNumId w:val="6"/>
  </w:num>
  <w:num w:numId="9">
    <w:abstractNumId w:val="3"/>
  </w:num>
  <w:num w:numId="10">
    <w:abstractNumId w:val="1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F320E"/>
    <w:rsid w:val="00151E40"/>
    <w:rsid w:val="00167AD8"/>
    <w:rsid w:val="00194553"/>
    <w:rsid w:val="007D0B17"/>
    <w:rsid w:val="007D62F5"/>
    <w:rsid w:val="007F320E"/>
    <w:rsid w:val="008F2119"/>
    <w:rsid w:val="00963AFA"/>
    <w:rsid w:val="009F70E2"/>
    <w:rsid w:val="00AA4389"/>
    <w:rsid w:val="00AE603B"/>
    <w:rsid w:val="00C71E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B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F320E"/>
    <w:rPr>
      <w:b/>
      <w:bCs/>
    </w:rPr>
  </w:style>
  <w:style w:type="paragraph" w:styleId="a4">
    <w:name w:val="List Paragraph"/>
    <w:basedOn w:val="a"/>
    <w:uiPriority w:val="34"/>
    <w:qFormat/>
    <w:rsid w:val="007F320E"/>
    <w:pPr>
      <w:ind w:left="720"/>
      <w:contextualSpacing/>
    </w:pPr>
    <w:rPr>
      <w:rFonts w:ascii="Calibri" w:eastAsia="Times New Roman" w:hAnsi="Calibri" w:cs="Times New Roman"/>
    </w:rPr>
  </w:style>
  <w:style w:type="character" w:styleId="a5">
    <w:name w:val="Hyperlink"/>
    <w:basedOn w:val="a0"/>
    <w:uiPriority w:val="99"/>
    <w:unhideWhenUsed/>
    <w:rsid w:val="007F320E"/>
    <w:rPr>
      <w:color w:val="0000FF"/>
      <w:u w:val="single"/>
    </w:rPr>
  </w:style>
  <w:style w:type="paragraph" w:styleId="a6">
    <w:name w:val="No Spacing"/>
    <w:uiPriority w:val="1"/>
    <w:qFormat/>
    <w:rsid w:val="007F320E"/>
    <w:pPr>
      <w:spacing w:after="0" w:line="240" w:lineRule="auto"/>
    </w:pPr>
    <w:rPr>
      <w:rFonts w:ascii="Times New Roman" w:eastAsia="Calibri" w:hAnsi="Times New Roman" w:cs="Times New Roman"/>
      <w:sz w:val="24"/>
      <w:lang w:eastAsia="en-US"/>
    </w:rPr>
  </w:style>
  <w:style w:type="paragraph" w:styleId="a7">
    <w:name w:val="Normal (Web)"/>
    <w:basedOn w:val="a"/>
    <w:unhideWhenUsed/>
    <w:rsid w:val="007F32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7F32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firstmailrucssattributepostfix">
    <w:name w:val="msolistparagraphcxspfirst_mailru_css_attribute_postfix"/>
    <w:basedOn w:val="a"/>
    <w:rsid w:val="007F32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mailrucssattributepostfix">
    <w:name w:val="msolistparagraphcxsplast_mailru_css_attribute_postfix"/>
    <w:basedOn w:val="a"/>
    <w:rsid w:val="007F320E"/>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9455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45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0711013">
      <w:bodyDiv w:val="1"/>
      <w:marLeft w:val="0"/>
      <w:marRight w:val="0"/>
      <w:marTop w:val="0"/>
      <w:marBottom w:val="0"/>
      <w:divBdr>
        <w:top w:val="none" w:sz="0" w:space="0" w:color="auto"/>
        <w:left w:val="none" w:sz="0" w:space="0" w:color="auto"/>
        <w:bottom w:val="none" w:sz="0" w:space="0" w:color="auto"/>
        <w:right w:val="none" w:sz="0" w:space="0" w:color="auto"/>
      </w:divBdr>
      <w:divsChild>
        <w:div w:id="464853863">
          <w:marLeft w:val="0"/>
          <w:marRight w:val="0"/>
          <w:marTop w:val="0"/>
          <w:marBottom w:val="200"/>
          <w:divBdr>
            <w:top w:val="none" w:sz="0" w:space="0" w:color="auto"/>
            <w:left w:val="none" w:sz="0" w:space="0" w:color="auto"/>
            <w:bottom w:val="none" w:sz="0" w:space="0" w:color="auto"/>
            <w:right w:val="none" w:sz="0" w:space="0" w:color="auto"/>
          </w:divBdr>
        </w:div>
        <w:div w:id="1235968099">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Colors" Target="diagrams/colors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diagramQuickStyle" Target="diagrams/quickStyle2.xml"/><Relationship Id="rId17" Type="http://schemas.openxmlformats.org/officeDocument/2006/relationships/diagramColors" Target="diagrams/colors3.xml"/><Relationship Id="rId2" Type="http://schemas.openxmlformats.org/officeDocument/2006/relationships/styles" Target="styles.xml"/><Relationship Id="rId16" Type="http://schemas.openxmlformats.org/officeDocument/2006/relationships/diagramQuickStyle" Target="diagrams/quickStyle3.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diagramLayout" Target="diagrams/layout2.xml"/><Relationship Id="rId5" Type="http://schemas.openxmlformats.org/officeDocument/2006/relationships/hyperlink" Target="https://ru.wikipedia.org/wiki/%D0%90%D0%BD%D0%B3%D0%BB%D0%B8%D0%B9%D1%81%D0%BA%D0%B8%D0%B9_%D1%8F%D0%B7%D1%8B%D0%BA" TargetMode="External"/><Relationship Id="rId15" Type="http://schemas.openxmlformats.org/officeDocument/2006/relationships/diagramLayout" Target="diagrams/layout3.xml"/><Relationship Id="rId10" Type="http://schemas.openxmlformats.org/officeDocument/2006/relationships/diagramData" Target="diagrams/data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diagramData" Target="diagrams/data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A27F86-7514-4218-8020-BAB0E8341015}" type="doc">
      <dgm:prSet loTypeId="urn:microsoft.com/office/officeart/2005/8/layout/orgChart1" loCatId="hierarchy" qsTypeId="urn:microsoft.com/office/officeart/2005/8/quickstyle/simple1" qsCatId="simple" csTypeId="urn:microsoft.com/office/officeart/2005/8/colors/accent1_2" csCatId="accent1" phldr="1"/>
      <dgm:spPr/>
    </dgm:pt>
    <dgm:pt modelId="{8575814E-BF81-49F7-8A77-6DE636C83C37}">
      <dgm:prSet/>
      <dgm:spPr/>
      <dgm:t>
        <a:bodyPr/>
        <a:lstStyle/>
        <a:p>
          <a:pPr marR="0" algn="ctr" rtl="0"/>
          <a:r>
            <a:rPr lang="ru-RU" b="1" baseline="0" smtClean="0">
              <a:latin typeface="Arial Black"/>
            </a:rPr>
            <a:t>Индивидуальные качества «победителя»</a:t>
          </a:r>
          <a:endParaRPr lang="ru-RU" smtClean="0"/>
        </a:p>
      </dgm:t>
    </dgm:pt>
    <dgm:pt modelId="{FBFB4412-A97B-4864-8F8D-40385197933C}" type="parTrans" cxnId="{F5CB24FF-C431-4A00-9D96-8E9F4F0172CF}">
      <dgm:prSet/>
      <dgm:spPr/>
    </dgm:pt>
    <dgm:pt modelId="{A615C172-846B-4EFD-9CE1-40357963AB8C}" type="sibTrans" cxnId="{F5CB24FF-C431-4A00-9D96-8E9F4F0172CF}">
      <dgm:prSet/>
      <dgm:spPr/>
    </dgm:pt>
    <dgm:pt modelId="{CCD5CD12-0696-490D-A6DF-8DCAF86E5B66}">
      <dgm:prSet/>
      <dgm:spPr/>
      <dgm:t>
        <a:bodyPr/>
        <a:lstStyle/>
        <a:p>
          <a:pPr marR="0" algn="ctr" rtl="0"/>
          <a:endParaRPr lang="ru-RU" baseline="0" smtClean="0">
            <a:latin typeface="Arial Black"/>
          </a:endParaRPr>
        </a:p>
        <a:p>
          <a:pPr marR="0" algn="ctr" rtl="0"/>
          <a:r>
            <a:rPr lang="ru-RU" baseline="0" smtClean="0">
              <a:latin typeface="Arial Black"/>
            </a:rPr>
            <a:t>профессиональные навыки</a:t>
          </a:r>
        </a:p>
        <a:p>
          <a:pPr marR="0" algn="ctr" rtl="0"/>
          <a:r>
            <a:rPr lang="ru-RU" baseline="0" smtClean="0">
              <a:latin typeface="Arial Black"/>
            </a:rPr>
            <a:t>в традиционном понимании</a:t>
          </a:r>
          <a:endParaRPr lang="ru-RU" smtClean="0"/>
        </a:p>
      </dgm:t>
    </dgm:pt>
    <dgm:pt modelId="{B42C075F-E50E-4F37-BBC6-4AC66980715B}" type="parTrans" cxnId="{B6FE235A-6963-4C0A-BB3B-7E745AE4676F}">
      <dgm:prSet/>
      <dgm:spPr/>
    </dgm:pt>
    <dgm:pt modelId="{9387991E-5512-47E8-BB48-E0E8CDFCA635}" type="sibTrans" cxnId="{B6FE235A-6963-4C0A-BB3B-7E745AE4676F}">
      <dgm:prSet/>
      <dgm:spPr/>
    </dgm:pt>
    <dgm:pt modelId="{FE5F682A-78C2-4E67-944A-7B9CA65EB8C5}">
      <dgm:prSet/>
      <dgm:spPr/>
      <dgm:t>
        <a:bodyPr/>
        <a:lstStyle/>
        <a:p>
          <a:pPr marR="0" algn="ctr" rtl="0"/>
          <a:endParaRPr lang="ru-RU" baseline="0" smtClean="0">
            <a:latin typeface="Arial Black"/>
          </a:endParaRPr>
        </a:p>
        <a:p>
          <a:pPr marR="0" algn="ctr" rtl="0"/>
          <a:r>
            <a:rPr lang="ru-RU" baseline="0" smtClean="0">
              <a:latin typeface="Arial Black"/>
            </a:rPr>
            <a:t>индивидуальные качества личности</a:t>
          </a:r>
        </a:p>
        <a:p>
          <a:pPr marR="0" algn="ctr" rtl="0"/>
          <a:endParaRPr lang="ru-RU" baseline="0" smtClean="0">
            <a:latin typeface="Arial Black"/>
          </a:endParaRPr>
        </a:p>
      </dgm:t>
    </dgm:pt>
    <dgm:pt modelId="{5816C710-86EB-4829-9AC3-6CE3A87E518F}" type="parTrans" cxnId="{0C64E0F1-0BBC-4A39-A1AD-DA579C60BBC8}">
      <dgm:prSet/>
      <dgm:spPr/>
    </dgm:pt>
    <dgm:pt modelId="{F6AF9457-ADCF-47CD-96A4-F769C9026044}" type="sibTrans" cxnId="{0C64E0F1-0BBC-4A39-A1AD-DA579C60BBC8}">
      <dgm:prSet/>
      <dgm:spPr/>
    </dgm:pt>
    <dgm:pt modelId="{9CDA23A0-2E48-4F06-8678-E32DA9315D55}" type="pres">
      <dgm:prSet presAssocID="{87A27F86-7514-4218-8020-BAB0E8341015}" presName="hierChild1" presStyleCnt="0">
        <dgm:presLayoutVars>
          <dgm:orgChart val="1"/>
          <dgm:chPref val="1"/>
          <dgm:dir/>
          <dgm:animOne val="branch"/>
          <dgm:animLvl val="lvl"/>
          <dgm:resizeHandles/>
        </dgm:presLayoutVars>
      </dgm:prSet>
      <dgm:spPr/>
    </dgm:pt>
    <dgm:pt modelId="{44E6A18B-CBE6-448D-8731-1DD709169ACD}" type="pres">
      <dgm:prSet presAssocID="{8575814E-BF81-49F7-8A77-6DE636C83C37}" presName="hierRoot1" presStyleCnt="0">
        <dgm:presLayoutVars>
          <dgm:hierBranch/>
        </dgm:presLayoutVars>
      </dgm:prSet>
      <dgm:spPr/>
    </dgm:pt>
    <dgm:pt modelId="{8E4AAF75-8037-459D-AF45-8E9DBD8D6691}" type="pres">
      <dgm:prSet presAssocID="{8575814E-BF81-49F7-8A77-6DE636C83C37}" presName="rootComposite1" presStyleCnt="0"/>
      <dgm:spPr/>
    </dgm:pt>
    <dgm:pt modelId="{2AC1E797-5614-40AE-821F-706CCDC55908}" type="pres">
      <dgm:prSet presAssocID="{8575814E-BF81-49F7-8A77-6DE636C83C37}" presName="rootText1" presStyleLbl="node0" presStyleIdx="0" presStyleCnt="1">
        <dgm:presLayoutVars>
          <dgm:chPref val="3"/>
        </dgm:presLayoutVars>
      </dgm:prSet>
      <dgm:spPr/>
      <dgm:t>
        <a:bodyPr/>
        <a:lstStyle/>
        <a:p>
          <a:endParaRPr lang="ru-RU"/>
        </a:p>
      </dgm:t>
    </dgm:pt>
    <dgm:pt modelId="{CE50D706-BD25-4AC2-9B30-36A076CFF152}" type="pres">
      <dgm:prSet presAssocID="{8575814E-BF81-49F7-8A77-6DE636C83C37}" presName="rootConnector1" presStyleLbl="node1" presStyleIdx="0" presStyleCnt="0"/>
      <dgm:spPr/>
      <dgm:t>
        <a:bodyPr/>
        <a:lstStyle/>
        <a:p>
          <a:endParaRPr lang="ru-RU"/>
        </a:p>
      </dgm:t>
    </dgm:pt>
    <dgm:pt modelId="{C2A68036-678A-425F-A16A-237F6AA56EEB}" type="pres">
      <dgm:prSet presAssocID="{8575814E-BF81-49F7-8A77-6DE636C83C37}" presName="hierChild2" presStyleCnt="0"/>
      <dgm:spPr/>
    </dgm:pt>
    <dgm:pt modelId="{174BC8A0-4D0A-4013-A532-9DD405657BEA}" type="pres">
      <dgm:prSet presAssocID="{B42C075F-E50E-4F37-BBC6-4AC66980715B}" presName="Name35" presStyleLbl="parChTrans1D2" presStyleIdx="0" presStyleCnt="2"/>
      <dgm:spPr/>
    </dgm:pt>
    <dgm:pt modelId="{580C243F-98E1-4E3B-BFBD-7250CAC4EBB9}" type="pres">
      <dgm:prSet presAssocID="{CCD5CD12-0696-490D-A6DF-8DCAF86E5B66}" presName="hierRoot2" presStyleCnt="0">
        <dgm:presLayoutVars>
          <dgm:hierBranch/>
        </dgm:presLayoutVars>
      </dgm:prSet>
      <dgm:spPr/>
    </dgm:pt>
    <dgm:pt modelId="{C1B935E1-DC21-4298-8296-F5D11D80373C}" type="pres">
      <dgm:prSet presAssocID="{CCD5CD12-0696-490D-A6DF-8DCAF86E5B66}" presName="rootComposite" presStyleCnt="0"/>
      <dgm:spPr/>
    </dgm:pt>
    <dgm:pt modelId="{CD2E9816-05B7-47F9-A2A5-290FFBD0CA7A}" type="pres">
      <dgm:prSet presAssocID="{CCD5CD12-0696-490D-A6DF-8DCAF86E5B66}" presName="rootText" presStyleLbl="node2" presStyleIdx="0" presStyleCnt="2">
        <dgm:presLayoutVars>
          <dgm:chPref val="3"/>
        </dgm:presLayoutVars>
      </dgm:prSet>
      <dgm:spPr/>
      <dgm:t>
        <a:bodyPr/>
        <a:lstStyle/>
        <a:p>
          <a:endParaRPr lang="ru-RU"/>
        </a:p>
      </dgm:t>
    </dgm:pt>
    <dgm:pt modelId="{8804CF73-7B40-4BA2-83AD-17B019338E9F}" type="pres">
      <dgm:prSet presAssocID="{CCD5CD12-0696-490D-A6DF-8DCAF86E5B66}" presName="rootConnector" presStyleLbl="node2" presStyleIdx="0" presStyleCnt="2"/>
      <dgm:spPr/>
      <dgm:t>
        <a:bodyPr/>
        <a:lstStyle/>
        <a:p>
          <a:endParaRPr lang="ru-RU"/>
        </a:p>
      </dgm:t>
    </dgm:pt>
    <dgm:pt modelId="{042B1D8A-59E3-4652-A81B-F1B975974CF7}" type="pres">
      <dgm:prSet presAssocID="{CCD5CD12-0696-490D-A6DF-8DCAF86E5B66}" presName="hierChild4" presStyleCnt="0"/>
      <dgm:spPr/>
    </dgm:pt>
    <dgm:pt modelId="{B3C707AC-FAC8-4BD7-9E1F-435C29E29E4A}" type="pres">
      <dgm:prSet presAssocID="{CCD5CD12-0696-490D-A6DF-8DCAF86E5B66}" presName="hierChild5" presStyleCnt="0"/>
      <dgm:spPr/>
    </dgm:pt>
    <dgm:pt modelId="{E6CEC0C8-C711-44FA-8C3A-200B4AE00453}" type="pres">
      <dgm:prSet presAssocID="{5816C710-86EB-4829-9AC3-6CE3A87E518F}" presName="Name35" presStyleLbl="parChTrans1D2" presStyleIdx="1" presStyleCnt="2"/>
      <dgm:spPr/>
    </dgm:pt>
    <dgm:pt modelId="{0C08E818-E0FD-46C5-B68F-B3E01AA92BBF}" type="pres">
      <dgm:prSet presAssocID="{FE5F682A-78C2-4E67-944A-7B9CA65EB8C5}" presName="hierRoot2" presStyleCnt="0">
        <dgm:presLayoutVars>
          <dgm:hierBranch/>
        </dgm:presLayoutVars>
      </dgm:prSet>
      <dgm:spPr/>
    </dgm:pt>
    <dgm:pt modelId="{44A1D865-BAFD-4CDA-9285-58778D3317C4}" type="pres">
      <dgm:prSet presAssocID="{FE5F682A-78C2-4E67-944A-7B9CA65EB8C5}" presName="rootComposite" presStyleCnt="0"/>
      <dgm:spPr/>
    </dgm:pt>
    <dgm:pt modelId="{EECB24EB-752F-490F-9225-5941427792EC}" type="pres">
      <dgm:prSet presAssocID="{FE5F682A-78C2-4E67-944A-7B9CA65EB8C5}" presName="rootText" presStyleLbl="node2" presStyleIdx="1" presStyleCnt="2">
        <dgm:presLayoutVars>
          <dgm:chPref val="3"/>
        </dgm:presLayoutVars>
      </dgm:prSet>
      <dgm:spPr/>
      <dgm:t>
        <a:bodyPr/>
        <a:lstStyle/>
        <a:p>
          <a:endParaRPr lang="ru-RU"/>
        </a:p>
      </dgm:t>
    </dgm:pt>
    <dgm:pt modelId="{EC29A1C0-E704-4B80-87A5-100290102DDB}" type="pres">
      <dgm:prSet presAssocID="{FE5F682A-78C2-4E67-944A-7B9CA65EB8C5}" presName="rootConnector" presStyleLbl="node2" presStyleIdx="1" presStyleCnt="2"/>
      <dgm:spPr/>
      <dgm:t>
        <a:bodyPr/>
        <a:lstStyle/>
        <a:p>
          <a:endParaRPr lang="ru-RU"/>
        </a:p>
      </dgm:t>
    </dgm:pt>
    <dgm:pt modelId="{0F7E44CB-CA9B-4BF0-9454-7F04012AD7EB}" type="pres">
      <dgm:prSet presAssocID="{FE5F682A-78C2-4E67-944A-7B9CA65EB8C5}" presName="hierChild4" presStyleCnt="0"/>
      <dgm:spPr/>
    </dgm:pt>
    <dgm:pt modelId="{E7A86B0D-6783-4800-9AB8-741C68CE22D3}" type="pres">
      <dgm:prSet presAssocID="{FE5F682A-78C2-4E67-944A-7B9CA65EB8C5}" presName="hierChild5" presStyleCnt="0"/>
      <dgm:spPr/>
    </dgm:pt>
    <dgm:pt modelId="{D62E0BAD-D9FC-4429-AC81-7A5D0D493FCC}" type="pres">
      <dgm:prSet presAssocID="{8575814E-BF81-49F7-8A77-6DE636C83C37}" presName="hierChild3" presStyleCnt="0"/>
      <dgm:spPr/>
    </dgm:pt>
  </dgm:ptLst>
  <dgm:cxnLst>
    <dgm:cxn modelId="{036E4CF6-C4B3-4B89-93BF-9069A031E608}" type="presOf" srcId="{8575814E-BF81-49F7-8A77-6DE636C83C37}" destId="{2AC1E797-5614-40AE-821F-706CCDC55908}" srcOrd="0" destOrd="0" presId="urn:microsoft.com/office/officeart/2005/8/layout/orgChart1"/>
    <dgm:cxn modelId="{0C64E0F1-0BBC-4A39-A1AD-DA579C60BBC8}" srcId="{8575814E-BF81-49F7-8A77-6DE636C83C37}" destId="{FE5F682A-78C2-4E67-944A-7B9CA65EB8C5}" srcOrd="1" destOrd="0" parTransId="{5816C710-86EB-4829-9AC3-6CE3A87E518F}" sibTransId="{F6AF9457-ADCF-47CD-96A4-F769C9026044}"/>
    <dgm:cxn modelId="{A0CEF327-B3E4-4832-B141-A56D86219106}" type="presOf" srcId="{87A27F86-7514-4218-8020-BAB0E8341015}" destId="{9CDA23A0-2E48-4F06-8678-E32DA9315D55}" srcOrd="0" destOrd="0" presId="urn:microsoft.com/office/officeart/2005/8/layout/orgChart1"/>
    <dgm:cxn modelId="{FC376CD9-2BDE-472C-AC88-460BC4FCFED5}" type="presOf" srcId="{8575814E-BF81-49F7-8A77-6DE636C83C37}" destId="{CE50D706-BD25-4AC2-9B30-36A076CFF152}" srcOrd="1" destOrd="0" presId="urn:microsoft.com/office/officeart/2005/8/layout/orgChart1"/>
    <dgm:cxn modelId="{645D0CDE-E829-4B9D-8BD4-004E47638EC7}" type="presOf" srcId="{B42C075F-E50E-4F37-BBC6-4AC66980715B}" destId="{174BC8A0-4D0A-4013-A532-9DD405657BEA}" srcOrd="0" destOrd="0" presId="urn:microsoft.com/office/officeart/2005/8/layout/orgChart1"/>
    <dgm:cxn modelId="{60453CEF-4B87-418B-867B-AEBB86FEEEAC}" type="presOf" srcId="{CCD5CD12-0696-490D-A6DF-8DCAF86E5B66}" destId="{8804CF73-7B40-4BA2-83AD-17B019338E9F}" srcOrd="1" destOrd="0" presId="urn:microsoft.com/office/officeart/2005/8/layout/orgChart1"/>
    <dgm:cxn modelId="{B6FE235A-6963-4C0A-BB3B-7E745AE4676F}" srcId="{8575814E-BF81-49F7-8A77-6DE636C83C37}" destId="{CCD5CD12-0696-490D-A6DF-8DCAF86E5B66}" srcOrd="0" destOrd="0" parTransId="{B42C075F-E50E-4F37-BBC6-4AC66980715B}" sibTransId="{9387991E-5512-47E8-BB48-E0E8CDFCA635}"/>
    <dgm:cxn modelId="{F5CB24FF-C431-4A00-9D96-8E9F4F0172CF}" srcId="{87A27F86-7514-4218-8020-BAB0E8341015}" destId="{8575814E-BF81-49F7-8A77-6DE636C83C37}" srcOrd="0" destOrd="0" parTransId="{FBFB4412-A97B-4864-8F8D-40385197933C}" sibTransId="{A615C172-846B-4EFD-9CE1-40357963AB8C}"/>
    <dgm:cxn modelId="{C07DBA92-5086-48CC-A657-FBF4CF814C82}" type="presOf" srcId="{5816C710-86EB-4829-9AC3-6CE3A87E518F}" destId="{E6CEC0C8-C711-44FA-8C3A-200B4AE00453}" srcOrd="0" destOrd="0" presId="urn:microsoft.com/office/officeart/2005/8/layout/orgChart1"/>
    <dgm:cxn modelId="{46F9EDDF-9DC2-4A63-82FC-ED492BD2167E}" type="presOf" srcId="{CCD5CD12-0696-490D-A6DF-8DCAF86E5B66}" destId="{CD2E9816-05B7-47F9-A2A5-290FFBD0CA7A}" srcOrd="0" destOrd="0" presId="urn:microsoft.com/office/officeart/2005/8/layout/orgChart1"/>
    <dgm:cxn modelId="{20E05603-E41E-44A9-BF15-AC6AE71CBB54}" type="presOf" srcId="{FE5F682A-78C2-4E67-944A-7B9CA65EB8C5}" destId="{EC29A1C0-E704-4B80-87A5-100290102DDB}" srcOrd="1" destOrd="0" presId="urn:microsoft.com/office/officeart/2005/8/layout/orgChart1"/>
    <dgm:cxn modelId="{3225A6C0-CB2D-4AC0-8A5F-461C565950B5}" type="presOf" srcId="{FE5F682A-78C2-4E67-944A-7B9CA65EB8C5}" destId="{EECB24EB-752F-490F-9225-5941427792EC}" srcOrd="0" destOrd="0" presId="urn:microsoft.com/office/officeart/2005/8/layout/orgChart1"/>
    <dgm:cxn modelId="{F0349D86-9CBF-4CB2-8944-E14CC367F124}" type="presParOf" srcId="{9CDA23A0-2E48-4F06-8678-E32DA9315D55}" destId="{44E6A18B-CBE6-448D-8731-1DD709169ACD}" srcOrd="0" destOrd="0" presId="urn:microsoft.com/office/officeart/2005/8/layout/orgChart1"/>
    <dgm:cxn modelId="{2F6C85A1-A7CB-43C9-ACD9-54188B0ADD91}" type="presParOf" srcId="{44E6A18B-CBE6-448D-8731-1DD709169ACD}" destId="{8E4AAF75-8037-459D-AF45-8E9DBD8D6691}" srcOrd="0" destOrd="0" presId="urn:microsoft.com/office/officeart/2005/8/layout/orgChart1"/>
    <dgm:cxn modelId="{7D6DAA44-D364-41E9-AEB1-63D356478D1F}" type="presParOf" srcId="{8E4AAF75-8037-459D-AF45-8E9DBD8D6691}" destId="{2AC1E797-5614-40AE-821F-706CCDC55908}" srcOrd="0" destOrd="0" presId="urn:microsoft.com/office/officeart/2005/8/layout/orgChart1"/>
    <dgm:cxn modelId="{9084FA2D-E665-43E7-9601-F6D1C42758DE}" type="presParOf" srcId="{8E4AAF75-8037-459D-AF45-8E9DBD8D6691}" destId="{CE50D706-BD25-4AC2-9B30-36A076CFF152}" srcOrd="1" destOrd="0" presId="urn:microsoft.com/office/officeart/2005/8/layout/orgChart1"/>
    <dgm:cxn modelId="{1F32787D-6668-492A-8FDD-E23D96965094}" type="presParOf" srcId="{44E6A18B-CBE6-448D-8731-1DD709169ACD}" destId="{C2A68036-678A-425F-A16A-237F6AA56EEB}" srcOrd="1" destOrd="0" presId="urn:microsoft.com/office/officeart/2005/8/layout/orgChart1"/>
    <dgm:cxn modelId="{84A2241A-6373-4144-BC03-057A47A8B5CB}" type="presParOf" srcId="{C2A68036-678A-425F-A16A-237F6AA56EEB}" destId="{174BC8A0-4D0A-4013-A532-9DD405657BEA}" srcOrd="0" destOrd="0" presId="urn:microsoft.com/office/officeart/2005/8/layout/orgChart1"/>
    <dgm:cxn modelId="{4B09546A-5A56-47D6-962B-68EC5E4DBB31}" type="presParOf" srcId="{C2A68036-678A-425F-A16A-237F6AA56EEB}" destId="{580C243F-98E1-4E3B-BFBD-7250CAC4EBB9}" srcOrd="1" destOrd="0" presId="urn:microsoft.com/office/officeart/2005/8/layout/orgChart1"/>
    <dgm:cxn modelId="{5D29F14C-1997-46A5-B66F-904EB9D581E0}" type="presParOf" srcId="{580C243F-98E1-4E3B-BFBD-7250CAC4EBB9}" destId="{C1B935E1-DC21-4298-8296-F5D11D80373C}" srcOrd="0" destOrd="0" presId="urn:microsoft.com/office/officeart/2005/8/layout/orgChart1"/>
    <dgm:cxn modelId="{7A40E2A8-EA9A-4627-9FAF-B6DA3F04DAE6}" type="presParOf" srcId="{C1B935E1-DC21-4298-8296-F5D11D80373C}" destId="{CD2E9816-05B7-47F9-A2A5-290FFBD0CA7A}" srcOrd="0" destOrd="0" presId="urn:microsoft.com/office/officeart/2005/8/layout/orgChart1"/>
    <dgm:cxn modelId="{C500DEEC-6518-4F49-B50B-1AE552FD8B02}" type="presParOf" srcId="{C1B935E1-DC21-4298-8296-F5D11D80373C}" destId="{8804CF73-7B40-4BA2-83AD-17B019338E9F}" srcOrd="1" destOrd="0" presId="urn:microsoft.com/office/officeart/2005/8/layout/orgChart1"/>
    <dgm:cxn modelId="{142BEC85-2B2E-4E41-B077-4268ED8BA5BC}" type="presParOf" srcId="{580C243F-98E1-4E3B-BFBD-7250CAC4EBB9}" destId="{042B1D8A-59E3-4652-A81B-F1B975974CF7}" srcOrd="1" destOrd="0" presId="urn:microsoft.com/office/officeart/2005/8/layout/orgChart1"/>
    <dgm:cxn modelId="{E972FACD-79C5-4223-A87C-DE404A37D888}" type="presParOf" srcId="{580C243F-98E1-4E3B-BFBD-7250CAC4EBB9}" destId="{B3C707AC-FAC8-4BD7-9E1F-435C29E29E4A}" srcOrd="2" destOrd="0" presId="urn:microsoft.com/office/officeart/2005/8/layout/orgChart1"/>
    <dgm:cxn modelId="{B50784C0-90E2-4456-9320-C49EE2E0907C}" type="presParOf" srcId="{C2A68036-678A-425F-A16A-237F6AA56EEB}" destId="{E6CEC0C8-C711-44FA-8C3A-200B4AE00453}" srcOrd="2" destOrd="0" presId="urn:microsoft.com/office/officeart/2005/8/layout/orgChart1"/>
    <dgm:cxn modelId="{5C3F9059-E346-4505-BC61-6FB8B6A59D6B}" type="presParOf" srcId="{C2A68036-678A-425F-A16A-237F6AA56EEB}" destId="{0C08E818-E0FD-46C5-B68F-B3E01AA92BBF}" srcOrd="3" destOrd="0" presId="urn:microsoft.com/office/officeart/2005/8/layout/orgChart1"/>
    <dgm:cxn modelId="{94633A2F-6D3F-41CC-8B71-41483FE446C3}" type="presParOf" srcId="{0C08E818-E0FD-46C5-B68F-B3E01AA92BBF}" destId="{44A1D865-BAFD-4CDA-9285-58778D3317C4}" srcOrd="0" destOrd="0" presId="urn:microsoft.com/office/officeart/2005/8/layout/orgChart1"/>
    <dgm:cxn modelId="{07F73BF4-752E-4688-B700-4F22E1796255}" type="presParOf" srcId="{44A1D865-BAFD-4CDA-9285-58778D3317C4}" destId="{EECB24EB-752F-490F-9225-5941427792EC}" srcOrd="0" destOrd="0" presId="urn:microsoft.com/office/officeart/2005/8/layout/orgChart1"/>
    <dgm:cxn modelId="{40956E50-DA39-4C95-A207-CA6BB8FF9A9A}" type="presParOf" srcId="{44A1D865-BAFD-4CDA-9285-58778D3317C4}" destId="{EC29A1C0-E704-4B80-87A5-100290102DDB}" srcOrd="1" destOrd="0" presId="urn:microsoft.com/office/officeart/2005/8/layout/orgChart1"/>
    <dgm:cxn modelId="{90108F5C-0863-45C2-A17A-C0CD206166E7}" type="presParOf" srcId="{0C08E818-E0FD-46C5-B68F-B3E01AA92BBF}" destId="{0F7E44CB-CA9B-4BF0-9454-7F04012AD7EB}" srcOrd="1" destOrd="0" presId="urn:microsoft.com/office/officeart/2005/8/layout/orgChart1"/>
    <dgm:cxn modelId="{713FAFBE-B85B-4C0B-B8FF-EA601B07831B}" type="presParOf" srcId="{0C08E818-E0FD-46C5-B68F-B3E01AA92BBF}" destId="{E7A86B0D-6783-4800-9AB8-741C68CE22D3}" srcOrd="2" destOrd="0" presId="urn:microsoft.com/office/officeart/2005/8/layout/orgChart1"/>
    <dgm:cxn modelId="{51A2CA95-5805-467F-BA1B-0E298EC360AB}" type="presParOf" srcId="{44E6A18B-CBE6-448D-8731-1DD709169ACD}" destId="{D62E0BAD-D9FC-4429-AC81-7A5D0D493FCC}" srcOrd="2" destOrd="0" presId="urn:microsoft.com/office/officeart/2005/8/layout/orgChart1"/>
  </dgm:cxnLst>
  <dgm:bg/>
  <dgm:whole/>
</dgm:dataModel>
</file>

<file path=word/diagrams/data2.xml><?xml version="1.0" encoding="utf-8"?>
<dgm:dataModel xmlns:dgm="http://schemas.openxmlformats.org/drawingml/2006/diagram" xmlns:a="http://schemas.openxmlformats.org/drawingml/2006/main">
  <dgm:ptLst>
    <dgm:pt modelId="{55673AC3-5940-46E9-B86E-6B36AEFD4904}"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ru-RU"/>
        </a:p>
      </dgm:t>
    </dgm:pt>
    <dgm:pt modelId="{978DA0AE-8AD3-40E0-82DD-2873C69696FF}">
      <dgm:prSet custT="1"/>
      <dgm:spPr/>
      <dgm:t>
        <a:bodyPr/>
        <a:lstStyle/>
        <a:p>
          <a:pPr marR="0" algn="ctr" rtl="0"/>
          <a:r>
            <a:rPr lang="ru-RU" sz="900" baseline="0" smtClean="0">
              <a:latin typeface="Arial Black"/>
            </a:rPr>
            <a:t>Система социально-психологических тренингов "Я-успешен</a:t>
          </a:r>
          <a:r>
            <a:rPr lang="ru-RU" sz="500" baseline="0" smtClean="0">
              <a:latin typeface="Arial Black"/>
            </a:rPr>
            <a:t>"</a:t>
          </a:r>
          <a:endParaRPr lang="ru-RU" sz="500" smtClean="0"/>
        </a:p>
      </dgm:t>
    </dgm:pt>
    <dgm:pt modelId="{344F8715-7E9C-473A-90E3-24310BFB0C6E}" type="parTrans" cxnId="{DCA0C94A-EFD9-4FE3-B695-B2DF4F1D9F6D}">
      <dgm:prSet/>
      <dgm:spPr/>
      <dgm:t>
        <a:bodyPr/>
        <a:lstStyle/>
        <a:p>
          <a:endParaRPr lang="ru-RU"/>
        </a:p>
      </dgm:t>
    </dgm:pt>
    <dgm:pt modelId="{CE905124-E67A-4D6C-AD6B-32D6BE4FF2E5}" type="sibTrans" cxnId="{DCA0C94A-EFD9-4FE3-B695-B2DF4F1D9F6D}">
      <dgm:prSet/>
      <dgm:spPr/>
      <dgm:t>
        <a:bodyPr/>
        <a:lstStyle/>
        <a:p>
          <a:endParaRPr lang="ru-RU"/>
        </a:p>
      </dgm:t>
    </dgm:pt>
    <dgm:pt modelId="{C70FEA64-9201-483F-B9E2-D2580A79309A}">
      <dgm:prSet custT="1"/>
      <dgm:spPr/>
      <dgm:t>
        <a:bodyPr/>
        <a:lstStyle/>
        <a:p>
          <a:pPr marR="0" algn="ctr" rtl="0"/>
          <a:r>
            <a:rPr lang="ru-RU" sz="800" baseline="0" smtClean="0">
              <a:latin typeface="Arial Black"/>
            </a:rPr>
            <a:t>Социальные навыки</a:t>
          </a:r>
        </a:p>
        <a:p>
          <a:pPr marR="0" algn="ctr" rtl="0"/>
          <a:r>
            <a:rPr lang="ru-RU" sz="800" baseline="0" smtClean="0">
              <a:latin typeface="Arial Black"/>
            </a:rPr>
            <a:t>Уважение чужого мнения</a:t>
          </a:r>
        </a:p>
        <a:p>
          <a:pPr marR="0" algn="ctr" rtl="0"/>
          <a:r>
            <a:rPr lang="ru-RU" sz="800" baseline="0" smtClean="0">
              <a:latin typeface="Arial Black"/>
            </a:rPr>
            <a:t>умение работать в команде</a:t>
          </a:r>
        </a:p>
        <a:p>
          <a:pPr marR="0" algn="ctr" rtl="0"/>
          <a:endParaRPr lang="ru-RU" sz="500" baseline="0" smtClean="0">
            <a:latin typeface="Times New Roman"/>
          </a:endParaRPr>
        </a:p>
      </dgm:t>
    </dgm:pt>
    <dgm:pt modelId="{FDD7B62B-84CC-4F3A-B032-7B25C37C4208}" type="parTrans" cxnId="{32AA79B3-C24D-4F9E-94AA-054109E5C095}">
      <dgm:prSet/>
      <dgm:spPr/>
      <dgm:t>
        <a:bodyPr/>
        <a:lstStyle/>
        <a:p>
          <a:endParaRPr lang="ru-RU"/>
        </a:p>
      </dgm:t>
    </dgm:pt>
    <dgm:pt modelId="{C4019825-7AC8-4863-909C-0CD334746900}" type="sibTrans" cxnId="{32AA79B3-C24D-4F9E-94AA-054109E5C095}">
      <dgm:prSet/>
      <dgm:spPr/>
      <dgm:t>
        <a:bodyPr/>
        <a:lstStyle/>
        <a:p>
          <a:endParaRPr lang="ru-RU"/>
        </a:p>
      </dgm:t>
    </dgm:pt>
    <dgm:pt modelId="{4CD61FCD-1307-4C77-A3B5-E09BE078747A}">
      <dgm:prSet custT="1"/>
      <dgm:spPr/>
      <dgm:t>
        <a:bodyPr/>
        <a:lstStyle/>
        <a:p>
          <a:pPr marR="0" algn="ctr" rtl="0"/>
          <a:r>
            <a:rPr lang="ru-RU" sz="700" baseline="0" smtClean="0">
              <a:latin typeface="Arial Black"/>
            </a:rPr>
            <a:t>Навыки самоконтроля</a:t>
          </a:r>
        </a:p>
        <a:p>
          <a:pPr marR="0" algn="ctr" rtl="0"/>
          <a:r>
            <a:rPr lang="ru-RU" sz="700" baseline="0" smtClean="0">
              <a:latin typeface="Arial Black"/>
            </a:rPr>
            <a:t>Умение управлять эмоциями и собственным поведением</a:t>
          </a:r>
        </a:p>
        <a:p>
          <a:pPr marR="0" algn="ctr" rtl="0"/>
          <a:endParaRPr lang="ru-RU" sz="500" baseline="0" smtClean="0">
            <a:latin typeface="Arial Black"/>
          </a:endParaRPr>
        </a:p>
        <a:p>
          <a:pPr marR="0" algn="ctr" rtl="0"/>
          <a:endParaRPr lang="ru-RU" sz="500" baseline="0" smtClean="0">
            <a:latin typeface="Times New Roman"/>
          </a:endParaRPr>
        </a:p>
      </dgm:t>
    </dgm:pt>
    <dgm:pt modelId="{A8C74B7C-3973-4A50-B940-C71CAF6E5AE2}" type="parTrans" cxnId="{D84722C8-8BCF-4699-BA2D-963CA1948E2E}">
      <dgm:prSet/>
      <dgm:spPr/>
      <dgm:t>
        <a:bodyPr/>
        <a:lstStyle/>
        <a:p>
          <a:endParaRPr lang="ru-RU"/>
        </a:p>
      </dgm:t>
    </dgm:pt>
    <dgm:pt modelId="{B6B6A4C6-1065-45D0-8E57-B635661FB93D}" type="sibTrans" cxnId="{D84722C8-8BCF-4699-BA2D-963CA1948E2E}">
      <dgm:prSet/>
      <dgm:spPr/>
      <dgm:t>
        <a:bodyPr/>
        <a:lstStyle/>
        <a:p>
          <a:endParaRPr lang="ru-RU"/>
        </a:p>
      </dgm:t>
    </dgm:pt>
    <dgm:pt modelId="{5D5987A0-BD1A-45CD-A122-AF97544D077E}">
      <dgm:prSet custT="1"/>
      <dgm:spPr/>
      <dgm:t>
        <a:bodyPr/>
        <a:lstStyle/>
        <a:p>
          <a:pPr marR="0" algn="ctr" rtl="0"/>
          <a:r>
            <a:rPr lang="ru-RU" sz="700" baseline="0" smtClean="0">
              <a:latin typeface="Arial Black"/>
            </a:rPr>
            <a:t>Мыслительные  навыки</a:t>
          </a:r>
        </a:p>
        <a:p>
          <a:pPr marR="0" algn="ctr" rtl="0"/>
          <a:r>
            <a:rPr lang="ru-RU" sz="700" baseline="0" smtClean="0">
              <a:latin typeface="Arial Black"/>
            </a:rPr>
            <a:t>Умение решать проблемы и самостоятельно принимать решения </a:t>
          </a:r>
          <a:endParaRPr lang="ru-RU" sz="700" smtClean="0"/>
        </a:p>
      </dgm:t>
    </dgm:pt>
    <dgm:pt modelId="{E8EA3932-A8BD-4E89-A9CC-2D5E205F814F}" type="parTrans" cxnId="{7D8ACD18-2173-4B73-9F2C-47CEF98D4564}">
      <dgm:prSet/>
      <dgm:spPr/>
      <dgm:t>
        <a:bodyPr/>
        <a:lstStyle/>
        <a:p>
          <a:endParaRPr lang="ru-RU"/>
        </a:p>
      </dgm:t>
    </dgm:pt>
    <dgm:pt modelId="{7437E922-4870-4A29-8059-EB59FDE9494F}" type="sibTrans" cxnId="{7D8ACD18-2173-4B73-9F2C-47CEF98D4564}">
      <dgm:prSet/>
      <dgm:spPr/>
      <dgm:t>
        <a:bodyPr/>
        <a:lstStyle/>
        <a:p>
          <a:endParaRPr lang="ru-RU"/>
        </a:p>
      </dgm:t>
    </dgm:pt>
    <dgm:pt modelId="{1EA13A9F-EFC5-4260-B0B6-23E28DC8F6F6}">
      <dgm:prSet custT="1"/>
      <dgm:spPr/>
      <dgm:t>
        <a:bodyPr/>
        <a:lstStyle/>
        <a:p>
          <a:pPr marR="0" algn="ctr" rtl="0"/>
          <a:r>
            <a:rPr lang="ru-RU" sz="800" baseline="0" smtClean="0">
              <a:latin typeface="Arial Black"/>
            </a:rPr>
            <a:t>Коммуникативные навыки</a:t>
          </a:r>
        </a:p>
        <a:p>
          <a:pPr marR="0" algn="ctr" rtl="0"/>
          <a:r>
            <a:rPr lang="ru-RU" sz="800" baseline="0" smtClean="0">
              <a:latin typeface="Arial Black"/>
            </a:rPr>
            <a:t>Грамотное изложение мысли</a:t>
          </a:r>
        </a:p>
        <a:p>
          <a:pPr marR="0" algn="ctr" rtl="0"/>
          <a:r>
            <a:rPr lang="ru-RU" sz="800" baseline="0" smtClean="0">
              <a:latin typeface="Arial Black"/>
            </a:rPr>
            <a:t>Умение слушать</a:t>
          </a:r>
        </a:p>
        <a:p>
          <a:pPr marR="0" algn="ctr" rtl="0"/>
          <a:r>
            <a:rPr lang="ru-RU" sz="800" baseline="0" smtClean="0">
              <a:latin typeface="Arial Black"/>
            </a:rPr>
            <a:t>Невербальные навыки</a:t>
          </a:r>
        </a:p>
      </dgm:t>
    </dgm:pt>
    <dgm:pt modelId="{9480482C-ED5B-4B8E-856E-AD874FDF01E4}" type="parTrans" cxnId="{09304EED-3A54-49B4-A7B8-41556AE88CFA}">
      <dgm:prSet/>
      <dgm:spPr/>
      <dgm:t>
        <a:bodyPr/>
        <a:lstStyle/>
        <a:p>
          <a:endParaRPr lang="ru-RU"/>
        </a:p>
      </dgm:t>
    </dgm:pt>
    <dgm:pt modelId="{C66714A1-B798-4732-88E4-DE42427CBB82}" type="sibTrans" cxnId="{09304EED-3A54-49B4-A7B8-41556AE88CFA}">
      <dgm:prSet/>
      <dgm:spPr/>
      <dgm:t>
        <a:bodyPr/>
        <a:lstStyle/>
        <a:p>
          <a:endParaRPr lang="ru-RU"/>
        </a:p>
      </dgm:t>
    </dgm:pt>
    <dgm:pt modelId="{0F199ED7-91B4-4572-A9CF-A8BB16F561C7}">
      <dgm:prSet custT="1"/>
      <dgm:spPr/>
      <dgm:t>
        <a:bodyPr/>
        <a:lstStyle/>
        <a:p>
          <a:pPr marR="0" algn="ctr" rtl="0"/>
          <a:r>
            <a:rPr lang="ru-RU" sz="1000" baseline="0" smtClean="0">
              <a:latin typeface="Arial Black"/>
            </a:rPr>
            <a:t>Позитивная самооценка</a:t>
          </a:r>
          <a:endParaRPr lang="ru-RU" sz="1000" baseline="0" smtClean="0">
            <a:latin typeface="Times New Roman"/>
          </a:endParaRPr>
        </a:p>
      </dgm:t>
    </dgm:pt>
    <dgm:pt modelId="{4029D540-F0D5-4427-92D5-759AF1EF1AC7}" type="sibTrans" cxnId="{FDB4AB40-8467-46B3-8543-ED10043B7654}">
      <dgm:prSet/>
      <dgm:spPr/>
      <dgm:t>
        <a:bodyPr/>
        <a:lstStyle/>
        <a:p>
          <a:endParaRPr lang="ru-RU"/>
        </a:p>
      </dgm:t>
    </dgm:pt>
    <dgm:pt modelId="{9C36B22F-0E7C-496C-AAAB-B9E50CE74C75}" type="parTrans" cxnId="{FDB4AB40-8467-46B3-8543-ED10043B7654}">
      <dgm:prSet/>
      <dgm:spPr/>
      <dgm:t>
        <a:bodyPr/>
        <a:lstStyle/>
        <a:p>
          <a:endParaRPr lang="ru-RU"/>
        </a:p>
      </dgm:t>
    </dgm:pt>
    <dgm:pt modelId="{43FA571A-026E-449C-958F-7B454A011AE0}" type="pres">
      <dgm:prSet presAssocID="{55673AC3-5940-46E9-B86E-6B36AEFD4904}" presName="cycle" presStyleCnt="0">
        <dgm:presLayoutVars>
          <dgm:chMax val="1"/>
          <dgm:dir/>
          <dgm:animLvl val="ctr"/>
          <dgm:resizeHandles val="exact"/>
        </dgm:presLayoutVars>
      </dgm:prSet>
      <dgm:spPr/>
      <dgm:t>
        <a:bodyPr/>
        <a:lstStyle/>
        <a:p>
          <a:endParaRPr lang="ru-RU"/>
        </a:p>
      </dgm:t>
    </dgm:pt>
    <dgm:pt modelId="{FD5B1722-10E1-4AB5-ADCC-9DCFE2448102}" type="pres">
      <dgm:prSet presAssocID="{978DA0AE-8AD3-40E0-82DD-2873C69696FF}" presName="centerShape" presStyleLbl="node0" presStyleIdx="0" presStyleCnt="1"/>
      <dgm:spPr/>
      <dgm:t>
        <a:bodyPr/>
        <a:lstStyle/>
        <a:p>
          <a:endParaRPr lang="ru-RU"/>
        </a:p>
      </dgm:t>
    </dgm:pt>
    <dgm:pt modelId="{DED779E9-189B-4994-A6A7-B08DA5AD697B}" type="pres">
      <dgm:prSet presAssocID="{9C36B22F-0E7C-496C-AAAB-B9E50CE74C75}" presName="Name9" presStyleLbl="parChTrans1D2" presStyleIdx="0" presStyleCnt="5"/>
      <dgm:spPr/>
      <dgm:t>
        <a:bodyPr/>
        <a:lstStyle/>
        <a:p>
          <a:endParaRPr lang="ru-RU"/>
        </a:p>
      </dgm:t>
    </dgm:pt>
    <dgm:pt modelId="{94676888-257C-4D17-BEF2-787EB07935E9}" type="pres">
      <dgm:prSet presAssocID="{9C36B22F-0E7C-496C-AAAB-B9E50CE74C75}" presName="connTx" presStyleLbl="parChTrans1D2" presStyleIdx="0" presStyleCnt="5"/>
      <dgm:spPr/>
      <dgm:t>
        <a:bodyPr/>
        <a:lstStyle/>
        <a:p>
          <a:endParaRPr lang="ru-RU"/>
        </a:p>
      </dgm:t>
    </dgm:pt>
    <dgm:pt modelId="{5F6A1785-E16A-4936-B61B-17A44AD1F351}" type="pres">
      <dgm:prSet presAssocID="{0F199ED7-91B4-4572-A9CF-A8BB16F561C7}" presName="node" presStyleLbl="node1" presStyleIdx="0" presStyleCnt="5" custScaleX="111909">
        <dgm:presLayoutVars>
          <dgm:bulletEnabled val="1"/>
        </dgm:presLayoutVars>
      </dgm:prSet>
      <dgm:spPr/>
      <dgm:t>
        <a:bodyPr/>
        <a:lstStyle/>
        <a:p>
          <a:endParaRPr lang="ru-RU"/>
        </a:p>
      </dgm:t>
    </dgm:pt>
    <dgm:pt modelId="{0C634AE6-60C4-4E82-BBEA-A5732F081C31}" type="pres">
      <dgm:prSet presAssocID="{FDD7B62B-84CC-4F3A-B032-7B25C37C4208}" presName="Name9" presStyleLbl="parChTrans1D2" presStyleIdx="1" presStyleCnt="5"/>
      <dgm:spPr/>
      <dgm:t>
        <a:bodyPr/>
        <a:lstStyle/>
        <a:p>
          <a:endParaRPr lang="ru-RU"/>
        </a:p>
      </dgm:t>
    </dgm:pt>
    <dgm:pt modelId="{96FEF631-9232-4D90-AA7A-8A2FB45A3CA1}" type="pres">
      <dgm:prSet presAssocID="{FDD7B62B-84CC-4F3A-B032-7B25C37C4208}" presName="connTx" presStyleLbl="parChTrans1D2" presStyleIdx="1" presStyleCnt="5"/>
      <dgm:spPr/>
      <dgm:t>
        <a:bodyPr/>
        <a:lstStyle/>
        <a:p>
          <a:endParaRPr lang="ru-RU"/>
        </a:p>
      </dgm:t>
    </dgm:pt>
    <dgm:pt modelId="{7F64EB78-7E29-4956-BF48-1CFE0FCF077D}" type="pres">
      <dgm:prSet presAssocID="{C70FEA64-9201-483F-B9E2-D2580A79309A}" presName="node" presStyleLbl="node1" presStyleIdx="1" presStyleCnt="5" custScaleX="118937" custScaleY="99496">
        <dgm:presLayoutVars>
          <dgm:bulletEnabled val="1"/>
        </dgm:presLayoutVars>
      </dgm:prSet>
      <dgm:spPr/>
      <dgm:t>
        <a:bodyPr/>
        <a:lstStyle/>
        <a:p>
          <a:endParaRPr lang="ru-RU"/>
        </a:p>
      </dgm:t>
    </dgm:pt>
    <dgm:pt modelId="{9C18490A-35FC-490B-8201-34C7B5A11815}" type="pres">
      <dgm:prSet presAssocID="{A8C74B7C-3973-4A50-B940-C71CAF6E5AE2}" presName="Name9" presStyleLbl="parChTrans1D2" presStyleIdx="2" presStyleCnt="5"/>
      <dgm:spPr/>
      <dgm:t>
        <a:bodyPr/>
        <a:lstStyle/>
        <a:p>
          <a:endParaRPr lang="ru-RU"/>
        </a:p>
      </dgm:t>
    </dgm:pt>
    <dgm:pt modelId="{1E980EB7-628C-4BC5-948C-9B487735C18F}" type="pres">
      <dgm:prSet presAssocID="{A8C74B7C-3973-4A50-B940-C71CAF6E5AE2}" presName="connTx" presStyleLbl="parChTrans1D2" presStyleIdx="2" presStyleCnt="5"/>
      <dgm:spPr/>
      <dgm:t>
        <a:bodyPr/>
        <a:lstStyle/>
        <a:p>
          <a:endParaRPr lang="ru-RU"/>
        </a:p>
      </dgm:t>
    </dgm:pt>
    <dgm:pt modelId="{823A661A-A1FA-48D5-B58A-B74EE8F59A61}" type="pres">
      <dgm:prSet presAssocID="{4CD61FCD-1307-4C77-A3B5-E09BE078747A}" presName="node" presStyleLbl="node1" presStyleIdx="2" presStyleCnt="5" custScaleX="123534">
        <dgm:presLayoutVars>
          <dgm:bulletEnabled val="1"/>
        </dgm:presLayoutVars>
      </dgm:prSet>
      <dgm:spPr/>
      <dgm:t>
        <a:bodyPr/>
        <a:lstStyle/>
        <a:p>
          <a:endParaRPr lang="ru-RU"/>
        </a:p>
      </dgm:t>
    </dgm:pt>
    <dgm:pt modelId="{CF894DA2-D66B-4C18-86B8-05A53098517D}" type="pres">
      <dgm:prSet presAssocID="{E8EA3932-A8BD-4E89-A9CC-2D5E205F814F}" presName="Name9" presStyleLbl="parChTrans1D2" presStyleIdx="3" presStyleCnt="5"/>
      <dgm:spPr/>
      <dgm:t>
        <a:bodyPr/>
        <a:lstStyle/>
        <a:p>
          <a:endParaRPr lang="ru-RU"/>
        </a:p>
      </dgm:t>
    </dgm:pt>
    <dgm:pt modelId="{4C477F44-A7AF-4C3B-82BD-2869C24414D6}" type="pres">
      <dgm:prSet presAssocID="{E8EA3932-A8BD-4E89-A9CC-2D5E205F814F}" presName="connTx" presStyleLbl="parChTrans1D2" presStyleIdx="3" presStyleCnt="5"/>
      <dgm:spPr/>
      <dgm:t>
        <a:bodyPr/>
        <a:lstStyle/>
        <a:p>
          <a:endParaRPr lang="ru-RU"/>
        </a:p>
      </dgm:t>
    </dgm:pt>
    <dgm:pt modelId="{9F06FDB2-C8F6-4D0F-A0D6-BD607195584A}" type="pres">
      <dgm:prSet presAssocID="{5D5987A0-BD1A-45CD-A122-AF97544D077E}" presName="node" presStyleLbl="node1" presStyleIdx="3" presStyleCnt="5" custScaleX="122673">
        <dgm:presLayoutVars>
          <dgm:bulletEnabled val="1"/>
        </dgm:presLayoutVars>
      </dgm:prSet>
      <dgm:spPr/>
      <dgm:t>
        <a:bodyPr/>
        <a:lstStyle/>
        <a:p>
          <a:endParaRPr lang="ru-RU"/>
        </a:p>
      </dgm:t>
    </dgm:pt>
    <dgm:pt modelId="{C2ED15DB-E0AD-4F58-B3A0-A140F0B08587}" type="pres">
      <dgm:prSet presAssocID="{9480482C-ED5B-4B8E-856E-AD874FDF01E4}" presName="Name9" presStyleLbl="parChTrans1D2" presStyleIdx="4" presStyleCnt="5"/>
      <dgm:spPr/>
      <dgm:t>
        <a:bodyPr/>
        <a:lstStyle/>
        <a:p>
          <a:endParaRPr lang="ru-RU"/>
        </a:p>
      </dgm:t>
    </dgm:pt>
    <dgm:pt modelId="{79A3A834-A0AF-4482-9075-0776D069C03F}" type="pres">
      <dgm:prSet presAssocID="{9480482C-ED5B-4B8E-856E-AD874FDF01E4}" presName="connTx" presStyleLbl="parChTrans1D2" presStyleIdx="4" presStyleCnt="5"/>
      <dgm:spPr/>
      <dgm:t>
        <a:bodyPr/>
        <a:lstStyle/>
        <a:p>
          <a:endParaRPr lang="ru-RU"/>
        </a:p>
      </dgm:t>
    </dgm:pt>
    <dgm:pt modelId="{78011662-2435-4919-87F4-2B333836489A}" type="pres">
      <dgm:prSet presAssocID="{1EA13A9F-EFC5-4260-B0B6-23E28DC8F6F6}" presName="node" presStyleLbl="node1" presStyleIdx="4" presStyleCnt="5" custScaleX="150798" custScaleY="109924">
        <dgm:presLayoutVars>
          <dgm:bulletEnabled val="1"/>
        </dgm:presLayoutVars>
      </dgm:prSet>
      <dgm:spPr/>
      <dgm:t>
        <a:bodyPr/>
        <a:lstStyle/>
        <a:p>
          <a:endParaRPr lang="ru-RU"/>
        </a:p>
      </dgm:t>
    </dgm:pt>
  </dgm:ptLst>
  <dgm:cxnLst>
    <dgm:cxn modelId="{CB83EA09-F691-465A-901D-D49FF4041202}" type="presOf" srcId="{5D5987A0-BD1A-45CD-A122-AF97544D077E}" destId="{9F06FDB2-C8F6-4D0F-A0D6-BD607195584A}" srcOrd="0" destOrd="0" presId="urn:microsoft.com/office/officeart/2005/8/layout/radial1"/>
    <dgm:cxn modelId="{3ABF5BE7-728B-4E6A-9886-F98718AA41B2}" type="presOf" srcId="{9480482C-ED5B-4B8E-856E-AD874FDF01E4}" destId="{79A3A834-A0AF-4482-9075-0776D069C03F}" srcOrd="1" destOrd="0" presId="urn:microsoft.com/office/officeart/2005/8/layout/radial1"/>
    <dgm:cxn modelId="{88512479-A3DA-4925-81A3-251DE4C1EE3C}" type="presOf" srcId="{55673AC3-5940-46E9-B86E-6B36AEFD4904}" destId="{43FA571A-026E-449C-958F-7B454A011AE0}" srcOrd="0" destOrd="0" presId="urn:microsoft.com/office/officeart/2005/8/layout/radial1"/>
    <dgm:cxn modelId="{39BB63AE-2FF8-4E5C-AAA5-26E2D9ABAB05}" type="presOf" srcId="{A8C74B7C-3973-4A50-B940-C71CAF6E5AE2}" destId="{1E980EB7-628C-4BC5-948C-9B487735C18F}" srcOrd="1" destOrd="0" presId="urn:microsoft.com/office/officeart/2005/8/layout/radial1"/>
    <dgm:cxn modelId="{FABBC3E9-4C08-4AB6-91E3-A6B928DB8E41}" type="presOf" srcId="{A8C74B7C-3973-4A50-B940-C71CAF6E5AE2}" destId="{9C18490A-35FC-490B-8201-34C7B5A11815}" srcOrd="0" destOrd="0" presId="urn:microsoft.com/office/officeart/2005/8/layout/radial1"/>
    <dgm:cxn modelId="{849D8900-070F-4AC9-AEFE-6544E76A8266}" type="presOf" srcId="{E8EA3932-A8BD-4E89-A9CC-2D5E205F814F}" destId="{4C477F44-A7AF-4C3B-82BD-2869C24414D6}" srcOrd="1" destOrd="0" presId="urn:microsoft.com/office/officeart/2005/8/layout/radial1"/>
    <dgm:cxn modelId="{F446D701-B81D-4699-B3DE-830A4161535A}" type="presOf" srcId="{FDD7B62B-84CC-4F3A-B032-7B25C37C4208}" destId="{96FEF631-9232-4D90-AA7A-8A2FB45A3CA1}" srcOrd="1" destOrd="0" presId="urn:microsoft.com/office/officeart/2005/8/layout/radial1"/>
    <dgm:cxn modelId="{09304EED-3A54-49B4-A7B8-41556AE88CFA}" srcId="{978DA0AE-8AD3-40E0-82DD-2873C69696FF}" destId="{1EA13A9F-EFC5-4260-B0B6-23E28DC8F6F6}" srcOrd="4" destOrd="0" parTransId="{9480482C-ED5B-4B8E-856E-AD874FDF01E4}" sibTransId="{C66714A1-B798-4732-88E4-DE42427CBB82}"/>
    <dgm:cxn modelId="{32AA79B3-C24D-4F9E-94AA-054109E5C095}" srcId="{978DA0AE-8AD3-40E0-82DD-2873C69696FF}" destId="{C70FEA64-9201-483F-B9E2-D2580A79309A}" srcOrd="1" destOrd="0" parTransId="{FDD7B62B-84CC-4F3A-B032-7B25C37C4208}" sibTransId="{C4019825-7AC8-4863-909C-0CD334746900}"/>
    <dgm:cxn modelId="{6939D54E-A452-4D5F-ADD6-14907C063B05}" type="presOf" srcId="{9C36B22F-0E7C-496C-AAAB-B9E50CE74C75}" destId="{DED779E9-189B-4994-A6A7-B08DA5AD697B}" srcOrd="0" destOrd="0" presId="urn:microsoft.com/office/officeart/2005/8/layout/radial1"/>
    <dgm:cxn modelId="{63B971B2-0499-411F-9425-5ACA69B7F21A}" type="presOf" srcId="{E8EA3932-A8BD-4E89-A9CC-2D5E205F814F}" destId="{CF894DA2-D66B-4C18-86B8-05A53098517D}" srcOrd="0" destOrd="0" presId="urn:microsoft.com/office/officeart/2005/8/layout/radial1"/>
    <dgm:cxn modelId="{F823DB28-0D9F-4B14-B553-3503175AA932}" type="presOf" srcId="{9480482C-ED5B-4B8E-856E-AD874FDF01E4}" destId="{C2ED15DB-E0AD-4F58-B3A0-A140F0B08587}" srcOrd="0" destOrd="0" presId="urn:microsoft.com/office/officeart/2005/8/layout/radial1"/>
    <dgm:cxn modelId="{D84722C8-8BCF-4699-BA2D-963CA1948E2E}" srcId="{978DA0AE-8AD3-40E0-82DD-2873C69696FF}" destId="{4CD61FCD-1307-4C77-A3B5-E09BE078747A}" srcOrd="2" destOrd="0" parTransId="{A8C74B7C-3973-4A50-B940-C71CAF6E5AE2}" sibTransId="{B6B6A4C6-1065-45D0-8E57-B635661FB93D}"/>
    <dgm:cxn modelId="{E3CAEFFA-243A-4495-B5B9-B4A5BD41E781}" type="presOf" srcId="{1EA13A9F-EFC5-4260-B0B6-23E28DC8F6F6}" destId="{78011662-2435-4919-87F4-2B333836489A}" srcOrd="0" destOrd="0" presId="urn:microsoft.com/office/officeart/2005/8/layout/radial1"/>
    <dgm:cxn modelId="{FDB4AB40-8467-46B3-8543-ED10043B7654}" srcId="{978DA0AE-8AD3-40E0-82DD-2873C69696FF}" destId="{0F199ED7-91B4-4572-A9CF-A8BB16F561C7}" srcOrd="0" destOrd="0" parTransId="{9C36B22F-0E7C-496C-AAAB-B9E50CE74C75}" sibTransId="{4029D540-F0D5-4427-92D5-759AF1EF1AC7}"/>
    <dgm:cxn modelId="{53C8059B-9A46-48D0-985F-5FD5B5B846F1}" type="presOf" srcId="{C70FEA64-9201-483F-B9E2-D2580A79309A}" destId="{7F64EB78-7E29-4956-BF48-1CFE0FCF077D}" srcOrd="0" destOrd="0" presId="urn:microsoft.com/office/officeart/2005/8/layout/radial1"/>
    <dgm:cxn modelId="{EBD1E560-33D9-46FA-A6B4-2F9FDCA64A20}" type="presOf" srcId="{FDD7B62B-84CC-4F3A-B032-7B25C37C4208}" destId="{0C634AE6-60C4-4E82-BBEA-A5732F081C31}" srcOrd="0" destOrd="0" presId="urn:microsoft.com/office/officeart/2005/8/layout/radial1"/>
    <dgm:cxn modelId="{DCA0C94A-EFD9-4FE3-B695-B2DF4F1D9F6D}" srcId="{55673AC3-5940-46E9-B86E-6B36AEFD4904}" destId="{978DA0AE-8AD3-40E0-82DD-2873C69696FF}" srcOrd="0" destOrd="0" parTransId="{344F8715-7E9C-473A-90E3-24310BFB0C6E}" sibTransId="{CE905124-E67A-4D6C-AD6B-32D6BE4FF2E5}"/>
    <dgm:cxn modelId="{7D8ACD18-2173-4B73-9F2C-47CEF98D4564}" srcId="{978DA0AE-8AD3-40E0-82DD-2873C69696FF}" destId="{5D5987A0-BD1A-45CD-A122-AF97544D077E}" srcOrd="3" destOrd="0" parTransId="{E8EA3932-A8BD-4E89-A9CC-2D5E205F814F}" sibTransId="{7437E922-4870-4A29-8059-EB59FDE9494F}"/>
    <dgm:cxn modelId="{A4EBDC5D-15EC-42E6-B57D-01AF51167571}" type="presOf" srcId="{4CD61FCD-1307-4C77-A3B5-E09BE078747A}" destId="{823A661A-A1FA-48D5-B58A-B74EE8F59A61}" srcOrd="0" destOrd="0" presId="urn:microsoft.com/office/officeart/2005/8/layout/radial1"/>
    <dgm:cxn modelId="{9E30AC4E-51D8-4275-AA72-737E6D34404D}" type="presOf" srcId="{0F199ED7-91B4-4572-A9CF-A8BB16F561C7}" destId="{5F6A1785-E16A-4936-B61B-17A44AD1F351}" srcOrd="0" destOrd="0" presId="urn:microsoft.com/office/officeart/2005/8/layout/radial1"/>
    <dgm:cxn modelId="{38A26759-7B97-472F-9818-2E73BBC0DA2A}" type="presOf" srcId="{9C36B22F-0E7C-496C-AAAB-B9E50CE74C75}" destId="{94676888-257C-4D17-BEF2-787EB07935E9}" srcOrd="1" destOrd="0" presId="urn:microsoft.com/office/officeart/2005/8/layout/radial1"/>
    <dgm:cxn modelId="{C82B45CA-337E-46B8-ADEA-3D6849E8F5DE}" type="presOf" srcId="{978DA0AE-8AD3-40E0-82DD-2873C69696FF}" destId="{FD5B1722-10E1-4AB5-ADCC-9DCFE2448102}" srcOrd="0" destOrd="0" presId="urn:microsoft.com/office/officeart/2005/8/layout/radial1"/>
    <dgm:cxn modelId="{FE19134E-6840-4624-85A2-C0C49814DE70}" type="presParOf" srcId="{43FA571A-026E-449C-958F-7B454A011AE0}" destId="{FD5B1722-10E1-4AB5-ADCC-9DCFE2448102}" srcOrd="0" destOrd="0" presId="urn:microsoft.com/office/officeart/2005/8/layout/radial1"/>
    <dgm:cxn modelId="{FE67B30B-E789-468C-B7BF-3A738F94EAA4}" type="presParOf" srcId="{43FA571A-026E-449C-958F-7B454A011AE0}" destId="{DED779E9-189B-4994-A6A7-B08DA5AD697B}" srcOrd="1" destOrd="0" presId="urn:microsoft.com/office/officeart/2005/8/layout/radial1"/>
    <dgm:cxn modelId="{A0BB8378-D821-4860-9D81-9E1C34397181}" type="presParOf" srcId="{DED779E9-189B-4994-A6A7-B08DA5AD697B}" destId="{94676888-257C-4D17-BEF2-787EB07935E9}" srcOrd="0" destOrd="0" presId="urn:microsoft.com/office/officeart/2005/8/layout/radial1"/>
    <dgm:cxn modelId="{F3C2C76D-D3EF-4D72-9EC3-704EBDDD3A33}" type="presParOf" srcId="{43FA571A-026E-449C-958F-7B454A011AE0}" destId="{5F6A1785-E16A-4936-B61B-17A44AD1F351}" srcOrd="2" destOrd="0" presId="urn:microsoft.com/office/officeart/2005/8/layout/radial1"/>
    <dgm:cxn modelId="{DC9452BC-868B-4914-A37E-DE87029D431E}" type="presParOf" srcId="{43FA571A-026E-449C-958F-7B454A011AE0}" destId="{0C634AE6-60C4-4E82-BBEA-A5732F081C31}" srcOrd="3" destOrd="0" presId="urn:microsoft.com/office/officeart/2005/8/layout/radial1"/>
    <dgm:cxn modelId="{568D4494-A229-419E-B802-669B30B1B2D6}" type="presParOf" srcId="{0C634AE6-60C4-4E82-BBEA-A5732F081C31}" destId="{96FEF631-9232-4D90-AA7A-8A2FB45A3CA1}" srcOrd="0" destOrd="0" presId="urn:microsoft.com/office/officeart/2005/8/layout/radial1"/>
    <dgm:cxn modelId="{11BEA07A-D278-4EA5-936F-76459FF14BDF}" type="presParOf" srcId="{43FA571A-026E-449C-958F-7B454A011AE0}" destId="{7F64EB78-7E29-4956-BF48-1CFE0FCF077D}" srcOrd="4" destOrd="0" presId="urn:microsoft.com/office/officeart/2005/8/layout/radial1"/>
    <dgm:cxn modelId="{31DAAF6E-A286-4732-9E14-23ACE85AADFE}" type="presParOf" srcId="{43FA571A-026E-449C-958F-7B454A011AE0}" destId="{9C18490A-35FC-490B-8201-34C7B5A11815}" srcOrd="5" destOrd="0" presId="urn:microsoft.com/office/officeart/2005/8/layout/radial1"/>
    <dgm:cxn modelId="{57912D65-EC9A-4C88-BC1C-E8138A238C4A}" type="presParOf" srcId="{9C18490A-35FC-490B-8201-34C7B5A11815}" destId="{1E980EB7-628C-4BC5-948C-9B487735C18F}" srcOrd="0" destOrd="0" presId="urn:microsoft.com/office/officeart/2005/8/layout/radial1"/>
    <dgm:cxn modelId="{26FD4187-C59B-46CB-957B-C70C52CE8881}" type="presParOf" srcId="{43FA571A-026E-449C-958F-7B454A011AE0}" destId="{823A661A-A1FA-48D5-B58A-B74EE8F59A61}" srcOrd="6" destOrd="0" presId="urn:microsoft.com/office/officeart/2005/8/layout/radial1"/>
    <dgm:cxn modelId="{0802F9C0-BC26-40F4-AE8C-7067D1E18F95}" type="presParOf" srcId="{43FA571A-026E-449C-958F-7B454A011AE0}" destId="{CF894DA2-D66B-4C18-86B8-05A53098517D}" srcOrd="7" destOrd="0" presId="urn:microsoft.com/office/officeart/2005/8/layout/radial1"/>
    <dgm:cxn modelId="{781DE49F-6E8C-46A4-B5B2-B96133B7241E}" type="presParOf" srcId="{CF894DA2-D66B-4C18-86B8-05A53098517D}" destId="{4C477F44-A7AF-4C3B-82BD-2869C24414D6}" srcOrd="0" destOrd="0" presId="urn:microsoft.com/office/officeart/2005/8/layout/radial1"/>
    <dgm:cxn modelId="{38BE4F7A-8129-4256-80B6-BD5116879F3C}" type="presParOf" srcId="{43FA571A-026E-449C-958F-7B454A011AE0}" destId="{9F06FDB2-C8F6-4D0F-A0D6-BD607195584A}" srcOrd="8" destOrd="0" presId="urn:microsoft.com/office/officeart/2005/8/layout/radial1"/>
    <dgm:cxn modelId="{7CEA6354-2C8E-424A-BA27-61C85859260A}" type="presParOf" srcId="{43FA571A-026E-449C-958F-7B454A011AE0}" destId="{C2ED15DB-E0AD-4F58-B3A0-A140F0B08587}" srcOrd="9" destOrd="0" presId="urn:microsoft.com/office/officeart/2005/8/layout/radial1"/>
    <dgm:cxn modelId="{B733E3A4-3CF8-4B4F-AEA9-906A351886A2}" type="presParOf" srcId="{C2ED15DB-E0AD-4F58-B3A0-A140F0B08587}" destId="{79A3A834-A0AF-4482-9075-0776D069C03F}" srcOrd="0" destOrd="0" presId="urn:microsoft.com/office/officeart/2005/8/layout/radial1"/>
    <dgm:cxn modelId="{C883FEE8-4CDE-4681-810A-C72331EFB472}" type="presParOf" srcId="{43FA571A-026E-449C-958F-7B454A011AE0}" destId="{78011662-2435-4919-87F4-2B333836489A}" srcOrd="10" destOrd="0" presId="urn:microsoft.com/office/officeart/2005/8/layout/radial1"/>
  </dgm:cxnLst>
  <dgm:bg/>
  <dgm:whole/>
</dgm:dataModel>
</file>

<file path=word/diagrams/data3.xml><?xml version="1.0" encoding="utf-8"?>
<dgm:dataModel xmlns:dgm="http://schemas.openxmlformats.org/drawingml/2006/diagram" xmlns:a="http://schemas.openxmlformats.org/drawingml/2006/main">
  <dgm:ptLst>
    <dgm:pt modelId="{586136CD-2236-4328-A20A-193E0BB7480F}" type="doc">
      <dgm:prSet loTypeId="urn:microsoft.com/office/officeart/2005/8/layout/orgChart1" loCatId="hierarchy" qsTypeId="urn:microsoft.com/office/officeart/2005/8/quickstyle/simple1" qsCatId="simple" csTypeId="urn:microsoft.com/office/officeart/2005/8/colors/accent1_2" csCatId="accent1" phldr="1"/>
      <dgm:spPr/>
    </dgm:pt>
    <dgm:pt modelId="{5575E1EB-1256-45C7-A61F-EAD973CD7E67}">
      <dgm:prSet/>
      <dgm:spPr/>
      <dgm:t>
        <a:bodyPr/>
        <a:lstStyle/>
        <a:p>
          <a:pPr marR="0" algn="l" rtl="0"/>
          <a:r>
            <a:rPr lang="ru-RU" b="1" baseline="0" smtClean="0">
              <a:latin typeface="Arial Black"/>
            </a:rPr>
            <a:t>  Самопрезентация</a:t>
          </a:r>
          <a:endParaRPr lang="ru-RU" smtClean="0"/>
        </a:p>
      </dgm:t>
    </dgm:pt>
    <dgm:pt modelId="{2C377F8F-59A6-47FD-A2D0-66BBC4423B21}" type="sibTrans" cxnId="{AFDC46B9-7F0B-49C4-B6CC-37FDAFF9707A}">
      <dgm:prSet/>
      <dgm:spPr/>
      <dgm:t>
        <a:bodyPr/>
        <a:lstStyle/>
        <a:p>
          <a:endParaRPr lang="ru-RU"/>
        </a:p>
      </dgm:t>
    </dgm:pt>
    <dgm:pt modelId="{FA30B943-EFC4-4788-BB16-D8A5B59159BD}" type="parTrans" cxnId="{AFDC46B9-7F0B-49C4-B6CC-37FDAFF9707A}">
      <dgm:prSet/>
      <dgm:spPr/>
      <dgm:t>
        <a:bodyPr/>
        <a:lstStyle/>
        <a:p>
          <a:endParaRPr lang="ru-RU"/>
        </a:p>
      </dgm:t>
    </dgm:pt>
    <dgm:pt modelId="{792AAD27-C244-4928-86D1-DD5B1EBB52D0}">
      <dgm:prSet/>
      <dgm:spPr/>
      <dgm:t>
        <a:bodyPr/>
        <a:lstStyle/>
        <a:p>
          <a:pPr marR="0" algn="l" rtl="0"/>
          <a:r>
            <a:rPr lang="ru-RU" b="1" baseline="0" smtClean="0">
              <a:latin typeface="Arial Black"/>
            </a:rPr>
            <a:t>  Активизация внутренних ресурсов</a:t>
          </a:r>
          <a:endParaRPr lang="ru-RU" smtClean="0"/>
        </a:p>
      </dgm:t>
    </dgm:pt>
    <dgm:pt modelId="{DC35AFEE-72BB-4BC5-BF4A-82D2AE386386}">
      <dgm:prSet/>
      <dgm:spPr/>
      <dgm:t>
        <a:bodyPr/>
        <a:lstStyle/>
        <a:p>
          <a:pPr marR="0" algn="l" rtl="0"/>
          <a:r>
            <a:rPr lang="ru-RU" b="1" baseline="0" smtClean="0">
              <a:latin typeface="Arial Black"/>
            </a:rPr>
            <a:t>  Эффективные коммуникации</a:t>
          </a:r>
          <a:endParaRPr lang="ru-RU" smtClean="0"/>
        </a:p>
      </dgm:t>
    </dgm:pt>
    <dgm:pt modelId="{E2ED79B7-910C-44A3-AB32-9076B19EB41F}">
      <dgm:prSet/>
      <dgm:spPr/>
      <dgm:t>
        <a:bodyPr/>
        <a:lstStyle/>
        <a:p>
          <a:pPr marR="0" algn="l" rtl="0"/>
          <a:r>
            <a:rPr lang="ru-RU" b="1" baseline="0" smtClean="0">
              <a:latin typeface="Arial Black"/>
            </a:rPr>
            <a:t>  Командообразование</a:t>
          </a:r>
          <a:endParaRPr lang="ru-RU" smtClean="0"/>
        </a:p>
      </dgm:t>
    </dgm:pt>
    <dgm:pt modelId="{472722DB-187A-4A51-9DB5-FDCC698B9DE3}">
      <dgm:prSet/>
      <dgm:spPr/>
      <dgm:t>
        <a:bodyPr/>
        <a:lstStyle/>
        <a:p>
          <a:pPr marR="0" algn="l" rtl="0"/>
          <a:r>
            <a:rPr lang="ru-RU" b="1" baseline="0" smtClean="0">
              <a:latin typeface="Arial Black"/>
            </a:rPr>
            <a:t>    Результат:риобретение навыков эффективной           коммуникации, уверенного поведения, адекватной    оценки окружающих</a:t>
          </a:r>
          <a:endParaRPr lang="ru-RU" smtClean="0"/>
        </a:p>
      </dgm:t>
    </dgm:pt>
    <dgm:pt modelId="{7CA99FBE-88DD-45A9-B534-57EA1254509A}" type="sibTrans" cxnId="{D99336F0-C190-4F11-9601-5CF4ADB77ED7}">
      <dgm:prSet/>
      <dgm:spPr/>
      <dgm:t>
        <a:bodyPr/>
        <a:lstStyle/>
        <a:p>
          <a:endParaRPr lang="ru-RU"/>
        </a:p>
      </dgm:t>
    </dgm:pt>
    <dgm:pt modelId="{80EB0513-E3EE-4FBD-929F-52CB2CB9FB8E}" type="parTrans" cxnId="{D99336F0-C190-4F11-9601-5CF4ADB77ED7}">
      <dgm:prSet/>
      <dgm:spPr/>
      <dgm:t>
        <a:bodyPr/>
        <a:lstStyle/>
        <a:p>
          <a:endParaRPr lang="ru-RU"/>
        </a:p>
      </dgm:t>
    </dgm:pt>
    <dgm:pt modelId="{DA55CCA9-3921-4FFE-AE39-0F5B0C666F81}" type="sibTrans" cxnId="{38E2F3F7-BA2F-4A2F-A41C-24DE3DD99EC3}">
      <dgm:prSet/>
      <dgm:spPr/>
      <dgm:t>
        <a:bodyPr/>
        <a:lstStyle/>
        <a:p>
          <a:endParaRPr lang="ru-RU"/>
        </a:p>
      </dgm:t>
    </dgm:pt>
    <dgm:pt modelId="{1800D17D-2F3A-40C8-8801-C39D99A8CC14}" type="parTrans" cxnId="{38E2F3F7-BA2F-4A2F-A41C-24DE3DD99EC3}">
      <dgm:prSet/>
      <dgm:spPr/>
      <dgm:t>
        <a:bodyPr/>
        <a:lstStyle/>
        <a:p>
          <a:endParaRPr lang="ru-RU"/>
        </a:p>
      </dgm:t>
    </dgm:pt>
    <dgm:pt modelId="{C3AFD1D2-F7A4-4E0D-B4F5-527DB098436A}" type="sibTrans" cxnId="{5456520C-E2AB-42FA-9779-150495296FEA}">
      <dgm:prSet/>
      <dgm:spPr/>
      <dgm:t>
        <a:bodyPr/>
        <a:lstStyle/>
        <a:p>
          <a:endParaRPr lang="ru-RU"/>
        </a:p>
      </dgm:t>
    </dgm:pt>
    <dgm:pt modelId="{89316ABB-F8BB-4F7B-AC71-EEAFD7BC34C6}" type="parTrans" cxnId="{5456520C-E2AB-42FA-9779-150495296FEA}">
      <dgm:prSet/>
      <dgm:spPr/>
      <dgm:t>
        <a:bodyPr/>
        <a:lstStyle/>
        <a:p>
          <a:endParaRPr lang="ru-RU"/>
        </a:p>
      </dgm:t>
    </dgm:pt>
    <dgm:pt modelId="{E1EC9D20-66F9-4700-8B6A-23A76DA53D52}" type="sibTrans" cxnId="{F35529EC-7D61-47E0-9D47-101A6EC96310}">
      <dgm:prSet/>
      <dgm:spPr/>
      <dgm:t>
        <a:bodyPr/>
        <a:lstStyle/>
        <a:p>
          <a:endParaRPr lang="ru-RU"/>
        </a:p>
      </dgm:t>
    </dgm:pt>
    <dgm:pt modelId="{703A747B-157B-4326-BA0B-C2308580D447}" type="parTrans" cxnId="{F35529EC-7D61-47E0-9D47-101A6EC96310}">
      <dgm:prSet/>
      <dgm:spPr/>
      <dgm:t>
        <a:bodyPr/>
        <a:lstStyle/>
        <a:p>
          <a:endParaRPr lang="ru-RU"/>
        </a:p>
      </dgm:t>
    </dgm:pt>
    <dgm:pt modelId="{0D522E50-059D-4BC6-B2D3-A30EBFBEAC97}" type="pres">
      <dgm:prSet presAssocID="{586136CD-2236-4328-A20A-193E0BB7480F}" presName="hierChild1" presStyleCnt="0">
        <dgm:presLayoutVars>
          <dgm:orgChart val="1"/>
          <dgm:chPref val="1"/>
          <dgm:dir/>
          <dgm:animOne val="branch"/>
          <dgm:animLvl val="lvl"/>
          <dgm:resizeHandles/>
        </dgm:presLayoutVars>
      </dgm:prSet>
      <dgm:spPr/>
    </dgm:pt>
    <dgm:pt modelId="{3E0E9268-2175-40B0-90BF-2108089F4FA3}" type="pres">
      <dgm:prSet presAssocID="{472722DB-187A-4A51-9DB5-FDCC698B9DE3}" presName="hierRoot1" presStyleCnt="0">
        <dgm:presLayoutVars>
          <dgm:hierBranch val="r"/>
        </dgm:presLayoutVars>
      </dgm:prSet>
      <dgm:spPr/>
    </dgm:pt>
    <dgm:pt modelId="{372F659D-7B12-4F73-A3FD-F0D43C72DC4D}" type="pres">
      <dgm:prSet presAssocID="{472722DB-187A-4A51-9DB5-FDCC698B9DE3}" presName="rootComposite1" presStyleCnt="0"/>
      <dgm:spPr/>
    </dgm:pt>
    <dgm:pt modelId="{049AEB10-1B03-4E16-A749-3413F92B01C3}" type="pres">
      <dgm:prSet presAssocID="{472722DB-187A-4A51-9DB5-FDCC698B9DE3}" presName="rootText1" presStyleLbl="node0" presStyleIdx="0" presStyleCnt="1" custScaleX="294724" custScaleY="117508">
        <dgm:presLayoutVars>
          <dgm:chPref val="3"/>
        </dgm:presLayoutVars>
      </dgm:prSet>
      <dgm:spPr/>
      <dgm:t>
        <a:bodyPr/>
        <a:lstStyle/>
        <a:p>
          <a:endParaRPr lang="ru-RU"/>
        </a:p>
      </dgm:t>
    </dgm:pt>
    <dgm:pt modelId="{22B4927F-238B-44DE-B697-DCA95E0A13EC}" type="pres">
      <dgm:prSet presAssocID="{472722DB-187A-4A51-9DB5-FDCC698B9DE3}" presName="rootConnector1" presStyleLbl="node1" presStyleIdx="0" presStyleCnt="0"/>
      <dgm:spPr/>
      <dgm:t>
        <a:bodyPr/>
        <a:lstStyle/>
        <a:p>
          <a:endParaRPr lang="ru-RU"/>
        </a:p>
      </dgm:t>
    </dgm:pt>
    <dgm:pt modelId="{FD41765B-2C04-4BE0-9593-5627CFB3F464}" type="pres">
      <dgm:prSet presAssocID="{472722DB-187A-4A51-9DB5-FDCC698B9DE3}" presName="hierChild2" presStyleCnt="0"/>
      <dgm:spPr/>
    </dgm:pt>
    <dgm:pt modelId="{AC623F5C-22E1-426E-A906-ED5F2EF10DB4}" type="pres">
      <dgm:prSet presAssocID="{703A747B-157B-4326-BA0B-C2308580D447}" presName="Name50" presStyleLbl="parChTrans1D2" presStyleIdx="0" presStyleCnt="4" custSzX="369121" custSzY="477850"/>
      <dgm:spPr/>
      <dgm:t>
        <a:bodyPr/>
        <a:lstStyle/>
        <a:p>
          <a:endParaRPr lang="ru-RU"/>
        </a:p>
      </dgm:t>
    </dgm:pt>
    <dgm:pt modelId="{D89B4BC8-9A1B-425E-B7DC-A7D23F7AE3BC}" type="pres">
      <dgm:prSet presAssocID="{E2ED79B7-910C-44A3-AB32-9076B19EB41F}" presName="hierRoot2" presStyleCnt="0">
        <dgm:presLayoutVars>
          <dgm:hierBranch/>
        </dgm:presLayoutVars>
      </dgm:prSet>
      <dgm:spPr/>
    </dgm:pt>
    <dgm:pt modelId="{6EA51FD4-17C2-4CE1-A84C-D9997321787C}" type="pres">
      <dgm:prSet presAssocID="{E2ED79B7-910C-44A3-AB32-9076B19EB41F}" presName="rootComposite" presStyleCnt="0"/>
      <dgm:spPr/>
    </dgm:pt>
    <dgm:pt modelId="{59C6E28C-554E-4890-BD95-02501D63C879}" type="pres">
      <dgm:prSet presAssocID="{E2ED79B7-910C-44A3-AB32-9076B19EB41F}" presName="rootText" presStyleLbl="node2" presStyleIdx="0" presStyleCnt="4" custScaleX="246331" custScaleY="103986">
        <dgm:presLayoutVars>
          <dgm:chPref val="3"/>
        </dgm:presLayoutVars>
      </dgm:prSet>
      <dgm:spPr/>
      <dgm:t>
        <a:bodyPr/>
        <a:lstStyle/>
        <a:p>
          <a:endParaRPr lang="ru-RU"/>
        </a:p>
      </dgm:t>
    </dgm:pt>
    <dgm:pt modelId="{58DE1CF6-92DC-4005-B67D-57AA8F670A71}" type="pres">
      <dgm:prSet presAssocID="{E2ED79B7-910C-44A3-AB32-9076B19EB41F}" presName="rootConnector" presStyleLbl="node2" presStyleIdx="0" presStyleCnt="4"/>
      <dgm:spPr/>
      <dgm:t>
        <a:bodyPr/>
        <a:lstStyle/>
        <a:p>
          <a:endParaRPr lang="ru-RU"/>
        </a:p>
      </dgm:t>
    </dgm:pt>
    <dgm:pt modelId="{7B235778-50DE-448E-8A33-8692CC8E4EE1}" type="pres">
      <dgm:prSet presAssocID="{E2ED79B7-910C-44A3-AB32-9076B19EB41F}" presName="hierChild4" presStyleCnt="0"/>
      <dgm:spPr/>
    </dgm:pt>
    <dgm:pt modelId="{B6048368-E000-42F4-AC86-846149F05AF5}" type="pres">
      <dgm:prSet presAssocID="{E2ED79B7-910C-44A3-AB32-9076B19EB41F}" presName="hierChild5" presStyleCnt="0"/>
      <dgm:spPr/>
    </dgm:pt>
    <dgm:pt modelId="{DCD1021C-B81E-4F6A-A9D4-952A7455FCE5}" type="pres">
      <dgm:prSet presAssocID="{89316ABB-F8BB-4F7B-AC71-EEAFD7BC34C6}" presName="Name50" presStyleLbl="parChTrans1D2" presStyleIdx="1" presStyleCnt="4" custSzX="369121" custSzY="1215402"/>
      <dgm:spPr/>
      <dgm:t>
        <a:bodyPr/>
        <a:lstStyle/>
        <a:p>
          <a:endParaRPr lang="ru-RU"/>
        </a:p>
      </dgm:t>
    </dgm:pt>
    <dgm:pt modelId="{CF221CA2-35F0-45B1-BDA2-315C47A72765}" type="pres">
      <dgm:prSet presAssocID="{DC35AFEE-72BB-4BC5-BF4A-82D2AE386386}" presName="hierRoot2" presStyleCnt="0">
        <dgm:presLayoutVars>
          <dgm:hierBranch/>
        </dgm:presLayoutVars>
      </dgm:prSet>
      <dgm:spPr/>
    </dgm:pt>
    <dgm:pt modelId="{C13E7386-55FF-4134-B2F7-8FAAC3B8D3FF}" type="pres">
      <dgm:prSet presAssocID="{DC35AFEE-72BB-4BC5-BF4A-82D2AE386386}" presName="rootComposite" presStyleCnt="0"/>
      <dgm:spPr/>
    </dgm:pt>
    <dgm:pt modelId="{E750F85B-EEBF-445B-8465-94F4257FABC0}" type="pres">
      <dgm:prSet presAssocID="{DC35AFEE-72BB-4BC5-BF4A-82D2AE386386}" presName="rootText" presStyleLbl="node2" presStyleIdx="1" presStyleCnt="4" custScaleX="246331" custScaleY="103986">
        <dgm:presLayoutVars>
          <dgm:chPref val="3"/>
        </dgm:presLayoutVars>
      </dgm:prSet>
      <dgm:spPr/>
      <dgm:t>
        <a:bodyPr/>
        <a:lstStyle/>
        <a:p>
          <a:endParaRPr lang="ru-RU"/>
        </a:p>
      </dgm:t>
    </dgm:pt>
    <dgm:pt modelId="{4CA4C466-081A-48BF-BA96-440E8B45700F}" type="pres">
      <dgm:prSet presAssocID="{DC35AFEE-72BB-4BC5-BF4A-82D2AE386386}" presName="rootConnector" presStyleLbl="node2" presStyleIdx="1" presStyleCnt="4"/>
      <dgm:spPr/>
      <dgm:t>
        <a:bodyPr/>
        <a:lstStyle/>
        <a:p>
          <a:endParaRPr lang="ru-RU"/>
        </a:p>
      </dgm:t>
    </dgm:pt>
    <dgm:pt modelId="{76F9D43E-A861-44F3-8E75-79FA4BB16191}" type="pres">
      <dgm:prSet presAssocID="{DC35AFEE-72BB-4BC5-BF4A-82D2AE386386}" presName="hierChild4" presStyleCnt="0"/>
      <dgm:spPr/>
    </dgm:pt>
    <dgm:pt modelId="{B9E0B3AD-2A95-43E8-8320-8CE919D7CAB3}" type="pres">
      <dgm:prSet presAssocID="{DC35AFEE-72BB-4BC5-BF4A-82D2AE386386}" presName="hierChild5" presStyleCnt="0"/>
      <dgm:spPr/>
    </dgm:pt>
    <dgm:pt modelId="{1289B0BA-451B-4618-A74E-3A9590BB3A5A}" type="pres">
      <dgm:prSet presAssocID="{1800D17D-2F3A-40C8-8801-C39D99A8CC14}" presName="Name50" presStyleLbl="parChTrans1D2" presStyleIdx="2" presStyleCnt="4" custSzX="369121" custSzY="1952954"/>
      <dgm:spPr/>
      <dgm:t>
        <a:bodyPr/>
        <a:lstStyle/>
        <a:p>
          <a:endParaRPr lang="ru-RU"/>
        </a:p>
      </dgm:t>
    </dgm:pt>
    <dgm:pt modelId="{FF453FF0-2E2E-43FC-BF20-0BC1E05564FC}" type="pres">
      <dgm:prSet presAssocID="{792AAD27-C244-4928-86D1-DD5B1EBB52D0}" presName="hierRoot2" presStyleCnt="0">
        <dgm:presLayoutVars>
          <dgm:hierBranch/>
        </dgm:presLayoutVars>
      </dgm:prSet>
      <dgm:spPr/>
    </dgm:pt>
    <dgm:pt modelId="{DC4CABC8-54FA-42B0-9144-2C9F165C8CDC}" type="pres">
      <dgm:prSet presAssocID="{792AAD27-C244-4928-86D1-DD5B1EBB52D0}" presName="rootComposite" presStyleCnt="0"/>
      <dgm:spPr/>
    </dgm:pt>
    <dgm:pt modelId="{D3EBB6D8-7949-480A-AF3F-346AED4693CE}" type="pres">
      <dgm:prSet presAssocID="{792AAD27-C244-4928-86D1-DD5B1EBB52D0}" presName="rootText" presStyleLbl="node2" presStyleIdx="2" presStyleCnt="4" custScaleX="246331" custScaleY="103986">
        <dgm:presLayoutVars>
          <dgm:chPref val="3"/>
        </dgm:presLayoutVars>
      </dgm:prSet>
      <dgm:spPr/>
      <dgm:t>
        <a:bodyPr/>
        <a:lstStyle/>
        <a:p>
          <a:endParaRPr lang="ru-RU"/>
        </a:p>
      </dgm:t>
    </dgm:pt>
    <dgm:pt modelId="{128A2C91-27B3-40D1-AAAA-49A98C0DABA3}" type="pres">
      <dgm:prSet presAssocID="{792AAD27-C244-4928-86D1-DD5B1EBB52D0}" presName="rootConnector" presStyleLbl="node2" presStyleIdx="2" presStyleCnt="4"/>
      <dgm:spPr/>
      <dgm:t>
        <a:bodyPr/>
        <a:lstStyle/>
        <a:p>
          <a:endParaRPr lang="ru-RU"/>
        </a:p>
      </dgm:t>
    </dgm:pt>
    <dgm:pt modelId="{42A00047-79C6-4E45-AE23-99EB6A1FC15C}" type="pres">
      <dgm:prSet presAssocID="{792AAD27-C244-4928-86D1-DD5B1EBB52D0}" presName="hierChild4" presStyleCnt="0"/>
      <dgm:spPr/>
    </dgm:pt>
    <dgm:pt modelId="{188EF2F9-E65D-409C-95C5-2E2896455620}" type="pres">
      <dgm:prSet presAssocID="{792AAD27-C244-4928-86D1-DD5B1EBB52D0}" presName="hierChild5" presStyleCnt="0"/>
      <dgm:spPr/>
    </dgm:pt>
    <dgm:pt modelId="{4A8A9B3C-CB88-40F8-8C72-B0C60ACF95E6}" type="pres">
      <dgm:prSet presAssocID="{FA30B943-EFC4-4788-BB16-D8A5B59159BD}" presName="Name50" presStyleLbl="parChTrans1D2" presStyleIdx="3" presStyleCnt="4" custSzX="369121" custSzY="2690506"/>
      <dgm:spPr/>
      <dgm:t>
        <a:bodyPr/>
        <a:lstStyle/>
        <a:p>
          <a:endParaRPr lang="ru-RU"/>
        </a:p>
      </dgm:t>
    </dgm:pt>
    <dgm:pt modelId="{875A4A16-F5B3-4CB4-A571-766802BA716F}" type="pres">
      <dgm:prSet presAssocID="{5575E1EB-1256-45C7-A61F-EAD973CD7E67}" presName="hierRoot2" presStyleCnt="0">
        <dgm:presLayoutVars>
          <dgm:hierBranch/>
        </dgm:presLayoutVars>
      </dgm:prSet>
      <dgm:spPr/>
    </dgm:pt>
    <dgm:pt modelId="{EA1282B8-D26E-4F5C-90B5-54A5365AA7F0}" type="pres">
      <dgm:prSet presAssocID="{5575E1EB-1256-45C7-A61F-EAD973CD7E67}" presName="rootComposite" presStyleCnt="0"/>
      <dgm:spPr/>
    </dgm:pt>
    <dgm:pt modelId="{D4C3FB67-1668-4686-9F19-A64883C1F8D6}" type="pres">
      <dgm:prSet presAssocID="{5575E1EB-1256-45C7-A61F-EAD973CD7E67}" presName="rootText" presStyleLbl="node2" presStyleIdx="3" presStyleCnt="4" custLinFactNeighborX="12499" custLinFactNeighborY="179">
        <dgm:presLayoutVars>
          <dgm:chPref val="3"/>
        </dgm:presLayoutVars>
      </dgm:prSet>
      <dgm:spPr/>
      <dgm:t>
        <a:bodyPr/>
        <a:lstStyle/>
        <a:p>
          <a:endParaRPr lang="ru-RU"/>
        </a:p>
      </dgm:t>
    </dgm:pt>
    <dgm:pt modelId="{A570BD48-8FEE-460B-8421-54A9561C64D9}" type="pres">
      <dgm:prSet presAssocID="{5575E1EB-1256-45C7-A61F-EAD973CD7E67}" presName="rootConnector" presStyleLbl="node2" presStyleIdx="3" presStyleCnt="4"/>
      <dgm:spPr/>
      <dgm:t>
        <a:bodyPr/>
        <a:lstStyle/>
        <a:p>
          <a:endParaRPr lang="ru-RU"/>
        </a:p>
      </dgm:t>
    </dgm:pt>
    <dgm:pt modelId="{2225C316-6B5D-440B-85A7-3F4652DA43B8}" type="pres">
      <dgm:prSet presAssocID="{5575E1EB-1256-45C7-A61F-EAD973CD7E67}" presName="hierChild4" presStyleCnt="0"/>
      <dgm:spPr/>
    </dgm:pt>
    <dgm:pt modelId="{4D6EEEBB-0D18-4892-A8FF-10E51E21B71F}" type="pres">
      <dgm:prSet presAssocID="{5575E1EB-1256-45C7-A61F-EAD973CD7E67}" presName="hierChild5" presStyleCnt="0"/>
      <dgm:spPr/>
    </dgm:pt>
    <dgm:pt modelId="{60766800-C349-42EE-92F0-A1D67419B975}" type="pres">
      <dgm:prSet presAssocID="{472722DB-187A-4A51-9DB5-FDCC698B9DE3}" presName="hierChild3" presStyleCnt="0"/>
      <dgm:spPr/>
    </dgm:pt>
  </dgm:ptLst>
  <dgm:cxnLst>
    <dgm:cxn modelId="{206615D1-D2C8-4D74-8E4C-EA4936C181F9}" type="presOf" srcId="{792AAD27-C244-4928-86D1-DD5B1EBB52D0}" destId="{D3EBB6D8-7949-480A-AF3F-346AED4693CE}" srcOrd="0" destOrd="0" presId="urn:microsoft.com/office/officeart/2005/8/layout/orgChart1"/>
    <dgm:cxn modelId="{012961A3-CB06-40F3-9E2E-300B2885EBFB}" type="presOf" srcId="{472722DB-187A-4A51-9DB5-FDCC698B9DE3}" destId="{22B4927F-238B-44DE-B697-DCA95E0A13EC}" srcOrd="1" destOrd="0" presId="urn:microsoft.com/office/officeart/2005/8/layout/orgChart1"/>
    <dgm:cxn modelId="{AFDC46B9-7F0B-49C4-B6CC-37FDAFF9707A}" srcId="{472722DB-187A-4A51-9DB5-FDCC698B9DE3}" destId="{5575E1EB-1256-45C7-A61F-EAD973CD7E67}" srcOrd="3" destOrd="0" parTransId="{FA30B943-EFC4-4788-BB16-D8A5B59159BD}" sibTransId="{2C377F8F-59A6-47FD-A2D0-66BBC4423B21}"/>
    <dgm:cxn modelId="{E585D731-8BEA-47A2-9CE1-6532986F5D07}" type="presOf" srcId="{5575E1EB-1256-45C7-A61F-EAD973CD7E67}" destId="{D4C3FB67-1668-4686-9F19-A64883C1F8D6}" srcOrd="0" destOrd="0" presId="urn:microsoft.com/office/officeart/2005/8/layout/orgChart1"/>
    <dgm:cxn modelId="{9382C5B0-B213-42F8-9496-0C435E4EC071}" type="presOf" srcId="{E2ED79B7-910C-44A3-AB32-9076B19EB41F}" destId="{58DE1CF6-92DC-4005-B67D-57AA8F670A71}" srcOrd="1" destOrd="0" presId="urn:microsoft.com/office/officeart/2005/8/layout/orgChart1"/>
    <dgm:cxn modelId="{F35529EC-7D61-47E0-9D47-101A6EC96310}" srcId="{472722DB-187A-4A51-9DB5-FDCC698B9DE3}" destId="{E2ED79B7-910C-44A3-AB32-9076B19EB41F}" srcOrd="0" destOrd="0" parTransId="{703A747B-157B-4326-BA0B-C2308580D447}" sibTransId="{E1EC9D20-66F9-4700-8B6A-23A76DA53D52}"/>
    <dgm:cxn modelId="{D1D64B0D-F308-4A84-AC8D-6AE377C76755}" type="presOf" srcId="{472722DB-187A-4A51-9DB5-FDCC698B9DE3}" destId="{049AEB10-1B03-4E16-A749-3413F92B01C3}" srcOrd="0" destOrd="0" presId="urn:microsoft.com/office/officeart/2005/8/layout/orgChart1"/>
    <dgm:cxn modelId="{FD098426-E223-4058-9549-0A0527257546}" type="presOf" srcId="{586136CD-2236-4328-A20A-193E0BB7480F}" destId="{0D522E50-059D-4BC6-B2D3-A30EBFBEAC97}" srcOrd="0" destOrd="0" presId="urn:microsoft.com/office/officeart/2005/8/layout/orgChart1"/>
    <dgm:cxn modelId="{0707DDB4-A87D-479D-9C98-9B010A6FE7AB}" type="presOf" srcId="{DC35AFEE-72BB-4BC5-BF4A-82D2AE386386}" destId="{4CA4C466-081A-48BF-BA96-440E8B45700F}" srcOrd="1" destOrd="0" presId="urn:microsoft.com/office/officeart/2005/8/layout/orgChart1"/>
    <dgm:cxn modelId="{EC760399-A7C8-4A60-A422-8DE26310E293}" type="presOf" srcId="{DC35AFEE-72BB-4BC5-BF4A-82D2AE386386}" destId="{E750F85B-EEBF-445B-8465-94F4257FABC0}" srcOrd="0" destOrd="0" presId="urn:microsoft.com/office/officeart/2005/8/layout/orgChart1"/>
    <dgm:cxn modelId="{71D0B3A5-CF7A-4D44-BDCC-A12AD7C17408}" type="presOf" srcId="{E2ED79B7-910C-44A3-AB32-9076B19EB41F}" destId="{59C6E28C-554E-4890-BD95-02501D63C879}" srcOrd="0" destOrd="0" presId="urn:microsoft.com/office/officeart/2005/8/layout/orgChart1"/>
    <dgm:cxn modelId="{3CE6250E-8187-4317-961E-FFA8934E7133}" type="presOf" srcId="{89316ABB-F8BB-4F7B-AC71-EEAFD7BC34C6}" destId="{DCD1021C-B81E-4F6A-A9D4-952A7455FCE5}" srcOrd="0" destOrd="0" presId="urn:microsoft.com/office/officeart/2005/8/layout/orgChart1"/>
    <dgm:cxn modelId="{D99336F0-C190-4F11-9601-5CF4ADB77ED7}" srcId="{586136CD-2236-4328-A20A-193E0BB7480F}" destId="{472722DB-187A-4A51-9DB5-FDCC698B9DE3}" srcOrd="0" destOrd="0" parTransId="{80EB0513-E3EE-4FBD-929F-52CB2CB9FB8E}" sibTransId="{7CA99FBE-88DD-45A9-B534-57EA1254509A}"/>
    <dgm:cxn modelId="{71A1051B-A02A-4FB6-A9AD-190950DE3F50}" type="presOf" srcId="{703A747B-157B-4326-BA0B-C2308580D447}" destId="{AC623F5C-22E1-426E-A906-ED5F2EF10DB4}" srcOrd="0" destOrd="0" presId="urn:microsoft.com/office/officeart/2005/8/layout/orgChart1"/>
    <dgm:cxn modelId="{2CB4FD22-E7B2-46D5-8B32-514766030185}" type="presOf" srcId="{FA30B943-EFC4-4788-BB16-D8A5B59159BD}" destId="{4A8A9B3C-CB88-40F8-8C72-B0C60ACF95E6}" srcOrd="0" destOrd="0" presId="urn:microsoft.com/office/officeart/2005/8/layout/orgChart1"/>
    <dgm:cxn modelId="{037F788A-E1C8-48CD-B6DC-D2F5D390E723}" type="presOf" srcId="{5575E1EB-1256-45C7-A61F-EAD973CD7E67}" destId="{A570BD48-8FEE-460B-8421-54A9561C64D9}" srcOrd="1" destOrd="0" presId="urn:microsoft.com/office/officeart/2005/8/layout/orgChart1"/>
    <dgm:cxn modelId="{5456520C-E2AB-42FA-9779-150495296FEA}" srcId="{472722DB-187A-4A51-9DB5-FDCC698B9DE3}" destId="{DC35AFEE-72BB-4BC5-BF4A-82D2AE386386}" srcOrd="1" destOrd="0" parTransId="{89316ABB-F8BB-4F7B-AC71-EEAFD7BC34C6}" sibTransId="{C3AFD1D2-F7A4-4E0D-B4F5-527DB098436A}"/>
    <dgm:cxn modelId="{93DDD36F-61F6-4F07-A6AA-EDCF4F396507}" type="presOf" srcId="{1800D17D-2F3A-40C8-8801-C39D99A8CC14}" destId="{1289B0BA-451B-4618-A74E-3A9590BB3A5A}" srcOrd="0" destOrd="0" presId="urn:microsoft.com/office/officeart/2005/8/layout/orgChart1"/>
    <dgm:cxn modelId="{C3BF0178-30CC-45F6-BE89-9A21F0B8530A}" type="presOf" srcId="{792AAD27-C244-4928-86D1-DD5B1EBB52D0}" destId="{128A2C91-27B3-40D1-AAAA-49A98C0DABA3}" srcOrd="1" destOrd="0" presId="urn:microsoft.com/office/officeart/2005/8/layout/orgChart1"/>
    <dgm:cxn modelId="{38E2F3F7-BA2F-4A2F-A41C-24DE3DD99EC3}" srcId="{472722DB-187A-4A51-9DB5-FDCC698B9DE3}" destId="{792AAD27-C244-4928-86D1-DD5B1EBB52D0}" srcOrd="2" destOrd="0" parTransId="{1800D17D-2F3A-40C8-8801-C39D99A8CC14}" sibTransId="{DA55CCA9-3921-4FFE-AE39-0F5B0C666F81}"/>
    <dgm:cxn modelId="{C341ECE5-7A29-4CA9-B21E-2483435141FA}" type="presParOf" srcId="{0D522E50-059D-4BC6-B2D3-A30EBFBEAC97}" destId="{3E0E9268-2175-40B0-90BF-2108089F4FA3}" srcOrd="0" destOrd="0" presId="urn:microsoft.com/office/officeart/2005/8/layout/orgChart1"/>
    <dgm:cxn modelId="{41954ECE-B932-4B05-8E28-D77F4E91CB49}" type="presParOf" srcId="{3E0E9268-2175-40B0-90BF-2108089F4FA3}" destId="{372F659D-7B12-4F73-A3FD-F0D43C72DC4D}" srcOrd="0" destOrd="0" presId="urn:microsoft.com/office/officeart/2005/8/layout/orgChart1"/>
    <dgm:cxn modelId="{C4EF558F-06D3-4CE7-B2A6-88D35193779A}" type="presParOf" srcId="{372F659D-7B12-4F73-A3FD-F0D43C72DC4D}" destId="{049AEB10-1B03-4E16-A749-3413F92B01C3}" srcOrd="0" destOrd="0" presId="urn:microsoft.com/office/officeart/2005/8/layout/orgChart1"/>
    <dgm:cxn modelId="{BFBDBB89-0ADA-45EA-B48B-B79BD26A0FD8}" type="presParOf" srcId="{372F659D-7B12-4F73-A3FD-F0D43C72DC4D}" destId="{22B4927F-238B-44DE-B697-DCA95E0A13EC}" srcOrd="1" destOrd="0" presId="urn:microsoft.com/office/officeart/2005/8/layout/orgChart1"/>
    <dgm:cxn modelId="{70E21519-E8A2-4ED5-99A8-90439C646D64}" type="presParOf" srcId="{3E0E9268-2175-40B0-90BF-2108089F4FA3}" destId="{FD41765B-2C04-4BE0-9593-5627CFB3F464}" srcOrd="1" destOrd="0" presId="urn:microsoft.com/office/officeart/2005/8/layout/orgChart1"/>
    <dgm:cxn modelId="{6B7FA69B-FAB9-4519-AC17-D58BB75ECD1C}" type="presParOf" srcId="{FD41765B-2C04-4BE0-9593-5627CFB3F464}" destId="{AC623F5C-22E1-426E-A906-ED5F2EF10DB4}" srcOrd="0" destOrd="0" presId="urn:microsoft.com/office/officeart/2005/8/layout/orgChart1"/>
    <dgm:cxn modelId="{9E2549B2-173F-490C-AD20-074E73DB1B61}" type="presParOf" srcId="{FD41765B-2C04-4BE0-9593-5627CFB3F464}" destId="{D89B4BC8-9A1B-425E-B7DC-A7D23F7AE3BC}" srcOrd="1" destOrd="0" presId="urn:microsoft.com/office/officeart/2005/8/layout/orgChart1"/>
    <dgm:cxn modelId="{FC433885-2CB9-4858-8B6E-ACB9114FADD7}" type="presParOf" srcId="{D89B4BC8-9A1B-425E-B7DC-A7D23F7AE3BC}" destId="{6EA51FD4-17C2-4CE1-A84C-D9997321787C}" srcOrd="0" destOrd="0" presId="urn:microsoft.com/office/officeart/2005/8/layout/orgChart1"/>
    <dgm:cxn modelId="{30B85D54-1FB7-4141-A0CA-3380A5AD8407}" type="presParOf" srcId="{6EA51FD4-17C2-4CE1-A84C-D9997321787C}" destId="{59C6E28C-554E-4890-BD95-02501D63C879}" srcOrd="0" destOrd="0" presId="urn:microsoft.com/office/officeart/2005/8/layout/orgChart1"/>
    <dgm:cxn modelId="{D76CECFA-A815-47B5-855D-95A08A5D489D}" type="presParOf" srcId="{6EA51FD4-17C2-4CE1-A84C-D9997321787C}" destId="{58DE1CF6-92DC-4005-B67D-57AA8F670A71}" srcOrd="1" destOrd="0" presId="urn:microsoft.com/office/officeart/2005/8/layout/orgChart1"/>
    <dgm:cxn modelId="{E0EB97D9-E562-4AC2-8375-268FC7D7FA23}" type="presParOf" srcId="{D89B4BC8-9A1B-425E-B7DC-A7D23F7AE3BC}" destId="{7B235778-50DE-448E-8A33-8692CC8E4EE1}" srcOrd="1" destOrd="0" presId="urn:microsoft.com/office/officeart/2005/8/layout/orgChart1"/>
    <dgm:cxn modelId="{5EA84B7E-BD5A-48E7-B25F-6DA7FE8DA408}" type="presParOf" srcId="{D89B4BC8-9A1B-425E-B7DC-A7D23F7AE3BC}" destId="{B6048368-E000-42F4-AC86-846149F05AF5}" srcOrd="2" destOrd="0" presId="urn:microsoft.com/office/officeart/2005/8/layout/orgChart1"/>
    <dgm:cxn modelId="{6D681BD1-DE69-413A-976F-A90D2B7DB714}" type="presParOf" srcId="{FD41765B-2C04-4BE0-9593-5627CFB3F464}" destId="{DCD1021C-B81E-4F6A-A9D4-952A7455FCE5}" srcOrd="2" destOrd="0" presId="urn:microsoft.com/office/officeart/2005/8/layout/orgChart1"/>
    <dgm:cxn modelId="{83A821DA-CAF2-4C51-9397-32043DE9595D}" type="presParOf" srcId="{FD41765B-2C04-4BE0-9593-5627CFB3F464}" destId="{CF221CA2-35F0-45B1-BDA2-315C47A72765}" srcOrd="3" destOrd="0" presId="urn:microsoft.com/office/officeart/2005/8/layout/orgChart1"/>
    <dgm:cxn modelId="{B7F92567-8EE4-47C8-B605-74235CFBE869}" type="presParOf" srcId="{CF221CA2-35F0-45B1-BDA2-315C47A72765}" destId="{C13E7386-55FF-4134-B2F7-8FAAC3B8D3FF}" srcOrd="0" destOrd="0" presId="urn:microsoft.com/office/officeart/2005/8/layout/orgChart1"/>
    <dgm:cxn modelId="{F45564E1-B57F-447D-9F6F-78FFA6B3A591}" type="presParOf" srcId="{C13E7386-55FF-4134-B2F7-8FAAC3B8D3FF}" destId="{E750F85B-EEBF-445B-8465-94F4257FABC0}" srcOrd="0" destOrd="0" presId="urn:microsoft.com/office/officeart/2005/8/layout/orgChart1"/>
    <dgm:cxn modelId="{622C54EF-0BD6-42F2-BA7D-70B732EBBB8D}" type="presParOf" srcId="{C13E7386-55FF-4134-B2F7-8FAAC3B8D3FF}" destId="{4CA4C466-081A-48BF-BA96-440E8B45700F}" srcOrd="1" destOrd="0" presId="urn:microsoft.com/office/officeart/2005/8/layout/orgChart1"/>
    <dgm:cxn modelId="{491CC13D-C856-45D7-8EF7-EF186A6AFE19}" type="presParOf" srcId="{CF221CA2-35F0-45B1-BDA2-315C47A72765}" destId="{76F9D43E-A861-44F3-8E75-79FA4BB16191}" srcOrd="1" destOrd="0" presId="urn:microsoft.com/office/officeart/2005/8/layout/orgChart1"/>
    <dgm:cxn modelId="{16552DD4-527C-455A-B46D-433325EBB2A4}" type="presParOf" srcId="{CF221CA2-35F0-45B1-BDA2-315C47A72765}" destId="{B9E0B3AD-2A95-43E8-8320-8CE919D7CAB3}" srcOrd="2" destOrd="0" presId="urn:microsoft.com/office/officeart/2005/8/layout/orgChart1"/>
    <dgm:cxn modelId="{56A026C1-26C9-47B4-9C47-944BB4C47CE2}" type="presParOf" srcId="{FD41765B-2C04-4BE0-9593-5627CFB3F464}" destId="{1289B0BA-451B-4618-A74E-3A9590BB3A5A}" srcOrd="4" destOrd="0" presId="urn:microsoft.com/office/officeart/2005/8/layout/orgChart1"/>
    <dgm:cxn modelId="{C4D2CBE9-0440-4F28-BFC5-48515926BEE7}" type="presParOf" srcId="{FD41765B-2C04-4BE0-9593-5627CFB3F464}" destId="{FF453FF0-2E2E-43FC-BF20-0BC1E05564FC}" srcOrd="5" destOrd="0" presId="urn:microsoft.com/office/officeart/2005/8/layout/orgChart1"/>
    <dgm:cxn modelId="{3C19AA85-5267-4A68-8294-64F4BD05BCF2}" type="presParOf" srcId="{FF453FF0-2E2E-43FC-BF20-0BC1E05564FC}" destId="{DC4CABC8-54FA-42B0-9144-2C9F165C8CDC}" srcOrd="0" destOrd="0" presId="urn:microsoft.com/office/officeart/2005/8/layout/orgChart1"/>
    <dgm:cxn modelId="{F2DD8B9D-FC59-4464-8ADC-A0A38A86A019}" type="presParOf" srcId="{DC4CABC8-54FA-42B0-9144-2C9F165C8CDC}" destId="{D3EBB6D8-7949-480A-AF3F-346AED4693CE}" srcOrd="0" destOrd="0" presId="urn:microsoft.com/office/officeart/2005/8/layout/orgChart1"/>
    <dgm:cxn modelId="{237035B5-020A-4D41-B673-76BBEC6C2BA5}" type="presParOf" srcId="{DC4CABC8-54FA-42B0-9144-2C9F165C8CDC}" destId="{128A2C91-27B3-40D1-AAAA-49A98C0DABA3}" srcOrd="1" destOrd="0" presId="urn:microsoft.com/office/officeart/2005/8/layout/orgChart1"/>
    <dgm:cxn modelId="{2F8F61BA-E02A-486D-9678-BE3C67ED236B}" type="presParOf" srcId="{FF453FF0-2E2E-43FC-BF20-0BC1E05564FC}" destId="{42A00047-79C6-4E45-AE23-99EB6A1FC15C}" srcOrd="1" destOrd="0" presId="urn:microsoft.com/office/officeart/2005/8/layout/orgChart1"/>
    <dgm:cxn modelId="{D58C3AAE-A6F2-4BC3-8EEF-E7FFFF60A392}" type="presParOf" srcId="{FF453FF0-2E2E-43FC-BF20-0BC1E05564FC}" destId="{188EF2F9-E65D-409C-95C5-2E2896455620}" srcOrd="2" destOrd="0" presId="urn:microsoft.com/office/officeart/2005/8/layout/orgChart1"/>
    <dgm:cxn modelId="{4B8B317D-09BE-4D22-9299-4E74F52E9D4B}" type="presParOf" srcId="{FD41765B-2C04-4BE0-9593-5627CFB3F464}" destId="{4A8A9B3C-CB88-40F8-8C72-B0C60ACF95E6}" srcOrd="6" destOrd="0" presId="urn:microsoft.com/office/officeart/2005/8/layout/orgChart1"/>
    <dgm:cxn modelId="{9CB80D64-F710-47A4-BE1F-7880535C5ED5}" type="presParOf" srcId="{FD41765B-2C04-4BE0-9593-5627CFB3F464}" destId="{875A4A16-F5B3-4CB4-A571-766802BA716F}" srcOrd="7" destOrd="0" presId="urn:microsoft.com/office/officeart/2005/8/layout/orgChart1"/>
    <dgm:cxn modelId="{DA81B1C9-8555-4B51-B97C-CFD778D563C4}" type="presParOf" srcId="{875A4A16-F5B3-4CB4-A571-766802BA716F}" destId="{EA1282B8-D26E-4F5C-90B5-54A5365AA7F0}" srcOrd="0" destOrd="0" presId="urn:microsoft.com/office/officeart/2005/8/layout/orgChart1"/>
    <dgm:cxn modelId="{C2F103C4-D919-42E8-BDC9-210E4B103DB9}" type="presParOf" srcId="{EA1282B8-D26E-4F5C-90B5-54A5365AA7F0}" destId="{D4C3FB67-1668-4686-9F19-A64883C1F8D6}" srcOrd="0" destOrd="0" presId="urn:microsoft.com/office/officeart/2005/8/layout/orgChart1"/>
    <dgm:cxn modelId="{487201A9-1915-4130-97BB-05A33867B83A}" type="presParOf" srcId="{EA1282B8-D26E-4F5C-90B5-54A5365AA7F0}" destId="{A570BD48-8FEE-460B-8421-54A9561C64D9}" srcOrd="1" destOrd="0" presId="urn:microsoft.com/office/officeart/2005/8/layout/orgChart1"/>
    <dgm:cxn modelId="{1169E345-92AF-4E96-8CD9-D0A316A61720}" type="presParOf" srcId="{875A4A16-F5B3-4CB4-A571-766802BA716F}" destId="{2225C316-6B5D-440B-85A7-3F4652DA43B8}" srcOrd="1" destOrd="0" presId="urn:microsoft.com/office/officeart/2005/8/layout/orgChart1"/>
    <dgm:cxn modelId="{CC6BE141-2FF5-4797-97BC-B88D8A2091D4}" type="presParOf" srcId="{875A4A16-F5B3-4CB4-A571-766802BA716F}" destId="{4D6EEEBB-0D18-4892-A8FF-10E51E21B71F}" srcOrd="2" destOrd="0" presId="urn:microsoft.com/office/officeart/2005/8/layout/orgChart1"/>
    <dgm:cxn modelId="{EA632695-BA2A-4FB0-9E0C-DA0743BA80E8}" type="presParOf" srcId="{3E0E9268-2175-40B0-90BF-2108089F4FA3}" destId="{60766800-C349-42EE-92F0-A1D67419B975}"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33</Pages>
  <Words>6885</Words>
  <Characters>39246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2025-04-21T07:56:00Z</dcterms:created>
  <dcterms:modified xsi:type="dcterms:W3CDTF">2025-04-21T09:09:00Z</dcterms:modified>
</cp:coreProperties>
</file>