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C85" w:rsidRDefault="000C4C85" w:rsidP="00EF6CCA">
      <w:pPr>
        <w:spacing w:before="0" w:beforeAutospacing="0" w:after="0" w:afterAutospacing="0" w:line="240" w:lineRule="auto"/>
        <w:jc w:val="both"/>
        <w:rPr>
          <w:rFonts w:ascii="Times New Roman" w:eastAsia="Calibri" w:hAnsi="Times New Roman"/>
          <w:b/>
        </w:rPr>
      </w:pPr>
      <w:r>
        <w:rPr>
          <w:rFonts w:ascii="Times New Roman" w:eastAsia="Calibri" w:hAnsi="Times New Roman"/>
          <w:b/>
        </w:rPr>
        <w:t>Тема: Рыбы.</w:t>
      </w:r>
    </w:p>
    <w:p w:rsidR="000C4C85" w:rsidRDefault="000C4C85" w:rsidP="00EF6CCA">
      <w:pPr>
        <w:spacing w:before="0" w:beforeAutospacing="0" w:after="0" w:afterAutospacing="0" w:line="240" w:lineRule="auto"/>
        <w:jc w:val="both"/>
        <w:rPr>
          <w:rFonts w:ascii="Times New Roman" w:eastAsia="Calibri" w:hAnsi="Times New Roman"/>
          <w:b/>
        </w:rPr>
      </w:pPr>
      <w:r>
        <w:rPr>
          <w:rFonts w:ascii="Times New Roman" w:eastAsia="Calibri" w:hAnsi="Times New Roman"/>
          <w:b/>
        </w:rPr>
        <w:t>Цель: Изучать внешний вид и среду обитания рыб.</w:t>
      </w:r>
    </w:p>
    <w:p w:rsidR="000C4C85" w:rsidRDefault="000C4C85" w:rsidP="00EF6CCA">
      <w:pPr>
        <w:spacing w:before="0" w:beforeAutospacing="0" w:after="0" w:afterAutospacing="0" w:line="240" w:lineRule="auto"/>
        <w:jc w:val="both"/>
        <w:rPr>
          <w:rFonts w:ascii="Times New Roman" w:eastAsia="Calibri" w:hAnsi="Times New Roman"/>
          <w:b/>
        </w:rPr>
      </w:pPr>
      <w:r>
        <w:rPr>
          <w:rFonts w:ascii="Times New Roman" w:eastAsia="Calibri" w:hAnsi="Times New Roman"/>
          <w:b/>
        </w:rPr>
        <w:t xml:space="preserve">Задачи: </w:t>
      </w:r>
    </w:p>
    <w:p w:rsidR="000C4C85" w:rsidRDefault="000C4C85" w:rsidP="00EF6CCA">
      <w:pPr>
        <w:pStyle w:val="c31"/>
        <w:numPr>
          <w:ilvl w:val="0"/>
          <w:numId w:val="1"/>
        </w:numPr>
        <w:shd w:val="clear" w:color="auto" w:fill="FFFFFF"/>
        <w:spacing w:before="0" w:beforeAutospacing="0" w:after="0" w:afterAutospacing="0"/>
        <w:jc w:val="both"/>
        <w:rPr>
          <w:rStyle w:val="15"/>
          <w:rFonts w:ascii="Times New Roman" w:hAnsi="Times New Roman" w:cs="Times New Roman"/>
        </w:rPr>
      </w:pPr>
      <w:r>
        <w:rPr>
          <w:rStyle w:val="15"/>
          <w:rFonts w:ascii="Times New Roman" w:hAnsi="Times New Roman" w:cs="Times New Roman"/>
        </w:rPr>
        <w:t>Уточнять и расширять представления обучающихся о рыбах как водных животных, знакомить с их внешним видом, средой обитания; отрабатывать словообразовательные навыки и умения.</w:t>
      </w:r>
    </w:p>
    <w:p w:rsidR="000C4C85" w:rsidRDefault="000C4C85" w:rsidP="00EF6CCA">
      <w:pPr>
        <w:pStyle w:val="c31"/>
        <w:shd w:val="clear" w:color="auto" w:fill="FFFFFF"/>
        <w:spacing w:before="0" w:beforeAutospacing="0" w:after="0" w:afterAutospacing="0"/>
        <w:jc w:val="both"/>
      </w:pPr>
      <w:r>
        <w:t xml:space="preserve"> </w:t>
      </w:r>
    </w:p>
    <w:p w:rsidR="000C4C85" w:rsidRDefault="000C4C85" w:rsidP="00EF6CCA">
      <w:pPr>
        <w:pStyle w:val="c31"/>
        <w:numPr>
          <w:ilvl w:val="0"/>
          <w:numId w:val="1"/>
        </w:numPr>
        <w:shd w:val="clear" w:color="auto" w:fill="FFFFFF"/>
        <w:spacing w:before="0" w:beforeAutospacing="0" w:after="0" w:afterAutospacing="0"/>
        <w:jc w:val="both"/>
        <w:rPr>
          <w:rStyle w:val="15"/>
          <w:rFonts w:ascii="Times New Roman" w:hAnsi="Times New Roman" w:cs="Times New Roman"/>
        </w:rPr>
      </w:pPr>
      <w:r>
        <w:rPr>
          <w:rStyle w:val="15"/>
          <w:rFonts w:ascii="Times New Roman" w:hAnsi="Times New Roman" w:cs="Times New Roman"/>
        </w:rPr>
        <w:t xml:space="preserve">Корректировать </w:t>
      </w:r>
      <w:proofErr w:type="spellStart"/>
      <w:r>
        <w:rPr>
          <w:rStyle w:val="15"/>
          <w:rFonts w:ascii="Times New Roman" w:hAnsi="Times New Roman" w:cs="Times New Roman"/>
        </w:rPr>
        <w:t>общеречевые</w:t>
      </w:r>
      <w:proofErr w:type="spellEnd"/>
      <w:r>
        <w:rPr>
          <w:rStyle w:val="15"/>
          <w:rFonts w:ascii="Times New Roman" w:hAnsi="Times New Roman" w:cs="Times New Roman"/>
        </w:rPr>
        <w:t xml:space="preserve"> навыки, словесно-логическое и наглядно-образное мышление, целостность восприятия, внимание, память. Обогащать и уточнять активный и пассивный словарный запас, расширять кругозор. Совершенствовать произносительную сторону речи.</w:t>
      </w:r>
    </w:p>
    <w:p w:rsidR="000C4C85" w:rsidRDefault="000C4C85" w:rsidP="00EF6CCA">
      <w:pPr>
        <w:pStyle w:val="c31"/>
        <w:shd w:val="clear" w:color="auto" w:fill="FFFFFF"/>
        <w:spacing w:before="0" w:beforeAutospacing="0" w:after="0" w:afterAutospacing="0"/>
        <w:jc w:val="both"/>
      </w:pPr>
      <w:r>
        <w:t xml:space="preserve"> </w:t>
      </w:r>
    </w:p>
    <w:p w:rsidR="000C4C85" w:rsidRDefault="000C4C85" w:rsidP="00EF6CCA">
      <w:pPr>
        <w:pStyle w:val="c31"/>
        <w:shd w:val="clear" w:color="auto" w:fill="FFFFFF"/>
        <w:spacing w:before="0" w:beforeAutospacing="0" w:after="0" w:afterAutospacing="0"/>
        <w:jc w:val="both"/>
      </w:pPr>
      <w:r>
        <w:rPr>
          <w:rStyle w:val="15"/>
          <w:rFonts w:ascii="Times New Roman" w:hAnsi="Times New Roman" w:cs="Times New Roman"/>
        </w:rPr>
        <w:t>3. Привитие интереса к изучаемому предмету. Воспитание культуры речевого общения, взаимоуважения и навыков сотрудничества, способности к рефлексии. Воспитание любви и бережного отношения к природе родного края</w:t>
      </w:r>
      <w:r>
        <w:rPr>
          <w:rStyle w:val="16"/>
          <w:b/>
          <w:bCs/>
        </w:rPr>
        <w:t>.</w:t>
      </w:r>
    </w:p>
    <w:p w:rsidR="000C4C85" w:rsidRDefault="000C4C85" w:rsidP="00EF6CCA">
      <w:pPr>
        <w:pStyle w:val="1"/>
        <w:spacing w:before="0" w:beforeAutospacing="0" w:after="0" w:afterAutospacing="0" w:line="240" w:lineRule="auto"/>
        <w:jc w:val="both"/>
        <w:rPr>
          <w:rFonts w:ascii="Times New Roman" w:eastAsia="Calibri" w:hAnsi="Times New Roman"/>
          <w:b/>
        </w:rPr>
      </w:pPr>
      <w:r>
        <w:rPr>
          <w:rFonts w:ascii="Times New Roman" w:eastAsia="Calibri" w:hAnsi="Times New Roman"/>
          <w:b/>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b/>
        </w:rPr>
        <w:t>Тип урока:</w:t>
      </w:r>
      <w:r>
        <w:rPr>
          <w:rFonts w:ascii="Times New Roman" w:eastAsia="Calibri" w:hAnsi="Times New Roman"/>
        </w:rPr>
        <w:t xml:space="preserve"> изучение новой темы.</w:t>
      </w:r>
    </w:p>
    <w:p w:rsidR="000C4C85" w:rsidRDefault="000C4C85" w:rsidP="00EF6CCA">
      <w:pPr>
        <w:pStyle w:val="1"/>
        <w:spacing w:before="0" w:beforeAutospacing="0" w:after="0" w:afterAutospacing="0" w:line="240" w:lineRule="auto"/>
        <w:jc w:val="both"/>
        <w:rPr>
          <w:rFonts w:ascii="Times New Roman" w:eastAsia="Calibri" w:hAnsi="Times New Roman"/>
          <w:b/>
        </w:rPr>
      </w:pPr>
      <w:r>
        <w:rPr>
          <w:rFonts w:ascii="Times New Roman" w:eastAsia="Calibri" w:hAnsi="Times New Roman"/>
          <w:b/>
        </w:rPr>
        <w:t>Форма урока:</w:t>
      </w:r>
      <w:r>
        <w:rPr>
          <w:rFonts w:ascii="Times New Roman" w:eastAsia="Calibri" w:hAnsi="Times New Roman"/>
        </w:rPr>
        <w:t xml:space="preserve"> фронтальная, индивидуальная</w:t>
      </w:r>
    </w:p>
    <w:p w:rsidR="000C4C85" w:rsidRDefault="000C4C85" w:rsidP="00EF6CCA">
      <w:pPr>
        <w:spacing w:before="0" w:beforeAutospacing="0" w:after="0" w:afterAutospacing="0" w:line="240" w:lineRule="auto"/>
        <w:jc w:val="both"/>
        <w:rPr>
          <w:rFonts w:ascii="Times New Roman" w:eastAsia="Calibri" w:hAnsi="Times New Roman"/>
          <w:b/>
        </w:rPr>
      </w:pPr>
      <w:r>
        <w:rPr>
          <w:rFonts w:ascii="Times New Roman" w:eastAsia="Calibri" w:hAnsi="Times New Roman"/>
          <w:b/>
        </w:rPr>
        <w:t xml:space="preserve">Оборудование: </w:t>
      </w:r>
    </w:p>
    <w:p w:rsidR="000C4C85" w:rsidRDefault="000C4C85" w:rsidP="00EF6CCA">
      <w:pPr>
        <w:numPr>
          <w:ilvl w:val="0"/>
          <w:numId w:val="2"/>
        </w:numPr>
        <w:shd w:val="clear" w:color="auto" w:fill="FFFFFF"/>
        <w:spacing w:before="0" w:beforeAutospacing="0" w:after="0" w:afterAutospacing="0" w:line="240" w:lineRule="auto"/>
        <w:rPr>
          <w:rFonts w:ascii="Times New Roman" w:hAnsi="Times New Roman"/>
        </w:rPr>
      </w:pPr>
      <w:r>
        <w:rPr>
          <w:rFonts w:ascii="Times New Roman" w:hAnsi="Times New Roman"/>
          <w:iCs/>
        </w:rPr>
        <w:t>презентация, индивидуальный раздаточный материал «Разрезные картинки»</w:t>
      </w:r>
    </w:p>
    <w:p w:rsidR="000C4C85" w:rsidRDefault="000C4C85" w:rsidP="00EF6CCA">
      <w:pPr>
        <w:numPr>
          <w:ilvl w:val="0"/>
          <w:numId w:val="2"/>
        </w:numPr>
        <w:shd w:val="clear" w:color="auto" w:fill="FFFFFF"/>
        <w:spacing w:before="0" w:beforeAutospacing="0" w:after="0" w:afterAutospacing="0" w:line="240" w:lineRule="auto"/>
        <w:rPr>
          <w:rFonts w:ascii="Times New Roman" w:hAnsi="Times New Roman"/>
        </w:rPr>
      </w:pPr>
      <w:r>
        <w:rPr>
          <w:rFonts w:ascii="Times New Roman" w:hAnsi="Times New Roman"/>
          <w:iCs/>
        </w:rPr>
        <w:t>рисунки рыб, схема строения рыбы, фото животных;</w:t>
      </w:r>
    </w:p>
    <w:p w:rsidR="000C4C85" w:rsidRDefault="000C4C85" w:rsidP="00EF6CCA">
      <w:pPr>
        <w:numPr>
          <w:ilvl w:val="0"/>
          <w:numId w:val="2"/>
        </w:numPr>
        <w:shd w:val="clear" w:color="auto" w:fill="FFFFFF"/>
        <w:spacing w:before="0" w:beforeAutospacing="0" w:after="0" w:afterAutospacing="0" w:line="240" w:lineRule="auto"/>
        <w:rPr>
          <w:rFonts w:ascii="Times New Roman" w:hAnsi="Times New Roman"/>
        </w:rPr>
      </w:pPr>
      <w:r>
        <w:rPr>
          <w:rFonts w:ascii="Times New Roman" w:hAnsi="Times New Roman"/>
          <w:iCs/>
        </w:rPr>
        <w:t xml:space="preserve">карточки для закрепления: «Подпиши части тела рыбы», раскраска по цветам. </w:t>
      </w:r>
    </w:p>
    <w:p w:rsidR="000C4C85" w:rsidRDefault="000C4C85" w:rsidP="00EF6CCA">
      <w:pPr>
        <w:numPr>
          <w:ilvl w:val="0"/>
          <w:numId w:val="2"/>
        </w:numPr>
        <w:shd w:val="clear" w:color="auto" w:fill="FFFFFF"/>
        <w:spacing w:before="0" w:beforeAutospacing="0" w:after="0" w:afterAutospacing="0" w:line="240" w:lineRule="auto"/>
        <w:rPr>
          <w:rFonts w:ascii="Times New Roman" w:hAnsi="Times New Roman"/>
        </w:rPr>
      </w:pPr>
      <w:r>
        <w:rPr>
          <w:rFonts w:ascii="Times New Roman" w:hAnsi="Times New Roman"/>
          <w:iCs/>
        </w:rPr>
        <w:t>Аквариум, игра «Счастливый рыболов».</w:t>
      </w:r>
    </w:p>
    <w:p w:rsidR="000C4C85" w:rsidRDefault="000C4C85" w:rsidP="00EF6CCA">
      <w:pPr>
        <w:shd w:val="clear" w:color="auto" w:fill="FFFFFF"/>
        <w:spacing w:before="0" w:beforeAutospacing="0" w:after="0" w:afterAutospacing="0" w:line="240" w:lineRule="auto"/>
        <w:rPr>
          <w:rFonts w:ascii="Times New Roman" w:hAnsi="Times New Roman"/>
          <w:iCs/>
        </w:rPr>
      </w:pPr>
      <w:r>
        <w:rPr>
          <w:rFonts w:ascii="Times New Roman" w:hAnsi="Times New Roman"/>
          <w:iCs/>
        </w:rPr>
        <w:t xml:space="preserve"> </w:t>
      </w:r>
    </w:p>
    <w:p w:rsidR="000C4C85" w:rsidRDefault="000C4C85" w:rsidP="00EF6CCA">
      <w:pPr>
        <w:shd w:val="clear" w:color="auto" w:fill="FFFFFF"/>
        <w:spacing w:before="0" w:beforeAutospacing="0" w:after="0" w:afterAutospacing="0" w:line="240" w:lineRule="auto"/>
        <w:rPr>
          <w:rFonts w:ascii="Times New Roman" w:hAnsi="Times New Roman"/>
          <w:b/>
          <w:iCs/>
        </w:rPr>
      </w:pPr>
      <w:r>
        <w:rPr>
          <w:rFonts w:ascii="Times New Roman" w:hAnsi="Times New Roman"/>
          <w:b/>
          <w:iCs/>
        </w:rPr>
        <w:t>Ход урока:</w:t>
      </w:r>
    </w:p>
    <w:tbl>
      <w:tblPr>
        <w:tblStyle w:val="a3"/>
        <w:tblW w:w="0" w:type="auto"/>
        <w:tblCellMar>
          <w:top w:w="15" w:type="dxa"/>
          <w:left w:w="15" w:type="dxa"/>
          <w:bottom w:w="15" w:type="dxa"/>
          <w:right w:w="15" w:type="dxa"/>
        </w:tblCellMar>
        <w:tblLook w:val="04A0"/>
      </w:tblPr>
      <w:tblGrid>
        <w:gridCol w:w="1910"/>
        <w:gridCol w:w="3867"/>
        <w:gridCol w:w="3608"/>
      </w:tblGrid>
      <w:tr w:rsidR="000C4C85" w:rsidTr="000C4C85">
        <w:tc>
          <w:tcPr>
            <w:tcW w:w="1890" w:type="dxa"/>
            <w:tcBorders>
              <w:top w:val="outset" w:sz="6" w:space="0" w:color="auto"/>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center"/>
              <w:rPr>
                <w:rFonts w:ascii="Times New Roman" w:hAnsi="Times New Roman"/>
                <w:iCs/>
              </w:rPr>
            </w:pPr>
            <w:r>
              <w:rPr>
                <w:rFonts w:ascii="Times New Roman" w:hAnsi="Times New Roman"/>
                <w:iCs/>
              </w:rPr>
              <w:t>Этапы урока</w:t>
            </w:r>
          </w:p>
        </w:tc>
        <w:tc>
          <w:tcPr>
            <w:tcW w:w="4155" w:type="dxa"/>
            <w:tcBorders>
              <w:top w:val="outset" w:sz="6" w:space="0" w:color="auto"/>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center"/>
              <w:rPr>
                <w:rFonts w:ascii="Times New Roman" w:hAnsi="Times New Roman"/>
                <w:iCs/>
              </w:rPr>
            </w:pPr>
            <w:r>
              <w:rPr>
                <w:rFonts w:ascii="Times New Roman" w:hAnsi="Times New Roman"/>
                <w:iCs/>
              </w:rPr>
              <w:t>Деятельность учителя</w:t>
            </w:r>
          </w:p>
        </w:tc>
        <w:tc>
          <w:tcPr>
            <w:tcW w:w="4380" w:type="dxa"/>
            <w:tcBorders>
              <w:top w:val="outset" w:sz="6" w:space="0" w:color="auto"/>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center"/>
              <w:rPr>
                <w:rFonts w:ascii="Times New Roman" w:hAnsi="Times New Roman"/>
                <w:iCs/>
              </w:rPr>
            </w:pPr>
            <w:r>
              <w:rPr>
                <w:rFonts w:ascii="Times New Roman" w:hAnsi="Times New Roman"/>
                <w:iCs/>
              </w:rPr>
              <w:t xml:space="preserve">Деятельность </w:t>
            </w:r>
            <w:proofErr w:type="gramStart"/>
            <w:r>
              <w:rPr>
                <w:rFonts w:ascii="Times New Roman" w:hAnsi="Times New Roman"/>
                <w:iCs/>
              </w:rPr>
              <w:t>обучающихся</w:t>
            </w:r>
            <w:proofErr w:type="gramEnd"/>
          </w:p>
        </w:tc>
      </w:tr>
      <w:tr w:rsidR="000C4C85" w:rsidTr="000C4C85">
        <w:tc>
          <w:tcPr>
            <w:tcW w:w="10455" w:type="dxa"/>
            <w:gridSpan w:val="3"/>
            <w:tcBorders>
              <w:top w:val="nil"/>
              <w:left w:val="outset" w:sz="6" w:space="0" w:color="auto"/>
              <w:bottom w:val="outset" w:sz="6" w:space="0" w:color="auto"/>
              <w:right w:val="outset" w:sz="6" w:space="0" w:color="auto"/>
            </w:tcBorders>
            <w:hideMark/>
          </w:tcPr>
          <w:p w:rsidR="000C4C85" w:rsidRDefault="000C4C85" w:rsidP="00EF6CCA">
            <w:pPr>
              <w:shd w:val="clear" w:color="auto" w:fill="FFFFFF"/>
              <w:spacing w:before="0" w:beforeAutospacing="0" w:after="0" w:afterAutospacing="0" w:line="240" w:lineRule="auto"/>
              <w:jc w:val="center"/>
              <w:rPr>
                <w:rFonts w:ascii="Times New Roman" w:hAnsi="Times New Roman"/>
                <w:iCs/>
              </w:rPr>
            </w:pPr>
            <w:r>
              <w:rPr>
                <w:rFonts w:ascii="Times New Roman" w:hAnsi="Times New Roman"/>
                <w:iCs/>
              </w:rPr>
              <w:t>Вводная часть</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both"/>
              <w:rPr>
                <w:rFonts w:ascii="Times New Roman" w:hAnsi="Times New Roman"/>
                <w:iCs/>
              </w:rPr>
            </w:pPr>
            <w:r>
              <w:rPr>
                <w:rFonts w:ascii="Times New Roman" w:eastAsia="Calibri" w:hAnsi="Times New Roman"/>
              </w:rPr>
              <w:t>Организационный момент.</w:t>
            </w:r>
          </w:p>
        </w:tc>
        <w:tc>
          <w:tcPr>
            <w:tcW w:w="4155" w:type="dxa"/>
            <w:tcBorders>
              <w:top w:val="outset" w:sz="6" w:space="0" w:color="auto"/>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hAnsi="Times New Roman"/>
                <w:iCs/>
              </w:rPr>
            </w:pPr>
            <w:r>
              <w:rPr>
                <w:rFonts w:ascii="Times New Roman" w:eastAsia="Calibri" w:hAnsi="Times New Roman"/>
              </w:rPr>
              <w:t xml:space="preserve">Здравствуйте ребята. Сегодня к нам пришли гости. Улыбнемся нашим гостям и больше не будем на них отвлекаться. </w:t>
            </w:r>
          </w:p>
        </w:tc>
        <w:tc>
          <w:tcPr>
            <w:tcW w:w="4380" w:type="dxa"/>
            <w:tcBorders>
              <w:top w:val="outset" w:sz="6" w:space="0" w:color="auto"/>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-Здравствуйте.</w:t>
            </w:r>
          </w:p>
        </w:tc>
      </w:tr>
      <w:tr w:rsidR="000C4C85" w:rsidTr="000C4C85">
        <w:tc>
          <w:tcPr>
            <w:tcW w:w="10455" w:type="dxa"/>
            <w:gridSpan w:val="3"/>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center"/>
              <w:rPr>
                <w:rFonts w:ascii="Times New Roman" w:hAnsi="Times New Roman"/>
                <w:iCs/>
              </w:rPr>
            </w:pPr>
            <w:r>
              <w:rPr>
                <w:rFonts w:ascii="Times New Roman" w:eastAsia="Calibri" w:hAnsi="Times New Roman"/>
              </w:rPr>
              <w:t>Основная часть</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 xml:space="preserve">Актуализация знаний. </w:t>
            </w:r>
          </w:p>
        </w:tc>
        <w:tc>
          <w:tcPr>
            <w:tcW w:w="4155" w:type="dxa"/>
            <w:tcBorders>
              <w:top w:val="outset" w:sz="6" w:space="0" w:color="auto"/>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Игра «Четвертый лишний»</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Ребята, посмотрите на доску. Какая картинка здесь лишняя:</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1) лось, </w:t>
            </w:r>
            <w:r>
              <w:rPr>
                <w:rFonts w:ascii="Times New Roman" w:eastAsia="Calibri" w:hAnsi="Times New Roman"/>
                <w:u w:val="single"/>
              </w:rPr>
              <w:t>лещ</w:t>
            </w:r>
            <w:r>
              <w:rPr>
                <w:rFonts w:ascii="Times New Roman" w:eastAsia="Calibri" w:hAnsi="Times New Roman"/>
              </w:rPr>
              <w:t xml:space="preserve">, лиса, белка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2) синица, ворона, снегирь, </w:t>
            </w:r>
            <w:r>
              <w:rPr>
                <w:rFonts w:ascii="Times New Roman" w:eastAsia="Calibri" w:hAnsi="Times New Roman"/>
                <w:u w:val="single"/>
              </w:rPr>
              <w:t>ёрш.</w:t>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hAnsi="Times New Roman"/>
                <w:iCs/>
              </w:rPr>
            </w:pPr>
            <w:r>
              <w:rPr>
                <w:rFonts w:ascii="Times New Roman" w:eastAsia="Calibri" w:hAnsi="Times New Roman"/>
              </w:rPr>
              <w:t xml:space="preserve">3) божья коровка, пчела, </w:t>
            </w:r>
            <w:r>
              <w:rPr>
                <w:rFonts w:ascii="Times New Roman" w:eastAsia="Calibri" w:hAnsi="Times New Roman"/>
                <w:u w:val="single"/>
              </w:rPr>
              <w:t>щука</w:t>
            </w:r>
            <w:r>
              <w:rPr>
                <w:rFonts w:ascii="Times New Roman" w:eastAsia="Calibri" w:hAnsi="Times New Roman"/>
              </w:rPr>
              <w:t>, бабочка</w:t>
            </w:r>
            <w:proofErr w:type="gramStart"/>
            <w:r>
              <w:rPr>
                <w:rFonts w:ascii="Times New Roman" w:eastAsia="Calibri" w:hAnsi="Times New Roman"/>
              </w:rPr>
              <w:t xml:space="preserve"> П</w:t>
            </w:r>
            <w:proofErr w:type="gramEnd"/>
            <w:r>
              <w:rPr>
                <w:rFonts w:ascii="Times New Roman" w:eastAsia="Calibri" w:hAnsi="Times New Roman"/>
              </w:rPr>
              <w:t xml:space="preserve">осмотрите, ребята, лишними у нас остались кто? </w:t>
            </w:r>
          </w:p>
        </w:tc>
        <w:tc>
          <w:tcPr>
            <w:tcW w:w="4380" w:type="dxa"/>
            <w:tcBorders>
              <w:top w:val="outset" w:sz="6" w:space="0" w:color="auto"/>
              <w:left w:val="outset" w:sz="6" w:space="0" w:color="auto"/>
              <w:bottom w:val="outset" w:sz="6" w:space="0" w:color="auto"/>
              <w:right w:val="outset" w:sz="6" w:space="0" w:color="auto"/>
            </w:tcBorders>
          </w:tcPr>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-Лишняя рыбка, остальные звери.</w:t>
            </w: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-Лишняя рыбка, остальные птицы.</w:t>
            </w: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-Лишняя рыбка, остальные насекомые.</w:t>
            </w: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 xml:space="preserve">-Рыбы </w:t>
            </w:r>
          </w:p>
          <w:p w:rsidR="000C4C85" w:rsidRDefault="000C4C85" w:rsidP="00EF6CCA">
            <w:pPr>
              <w:spacing w:before="0" w:beforeAutospacing="0" w:after="0" w:afterAutospacing="0" w:line="240" w:lineRule="auto"/>
              <w:rPr>
                <w:rFonts w:ascii="Times New Roman" w:hAnsi="Times New Roman"/>
                <w:iCs/>
              </w:rPr>
            </w:pP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Объявление новой темы и целей урока.</w:t>
            </w:r>
          </w:p>
        </w:tc>
        <w:tc>
          <w:tcPr>
            <w:tcW w:w="4155" w:type="dxa"/>
            <w:tcBorders>
              <w:top w:val="nil"/>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Кто догадался, про кого мы будем сегодня говорить на уроке? (слайд 2) Сегодня на уроке мы познакомимся с рыбами. Узнаем много нового о рыбах.</w:t>
            </w:r>
          </w:p>
        </w:tc>
        <w:tc>
          <w:tcPr>
            <w:tcW w:w="438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-Мы будем говорить про рыб.</w:t>
            </w:r>
          </w:p>
        </w:tc>
      </w:tr>
      <w:tr w:rsidR="000C4C85" w:rsidTr="000C4C85">
        <w:tc>
          <w:tcPr>
            <w:tcW w:w="1890"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Работа над темой урока</w:t>
            </w:r>
          </w:p>
          <w:p w:rsidR="000C4C85" w:rsidRDefault="000C4C85" w:rsidP="00EF6CCA">
            <w:pPr>
              <w:spacing w:before="0" w:beforeAutospacing="0" w:after="0" w:afterAutospacing="0" w:line="240" w:lineRule="auto"/>
              <w:rPr>
                <w:rFonts w:ascii="Times New Roman" w:hAnsi="Times New Roman"/>
                <w:iCs/>
              </w:rPr>
            </w:pPr>
          </w:p>
        </w:tc>
        <w:tc>
          <w:tcPr>
            <w:tcW w:w="4155"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Ребята, вы знаете, где живут рыбы. (Слайд 3)</w:t>
            </w:r>
          </w:p>
          <w:p w:rsidR="000C4C85" w:rsidRDefault="000C4C85" w:rsidP="00EF6CCA">
            <w:pPr>
              <w:pStyle w:val="1"/>
              <w:spacing w:before="0" w:beforeAutospacing="0" w:after="0" w:afterAutospacing="0" w:line="240" w:lineRule="auto"/>
              <w:jc w:val="both"/>
              <w:rPr>
                <w:rFonts w:ascii="Times New Roman" w:eastAsia="Calibri" w:hAnsi="Times New Roman"/>
                <w:i/>
              </w:rPr>
            </w:pPr>
            <w:r>
              <w:rPr>
                <w:rFonts w:ascii="Times New Roman" w:eastAsia="Calibri" w:hAnsi="Times New Roman"/>
                <w:i/>
              </w:rPr>
              <w:t>Если не говорят, уточняющий вопрос «в небе, на земле, в воде?»</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Правильно. Рыбы живут в воде. </w:t>
            </w:r>
            <w:r>
              <w:rPr>
                <w:rFonts w:ascii="Times New Roman" w:eastAsia="Calibri" w:hAnsi="Times New Roman"/>
              </w:rPr>
              <w:lastRenderedPageBreak/>
              <w:t xml:space="preserve">Запомните </w:t>
            </w:r>
            <w:proofErr w:type="gramStart"/>
            <w:r>
              <w:rPr>
                <w:rFonts w:ascii="Times New Roman" w:eastAsia="Calibri" w:hAnsi="Times New Roman"/>
              </w:rPr>
              <w:t>-р</w:t>
            </w:r>
            <w:proofErr w:type="gramEnd"/>
            <w:r>
              <w:rPr>
                <w:rFonts w:ascii="Times New Roman" w:eastAsia="Calibri" w:hAnsi="Times New Roman"/>
              </w:rPr>
              <w:t>ыбы живут в воде.</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Теперь рассмотрим строение тела рыбы (слайд 4). </w:t>
            </w:r>
          </w:p>
          <w:p w:rsidR="000C4C85" w:rsidRDefault="000C4C85" w:rsidP="00EF6CCA">
            <w:pPr>
              <w:pStyle w:val="1"/>
              <w:spacing w:before="0" w:beforeAutospacing="0" w:after="0" w:afterAutospacing="0" w:line="240" w:lineRule="auto"/>
              <w:jc w:val="both"/>
              <w:rPr>
                <w:rFonts w:ascii="Times New Roman" w:hAnsi="Times New Roman"/>
                <w:iCs/>
              </w:rPr>
            </w:pPr>
            <w:r>
              <w:rPr>
                <w:rFonts w:ascii="Times New Roman" w:eastAsia="Calibri" w:hAnsi="Times New Roman"/>
                <w:noProof/>
              </w:rPr>
              <w:drawing>
                <wp:inline distT="0" distB="0" distL="0" distR="0">
                  <wp:extent cx="1684655" cy="1010920"/>
                  <wp:effectExtent l="19050" t="0" r="0" b="0"/>
                  <wp:docPr id="1" name="Рисунок 1" descr="C:\Temp\ksohtml5408\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ksohtml5408\wps1.jpg"/>
                          <pic:cNvPicPr>
                            <a:picLocks noChangeAspect="1" noChangeArrowheads="1"/>
                          </pic:cNvPicPr>
                        </pic:nvPicPr>
                        <pic:blipFill>
                          <a:blip r:embed="rId5" cstate="print"/>
                          <a:srcRect/>
                          <a:stretch>
                            <a:fillRect/>
                          </a:stretch>
                        </pic:blipFill>
                        <pic:spPr bwMode="auto">
                          <a:xfrm>
                            <a:off x="0" y="0"/>
                            <a:ext cx="1684655" cy="1010920"/>
                          </a:xfrm>
                          <a:prstGeom prst="rect">
                            <a:avLst/>
                          </a:prstGeom>
                          <a:noFill/>
                          <a:ln w="9525">
                            <a:noFill/>
                            <a:miter lim="800000"/>
                            <a:headEnd/>
                            <a:tailEnd/>
                          </a:ln>
                        </pic:spPr>
                      </pic:pic>
                    </a:graphicData>
                  </a:graphic>
                </wp:inline>
              </w:drawing>
            </w:r>
          </w:p>
          <w:p w:rsidR="000C4C85" w:rsidRDefault="000C4C85" w:rsidP="00EF6CCA">
            <w:pPr>
              <w:pStyle w:val="1"/>
              <w:spacing w:before="0" w:beforeAutospacing="0" w:after="0" w:afterAutospacing="0" w:line="240" w:lineRule="auto"/>
              <w:jc w:val="both"/>
              <w:rPr>
                <w:rFonts w:ascii="Times New Roman" w:hAnsi="Times New Roman"/>
                <w:iCs/>
              </w:rPr>
            </w:pPr>
            <w:r>
              <w:rPr>
                <w:rFonts w:ascii="Times New Roman" w:eastAsia="Calibri" w:hAnsi="Times New Roman"/>
              </w:rPr>
              <w:t>Внимание на экран. Постарайтесь запомнить части тела рыбы. Голова, туловище, хвост, плавники. Повторяйте за мной: голова, туловище, хвост, плавники. Рыбы плавают в воде с помощью плавников.</w:t>
            </w:r>
          </w:p>
        </w:tc>
        <w:tc>
          <w:tcPr>
            <w:tcW w:w="4380" w:type="dxa"/>
            <w:tcBorders>
              <w:top w:val="nil"/>
              <w:left w:val="outset" w:sz="6" w:space="0" w:color="auto"/>
              <w:bottom w:val="outset" w:sz="6" w:space="0" w:color="auto"/>
              <w:right w:val="outset" w:sz="6" w:space="0" w:color="auto"/>
            </w:tcBorders>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lastRenderedPageBreak/>
              <w:t>-Рыбы живут в воде.</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eastAsia="Calibri" w:hAnsi="Times New Roman"/>
              </w:rPr>
            </w:pPr>
          </w:p>
          <w:p w:rsidR="000C4C85" w:rsidRDefault="000C4C85" w:rsidP="00EF6CCA">
            <w:pPr>
              <w:spacing w:before="0" w:beforeAutospacing="0" w:after="0" w:afterAutospacing="0" w:line="240" w:lineRule="auto"/>
              <w:rPr>
                <w:rFonts w:ascii="Times New Roman" w:hAnsi="Times New Roman"/>
                <w:iCs/>
              </w:rPr>
            </w:pPr>
            <w:r>
              <w:rPr>
                <w:rFonts w:ascii="Times New Roman" w:eastAsia="Calibri" w:hAnsi="Times New Roman"/>
              </w:rPr>
              <w:t>-Голова, туловище, хвост, плавники.</w:t>
            </w:r>
          </w:p>
        </w:tc>
      </w:tr>
      <w:tr w:rsidR="000C4C85" w:rsidTr="000C4C85">
        <w:tc>
          <w:tcPr>
            <w:tcW w:w="1890"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lastRenderedPageBreak/>
              <w:t>Пальчиковая гимнастика.</w:t>
            </w:r>
          </w:p>
          <w:p w:rsidR="000C4C85" w:rsidRDefault="000C4C85" w:rsidP="00EF6CCA">
            <w:pPr>
              <w:spacing w:before="0" w:beforeAutospacing="0" w:after="0" w:afterAutospacing="0" w:line="240" w:lineRule="auto"/>
              <w:rPr>
                <w:rFonts w:ascii="Times New Roman" w:hAnsi="Times New Roman"/>
                <w:iCs/>
              </w:rPr>
            </w:pPr>
          </w:p>
        </w:tc>
        <w:tc>
          <w:tcPr>
            <w:tcW w:w="4155" w:type="dxa"/>
            <w:tcBorders>
              <w:top w:val="nil"/>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Ребята, мы сейчас поиграем. Будем изображать рыбку.</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Речка – волнистое, плавное движение расслабленных кистей рук.</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Рыбка. </w:t>
            </w:r>
            <w:r>
              <w:rPr>
                <w:rFonts w:ascii="Times New Roman" w:eastAsia="Calibri" w:hAnsi="Times New Roman"/>
                <w:i/>
              </w:rPr>
              <w:t>Исходное положение</w:t>
            </w:r>
            <w:r>
              <w:rPr>
                <w:rFonts w:ascii="Times New Roman" w:eastAsia="Calibri" w:hAnsi="Times New Roman"/>
              </w:rPr>
              <w:t>. Выпрямленные ладони прижаты друг к другу. Пальцы направлены в сторону «от себя».</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Поворачивайте сомкнутые ладони вправо и влево, имитируя движение рыбки хвостом.</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Рыбка-малютка по речке плывёт,</w:t>
            </w:r>
          </w:p>
          <w:p w:rsidR="000C4C85" w:rsidRDefault="000C4C85" w:rsidP="00EF6CCA">
            <w:pPr>
              <w:pStyle w:val="1"/>
              <w:spacing w:before="0" w:beforeAutospacing="0" w:after="0" w:afterAutospacing="0" w:line="240" w:lineRule="auto"/>
              <w:jc w:val="both"/>
              <w:rPr>
                <w:rFonts w:ascii="Times New Roman" w:hAnsi="Times New Roman"/>
                <w:iCs/>
              </w:rPr>
            </w:pPr>
            <w:r>
              <w:rPr>
                <w:rFonts w:ascii="Times New Roman" w:eastAsia="Calibri" w:hAnsi="Times New Roman"/>
              </w:rPr>
              <w:t>Рыбка-малютка хвостиком бьёт.</w:t>
            </w:r>
          </w:p>
        </w:tc>
        <w:tc>
          <w:tcPr>
            <w:tcW w:w="438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Выполняют предложенную пальчиковую гимнастику.</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Закрепление материала</w:t>
            </w:r>
          </w:p>
        </w:tc>
        <w:tc>
          <w:tcPr>
            <w:tcW w:w="4155"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А теперь подпишите части тела рыбы.  Вероника, а ты можешь посмотреть сюда.</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b/>
                <w:noProof/>
              </w:rPr>
              <w:drawing>
                <wp:inline distT="0" distB="0" distL="0" distR="0">
                  <wp:extent cx="1972945" cy="794385"/>
                  <wp:effectExtent l="19050" t="0" r="8255" b="0"/>
                  <wp:docPr id="2" name="Рисунок 2" descr="C:\Temp\ksohtml5408\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ksohtml5408\wps2.png"/>
                          <pic:cNvPicPr>
                            <a:picLocks noChangeAspect="1" noChangeArrowheads="1"/>
                          </pic:cNvPicPr>
                        </pic:nvPicPr>
                        <pic:blipFill>
                          <a:blip r:embed="rId6" cstate="print"/>
                          <a:srcRect/>
                          <a:stretch>
                            <a:fillRect/>
                          </a:stretch>
                        </pic:blipFill>
                        <pic:spPr bwMode="auto">
                          <a:xfrm>
                            <a:off x="0" y="0"/>
                            <a:ext cx="1972945" cy="794385"/>
                          </a:xfrm>
                          <a:prstGeom prst="rect">
                            <a:avLst/>
                          </a:prstGeom>
                          <a:noFill/>
                          <a:ln w="9525">
                            <a:noFill/>
                            <a:miter lim="800000"/>
                            <a:headEnd/>
                            <a:tailEnd/>
                          </a:ln>
                        </pic:spPr>
                      </pic:pic>
                    </a:graphicData>
                  </a:graphic>
                </wp:inline>
              </w:drawing>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Все справились с заданием. Молодцы. Мы узнали части тела рыбы.</w:t>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r>
              <w:rPr>
                <w:rFonts w:ascii="Times New Roman" w:eastAsia="Calibri" w:hAnsi="Times New Roman"/>
              </w:rPr>
              <w:t xml:space="preserve">Эту карточку нужно вклеить в рабочую тетрадь. С клеем работаем аккуратно. </w:t>
            </w:r>
            <w:proofErr w:type="spellStart"/>
            <w:proofErr w:type="gramStart"/>
            <w:r>
              <w:rPr>
                <w:rFonts w:ascii="Times New Roman" w:eastAsia="Calibri" w:hAnsi="Times New Roman"/>
              </w:rPr>
              <w:t>П</w:t>
            </w:r>
            <w:r>
              <w:rPr>
                <w:rFonts w:ascii="Times New Roman" w:eastAsia="Calibri" w:hAnsi="Times New Roman"/>
                <w:shd w:val="clear" w:color="auto" w:fill="FFFFFF"/>
              </w:rPr>
              <w:t>остара́йтесь</w:t>
            </w:r>
            <w:proofErr w:type="spellEnd"/>
            <w:proofErr w:type="gramEnd"/>
            <w:r>
              <w:rPr>
                <w:rFonts w:ascii="Times New Roman" w:eastAsia="Calibri" w:hAnsi="Times New Roman"/>
                <w:shd w:val="clear" w:color="auto" w:fill="FFFFFF"/>
              </w:rPr>
              <w:t xml:space="preserve">, чтобы клей не </w:t>
            </w:r>
            <w:proofErr w:type="spellStart"/>
            <w:r>
              <w:rPr>
                <w:rFonts w:ascii="Times New Roman" w:eastAsia="Calibri" w:hAnsi="Times New Roman"/>
                <w:shd w:val="clear" w:color="auto" w:fill="FFFFFF"/>
              </w:rPr>
              <w:t>попада́л</w:t>
            </w:r>
            <w:proofErr w:type="spellEnd"/>
            <w:r>
              <w:rPr>
                <w:rFonts w:ascii="Times New Roman" w:eastAsia="Calibri" w:hAnsi="Times New Roman"/>
                <w:shd w:val="clear" w:color="auto" w:fill="FFFFFF"/>
              </w:rPr>
              <w:t xml:space="preserve"> на </w:t>
            </w:r>
            <w:proofErr w:type="spellStart"/>
            <w:r>
              <w:rPr>
                <w:rFonts w:ascii="Times New Roman" w:eastAsia="Calibri" w:hAnsi="Times New Roman"/>
                <w:shd w:val="clear" w:color="auto" w:fill="FFFFFF"/>
              </w:rPr>
              <w:t>оде́жду</w:t>
            </w:r>
            <w:proofErr w:type="spellEnd"/>
            <w:r>
              <w:rPr>
                <w:rFonts w:ascii="Times New Roman" w:eastAsia="Calibri" w:hAnsi="Times New Roman"/>
                <w:shd w:val="clear" w:color="auto" w:fill="FFFFFF"/>
              </w:rPr>
              <w:t xml:space="preserve">, лицо́, в глаза́. </w:t>
            </w:r>
            <w:proofErr w:type="spellStart"/>
            <w:r>
              <w:rPr>
                <w:rFonts w:ascii="Times New Roman" w:eastAsia="Calibri" w:hAnsi="Times New Roman"/>
                <w:shd w:val="clear" w:color="auto" w:fill="FFFFFF"/>
              </w:rPr>
              <w:t>По́сле</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bCs/>
                <w:shd w:val="clear" w:color="auto" w:fill="FFFFFF"/>
              </w:rPr>
              <w:t>рабо́ты</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bCs/>
                <w:shd w:val="clear" w:color="auto" w:fill="FFFFFF"/>
              </w:rPr>
              <w:t>клеево́й</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bCs/>
                <w:shd w:val="clear" w:color="auto" w:fill="FFFFFF"/>
              </w:rPr>
              <w:t>каранда́ш</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shd w:val="clear" w:color="auto" w:fill="FFFFFF"/>
              </w:rPr>
              <w:t>пло́тно</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shd w:val="clear" w:color="auto" w:fill="FFFFFF"/>
              </w:rPr>
              <w:t>закро́йте</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shd w:val="clear" w:color="auto" w:fill="FFFFFF"/>
              </w:rPr>
              <w:t>убери́те</w:t>
            </w:r>
            <w:proofErr w:type="spellEnd"/>
            <w:r>
              <w:rPr>
                <w:rFonts w:ascii="Times New Roman" w:eastAsia="Calibri" w:hAnsi="Times New Roman"/>
                <w:shd w:val="clear" w:color="auto" w:fill="FFFFFF"/>
              </w:rPr>
              <w:t xml:space="preserve">. </w:t>
            </w:r>
            <w:proofErr w:type="spellStart"/>
            <w:proofErr w:type="gramStart"/>
            <w:r>
              <w:rPr>
                <w:rFonts w:ascii="Times New Roman" w:eastAsia="Calibri" w:hAnsi="Times New Roman"/>
                <w:shd w:val="clear" w:color="auto" w:fill="FFFFFF"/>
              </w:rPr>
              <w:t>Ру́ки</w:t>
            </w:r>
            <w:proofErr w:type="spellEnd"/>
            <w:proofErr w:type="gramEnd"/>
            <w:r>
              <w:rPr>
                <w:rFonts w:ascii="Times New Roman" w:eastAsia="Calibri" w:hAnsi="Times New Roman"/>
                <w:shd w:val="clear" w:color="auto" w:fill="FFFFFF"/>
              </w:rPr>
              <w:t xml:space="preserve"> </w:t>
            </w:r>
            <w:proofErr w:type="spellStart"/>
            <w:r>
              <w:rPr>
                <w:rFonts w:ascii="Times New Roman" w:eastAsia="Calibri" w:hAnsi="Times New Roman"/>
                <w:shd w:val="clear" w:color="auto" w:fill="FFFFFF"/>
              </w:rPr>
              <w:t>по́сле</w:t>
            </w:r>
            <w:proofErr w:type="spellEnd"/>
            <w:r>
              <w:rPr>
                <w:rFonts w:ascii="Times New Roman" w:eastAsia="Calibri" w:hAnsi="Times New Roman"/>
                <w:shd w:val="clear" w:color="auto" w:fill="FFFFFF"/>
              </w:rPr>
              <w:t xml:space="preserve"> </w:t>
            </w:r>
            <w:proofErr w:type="spellStart"/>
            <w:r>
              <w:rPr>
                <w:rFonts w:ascii="Times New Roman" w:eastAsia="Calibri" w:hAnsi="Times New Roman"/>
                <w:bCs/>
                <w:shd w:val="clear" w:color="auto" w:fill="FFFFFF"/>
              </w:rPr>
              <w:t>рабо́ты</w:t>
            </w:r>
            <w:proofErr w:type="spellEnd"/>
            <w:r>
              <w:rPr>
                <w:rFonts w:ascii="Times New Roman" w:eastAsia="Calibri" w:hAnsi="Times New Roman"/>
                <w:shd w:val="clear" w:color="auto" w:fill="FFFFFF"/>
              </w:rPr>
              <w:t xml:space="preserve"> хорошо́ </w:t>
            </w:r>
            <w:proofErr w:type="spellStart"/>
            <w:r>
              <w:rPr>
                <w:rFonts w:ascii="Times New Roman" w:eastAsia="Calibri" w:hAnsi="Times New Roman"/>
                <w:shd w:val="clear" w:color="auto" w:fill="FFFFFF"/>
              </w:rPr>
              <w:t>протерите</w:t>
            </w:r>
            <w:proofErr w:type="spellEnd"/>
            <w:r>
              <w:rPr>
                <w:rFonts w:ascii="Times New Roman" w:eastAsia="Calibri" w:hAnsi="Times New Roman"/>
                <w:shd w:val="clear" w:color="auto" w:fill="FFFFFF"/>
              </w:rPr>
              <w:t xml:space="preserve"> влажной салфеткой.</w:t>
            </w:r>
          </w:p>
          <w:p w:rsidR="000C4C85" w:rsidRDefault="000C4C85" w:rsidP="00EF6CCA">
            <w:pPr>
              <w:pStyle w:val="1"/>
              <w:spacing w:before="0" w:beforeAutospacing="0" w:after="0" w:afterAutospacing="0" w:line="240" w:lineRule="auto"/>
              <w:jc w:val="both"/>
              <w:rPr>
                <w:rFonts w:ascii="Times New Roman" w:eastAsia="Calibri" w:hAnsi="Times New Roman"/>
              </w:rPr>
            </w:pP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Следующее задание. Раскрасьте рыбку соответствующими цветами.</w:t>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r>
              <w:rPr>
                <w:rFonts w:ascii="Times New Roman" w:eastAsia="Calibri" w:hAnsi="Times New Roman"/>
                <w:b/>
                <w:noProof/>
              </w:rPr>
              <w:lastRenderedPageBreak/>
              <w:drawing>
                <wp:inline distT="0" distB="0" distL="0" distR="0">
                  <wp:extent cx="1058545" cy="1058545"/>
                  <wp:effectExtent l="19050" t="0" r="8255" b="0"/>
                  <wp:docPr id="3" name="Рисунок 3" descr="C:\Temp\ksohtml5408\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emp\ksohtml5408\wps3.png"/>
                          <pic:cNvPicPr>
                            <a:picLocks noChangeAspect="1" noChangeArrowheads="1"/>
                          </pic:cNvPicPr>
                        </pic:nvPicPr>
                        <pic:blipFill>
                          <a:blip r:embed="rId7" cstate="print"/>
                          <a:srcRect/>
                          <a:stretch>
                            <a:fillRect/>
                          </a:stretch>
                        </pic:blipFill>
                        <pic:spPr bwMode="auto">
                          <a:xfrm>
                            <a:off x="0" y="0"/>
                            <a:ext cx="1058545" cy="1058545"/>
                          </a:xfrm>
                          <a:prstGeom prst="rect">
                            <a:avLst/>
                          </a:prstGeom>
                          <a:noFill/>
                          <a:ln w="9525">
                            <a:noFill/>
                            <a:miter lim="800000"/>
                            <a:headEnd/>
                            <a:tailEnd/>
                          </a:ln>
                        </pic:spPr>
                      </pic:pic>
                    </a:graphicData>
                  </a:graphic>
                </wp:inline>
              </w:drawing>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r>
              <w:rPr>
                <w:rFonts w:ascii="Times New Roman" w:eastAsia="Calibri" w:hAnsi="Times New Roman"/>
                <w:shd w:val="clear" w:color="auto" w:fill="FFFFFF"/>
              </w:rPr>
              <w:t>На случай, если кто-то из детей быстро справится с заданием, есть дополнительное задание.</w:t>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r>
              <w:rPr>
                <w:rFonts w:ascii="Times New Roman" w:eastAsia="Calibri" w:hAnsi="Times New Roman"/>
                <w:b/>
                <w:noProof/>
              </w:rPr>
              <w:drawing>
                <wp:inline distT="0" distB="0" distL="0" distR="0">
                  <wp:extent cx="890270" cy="890270"/>
                  <wp:effectExtent l="19050" t="0" r="5080" b="0"/>
                  <wp:docPr id="4" name="Рисунок 4" descr="C:\Temp\ksohtml5408\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Temp\ksohtml5408\wps4.png"/>
                          <pic:cNvPicPr>
                            <a:picLocks noChangeAspect="1" noChangeArrowheads="1"/>
                          </pic:cNvPicPr>
                        </pic:nvPicPr>
                        <pic:blipFill>
                          <a:blip r:embed="rId8" cstate="print"/>
                          <a:srcRect/>
                          <a:stretch>
                            <a:fillRect/>
                          </a:stretch>
                        </pic:blipFill>
                        <pic:spPr bwMode="auto">
                          <a:xfrm>
                            <a:off x="0" y="0"/>
                            <a:ext cx="890270" cy="890270"/>
                          </a:xfrm>
                          <a:prstGeom prst="rect">
                            <a:avLst/>
                          </a:prstGeom>
                          <a:noFill/>
                          <a:ln w="9525">
                            <a:noFill/>
                            <a:miter lim="800000"/>
                            <a:headEnd/>
                            <a:tailEnd/>
                          </a:ln>
                        </pic:spPr>
                      </pic:pic>
                    </a:graphicData>
                  </a:graphic>
                </wp:inline>
              </w:drawing>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r>
              <w:rPr>
                <w:rFonts w:ascii="Times New Roman" w:eastAsia="Calibri" w:hAnsi="Times New Roman"/>
                <w:shd w:val="clear" w:color="auto" w:fill="FFFFFF"/>
              </w:rPr>
              <w:t>Молодцы! Справились с заданием.</w:t>
            </w:r>
          </w:p>
          <w:p w:rsidR="000C4C85" w:rsidRDefault="000C4C85" w:rsidP="00EF6CCA">
            <w:pPr>
              <w:pStyle w:val="1"/>
              <w:spacing w:before="0" w:beforeAutospacing="0" w:after="0" w:afterAutospacing="0" w:line="240" w:lineRule="auto"/>
              <w:jc w:val="both"/>
              <w:rPr>
                <w:rFonts w:ascii="Times New Roman" w:eastAsia="Calibri" w:hAnsi="Times New Roman"/>
                <w:shd w:val="clear" w:color="auto" w:fill="FFFFFF"/>
              </w:rPr>
            </w:pPr>
          </w:p>
          <w:p w:rsidR="000C4C85" w:rsidRDefault="000C4C85" w:rsidP="00EF6CCA">
            <w:pPr>
              <w:spacing w:before="0" w:beforeAutospacing="0" w:after="0" w:afterAutospacing="0" w:line="240" w:lineRule="auto"/>
              <w:rPr>
                <w:rFonts w:ascii="Times New Roman" w:hAnsi="Times New Roman"/>
              </w:rPr>
            </w:pPr>
            <w:r>
              <w:rPr>
                <w:rFonts w:ascii="Times New Roman" w:hAnsi="Times New Roman"/>
              </w:rPr>
              <w:t>Ребята, как называют человека, который ловит рыбу? (слайд 5)</w:t>
            </w: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rPr>
              <w:t>Что нужно человеку, чтобы поймать рыбу?</w:t>
            </w:r>
          </w:p>
        </w:tc>
        <w:tc>
          <w:tcPr>
            <w:tcW w:w="4380" w:type="dxa"/>
            <w:tcBorders>
              <w:top w:val="nil"/>
              <w:left w:val="outset" w:sz="6" w:space="0" w:color="auto"/>
              <w:bottom w:val="outset" w:sz="6" w:space="0" w:color="auto"/>
              <w:right w:val="outset" w:sz="6" w:space="0" w:color="auto"/>
            </w:tcBorders>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lastRenderedPageBreak/>
              <w:t>Выполняют задание.</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Выполняют задание.</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Илья выполняет дополнительное задание.</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rPr>
              <w:t>-Рыбак, рыболов</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rPr>
              <w:t xml:space="preserve">-Удочка </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eastAsia="Calibri" w:hAnsi="Times New Roman"/>
              </w:rPr>
              <w:lastRenderedPageBreak/>
              <w:t>Физкультминутка</w:t>
            </w:r>
          </w:p>
        </w:tc>
        <w:tc>
          <w:tcPr>
            <w:tcW w:w="4155"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Ребята, мы сейчас будем рыбачить. (Игра «Счастливый рыболов»).</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noProof/>
              </w:rPr>
              <w:drawing>
                <wp:inline distT="0" distB="0" distL="0" distR="0">
                  <wp:extent cx="842010" cy="1058545"/>
                  <wp:effectExtent l="19050" t="0" r="0" b="0"/>
                  <wp:docPr id="5" name="Рисунок 5" descr="C:\Temp\ksohtml5408\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Temp\ksohtml5408\wps5.png"/>
                          <pic:cNvPicPr>
                            <a:picLocks noChangeAspect="1" noChangeArrowheads="1"/>
                          </pic:cNvPicPr>
                        </pic:nvPicPr>
                        <pic:blipFill>
                          <a:blip r:embed="rId9" cstate="print"/>
                          <a:srcRect/>
                          <a:stretch>
                            <a:fillRect/>
                          </a:stretch>
                        </pic:blipFill>
                        <pic:spPr bwMode="auto">
                          <a:xfrm>
                            <a:off x="0" y="0"/>
                            <a:ext cx="842010" cy="1058545"/>
                          </a:xfrm>
                          <a:prstGeom prst="rect">
                            <a:avLst/>
                          </a:prstGeom>
                          <a:noFill/>
                          <a:ln w="9525">
                            <a:noFill/>
                            <a:miter lim="800000"/>
                            <a:headEnd/>
                            <a:tailEnd/>
                          </a:ln>
                        </pic:spPr>
                      </pic:pic>
                    </a:graphicData>
                  </a:graphic>
                </wp:inline>
              </w:drawing>
            </w:r>
          </w:p>
          <w:p w:rsidR="000C4C85" w:rsidRDefault="000C4C85" w:rsidP="00EF6CCA">
            <w:pPr>
              <w:spacing w:before="0" w:beforeAutospacing="0" w:after="0" w:afterAutospacing="0" w:line="240" w:lineRule="auto"/>
              <w:rPr>
                <w:rFonts w:ascii="Times New Roman" w:hAnsi="Times New Roman"/>
                <w:iCs/>
              </w:rPr>
            </w:pPr>
            <w:r>
              <w:rPr>
                <w:rFonts w:ascii="Times New Roman" w:eastAsia="Calibri" w:hAnsi="Times New Roman"/>
              </w:rPr>
              <w:t>Молодцы. Вы замечательные рыбаки.</w:t>
            </w:r>
          </w:p>
        </w:tc>
        <w:tc>
          <w:tcPr>
            <w:tcW w:w="438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Играют.</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eastAsia="Calibri" w:hAnsi="Times New Roman"/>
              </w:rPr>
            </w:pPr>
            <w:r>
              <w:rPr>
                <w:rFonts w:ascii="Times New Roman" w:eastAsia="Calibri" w:hAnsi="Times New Roman"/>
              </w:rPr>
              <w:t>Работа над темой урока</w:t>
            </w:r>
          </w:p>
        </w:tc>
        <w:tc>
          <w:tcPr>
            <w:tcW w:w="4155" w:type="dxa"/>
            <w:tcBorders>
              <w:top w:val="nil"/>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Ох, наловили мы рыбы. Что можно приготовить из рыбы? (Слайд 6).</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Я очень люблю рыбные котлеты. А вы?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Кто из вас любит уху? Поднимите руку.</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Ребята, рыбу кушать очень полезно!</w:t>
            </w:r>
          </w:p>
          <w:p w:rsidR="000C4C85" w:rsidRDefault="000C4C85" w:rsidP="00EF6CCA">
            <w:pPr>
              <w:pStyle w:val="1"/>
              <w:spacing w:before="0" w:beforeAutospacing="0" w:after="0" w:afterAutospacing="0" w:line="240" w:lineRule="auto"/>
              <w:jc w:val="both"/>
              <w:rPr>
                <w:rFonts w:ascii="Times New Roman" w:eastAsia="Calibri" w:hAnsi="Times New Roman"/>
              </w:rPr>
            </w:pP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Ребята, рыбы приносят людям огромную пользу. Поэтому мы должны о них заботиться. Нельзя выбрасывать мусор в речку, вырубать деревья по берегам рек</w:t>
            </w:r>
            <w:proofErr w:type="gramStart"/>
            <w:r>
              <w:rPr>
                <w:rFonts w:ascii="Times New Roman" w:eastAsia="Calibri" w:hAnsi="Times New Roman"/>
              </w:rPr>
              <w:t>.</w:t>
            </w:r>
            <w:proofErr w:type="gramEnd"/>
            <w:r>
              <w:rPr>
                <w:rFonts w:ascii="Times New Roman" w:eastAsia="Calibri" w:hAnsi="Times New Roman"/>
              </w:rPr>
              <w:t xml:space="preserve"> (</w:t>
            </w:r>
            <w:proofErr w:type="gramStart"/>
            <w:r>
              <w:rPr>
                <w:rFonts w:ascii="Times New Roman" w:eastAsia="Calibri" w:hAnsi="Times New Roman"/>
              </w:rPr>
              <w:t>с</w:t>
            </w:r>
            <w:proofErr w:type="gramEnd"/>
            <w:r>
              <w:rPr>
                <w:rFonts w:ascii="Times New Roman" w:eastAsia="Calibri" w:hAnsi="Times New Roman"/>
              </w:rPr>
              <w:t>лайд 7).</w:t>
            </w:r>
          </w:p>
          <w:p w:rsidR="000C4C85" w:rsidRDefault="000C4C85" w:rsidP="00EF6CCA">
            <w:pPr>
              <w:pStyle w:val="1"/>
              <w:spacing w:before="0" w:beforeAutospacing="0" w:after="0" w:afterAutospacing="0" w:line="240" w:lineRule="auto"/>
              <w:jc w:val="both"/>
              <w:rPr>
                <w:rFonts w:ascii="Times New Roman" w:eastAsia="Calibri" w:hAnsi="Times New Roman"/>
                <w:i/>
              </w:rPr>
            </w:pPr>
            <w:r>
              <w:rPr>
                <w:rFonts w:ascii="Times New Roman" w:eastAsia="Calibri" w:hAnsi="Times New Roman"/>
              </w:rPr>
              <w:t>Ребята, сейчас ещё поиграем. Соберите картинку</w:t>
            </w:r>
            <w:proofErr w:type="gramStart"/>
            <w:r>
              <w:rPr>
                <w:rFonts w:ascii="Times New Roman" w:eastAsia="Calibri" w:hAnsi="Times New Roman"/>
              </w:rPr>
              <w:t>.</w:t>
            </w:r>
            <w:proofErr w:type="gramEnd"/>
            <w:r>
              <w:rPr>
                <w:rFonts w:ascii="Times New Roman" w:eastAsia="Calibri" w:hAnsi="Times New Roman"/>
              </w:rPr>
              <w:t xml:space="preserve"> (</w:t>
            </w:r>
            <w:proofErr w:type="gramStart"/>
            <w:r>
              <w:rPr>
                <w:rFonts w:ascii="Times New Roman" w:eastAsia="Calibri" w:hAnsi="Times New Roman"/>
                <w:i/>
              </w:rPr>
              <w:t>к</w:t>
            </w:r>
            <w:proofErr w:type="gramEnd"/>
            <w:r>
              <w:rPr>
                <w:rFonts w:ascii="Times New Roman" w:eastAsia="Calibri" w:hAnsi="Times New Roman"/>
                <w:i/>
              </w:rPr>
              <w:t>аждому конверт с разрезной картинкой).</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Кто у вас получился? Прочитайте. Молодцы!</w:t>
            </w:r>
          </w:p>
        </w:tc>
        <w:tc>
          <w:tcPr>
            <w:tcW w:w="4380" w:type="dxa"/>
            <w:tcBorders>
              <w:top w:val="nil"/>
              <w:left w:val="outset" w:sz="6" w:space="0" w:color="auto"/>
              <w:bottom w:val="outset" w:sz="6" w:space="0" w:color="auto"/>
              <w:right w:val="outset" w:sz="6" w:space="0" w:color="auto"/>
            </w:tcBorders>
          </w:tcPr>
          <w:p w:rsidR="000C4C85" w:rsidRDefault="000C4C85" w:rsidP="00EF6CCA">
            <w:pPr>
              <w:spacing w:before="0" w:beforeAutospacing="0" w:after="0" w:afterAutospacing="0" w:line="240" w:lineRule="auto"/>
              <w:rPr>
                <w:rFonts w:ascii="Times New Roman" w:eastAsia="Calibri" w:hAnsi="Times New Roman"/>
              </w:rPr>
            </w:pPr>
            <w:r>
              <w:rPr>
                <w:rFonts w:ascii="Times New Roman" w:hAnsi="Times New Roman"/>
                <w:iCs/>
              </w:rPr>
              <w:t xml:space="preserve">Перечисляют: </w:t>
            </w:r>
            <w:r>
              <w:rPr>
                <w:rFonts w:ascii="Times New Roman" w:eastAsia="Calibri" w:hAnsi="Times New Roman"/>
              </w:rPr>
              <w:t xml:space="preserve">рыбные котлеты, уху, </w:t>
            </w:r>
            <w:proofErr w:type="gramStart"/>
            <w:r>
              <w:rPr>
                <w:rFonts w:ascii="Times New Roman" w:eastAsia="Calibri" w:hAnsi="Times New Roman"/>
              </w:rPr>
              <w:t>жаренную</w:t>
            </w:r>
            <w:proofErr w:type="gramEnd"/>
            <w:r>
              <w:rPr>
                <w:rFonts w:ascii="Times New Roman" w:eastAsia="Calibri" w:hAnsi="Times New Roman"/>
              </w:rPr>
              <w:t xml:space="preserve"> рыбу.</w:t>
            </w: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Ответы детей.</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-Краснопёрка, щука, лещ.</w:t>
            </w:r>
          </w:p>
          <w:p w:rsidR="000C4C85" w:rsidRDefault="000C4C85" w:rsidP="00EF6CCA">
            <w:pPr>
              <w:pStyle w:val="1"/>
              <w:spacing w:before="0" w:beforeAutospacing="0" w:after="0" w:afterAutospacing="0" w:line="240" w:lineRule="auto"/>
              <w:jc w:val="both"/>
              <w:rPr>
                <w:rFonts w:ascii="Times New Roman" w:hAnsi="Times New Roman"/>
                <w:iCs/>
              </w:rPr>
            </w:pPr>
          </w:p>
        </w:tc>
      </w:tr>
      <w:tr w:rsidR="000C4C85" w:rsidTr="000C4C85">
        <w:tc>
          <w:tcPr>
            <w:tcW w:w="10455" w:type="dxa"/>
            <w:gridSpan w:val="3"/>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jc w:val="center"/>
              <w:rPr>
                <w:rFonts w:ascii="Times New Roman" w:hAnsi="Times New Roman"/>
                <w:iCs/>
              </w:rPr>
            </w:pPr>
            <w:r>
              <w:rPr>
                <w:rFonts w:ascii="Times New Roman" w:eastAsia="Calibri" w:hAnsi="Times New Roman"/>
              </w:rPr>
              <w:t>Заключительная часть</w:t>
            </w: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eastAsia="Calibri" w:hAnsi="Times New Roman"/>
              </w:rPr>
            </w:pPr>
            <w:r>
              <w:rPr>
                <w:rFonts w:ascii="Times New Roman" w:eastAsia="Calibri" w:hAnsi="Times New Roman"/>
              </w:rPr>
              <w:t xml:space="preserve">Подведение </w:t>
            </w:r>
            <w:r>
              <w:rPr>
                <w:rFonts w:ascii="Times New Roman" w:eastAsia="Calibri" w:hAnsi="Times New Roman"/>
              </w:rPr>
              <w:lastRenderedPageBreak/>
              <w:t xml:space="preserve">итогов. </w:t>
            </w:r>
          </w:p>
        </w:tc>
        <w:tc>
          <w:tcPr>
            <w:tcW w:w="4155" w:type="dxa"/>
            <w:tcBorders>
              <w:top w:val="outset" w:sz="6" w:space="0" w:color="auto"/>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lastRenderedPageBreak/>
              <w:t xml:space="preserve">Ребята, про кого мы сегодня </w:t>
            </w:r>
            <w:r>
              <w:rPr>
                <w:rFonts w:ascii="Times New Roman" w:eastAsia="Calibri" w:hAnsi="Times New Roman"/>
              </w:rPr>
              <w:lastRenderedPageBreak/>
              <w:t>говорили</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Повторим хором: «Мы говорили о рыбах».</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Где живут рыбы?</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Скажем хором: «Рыбы живут в воде».</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Молодцы.</w:t>
            </w:r>
          </w:p>
        </w:tc>
        <w:tc>
          <w:tcPr>
            <w:tcW w:w="4380" w:type="dxa"/>
            <w:tcBorders>
              <w:top w:val="outset" w:sz="6" w:space="0" w:color="auto"/>
              <w:left w:val="outset" w:sz="6" w:space="0" w:color="auto"/>
              <w:bottom w:val="outset" w:sz="6" w:space="0" w:color="auto"/>
              <w:right w:val="outset" w:sz="6" w:space="0" w:color="auto"/>
            </w:tcBorders>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lastRenderedPageBreak/>
              <w:t>Мы говорили про рыб.</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lastRenderedPageBreak/>
              <w:t>Мы говорили про рыб.</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Рыбы живут в воде.</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Мы говорили про рыб.</w:t>
            </w:r>
          </w:p>
          <w:p w:rsidR="000C4C85" w:rsidRDefault="000C4C85" w:rsidP="00EF6CCA">
            <w:pPr>
              <w:pStyle w:val="1"/>
              <w:spacing w:before="0" w:beforeAutospacing="0" w:after="0" w:afterAutospacing="0" w:line="240" w:lineRule="auto"/>
              <w:jc w:val="both"/>
              <w:rPr>
                <w:rFonts w:ascii="Times New Roman" w:hAnsi="Times New Roman"/>
                <w:iCs/>
              </w:rPr>
            </w:pPr>
          </w:p>
        </w:tc>
      </w:tr>
      <w:tr w:rsidR="000C4C85" w:rsidTr="000C4C85">
        <w:tc>
          <w:tcPr>
            <w:tcW w:w="1890" w:type="dxa"/>
            <w:tcBorders>
              <w:top w:val="nil"/>
              <w:left w:val="outset" w:sz="6" w:space="0" w:color="auto"/>
              <w:bottom w:val="outset" w:sz="6" w:space="0" w:color="auto"/>
              <w:right w:val="outset" w:sz="6" w:space="0" w:color="auto"/>
            </w:tcBorders>
            <w:hideMark/>
          </w:tcPr>
          <w:p w:rsidR="000C4C85" w:rsidRDefault="000C4C85" w:rsidP="00EF6CCA">
            <w:pPr>
              <w:spacing w:before="0" w:beforeAutospacing="0" w:after="0" w:afterAutospacing="0" w:line="240" w:lineRule="auto"/>
              <w:rPr>
                <w:rFonts w:ascii="Times New Roman" w:eastAsia="Calibri" w:hAnsi="Times New Roman"/>
              </w:rPr>
            </w:pPr>
            <w:r>
              <w:rPr>
                <w:rFonts w:ascii="Times New Roman" w:eastAsia="Calibri" w:hAnsi="Times New Roman"/>
              </w:rPr>
              <w:lastRenderedPageBreak/>
              <w:t>Рефлексия</w:t>
            </w:r>
          </w:p>
        </w:tc>
        <w:tc>
          <w:tcPr>
            <w:tcW w:w="4155" w:type="dxa"/>
            <w:tcBorders>
              <w:top w:val="nil"/>
              <w:left w:val="outset" w:sz="6" w:space="0" w:color="auto"/>
              <w:bottom w:val="outset" w:sz="6" w:space="0" w:color="auto"/>
              <w:right w:val="outset" w:sz="6" w:space="0" w:color="auto"/>
            </w:tcBorders>
            <w:hideMark/>
          </w:tcPr>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Мне очень понравился сегодняшний урок. А вам?</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Сейчас вы оцените свою работу на уроке. У вас на парте лежат рыбки. Одна зелёная, другая красная. Если  вы хорошо запомнили, где живут рыбы, запомнили их строение, то возьмите зелёную рыбку. Если вам на уроке было трудно, то возьмите </w:t>
            </w:r>
            <w:proofErr w:type="gramStart"/>
            <w:r>
              <w:rPr>
                <w:rFonts w:ascii="Times New Roman" w:eastAsia="Calibri" w:hAnsi="Times New Roman"/>
              </w:rPr>
              <w:t>красную</w:t>
            </w:r>
            <w:proofErr w:type="gramEnd"/>
            <w:r>
              <w:rPr>
                <w:rFonts w:ascii="Times New Roman" w:eastAsia="Calibri" w:hAnsi="Times New Roman"/>
              </w:rPr>
              <w:t>.</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Молодцы. Я согласна с вами.</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Спасибо вам за вашу работу на уроке. Вы все большие молодцы!</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Урок окончен. Отдыхайте.</w:t>
            </w:r>
          </w:p>
        </w:tc>
        <w:tc>
          <w:tcPr>
            <w:tcW w:w="4380" w:type="dxa"/>
            <w:tcBorders>
              <w:top w:val="nil"/>
              <w:left w:val="outset" w:sz="6" w:space="0" w:color="auto"/>
              <w:bottom w:val="outset" w:sz="6" w:space="0" w:color="auto"/>
              <w:right w:val="outset" w:sz="6" w:space="0" w:color="auto"/>
            </w:tcBorders>
          </w:tcPr>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-Понравился.</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Показывают выбранную рыбку.</w:t>
            </w: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p>
          <w:p w:rsidR="000C4C85" w:rsidRDefault="000C4C85" w:rsidP="00EF6CCA">
            <w:pPr>
              <w:spacing w:before="0" w:beforeAutospacing="0" w:after="0" w:afterAutospacing="0" w:line="240" w:lineRule="auto"/>
              <w:rPr>
                <w:rFonts w:ascii="Times New Roman" w:hAnsi="Times New Roman"/>
                <w:iCs/>
              </w:rPr>
            </w:pPr>
            <w:r>
              <w:rPr>
                <w:rFonts w:ascii="Times New Roman" w:hAnsi="Times New Roman"/>
                <w:iCs/>
              </w:rPr>
              <w:t>-До свидания.</w:t>
            </w:r>
          </w:p>
          <w:p w:rsidR="000C4C85" w:rsidRDefault="000C4C85" w:rsidP="00EF6CCA">
            <w:pPr>
              <w:spacing w:before="0" w:beforeAutospacing="0" w:after="0" w:afterAutospacing="0" w:line="240" w:lineRule="auto"/>
              <w:rPr>
                <w:rFonts w:ascii="Times New Roman" w:hAnsi="Times New Roman"/>
                <w:iCs/>
              </w:rPr>
            </w:pPr>
          </w:p>
        </w:tc>
      </w:tr>
    </w:tbl>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b/>
        </w:rPr>
        <w:t>.</w:t>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EF6CCA" w:rsidRDefault="00EF6CCA" w:rsidP="00EF6CCA">
      <w:pPr>
        <w:pStyle w:val="1"/>
        <w:spacing w:before="0" w:beforeAutospacing="0" w:after="0" w:afterAutospacing="0" w:line="240" w:lineRule="auto"/>
        <w:jc w:val="right"/>
        <w:rPr>
          <w:rFonts w:ascii="Times New Roman" w:eastAsia="Calibri" w:hAnsi="Times New Roman"/>
        </w:rPr>
      </w:pP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lastRenderedPageBreak/>
        <w:t xml:space="preserve">Приложение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1</w:t>
      </w:r>
    </w:p>
    <w:p w:rsidR="000C4C85" w:rsidRDefault="000C4C85" w:rsidP="00EF6CCA">
      <w:pPr>
        <w:pStyle w:val="1"/>
        <w:spacing w:before="0" w:beforeAutospacing="0" w:after="0" w:afterAutospacing="0" w:line="240" w:lineRule="auto"/>
        <w:rPr>
          <w:rFonts w:ascii="Times New Roman" w:eastAsia="Calibri" w:hAnsi="Times New Roman"/>
        </w:rPr>
      </w:pPr>
      <w:r>
        <w:rPr>
          <w:rFonts w:ascii="Times New Roman" w:eastAsia="Calibri" w:hAnsi="Times New Roman"/>
        </w:rPr>
        <w:t>Карточка №1</w:t>
      </w:r>
    </w:p>
    <w:p w:rsidR="000C4C85" w:rsidRDefault="000C4C85" w:rsidP="00EF6CCA">
      <w:pPr>
        <w:pStyle w:val="1"/>
        <w:spacing w:before="0" w:beforeAutospacing="0" w:after="0" w:afterAutospacing="0" w:line="240" w:lineRule="auto"/>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rPr>
          <w:rFonts w:ascii="Times New Roman" w:eastAsia="Calibri" w:hAnsi="Times New Roman"/>
        </w:rPr>
      </w:pPr>
      <w:r>
        <w:rPr>
          <w:noProof/>
        </w:rPr>
        <w:drawing>
          <wp:inline distT="0" distB="0" distL="0" distR="0">
            <wp:extent cx="4042410" cy="1780540"/>
            <wp:effectExtent l="19050" t="0" r="0" b="0"/>
            <wp:docPr id="6" name="Рисунок 6" descr="C:\Temp\ksohtml5408\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Temp\ksohtml5408\wps6.png"/>
                    <pic:cNvPicPr>
                      <a:picLocks noChangeAspect="1" noChangeArrowheads="1"/>
                    </pic:cNvPicPr>
                  </pic:nvPicPr>
                  <pic:blipFill>
                    <a:blip r:embed="rId10" cstate="print"/>
                    <a:srcRect/>
                    <a:stretch>
                      <a:fillRect/>
                    </a:stretch>
                  </pic:blipFill>
                  <pic:spPr bwMode="auto">
                    <a:xfrm>
                      <a:off x="0" y="0"/>
                      <a:ext cx="4042410" cy="1780540"/>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center"/>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rPr>
          <w:rFonts w:ascii="Times New Roman" w:eastAsia="Calibri" w:hAnsi="Times New Roman"/>
        </w:rPr>
      </w:pPr>
      <w:r>
        <w:rPr>
          <w:rFonts w:ascii="Times New Roman" w:eastAsia="Calibri" w:hAnsi="Times New Roman"/>
        </w:rPr>
        <w:t xml:space="preserve">Карточка №2   </w:t>
      </w:r>
    </w:p>
    <w:p w:rsidR="000C4C85" w:rsidRDefault="000C4C85" w:rsidP="00EF6CCA">
      <w:pPr>
        <w:pStyle w:val="1"/>
        <w:spacing w:before="0" w:beforeAutospacing="0" w:after="0" w:afterAutospacing="0" w:line="240" w:lineRule="auto"/>
        <w:jc w:val="right"/>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2261870" cy="2213610"/>
            <wp:effectExtent l="19050" t="0" r="5080" b="0"/>
            <wp:docPr id="7" name="Рисунок 7" descr="C:\Temp\ksohtml5408\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Temp\ksohtml5408\wps7.png"/>
                    <pic:cNvPicPr>
                      <a:picLocks noChangeAspect="1" noChangeArrowheads="1"/>
                    </pic:cNvPicPr>
                  </pic:nvPicPr>
                  <pic:blipFill>
                    <a:blip r:embed="rId11" cstate="print"/>
                    <a:srcRect/>
                    <a:stretch>
                      <a:fillRect/>
                    </a:stretch>
                  </pic:blipFill>
                  <pic:spPr bwMode="auto">
                    <a:xfrm>
                      <a:off x="0" y="0"/>
                      <a:ext cx="2261870" cy="2213610"/>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Дополнительна карточка</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2550795" cy="2670810"/>
            <wp:effectExtent l="19050" t="0" r="1905" b="0"/>
            <wp:docPr id="8" name="Рисунок 8" descr="C:\Temp\ksohtml5408\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Temp\ksohtml5408\wps8.png"/>
                    <pic:cNvPicPr>
                      <a:picLocks noChangeAspect="1" noChangeArrowheads="1"/>
                    </pic:cNvPicPr>
                  </pic:nvPicPr>
                  <pic:blipFill>
                    <a:blip r:embed="rId12" cstate="print"/>
                    <a:srcRect/>
                    <a:stretch>
                      <a:fillRect/>
                    </a:stretch>
                  </pic:blipFill>
                  <pic:spPr bwMode="auto">
                    <a:xfrm>
                      <a:off x="0" y="0"/>
                      <a:ext cx="2550795" cy="2670810"/>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lastRenderedPageBreak/>
        <w:t xml:space="preserve"> Разрезные картинки</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2839720" cy="2141855"/>
            <wp:effectExtent l="19050" t="0" r="0" b="0"/>
            <wp:docPr id="9" name="Рисунок 9" descr="C:\Temp\ksohtml5408\wps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Temp\ksohtml5408\wps9.png"/>
                    <pic:cNvPicPr>
                      <a:picLocks noChangeAspect="1" noChangeArrowheads="1"/>
                    </pic:cNvPicPr>
                  </pic:nvPicPr>
                  <pic:blipFill>
                    <a:blip r:embed="rId13" cstate="print"/>
                    <a:srcRect/>
                    <a:stretch>
                      <a:fillRect/>
                    </a:stretch>
                  </pic:blipFill>
                  <pic:spPr bwMode="auto">
                    <a:xfrm>
                      <a:off x="0" y="0"/>
                      <a:ext cx="2839720" cy="2141855"/>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2839720" cy="2021205"/>
            <wp:effectExtent l="19050" t="0" r="0" b="0"/>
            <wp:docPr id="10" name="Рисунок 10" descr="C:\Temp\ksohtml5408\wps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Temp\ksohtml5408\wps10.png"/>
                    <pic:cNvPicPr>
                      <a:picLocks noChangeAspect="1" noChangeArrowheads="1"/>
                    </pic:cNvPicPr>
                  </pic:nvPicPr>
                  <pic:blipFill>
                    <a:blip r:embed="rId14" cstate="print"/>
                    <a:srcRect/>
                    <a:stretch>
                      <a:fillRect/>
                    </a:stretch>
                  </pic:blipFill>
                  <pic:spPr bwMode="auto">
                    <a:xfrm>
                      <a:off x="0" y="0"/>
                      <a:ext cx="2839720" cy="2021205"/>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2839720" cy="2021205"/>
            <wp:effectExtent l="19050" t="0" r="0" b="0"/>
            <wp:docPr id="11" name="Рисунок 11" descr="C:\Temp\ksohtml5408\wps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emp\ksohtml5408\wps11.png"/>
                    <pic:cNvPicPr>
                      <a:picLocks noChangeAspect="1" noChangeArrowheads="1"/>
                    </pic:cNvPicPr>
                  </pic:nvPicPr>
                  <pic:blipFill>
                    <a:blip r:embed="rId15" cstate="print"/>
                    <a:srcRect/>
                    <a:stretch>
                      <a:fillRect/>
                    </a:stretch>
                  </pic:blipFill>
                  <pic:spPr bwMode="auto">
                    <a:xfrm>
                      <a:off x="0" y="0"/>
                      <a:ext cx="2839720" cy="2021205"/>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Карточки для рефлексии</w:t>
      </w:r>
    </w:p>
    <w:p w:rsidR="000C4C85" w:rsidRDefault="000C4C85" w:rsidP="00EF6CCA">
      <w:pPr>
        <w:pStyle w:val="1"/>
        <w:spacing w:before="0" w:beforeAutospacing="0" w:after="0" w:afterAutospacing="0" w:line="240" w:lineRule="auto"/>
        <w:jc w:val="both"/>
        <w:rPr>
          <w:rFonts w:ascii="Times New Roman" w:eastAsia="Calibri" w:hAnsi="Times New Roman"/>
        </w:rPr>
      </w:pPr>
      <w:r>
        <w:rPr>
          <w:rFonts w:ascii="Times New Roman" w:eastAsia="Calibri" w:hAnsi="Times New Roman"/>
        </w:rPr>
        <w:t xml:space="preserve"> </w:t>
      </w:r>
    </w:p>
    <w:p w:rsidR="000C4C85" w:rsidRDefault="000C4C85" w:rsidP="00EF6CCA">
      <w:pPr>
        <w:pStyle w:val="1"/>
        <w:spacing w:before="0" w:beforeAutospacing="0" w:after="0" w:afterAutospacing="0" w:line="240" w:lineRule="auto"/>
        <w:jc w:val="both"/>
        <w:rPr>
          <w:rFonts w:ascii="Times New Roman" w:eastAsia="Calibri" w:hAnsi="Times New Roman"/>
        </w:rPr>
      </w:pPr>
      <w:r>
        <w:rPr>
          <w:noProof/>
        </w:rPr>
        <w:drawing>
          <wp:inline distT="0" distB="0" distL="0" distR="0">
            <wp:extent cx="1139899" cy="1625721"/>
            <wp:effectExtent l="19050" t="0" r="3101" b="0"/>
            <wp:docPr id="12" name="Рисунок 12" descr="C:\Temp\ksohtml5408\wps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Temp\ksohtml5408\wps12.png"/>
                    <pic:cNvPicPr>
                      <a:picLocks noChangeAspect="1" noChangeArrowheads="1"/>
                    </pic:cNvPicPr>
                  </pic:nvPicPr>
                  <pic:blipFill>
                    <a:blip r:embed="rId16" cstate="print"/>
                    <a:srcRect/>
                    <a:stretch>
                      <a:fillRect/>
                    </a:stretch>
                  </pic:blipFill>
                  <pic:spPr bwMode="auto">
                    <a:xfrm>
                      <a:off x="0" y="0"/>
                      <a:ext cx="1141664" cy="1628239"/>
                    </a:xfrm>
                    <a:prstGeom prst="rect">
                      <a:avLst/>
                    </a:prstGeom>
                    <a:noFill/>
                    <a:ln w="9525">
                      <a:noFill/>
                      <a:miter lim="800000"/>
                      <a:headEnd/>
                      <a:tailEnd/>
                    </a:ln>
                  </pic:spPr>
                </pic:pic>
              </a:graphicData>
            </a:graphic>
          </wp:inline>
        </w:drawing>
      </w:r>
      <w:r>
        <w:rPr>
          <w:rFonts w:ascii="Times New Roman" w:eastAsia="Calibri" w:hAnsi="Times New Roman"/>
        </w:rPr>
        <w:t xml:space="preserve"> </w:t>
      </w:r>
    </w:p>
    <w:p w:rsidR="003C4287" w:rsidRDefault="003C4287" w:rsidP="00EF6CCA">
      <w:pPr>
        <w:spacing w:before="0" w:beforeAutospacing="0" w:after="0" w:afterAutospacing="0" w:line="240" w:lineRule="auto"/>
      </w:pPr>
    </w:p>
    <w:sectPr w:rsidR="003C4287" w:rsidSect="003C428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DB712F"/>
    <w:multiLevelType w:val="multilevel"/>
    <w:tmpl w:val="2A0206E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36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36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360"/>
      </w:pPr>
      <w:rPr>
        <w:rFonts w:ascii="Times New Roman" w:hAnsi="Times New Roman" w:cs="Times New Roman" w:hint="default"/>
      </w:rPr>
    </w:lvl>
  </w:abstractNum>
  <w:abstractNum w:abstractNumId="1">
    <w:nsid w:val="76A02B66"/>
    <w:multiLevelType w:val="multilevel"/>
    <w:tmpl w:val="5AC6DDB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0C4C85"/>
    <w:rsid w:val="000C4C85"/>
    <w:rsid w:val="003C4287"/>
    <w:rsid w:val="00A4206A"/>
    <w:rsid w:val="00EF6CCA"/>
    <w:rsid w:val="00F5402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4C85"/>
    <w:pPr>
      <w:spacing w:before="100" w:beforeAutospacing="1" w:after="100" w:afterAutospacing="1" w:line="273" w:lineRule="auto"/>
    </w:pPr>
    <w:rPr>
      <w:rFonts w:ascii="Calibri" w:eastAsia="Times New Roman" w:hAnsi="Calibri"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Абзац списка1"/>
    <w:basedOn w:val="a"/>
    <w:rsid w:val="000C4C85"/>
    <w:pPr>
      <w:contextualSpacing/>
    </w:pPr>
  </w:style>
  <w:style w:type="paragraph" w:customStyle="1" w:styleId="c31">
    <w:name w:val="c31"/>
    <w:basedOn w:val="a"/>
    <w:rsid w:val="000C4C85"/>
    <w:pPr>
      <w:spacing w:line="240" w:lineRule="auto"/>
    </w:pPr>
    <w:rPr>
      <w:rFonts w:ascii="Times New Roman" w:hAnsi="Times New Roman"/>
    </w:rPr>
  </w:style>
  <w:style w:type="character" w:customStyle="1" w:styleId="15">
    <w:name w:val="15"/>
    <w:basedOn w:val="a0"/>
    <w:rsid w:val="000C4C85"/>
    <w:rPr>
      <w:rFonts w:ascii="Calibri" w:hAnsi="Calibri" w:cs="Calibri" w:hint="default"/>
    </w:rPr>
  </w:style>
  <w:style w:type="character" w:customStyle="1" w:styleId="16">
    <w:name w:val="16"/>
    <w:basedOn w:val="a0"/>
    <w:rsid w:val="000C4C85"/>
    <w:rPr>
      <w:rFonts w:ascii="Calibri" w:hAnsi="Calibri" w:cs="Calibri" w:hint="default"/>
    </w:rPr>
  </w:style>
  <w:style w:type="table" w:styleId="a3">
    <w:name w:val="Table Grid"/>
    <w:basedOn w:val="a1"/>
    <w:uiPriority w:val="99"/>
    <w:unhideWhenUsed/>
    <w:rsid w:val="000C4C85"/>
    <w:pPr>
      <w:spacing w:after="0" w:line="240" w:lineRule="auto"/>
    </w:pPr>
    <w:rPr>
      <w:rFonts w:ascii="Times New Roman" w:eastAsia="Times New Roman" w:hAnsi="Times New Roman" w:cs="Times New Roman"/>
      <w:sz w:val="20"/>
      <w:szCs w:val="20"/>
    </w:rPr>
    <w:tblPr>
      <w:tblInd w:w="0" w:type="dxa"/>
      <w:tblCellMar>
        <w:top w:w="0" w:type="dxa"/>
        <w:left w:w="0" w:type="dxa"/>
        <w:bottom w:w="0" w:type="dxa"/>
        <w:right w:w="0" w:type="dxa"/>
      </w:tblCellMar>
    </w:tblPr>
  </w:style>
  <w:style w:type="paragraph" w:styleId="a4">
    <w:name w:val="Balloon Text"/>
    <w:basedOn w:val="a"/>
    <w:link w:val="a5"/>
    <w:uiPriority w:val="99"/>
    <w:semiHidden/>
    <w:unhideWhenUsed/>
    <w:rsid w:val="000C4C85"/>
    <w:pPr>
      <w:spacing w:before="0"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C4C85"/>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870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794</Words>
  <Characters>4532</Characters>
  <Application>Microsoft Office Word</Application>
  <DocSecurity>0</DocSecurity>
  <Lines>37</Lines>
  <Paragraphs>10</Paragraphs>
  <ScaleCrop>false</ScaleCrop>
  <Company>office 2007 rus ent:</Company>
  <LinksUpToDate>false</LinksUpToDate>
  <CharactersWithSpaces>5316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2025-06-15T06:19:00Z</cp:lastPrinted>
  <dcterms:created xsi:type="dcterms:W3CDTF">2025-06-15T06:16:00Z</dcterms:created>
  <dcterms:modified xsi:type="dcterms:W3CDTF">2025-06-15T06:20:00Z</dcterms:modified>
</cp:coreProperties>
</file>