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5794" w:rsidRDefault="00015794" w:rsidP="00015794">
      <w:pPr>
        <w:jc w:val="center"/>
      </w:pPr>
      <w:r>
        <w:t>Конспект занятия</w:t>
      </w:r>
    </w:p>
    <w:p w:rsidR="00015794" w:rsidRPr="00015794" w:rsidRDefault="00015794" w:rsidP="00015794">
      <w:pPr>
        <w:jc w:val="center"/>
        <w:rPr>
          <w:b/>
          <w:bCs/>
        </w:rPr>
      </w:pPr>
      <w:r w:rsidRPr="00015794">
        <w:rPr>
          <w:b/>
          <w:bCs/>
        </w:rPr>
        <w:t xml:space="preserve">«Знакомство с русской живописью дошкольников старшего возраста при помощи техники </w:t>
      </w:r>
      <w:proofErr w:type="spellStart"/>
      <w:r w:rsidRPr="00015794">
        <w:rPr>
          <w:b/>
          <w:bCs/>
        </w:rPr>
        <w:t>Эбру</w:t>
      </w:r>
      <w:proofErr w:type="spellEnd"/>
      <w:r w:rsidRPr="00015794">
        <w:rPr>
          <w:b/>
          <w:bCs/>
        </w:rPr>
        <w:t>»</w:t>
      </w:r>
    </w:p>
    <w:p w:rsidR="00015794" w:rsidRDefault="00015794" w:rsidP="00015794"/>
    <w:p w:rsidR="00015794" w:rsidRDefault="00015794" w:rsidP="00015794">
      <w:r w:rsidRPr="00015794">
        <w:rPr>
          <w:b/>
          <w:bCs/>
        </w:rPr>
        <w:t>Участники</w:t>
      </w:r>
      <w:r>
        <w:t>: дети старшей группы детского сада</w:t>
      </w:r>
    </w:p>
    <w:p w:rsidR="00015794" w:rsidRPr="00015794" w:rsidRDefault="00015794" w:rsidP="00015794">
      <w:pPr>
        <w:rPr>
          <w:b/>
          <w:bCs/>
        </w:rPr>
      </w:pPr>
      <w:r w:rsidRPr="00015794">
        <w:rPr>
          <w:b/>
          <w:bCs/>
        </w:rPr>
        <w:t>Цель занятия:</w:t>
      </w:r>
    </w:p>
    <w:p w:rsidR="00015794" w:rsidRDefault="00015794" w:rsidP="00015794">
      <w:r>
        <w:t xml:space="preserve">Развитие творческих способностей детей средствами изобразительной деятельности в технике </w:t>
      </w:r>
      <w:proofErr w:type="spellStart"/>
      <w:r>
        <w:t>Эбру</w:t>
      </w:r>
      <w:proofErr w:type="spellEnd"/>
      <w:r>
        <w:t>, ознакомление с русским народным декоративно-прикладным искусством (Гжель, Хохлома).</w:t>
      </w:r>
    </w:p>
    <w:p w:rsidR="00015794" w:rsidRDefault="00015794" w:rsidP="00015794"/>
    <w:p w:rsidR="00015794" w:rsidRPr="00015794" w:rsidRDefault="00015794" w:rsidP="00015794">
      <w:pPr>
        <w:rPr>
          <w:b/>
          <w:bCs/>
        </w:rPr>
      </w:pPr>
      <w:r w:rsidRPr="00015794">
        <w:rPr>
          <w:b/>
          <w:bCs/>
        </w:rPr>
        <w:t>Задачи:</w:t>
      </w:r>
    </w:p>
    <w:p w:rsidR="00015794" w:rsidRDefault="00015794" w:rsidP="00015794">
      <w:pPr>
        <w:pStyle w:val="a3"/>
        <w:numPr>
          <w:ilvl w:val="0"/>
          <w:numId w:val="9"/>
        </w:numPr>
      </w:pPr>
      <w:r>
        <w:t>Ознакомить детей с традиционными направлениями русской народной живописи Гжели и Хохломы.</w:t>
      </w:r>
    </w:p>
    <w:p w:rsidR="00015794" w:rsidRDefault="00015794" w:rsidP="00015794">
      <w:pPr>
        <w:pStyle w:val="a3"/>
        <w:numPr>
          <w:ilvl w:val="0"/>
          <w:numId w:val="9"/>
        </w:numPr>
      </w:pPr>
      <w:r>
        <w:t>Формирование эстетической восприимчивости к культурному наследию России.</w:t>
      </w:r>
    </w:p>
    <w:p w:rsidR="00015794" w:rsidRDefault="00015794" w:rsidP="00015794">
      <w:pPr>
        <w:pStyle w:val="a3"/>
        <w:numPr>
          <w:ilvl w:val="0"/>
          <w:numId w:val="9"/>
        </w:numPr>
      </w:pPr>
      <w:r>
        <w:t xml:space="preserve">Обучение работе в новой художественной технике </w:t>
      </w:r>
      <w:proofErr w:type="spellStart"/>
      <w:r>
        <w:t>Эбру</w:t>
      </w:r>
      <w:proofErr w:type="spellEnd"/>
      <w:r>
        <w:t>.</w:t>
      </w:r>
    </w:p>
    <w:p w:rsidR="00015794" w:rsidRDefault="00015794" w:rsidP="00015794">
      <w:pPr>
        <w:pStyle w:val="a3"/>
        <w:numPr>
          <w:ilvl w:val="0"/>
          <w:numId w:val="9"/>
        </w:numPr>
      </w:pPr>
      <w:r>
        <w:t>Создание условий для расслабления и снижения уровня тревожности.</w:t>
      </w:r>
    </w:p>
    <w:p w:rsidR="00015794" w:rsidRDefault="00015794" w:rsidP="00015794">
      <w:pPr>
        <w:pStyle w:val="a3"/>
        <w:numPr>
          <w:ilvl w:val="0"/>
          <w:numId w:val="9"/>
        </w:numPr>
      </w:pPr>
      <w:r>
        <w:t>Укрепление самооценки детей путем успешной реализации своего творчества.</w:t>
      </w:r>
    </w:p>
    <w:p w:rsidR="00015794" w:rsidRPr="00015794" w:rsidRDefault="00015794" w:rsidP="00015794">
      <w:pPr>
        <w:rPr>
          <w:b/>
          <w:bCs/>
        </w:rPr>
      </w:pPr>
      <w:r w:rsidRPr="00015794">
        <w:rPr>
          <w:b/>
          <w:bCs/>
        </w:rPr>
        <w:t>Методы реализации образовательных целей:</w:t>
      </w:r>
    </w:p>
    <w:p w:rsidR="00015794" w:rsidRDefault="00015794" w:rsidP="00015794">
      <w:pPr>
        <w:pStyle w:val="a3"/>
        <w:numPr>
          <w:ilvl w:val="0"/>
          <w:numId w:val="10"/>
        </w:numPr>
      </w:pPr>
      <w:r>
        <w:t>Рассмотрение примеров народных промыслов Гжели и Хохломы.</w:t>
      </w:r>
    </w:p>
    <w:p w:rsidR="00015794" w:rsidRDefault="00015794" w:rsidP="00015794">
      <w:pPr>
        <w:pStyle w:val="a3"/>
        <w:numPr>
          <w:ilvl w:val="0"/>
          <w:numId w:val="10"/>
        </w:numPr>
      </w:pPr>
      <w:r>
        <w:t>Практическое освоение техник рисования в разных стилях.</w:t>
      </w:r>
    </w:p>
    <w:p w:rsidR="00015794" w:rsidRDefault="00015794" w:rsidP="00015794">
      <w:pPr>
        <w:pStyle w:val="a3"/>
        <w:numPr>
          <w:ilvl w:val="0"/>
          <w:numId w:val="10"/>
        </w:numPr>
      </w:pPr>
      <w:r>
        <w:t>Проведение игровых упражнений для повышения мотивации к занятию.</w:t>
      </w:r>
    </w:p>
    <w:p w:rsidR="00015794" w:rsidRPr="00015794" w:rsidRDefault="00015794" w:rsidP="00015794">
      <w:pPr>
        <w:rPr>
          <w:b/>
          <w:bCs/>
        </w:rPr>
      </w:pPr>
      <w:r w:rsidRPr="00015794">
        <w:rPr>
          <w:b/>
          <w:bCs/>
        </w:rPr>
        <w:t>Материалы и оборудование:</w:t>
      </w:r>
    </w:p>
    <w:p w:rsidR="00015794" w:rsidRDefault="00015794" w:rsidP="00015794">
      <w:pPr>
        <w:pStyle w:val="a3"/>
        <w:numPr>
          <w:ilvl w:val="0"/>
          <w:numId w:val="11"/>
        </w:numPr>
      </w:pPr>
      <w:r>
        <w:t xml:space="preserve">Краски и специальная бумага для </w:t>
      </w:r>
      <w:proofErr w:type="spellStart"/>
      <w:r>
        <w:t>Эбру</w:t>
      </w:r>
      <w:proofErr w:type="spellEnd"/>
      <w:r>
        <w:t>,</w:t>
      </w:r>
    </w:p>
    <w:p w:rsidR="00015794" w:rsidRDefault="00015794" w:rsidP="00015794">
      <w:pPr>
        <w:pStyle w:val="a3"/>
        <w:numPr>
          <w:ilvl w:val="0"/>
          <w:numId w:val="11"/>
        </w:numPr>
      </w:pPr>
      <w:r>
        <w:t>Кисточки, палочки, шприц-контуры для нанесения красок,</w:t>
      </w:r>
    </w:p>
    <w:p w:rsidR="00015794" w:rsidRDefault="00015794" w:rsidP="00015794">
      <w:pPr>
        <w:pStyle w:val="a3"/>
        <w:numPr>
          <w:ilvl w:val="0"/>
          <w:numId w:val="11"/>
        </w:numPr>
      </w:pPr>
      <w:r>
        <w:t>Образцы изделий народного прикладного искусства (Гжель, Хохлома),</w:t>
      </w:r>
    </w:p>
    <w:p w:rsidR="00015794" w:rsidRDefault="00015794" w:rsidP="00015794">
      <w:pPr>
        <w:pStyle w:val="a3"/>
        <w:numPr>
          <w:ilvl w:val="0"/>
          <w:numId w:val="11"/>
        </w:numPr>
      </w:pPr>
      <w:r>
        <w:t>Аудиозаписи классической музыки или звуков природы.</w:t>
      </w:r>
    </w:p>
    <w:p w:rsidR="00EB1821" w:rsidRDefault="00EB1821" w:rsidP="00015794">
      <w:pPr>
        <w:rPr>
          <w:b/>
          <w:bCs/>
        </w:rPr>
      </w:pPr>
    </w:p>
    <w:p w:rsidR="00015794" w:rsidRPr="00015794" w:rsidRDefault="00015794" w:rsidP="00015794">
      <w:pPr>
        <w:rPr>
          <w:b/>
          <w:bCs/>
        </w:rPr>
      </w:pPr>
      <w:r w:rsidRPr="00015794">
        <w:rPr>
          <w:b/>
          <w:bCs/>
        </w:rPr>
        <w:t>Структура занятия:</w:t>
      </w:r>
    </w:p>
    <w:p w:rsidR="00015794" w:rsidRDefault="00015794" w:rsidP="00015794">
      <w:r>
        <w:t xml:space="preserve">I этап — </w:t>
      </w:r>
      <w:r w:rsidR="00EB1821">
        <w:t>вводная часть</w:t>
      </w:r>
      <w:r>
        <w:t>.</w:t>
      </w:r>
    </w:p>
    <w:p w:rsidR="00015794" w:rsidRDefault="00015794" w:rsidP="00015794">
      <w:r w:rsidRPr="00015794">
        <w:rPr>
          <w:i/>
          <w:iCs/>
        </w:rPr>
        <w:t>Цель этапа</w:t>
      </w:r>
      <w:r>
        <w:t xml:space="preserve">: погружение в тематику традиционных направлений русской культуры и знакомство с техникой </w:t>
      </w:r>
      <w:proofErr w:type="spellStart"/>
      <w:r>
        <w:t>Эбру</w:t>
      </w:r>
      <w:proofErr w:type="spellEnd"/>
      <w:r>
        <w:t>.</w:t>
      </w:r>
    </w:p>
    <w:p w:rsidR="00015794" w:rsidRDefault="00015794" w:rsidP="00EB1821">
      <w:r w:rsidRPr="00015794">
        <w:rPr>
          <w:i/>
          <w:iCs/>
        </w:rPr>
        <w:t>Ход занятия:</w:t>
      </w:r>
      <w:r>
        <w:t xml:space="preserve"> </w:t>
      </w:r>
      <w:r>
        <w:t xml:space="preserve">Педагог демонстрирует образцы росписей Гжели и Хохломы, рассказывает об истории возникновения и особенностях каждой школы, подчеркивает красоту цветовых решений и форм. Затем педагог знакомит ребят с особенностями техники </w:t>
      </w:r>
      <w:proofErr w:type="spellStart"/>
      <w:r>
        <w:t>Эбру</w:t>
      </w:r>
      <w:proofErr w:type="spellEnd"/>
      <w:r>
        <w:t xml:space="preserve"> и процессом создания изображений на водной поверхности.</w:t>
      </w:r>
    </w:p>
    <w:p w:rsidR="00015794" w:rsidRDefault="00015794" w:rsidP="00015794">
      <w:r w:rsidRPr="00EB1821">
        <w:rPr>
          <w:i/>
          <w:iCs/>
        </w:rPr>
        <w:t>Примеры работ:</w:t>
      </w:r>
      <w:r w:rsidR="00EB1821">
        <w:t xml:space="preserve"> </w:t>
      </w:r>
      <w:r>
        <w:t>Картинки расписанных чайных сервизов, тарелок, ложечек и декоративных предметов Гжели и Хохломы.</w:t>
      </w:r>
    </w:p>
    <w:p w:rsidR="00015794" w:rsidRDefault="00015794" w:rsidP="00015794"/>
    <w:p w:rsidR="00EB1821" w:rsidRDefault="00015794" w:rsidP="00015794">
      <w:r>
        <w:lastRenderedPageBreak/>
        <w:t>II этап — изучение особенностей стилей Гжель и Хохлома</w:t>
      </w:r>
    </w:p>
    <w:p w:rsidR="00015794" w:rsidRDefault="00015794" w:rsidP="00EB1821">
      <w:r w:rsidRPr="00EB1821">
        <w:rPr>
          <w:i/>
          <w:iCs/>
        </w:rPr>
        <w:t>Цель этапа</w:t>
      </w:r>
      <w:r>
        <w:t>: научить различать особенности двух традиций российского декоративно-прикладного искусства.</w:t>
      </w:r>
    </w:p>
    <w:p w:rsidR="00015794" w:rsidRDefault="00015794" w:rsidP="00EB1821">
      <w:r w:rsidRPr="00EB1821">
        <w:rPr>
          <w:i/>
          <w:iCs/>
        </w:rPr>
        <w:t>Ход занятия:</w:t>
      </w:r>
      <w:r w:rsidR="00EB1821">
        <w:t xml:space="preserve"> </w:t>
      </w:r>
      <w:r>
        <w:t>Используя заранее подготовленные карточки с изображениями различных элементов Гжели и Хохломы, ребята определяют принадлежность рисунка к той или иной школе, называя характерные признаки каждой из них (цветовая гамма, элементы узоров). После этого дети получают возможность самостоятельно воспроизвести узнаваемые мотивы обеих школ на</w:t>
      </w:r>
      <w:r w:rsidR="00EB1821">
        <w:t xml:space="preserve"> воде</w:t>
      </w:r>
      <w:r>
        <w:t xml:space="preserve"> в технике </w:t>
      </w:r>
      <w:proofErr w:type="spellStart"/>
      <w:r>
        <w:t>Эбру</w:t>
      </w:r>
      <w:proofErr w:type="spellEnd"/>
      <w:r>
        <w:t>.</w:t>
      </w:r>
    </w:p>
    <w:p w:rsidR="00015794" w:rsidRDefault="00015794" w:rsidP="00015794"/>
    <w:p w:rsidR="00EB1821" w:rsidRDefault="00015794" w:rsidP="00015794">
      <w:r>
        <w:t xml:space="preserve">III этап — практические упражнения в технике </w:t>
      </w:r>
      <w:proofErr w:type="spellStart"/>
      <w:r>
        <w:t>Эбру</w:t>
      </w:r>
      <w:proofErr w:type="spellEnd"/>
    </w:p>
    <w:p w:rsidR="00015794" w:rsidRDefault="00015794" w:rsidP="00EB1821">
      <w:r w:rsidRPr="00EB1821">
        <w:rPr>
          <w:i/>
          <w:iCs/>
        </w:rPr>
        <w:t>Цель этапа:</w:t>
      </w:r>
      <w:r>
        <w:t xml:space="preserve"> овладеть основными приемами рисования в технике </w:t>
      </w:r>
      <w:proofErr w:type="spellStart"/>
      <w:r>
        <w:t>Эбру</w:t>
      </w:r>
      <w:proofErr w:type="spellEnd"/>
      <w:r>
        <w:t>, освоить базовые приемы работы красками.</w:t>
      </w:r>
    </w:p>
    <w:p w:rsidR="00015794" w:rsidRDefault="00015794" w:rsidP="00015794">
      <w:r w:rsidRPr="00EB1821">
        <w:rPr>
          <w:i/>
          <w:iCs/>
        </w:rPr>
        <w:t>Ход занятия</w:t>
      </w:r>
      <w:r>
        <w:t>:</w:t>
      </w:r>
      <w:r w:rsidR="00EB1821">
        <w:t xml:space="preserve"> </w:t>
      </w:r>
      <w:r>
        <w:t xml:space="preserve">Детям предлагается выбрать один из стилей и попробовать нарисовать характерный элемент орнамента (листья, цветы, завитки), используя технику </w:t>
      </w:r>
      <w:proofErr w:type="spellStart"/>
      <w:r>
        <w:t>Эбру</w:t>
      </w:r>
      <w:proofErr w:type="spellEnd"/>
      <w:r>
        <w:t>. Педагог помогает настроить рабочее пространство, поддерживает малышей советами и похвалой.</w:t>
      </w:r>
    </w:p>
    <w:p w:rsidR="00015794" w:rsidRDefault="00015794" w:rsidP="00015794"/>
    <w:p w:rsidR="00EB1821" w:rsidRDefault="00015794" w:rsidP="00015794">
      <w:r>
        <w:t>IV этап — итоговое творчество</w:t>
      </w:r>
    </w:p>
    <w:p w:rsidR="00015794" w:rsidRDefault="00015794" w:rsidP="00EB1821">
      <w:r w:rsidRPr="00EB1821">
        <w:rPr>
          <w:i/>
          <w:iCs/>
        </w:rPr>
        <w:t>Цель этапа:</w:t>
      </w:r>
      <w:r>
        <w:t xml:space="preserve"> демонстрация полученных знаний и навыков, выражение собственных эмоций и чувств в процессе рисования.</w:t>
      </w:r>
    </w:p>
    <w:p w:rsidR="00015794" w:rsidRDefault="00015794" w:rsidP="00015794">
      <w:r w:rsidRPr="00EB1821">
        <w:rPr>
          <w:i/>
          <w:iCs/>
        </w:rPr>
        <w:t>Ход занятия</w:t>
      </w:r>
      <w:r>
        <w:t>:</w:t>
      </w:r>
      <w:r w:rsidR="00EB1821">
        <w:t xml:space="preserve"> </w:t>
      </w:r>
      <w:r>
        <w:t xml:space="preserve">Каждый ребенок создает собственную картину в выбранном стиле, используя технику </w:t>
      </w:r>
      <w:proofErr w:type="spellStart"/>
      <w:r>
        <w:t>Эбру</w:t>
      </w:r>
      <w:proofErr w:type="spellEnd"/>
      <w:r>
        <w:t>. Под руководством педагога ребята работают над созданием целостного образа, стремясь отразить свою индивидуальную интерпретацию художественных приемов Гжели или Хохломы.</w:t>
      </w:r>
    </w:p>
    <w:p w:rsidR="00015794" w:rsidRDefault="00015794" w:rsidP="00015794"/>
    <w:p w:rsidR="00EB1821" w:rsidRDefault="00015794" w:rsidP="00015794">
      <w:r>
        <w:t>V этап — выставка детских работ</w:t>
      </w:r>
    </w:p>
    <w:p w:rsidR="00015794" w:rsidRDefault="00015794" w:rsidP="00EB1821">
      <w:r w:rsidRPr="00EB1821">
        <w:rPr>
          <w:i/>
          <w:iCs/>
        </w:rPr>
        <w:t>Цель этапа</w:t>
      </w:r>
      <w:r>
        <w:t>: организация выставки детских работ, получение обратной связи от сверстников и педагогов.</w:t>
      </w:r>
    </w:p>
    <w:p w:rsidR="00015794" w:rsidRDefault="00015794" w:rsidP="00015794">
      <w:r w:rsidRPr="00EB1821">
        <w:rPr>
          <w:i/>
          <w:iCs/>
        </w:rPr>
        <w:t>Ход занятия</w:t>
      </w:r>
      <w:r>
        <w:t>:</w:t>
      </w:r>
      <w:r w:rsidR="00EB1821">
        <w:t xml:space="preserve"> </w:t>
      </w:r>
      <w:r>
        <w:t>Работы размещаются на специальной выставке, дети совместно обсуждают полученные результаты, отмечают удачные решения, выражают эмоции, вызванные своими произведениями.</w:t>
      </w:r>
    </w:p>
    <w:p w:rsidR="00015794" w:rsidRDefault="00015794" w:rsidP="00015794"/>
    <w:p w:rsidR="00671847" w:rsidRDefault="00015794" w:rsidP="00015794">
      <w:r w:rsidRPr="00EB1821">
        <w:rPr>
          <w:b/>
          <w:bCs/>
        </w:rPr>
        <w:t>Таким образом</w:t>
      </w:r>
      <w:r>
        <w:t>, предлагаемое занятие способствует гармонизации эмоционального состояния детей, развивает чувство прекрасного, повышает интерес к искусству и расширяет знания о культуре родного края. Занятие реализует принципы ФГОС и современные подходы к организации образовательной деятельности, направленные на сохранение физического и психологического благополучия воспитанников.</w:t>
      </w:r>
    </w:p>
    <w:sectPr w:rsidR="00671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7595"/>
    <w:multiLevelType w:val="hybridMultilevel"/>
    <w:tmpl w:val="39C81A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922EEB"/>
    <w:multiLevelType w:val="hybridMultilevel"/>
    <w:tmpl w:val="35FA34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0E05C9C"/>
    <w:multiLevelType w:val="multilevel"/>
    <w:tmpl w:val="4C8E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D2495C"/>
    <w:multiLevelType w:val="hybridMultilevel"/>
    <w:tmpl w:val="3B6E41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4C82B81"/>
    <w:multiLevelType w:val="multilevel"/>
    <w:tmpl w:val="5C64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2B417D"/>
    <w:multiLevelType w:val="multilevel"/>
    <w:tmpl w:val="3692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911685">
    <w:abstractNumId w:val="2"/>
  </w:num>
  <w:num w:numId="2" w16cid:durableId="205202882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64494076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69057246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26788856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86325410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20633323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33411260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503811379">
    <w:abstractNumId w:val="1"/>
  </w:num>
  <w:num w:numId="10" w16cid:durableId="781143815">
    <w:abstractNumId w:val="0"/>
  </w:num>
  <w:num w:numId="11" w16cid:durableId="1737968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94"/>
    <w:rsid w:val="00015794"/>
    <w:rsid w:val="00671847"/>
    <w:rsid w:val="00A26093"/>
    <w:rsid w:val="00EB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0737"/>
  <w15:chartTrackingRefBased/>
  <w15:docId w15:val="{6DB784DB-975E-4743-9CA9-B0940B2C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Основной текст"/>
        <w:kern w:val="2"/>
        <w:sz w:val="28"/>
        <w:szCs w:val="24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5794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794"/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015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1579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sc-dubctv">
    <w:name w:val="sc-dubctv"/>
    <w:basedOn w:val="a0"/>
    <w:rsid w:val="00015794"/>
  </w:style>
  <w:style w:type="paragraph" w:customStyle="1" w:styleId="sc-bhnkfk">
    <w:name w:val="sc-bhnkfk"/>
    <w:basedOn w:val="a"/>
    <w:rsid w:val="0001579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sc-fwqkxp">
    <w:name w:val="sc-fwqkxp"/>
    <w:basedOn w:val="a"/>
    <w:rsid w:val="0001579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015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Баранова</dc:creator>
  <cp:keywords/>
  <dc:description/>
  <cp:lastModifiedBy>Алена Баранова</cp:lastModifiedBy>
  <cp:revision>1</cp:revision>
  <dcterms:created xsi:type="dcterms:W3CDTF">2025-05-11T21:11:00Z</dcterms:created>
  <dcterms:modified xsi:type="dcterms:W3CDTF">2025-05-11T21:28:00Z</dcterms:modified>
</cp:coreProperties>
</file>