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3B58" w:rsidRPr="00403B58" w:rsidRDefault="00403B58" w:rsidP="00403B58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:rsidR="004B65B0" w:rsidRDefault="00547D20" w:rsidP="00547D20">
      <w:pPr>
        <w:spacing w:after="0" w:line="240" w:lineRule="auto"/>
        <w:ind w:left="-1560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           </w:t>
      </w:r>
      <w:r w:rsidR="004B65B0" w:rsidRPr="004B65B0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Коррекционное (дефектологическое) занятие для обучающихся</w:t>
      </w: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 ОВЗ</w:t>
      </w:r>
      <w:r w:rsidR="004B65B0" w:rsidRPr="004B65B0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B65B0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</w:t>
      </w:r>
    </w:p>
    <w:p w:rsidR="00547D20" w:rsidRPr="004B65B0" w:rsidRDefault="00547D20" w:rsidP="004B65B0">
      <w:pPr>
        <w:spacing w:after="0" w:line="240" w:lineRule="auto"/>
        <w:ind w:left="-567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4B65B0" w:rsidRP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:rsidR="004B65B0" w:rsidRPr="004B65B0" w:rsidRDefault="00FE7C1C" w:rsidP="00FE7C1C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FE7C1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Тема занятия:</w:t>
      </w:r>
      <w:r w:rsidR="008C3BE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 w:rsidR="008C3B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Развиваем мышление</w:t>
      </w: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FE7C1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Цель занятия</w:t>
      </w:r>
      <w:r w:rsidR="00872177" w:rsidRPr="00FE7C1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872177"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способствовать</w:t>
      </w: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формированию интеллектуальных способностей учащегося.</w:t>
      </w:r>
    </w:p>
    <w:p w:rsidR="00B12F78" w:rsidRDefault="00547D20" w:rsidP="00B12F78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Класс: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4</w:t>
      </w:r>
    </w:p>
    <w:p w:rsidR="00DA40EA" w:rsidRDefault="00DA40EA" w:rsidP="00B12F78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Форма занятия:</w:t>
      </w: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групповая</w:t>
      </w:r>
    </w:p>
    <w:p w:rsidR="004B65B0" w:rsidRPr="00872177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7217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:rsidR="004B65B0" w:rsidRPr="00DA40EA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образовательные:</w:t>
      </w:r>
    </w:p>
    <w:p w:rsidR="00DA40EA" w:rsidRDefault="00DA40EA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а</w:t>
      </w: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ктивизация познавательной деятельности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DA40EA" w:rsidRPr="004B65B0" w:rsidRDefault="00DA40EA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а</w:t>
      </w: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ктивизация мыслительной деятельности обучающегося.</w:t>
      </w:r>
    </w:p>
    <w:p w:rsidR="004B65B0" w:rsidRPr="00DA40EA" w:rsidRDefault="00DA40EA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р</w:t>
      </w:r>
      <w:r w:rsidR="004B65B0" w:rsidRPr="00DA40EA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азвивающие:</w:t>
      </w:r>
    </w:p>
    <w:p w:rsid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развивать у ребят познавательный интерес;</w:t>
      </w:r>
    </w:p>
    <w:p w:rsidR="002E5244" w:rsidRPr="004B65B0" w:rsidRDefault="002E5244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р</w:t>
      </w:r>
      <w:r w:rsidRPr="002E5244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азвивать мелкую моторику</w:t>
      </w:r>
      <w:r w:rsid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4B65B0" w:rsidRP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повышать уровень развития логического мышления;</w:t>
      </w:r>
    </w:p>
    <w:p w:rsid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развивать коммуникативные навыки</w:t>
      </w:r>
      <w:r w:rsid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DA40EA" w:rsidRPr="00DA40EA" w:rsidRDefault="00DA40EA" w:rsidP="00DA40EA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научить выполнять задания по образцу;</w:t>
      </w:r>
    </w:p>
    <w:p w:rsidR="00DA40EA" w:rsidRPr="00DA40EA" w:rsidRDefault="00DA40EA" w:rsidP="00DA40EA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расширить активный словарь обобщающими понятиями;</w:t>
      </w:r>
    </w:p>
    <w:p w:rsidR="00DA40EA" w:rsidRPr="00DA40EA" w:rsidRDefault="00DA40EA" w:rsidP="00DA40EA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обобщить и систематизировать знания;</w:t>
      </w:r>
    </w:p>
    <w:p w:rsidR="00DA40EA" w:rsidRPr="004B65B0" w:rsidRDefault="00DA40EA" w:rsidP="00DA40EA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научить оценивать свою работу с помощью цвета – рефлексия.</w:t>
      </w:r>
    </w:p>
    <w:p w:rsidR="004B65B0" w:rsidRPr="00DA40EA" w:rsidRDefault="00DA40EA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4B65B0" w:rsidRPr="00DA40EA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оспитательные:</w:t>
      </w:r>
    </w:p>
    <w:p w:rsidR="004B65B0" w:rsidRP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воспитывать качества учебной деятельности: усидчивость, терпение, умение соблюдать правила и доводить начатое дело до конца.</w:t>
      </w:r>
    </w:p>
    <w:p w:rsidR="004B65B0" w:rsidRPr="004B65B0" w:rsidRDefault="004B65B0" w:rsidP="004B65B0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87217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4B65B0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компьютер, презентация, карточки.</w:t>
      </w:r>
    </w:p>
    <w:p w:rsidR="004B65B0" w:rsidRDefault="00DA40EA" w:rsidP="00DA40EA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Дидактический материал</w:t>
      </w:r>
      <w:r w:rsidRPr="00DA40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: индивидуальные бланки с заданием.</w:t>
      </w:r>
    </w:p>
    <w:p w:rsidR="00697223" w:rsidRDefault="00674006" w:rsidP="00697223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Используемые технологии:</w:t>
      </w: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коррекционно-развивающие технологии, игровые технологии, информационно-коммуникативная технология</w:t>
      </w:r>
      <w:r w:rsid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74006" w:rsidRPr="00697223" w:rsidRDefault="00674006" w:rsidP="00697223">
      <w:pPr>
        <w:spacing w:after="0" w:line="240" w:lineRule="auto"/>
        <w:ind w:left="-567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План урока: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Организационный момент.(формирование личностных УУД)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Актуализация знаний и сообщение темы урока (формирование познавательных, личностных, коммуникативных, регулятивных УУД)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Работа по теме урока (формирование регулятивных, познавательных, коммуникативных УУД)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Применение знаний и умений. (формирование регулятивных, познавательных УУД)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Итог урока. (формирование личностных, познавательных, коммуникативных, регулятивных УУД)</w:t>
      </w:r>
    </w:p>
    <w:p w:rsidR="00674006" w:rsidRPr="00697223" w:rsidRDefault="00674006" w:rsidP="00697223">
      <w:pPr>
        <w:pStyle w:val="a4"/>
        <w:numPr>
          <w:ilvl w:val="0"/>
          <w:numId w:val="7"/>
        </w:numPr>
        <w:spacing w:after="0" w:line="240" w:lineRule="auto"/>
        <w:ind w:left="-284" w:hanging="283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97223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Рефлексия (формирование личностных, регулятивных УУД)</w:t>
      </w:r>
    </w:p>
    <w:p w:rsidR="004B65B0" w:rsidRPr="00DA40EA" w:rsidRDefault="004B65B0" w:rsidP="00DA40EA">
      <w:pPr>
        <w:spacing w:after="0" w:line="240" w:lineRule="auto"/>
        <w:ind w:left="-567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A40E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Ход занятия:</w:t>
      </w:r>
    </w:p>
    <w:p w:rsidR="00403B58" w:rsidRDefault="004B65B0" w:rsidP="00674006">
      <w:pPr>
        <w:pStyle w:val="a4"/>
        <w:numPr>
          <w:ilvl w:val="0"/>
          <w:numId w:val="4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Организационный момент.</w:t>
      </w:r>
    </w:p>
    <w:p w:rsidR="00674006" w:rsidRPr="00674006" w:rsidRDefault="00674006" w:rsidP="00674006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Цель: создание условий для   психологической комфортности на уроке и положительного настроя на продуктивную учебную деятельность.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Приветствие.</w:t>
      </w:r>
    </w:p>
    <w:p w:rsidR="00AB7A62" w:rsidRDefault="004D744E" w:rsidP="00403B58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4D744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Здравствуйте, ребята! Я рада приветствовать вас на занятии. Создаем хорошее настроение. Улыбнитесь друг другу!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lastRenderedPageBreak/>
        <w:t>Ну-ка проверь, дружок,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Ты готов начать урок?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Всё ль на месте, всё ль в порядке: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Ручка, книжки и тетрадка?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Все ли правильно сидят?</w:t>
      </w:r>
    </w:p>
    <w:p w:rsidR="004D744E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Все ль внимательно глядят?</w:t>
      </w:r>
    </w:p>
    <w:p w:rsidR="00674006" w:rsidRPr="00674006" w:rsidRDefault="00674006" w:rsidP="00674006">
      <w:pPr>
        <w:spacing w:after="0" w:line="240" w:lineRule="auto"/>
        <w:ind w:left="-567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2.Актуализация знаний.</w:t>
      </w:r>
    </w:p>
    <w:p w:rsidR="00AB7A62" w:rsidRDefault="00674006" w:rsidP="00674006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674006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Цель: создание условий для возникновения у обучающихся  внутренней потребности включения в продуктивную познавательную учебную деятельность; уточнение типа и тематических рамок урока.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 Вам, наверное, не раз приходилось слышать, как родители и учителя в разных ситуациях говорили вам: «Подумай», Думай лучше», «Догадайся». Как вы понимаете эти слова?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-Что значит уметь мыслить?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Можно ли развить свое мышление?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3. Упражнение  «Говори наоборот»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Цель:  развитие  мышления, воображения.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Большой – маленький, толстый – тонкий, черный – белый, горячий – холодный, пустой – полный, легкий – тяжелый, чистый – грязный, больной – здоровый, ребенок – взрослый, огонь – вода, сильный – слабый, веселый – грустный, красивый – безобразный, трус – храбрец.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4.Анализ отношений между понятиями (тест «Аналогия»).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Инструкция: даны три слова, первые два находятся в определённой связи. Между третьим и одним из предложенных пяти слов существуют такие же отношения. Необходимо найти четвертое слово.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Например, песня- композитор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Самолет- аэродром, горючее, конструктор, летчик, истребитель.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Ответ- конструктор. Композитор сочинил песню, а конструктор сделал самолёт.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Задания.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1.Школа- обучение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Больница- доктор, ученик, лечение, учреждение, больной.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2.Песня- глухой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Картина- слепой, художник, рисунок, больной, хромой.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3. Нож- сталь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 Стол- вилка, дерево, стул, пища, скатерть.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4. Паровоз- вагоны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 Конь- поезд, лошадь, овес, телега, конюшня.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5.Лес- деревья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Библиотека- город, здание, библиотекарь, театр, книги.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6.Бежать- стоять.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Кричать- ползать, молчать, шуметь, звать, плакать.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7.Утро- ночь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Зима- мороз, день, январь, осень, сани.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8.Волк- пасть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Птица- воздух, клюв, соловей, яйцо, пение.</w:t>
      </w:r>
    </w:p>
    <w:p w:rsidR="00533A3E" w:rsidRP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9.Холодно- горячо.</w:t>
      </w:r>
    </w:p>
    <w:p w:rsidR="00533A3E" w:rsidRDefault="00533A3E" w:rsidP="00533A3E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33A3E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  Движение- покой, взаимодействие, инерция, молекула, бежать.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5. </w:t>
      </w:r>
      <w:proofErr w:type="spellStart"/>
      <w:r w:rsidRPr="00563F0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Физминутка</w:t>
      </w:r>
      <w:proofErr w:type="spellEnd"/>
      <w:r w:rsidRPr="00563F0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Цель: снять усталость и напряжение; внести эмоциональный заряд;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игра с мячом.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сейчас я назову какое-нибудь обобщающее слово и брошу кому-нибудь из вас мяч. Тот, кто поймает мяч, должен назвать конкретные предметы, относящиеся к обобщающему слову.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Соедини стрелочками слова, подходящие по смыслу: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6. Упражнение «Подбери слова».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Карточки:(СЛОВА+СЛОВА+КАРТИНКИ)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мяч                         мебель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тополь                     цветок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шкаф                       насекомые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тарелка                    дерево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пальто                     одежда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муравей                  посуда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щука                       игрушка</w:t>
      </w:r>
    </w:p>
    <w:p w:rsidR="00563F0B" w:rsidRPr="00533A3E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роза                         рыба</w:t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7. «Графический диктант или копирование» </w:t>
      </w:r>
    </w:p>
    <w:p w:rsid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Цель: развитие пространственной ориентировки, самоконтроля, развитие графических навыков.</w:t>
      </w:r>
    </w:p>
    <w:p w:rsidR="007307B2" w:rsidRPr="00563F0B" w:rsidRDefault="007307B2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i/>
          <w:iCs/>
          <w:noProof/>
          <w:sz w:val="28"/>
          <w:szCs w:val="28"/>
          <w:bdr w:val="none" w:sz="0" w:space="0" w:color="auto" w:frame="1"/>
          <w:shd w:val="clear" w:color="auto" w:fill="FFFFFF"/>
        </w:rPr>
        <w:drawing>
          <wp:inline distT="0" distB="0" distL="0" distR="0" wp14:anchorId="5170D5D5">
            <wp:extent cx="1536700" cy="1371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632" cy="1376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3F0B" w:rsidRPr="00563F0B" w:rsidRDefault="00563F0B" w:rsidP="00563F0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563F0B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«Пальчиковая гимнастика». Цель: снять напряжение с мышц кисти. Развитие мелкой моторики.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8. Развиваем логическое мышление.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t>1. Угадай про что говорится?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глубокое, солёное, чёрное;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голубые, карие, грустные;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молочные, больные, коренные;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шариковая, чернильная, перьевая;</w:t>
      </w:r>
    </w:p>
    <w:p w:rsidR="007307B2" w:rsidRPr="007307B2" w:rsidRDefault="007307B2" w:rsidP="0046056B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десертная, чайная, столовая;</w:t>
      </w:r>
    </w:p>
    <w:p w:rsidR="007307B2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бурый, белый, шатун;</w:t>
      </w:r>
    </w:p>
    <w:p w:rsidR="00533A3E" w:rsidRPr="007307B2" w:rsidRDefault="007307B2" w:rsidP="007307B2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7307B2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злая, сторожевая, дворовая.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9.</w:t>
      </w:r>
      <w:r w:rsidRPr="00A17AE7">
        <w:t xml:space="preserve"> </w:t>
      </w:r>
      <w:r w:rsidRPr="00A17AE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Исключи лишнее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приставка, корень, окончание, предлог, суффикс;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треугольник, отрезок, длина, квадрат, круг;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запятая, точка, двоеточие, тире, предлог;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сложение, умножение, деление, слагаемое, вычитаемое;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дуб, дерево, ольха, тополь, берёза;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секунда, час, год, вечер, неделя;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Василий, Фёдор, Иван, Петров, Семён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</w:t>
      </w: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0</w:t>
      </w:r>
      <w:r w:rsidRPr="00A17AE7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.Рефлексия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  <w:lastRenderedPageBreak/>
        <w:t>Цель: самооценка результатов деятельности на уроке.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Какие задания мы с вами выполняли на уроке?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Какие задания вам больше всего понравилось на уроке?</w:t>
      </w:r>
    </w:p>
    <w:p w:rsidR="00A17AE7" w:rsidRPr="00A17AE7" w:rsidRDefault="00A17AE7" w:rsidP="00A17AE7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  <w:r w:rsidRPr="00A17AE7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- Какие задания вызвали затруднение?</w:t>
      </w:r>
    </w:p>
    <w:p w:rsidR="00A17AE7" w:rsidRDefault="00A17AE7" w:rsidP="00674006">
      <w:pPr>
        <w:spacing w:after="0" w:line="240" w:lineRule="auto"/>
        <w:ind w:left="-567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sectPr w:rsidR="00A17AE7" w:rsidSect="00547D20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36F10"/>
    <w:multiLevelType w:val="multilevel"/>
    <w:tmpl w:val="F8BAB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83767E"/>
    <w:multiLevelType w:val="multilevel"/>
    <w:tmpl w:val="1D6C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3A4CFD"/>
    <w:multiLevelType w:val="hybridMultilevel"/>
    <w:tmpl w:val="970A0564"/>
    <w:lvl w:ilvl="0" w:tplc="4D3E9E5A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6962129A"/>
    <w:multiLevelType w:val="hybridMultilevel"/>
    <w:tmpl w:val="F606E200"/>
    <w:lvl w:ilvl="0" w:tplc="FD068C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70011D6D"/>
    <w:multiLevelType w:val="hybridMultilevel"/>
    <w:tmpl w:val="0568BCD4"/>
    <w:lvl w:ilvl="0" w:tplc="FD068C3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71AB0E0E"/>
    <w:multiLevelType w:val="hybridMultilevel"/>
    <w:tmpl w:val="C24A1EFA"/>
    <w:lvl w:ilvl="0" w:tplc="4D3E9E5A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7FA0044E"/>
    <w:multiLevelType w:val="hybridMultilevel"/>
    <w:tmpl w:val="9D3A5078"/>
    <w:lvl w:ilvl="0" w:tplc="4D3E9E5A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58"/>
    <w:rsid w:val="00051AA7"/>
    <w:rsid w:val="002E5244"/>
    <w:rsid w:val="0037371C"/>
    <w:rsid w:val="00403B58"/>
    <w:rsid w:val="0046056B"/>
    <w:rsid w:val="004B65B0"/>
    <w:rsid w:val="004D744E"/>
    <w:rsid w:val="00533A3E"/>
    <w:rsid w:val="00547D20"/>
    <w:rsid w:val="00563F0B"/>
    <w:rsid w:val="00674006"/>
    <w:rsid w:val="00697223"/>
    <w:rsid w:val="007307B2"/>
    <w:rsid w:val="00872177"/>
    <w:rsid w:val="008C3BEA"/>
    <w:rsid w:val="00A17AE7"/>
    <w:rsid w:val="00AB7A62"/>
    <w:rsid w:val="00B12F78"/>
    <w:rsid w:val="00DA40EA"/>
    <w:rsid w:val="00E76E99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63E5"/>
  <w15:chartTrackingRefBased/>
  <w15:docId w15:val="{AF63C0CA-09C6-44C5-BAF2-AEE90A3D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3B58"/>
    <w:rPr>
      <w:b/>
      <w:bCs/>
    </w:rPr>
  </w:style>
  <w:style w:type="paragraph" w:styleId="a4">
    <w:name w:val="List Paragraph"/>
    <w:basedOn w:val="a"/>
    <w:uiPriority w:val="34"/>
    <w:qFormat/>
    <w:rsid w:val="00AB7A6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3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dcterms:created xsi:type="dcterms:W3CDTF">2025-04-07T14:03:00Z</dcterms:created>
  <dcterms:modified xsi:type="dcterms:W3CDTF">2025-04-07T15:55:00Z</dcterms:modified>
</cp:coreProperties>
</file>