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9F5D" w14:textId="77777777" w:rsidR="0082666B" w:rsidRDefault="0082666B" w:rsidP="0082666B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4F639936" w14:textId="77777777" w:rsidR="008F5A8B" w:rsidRDefault="008F5A8B" w:rsidP="0082666B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3AF99212" w14:textId="77777777" w:rsidR="008F5A8B" w:rsidRPr="0082666B" w:rsidRDefault="008F5A8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13659422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3AF09CCA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3BBBD351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2FA68D6A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238BDDD2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47C9919D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1AE40316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38572EAC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03A6417F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1C2B63C7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479F9D70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5167AADA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28"/>
          <w:szCs w:val="28"/>
        </w:rPr>
      </w:pPr>
    </w:p>
    <w:p w14:paraId="11124CE2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36"/>
          <w:szCs w:val="36"/>
        </w:rPr>
      </w:pPr>
    </w:p>
    <w:p w14:paraId="061C2BDC" w14:textId="77777777" w:rsidR="0082666B" w:rsidRPr="0082666B" w:rsidRDefault="0082666B" w:rsidP="0082666B">
      <w:pPr>
        <w:spacing w:after="0" w:line="240" w:lineRule="auto"/>
        <w:jc w:val="center"/>
        <w:rPr>
          <w:rFonts w:ascii="Liberation Sans" w:hAnsi="Liberation Sans"/>
          <w:b/>
          <w:sz w:val="36"/>
          <w:szCs w:val="36"/>
        </w:rPr>
      </w:pPr>
      <w:r w:rsidRPr="0082666B">
        <w:rPr>
          <w:rFonts w:ascii="Liberation Sans" w:hAnsi="Liberation Sans"/>
          <w:b/>
          <w:sz w:val="36"/>
          <w:szCs w:val="36"/>
        </w:rPr>
        <w:t>Проект</w:t>
      </w:r>
    </w:p>
    <w:p w14:paraId="01CB3B6B" w14:textId="77777777" w:rsidR="0082666B" w:rsidRPr="0082666B" w:rsidRDefault="00D106A7" w:rsidP="0082666B">
      <w:pPr>
        <w:spacing w:after="0" w:line="240" w:lineRule="auto"/>
        <w:jc w:val="center"/>
        <w:rPr>
          <w:rFonts w:ascii="Liberation Sans" w:hAnsi="Liberation Sans"/>
          <w:b/>
          <w:sz w:val="36"/>
          <w:szCs w:val="36"/>
        </w:rPr>
      </w:pPr>
      <w:r>
        <w:rPr>
          <w:rFonts w:ascii="Liberation Sans" w:hAnsi="Liberation Sans"/>
          <w:b/>
          <w:sz w:val="36"/>
          <w:szCs w:val="36"/>
        </w:rPr>
        <w:t>Неделя психологии</w:t>
      </w:r>
    </w:p>
    <w:p w14:paraId="6CB31697" w14:textId="77777777" w:rsidR="0082666B" w:rsidRPr="0082666B" w:rsidRDefault="00D106A7" w:rsidP="0082666B">
      <w:pPr>
        <w:jc w:val="center"/>
        <w:rPr>
          <w:rFonts w:ascii="Liberation Sans" w:hAnsi="Liberation Sans"/>
          <w:b/>
          <w:sz w:val="28"/>
          <w:szCs w:val="28"/>
        </w:rPr>
      </w:pPr>
      <w:r w:rsidRPr="00D106A7">
        <w:rPr>
          <w:rFonts w:ascii="Liberation Sans" w:hAnsi="Liberation Sans"/>
          <w:b/>
          <w:sz w:val="28"/>
          <w:szCs w:val="28"/>
        </w:rPr>
        <w:t>«Планета детства»</w:t>
      </w:r>
    </w:p>
    <w:p w14:paraId="2D768AD5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37B8CE0B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7C54C78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77137494" w14:textId="77777777" w:rsidR="0082666B" w:rsidRPr="0082666B" w:rsidRDefault="0082666B" w:rsidP="0082666B">
      <w:pPr>
        <w:rPr>
          <w:rFonts w:ascii="Liberation Sans" w:hAnsi="Liberation Sans"/>
          <w:b/>
          <w:sz w:val="24"/>
          <w:szCs w:val="24"/>
        </w:rPr>
      </w:pPr>
    </w:p>
    <w:p w14:paraId="406C3B91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1335EF70" w14:textId="77777777" w:rsid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172F534A" w14:textId="77777777" w:rsidR="00D106A7" w:rsidRDefault="00D106A7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0D9AE8D2" w14:textId="77777777" w:rsidR="008F5A8B" w:rsidRPr="0082666B" w:rsidRDefault="008F5A8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D9C1B47" w14:textId="77777777" w:rsidR="008F5A8B" w:rsidRDefault="008F5A8B" w:rsidP="00FD12F7">
      <w:pPr>
        <w:rPr>
          <w:rFonts w:ascii="Liberation Sans" w:hAnsi="Liberation Sans"/>
          <w:sz w:val="24"/>
          <w:szCs w:val="24"/>
        </w:rPr>
      </w:pPr>
    </w:p>
    <w:p w14:paraId="18CF76BF" w14:textId="77777777" w:rsidR="008F5A8B" w:rsidRDefault="008F5A8B" w:rsidP="0082666B">
      <w:pPr>
        <w:jc w:val="center"/>
        <w:rPr>
          <w:rFonts w:ascii="Liberation Sans" w:hAnsi="Liberation Sans"/>
          <w:sz w:val="24"/>
          <w:szCs w:val="24"/>
        </w:rPr>
      </w:pPr>
    </w:p>
    <w:p w14:paraId="6A0B2BEA" w14:textId="77777777" w:rsidR="008F5A8B" w:rsidRDefault="008F5A8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9A0A87E" w14:textId="77777777" w:rsidR="00D106A7" w:rsidRPr="0082666B" w:rsidRDefault="00D106A7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336CC69C" w14:textId="77777777" w:rsidR="0082666B" w:rsidRPr="0082666B" w:rsidRDefault="0082666B" w:rsidP="0082666B">
      <w:pPr>
        <w:jc w:val="center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2025г.</w:t>
      </w:r>
    </w:p>
    <w:p w14:paraId="6F0C2A88" w14:textId="77777777" w:rsid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0C897C5" w14:textId="77777777" w:rsidR="00D106A7" w:rsidRPr="0082666B" w:rsidRDefault="00D106A7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A733DDA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 xml:space="preserve">Содержание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6437"/>
        <w:gridCol w:w="1388"/>
      </w:tblGrid>
      <w:tr w:rsidR="00D106A7" w:rsidRPr="0082666B" w14:paraId="56CD8894" w14:textId="77777777" w:rsidTr="00746161">
        <w:tc>
          <w:tcPr>
            <w:tcW w:w="964" w:type="dxa"/>
          </w:tcPr>
          <w:p w14:paraId="6218B381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6437" w:type="dxa"/>
          </w:tcPr>
          <w:p w14:paraId="68AB3780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Введение</w:t>
            </w:r>
          </w:p>
        </w:tc>
        <w:tc>
          <w:tcPr>
            <w:tcW w:w="1388" w:type="dxa"/>
          </w:tcPr>
          <w:p w14:paraId="0B7D08F6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</w:tr>
      <w:tr w:rsidR="00D106A7" w:rsidRPr="0082666B" w14:paraId="60A38A87" w14:textId="77777777" w:rsidTr="00746161">
        <w:tc>
          <w:tcPr>
            <w:tcW w:w="964" w:type="dxa"/>
          </w:tcPr>
          <w:p w14:paraId="25FD6CFC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1</w:t>
            </w:r>
          </w:p>
        </w:tc>
        <w:tc>
          <w:tcPr>
            <w:tcW w:w="6437" w:type="dxa"/>
          </w:tcPr>
          <w:p w14:paraId="064AC383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Актуальность</w:t>
            </w:r>
          </w:p>
        </w:tc>
        <w:tc>
          <w:tcPr>
            <w:tcW w:w="1388" w:type="dxa"/>
          </w:tcPr>
          <w:p w14:paraId="7D3B2265" w14:textId="77777777" w:rsidR="0082666B" w:rsidRPr="0082666B" w:rsidRDefault="00746161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3</w:t>
            </w:r>
          </w:p>
        </w:tc>
      </w:tr>
      <w:tr w:rsidR="00D106A7" w:rsidRPr="0082666B" w14:paraId="0DD2D618" w14:textId="77777777" w:rsidTr="00746161">
        <w:tc>
          <w:tcPr>
            <w:tcW w:w="964" w:type="dxa"/>
          </w:tcPr>
          <w:p w14:paraId="7D065766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2</w:t>
            </w:r>
          </w:p>
        </w:tc>
        <w:tc>
          <w:tcPr>
            <w:tcW w:w="6437" w:type="dxa"/>
          </w:tcPr>
          <w:p w14:paraId="7753D5A5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Цели и задачи</w:t>
            </w:r>
          </w:p>
        </w:tc>
        <w:tc>
          <w:tcPr>
            <w:tcW w:w="1388" w:type="dxa"/>
          </w:tcPr>
          <w:p w14:paraId="663802DD" w14:textId="77777777" w:rsidR="0082666B" w:rsidRPr="0082666B" w:rsidRDefault="00746161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4</w:t>
            </w:r>
          </w:p>
        </w:tc>
      </w:tr>
      <w:tr w:rsidR="00D106A7" w:rsidRPr="0082666B" w14:paraId="70994BCF" w14:textId="77777777" w:rsidTr="00746161">
        <w:tc>
          <w:tcPr>
            <w:tcW w:w="964" w:type="dxa"/>
          </w:tcPr>
          <w:p w14:paraId="6C6C0938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3</w:t>
            </w:r>
          </w:p>
        </w:tc>
        <w:tc>
          <w:tcPr>
            <w:tcW w:w="6437" w:type="dxa"/>
          </w:tcPr>
          <w:p w14:paraId="07AA9385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План мероприятий на неделю</w:t>
            </w:r>
          </w:p>
        </w:tc>
        <w:tc>
          <w:tcPr>
            <w:tcW w:w="1388" w:type="dxa"/>
          </w:tcPr>
          <w:p w14:paraId="35EA17A1" w14:textId="77777777" w:rsidR="0082666B" w:rsidRPr="0082666B" w:rsidRDefault="00746161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5</w:t>
            </w:r>
          </w:p>
        </w:tc>
      </w:tr>
      <w:tr w:rsidR="00D106A7" w:rsidRPr="0082666B" w14:paraId="17D3564F" w14:textId="77777777" w:rsidTr="00746161">
        <w:tc>
          <w:tcPr>
            <w:tcW w:w="964" w:type="dxa"/>
          </w:tcPr>
          <w:p w14:paraId="43FE399D" w14:textId="77777777" w:rsidR="0082666B" w:rsidRPr="00746161" w:rsidRDefault="00746161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4</w:t>
            </w:r>
          </w:p>
        </w:tc>
        <w:tc>
          <w:tcPr>
            <w:tcW w:w="6437" w:type="dxa"/>
          </w:tcPr>
          <w:p w14:paraId="0AF507CB" w14:textId="77777777" w:rsidR="0082666B" w:rsidRPr="00746161" w:rsidRDefault="00746161" w:rsidP="00746161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746161">
              <w:rPr>
                <w:rFonts w:ascii="Liberation Sans" w:hAnsi="Liberation Sans"/>
                <w:sz w:val="24"/>
                <w:szCs w:val="24"/>
              </w:rPr>
              <w:t xml:space="preserve">Заключение </w:t>
            </w:r>
          </w:p>
        </w:tc>
        <w:tc>
          <w:tcPr>
            <w:tcW w:w="1388" w:type="dxa"/>
          </w:tcPr>
          <w:p w14:paraId="75389C5B" w14:textId="77777777" w:rsidR="0082666B" w:rsidRPr="00746161" w:rsidRDefault="00746161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746161">
              <w:rPr>
                <w:rFonts w:ascii="Liberation Sans" w:hAnsi="Liberation Sans"/>
                <w:sz w:val="24"/>
                <w:szCs w:val="24"/>
              </w:rPr>
              <w:t>6</w:t>
            </w:r>
          </w:p>
        </w:tc>
      </w:tr>
      <w:tr w:rsidR="00D106A7" w:rsidRPr="0082666B" w14:paraId="5CF75E5C" w14:textId="77777777" w:rsidTr="00746161">
        <w:tc>
          <w:tcPr>
            <w:tcW w:w="964" w:type="dxa"/>
          </w:tcPr>
          <w:p w14:paraId="21A2C2EF" w14:textId="77777777" w:rsidR="0082666B" w:rsidRPr="00746161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6437" w:type="dxa"/>
          </w:tcPr>
          <w:p w14:paraId="7C1D0112" w14:textId="77777777" w:rsidR="0082666B" w:rsidRPr="00746161" w:rsidRDefault="00746161" w:rsidP="00746161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746161">
              <w:rPr>
                <w:rFonts w:ascii="Liberation Sans" w:hAnsi="Liberation Sans"/>
                <w:sz w:val="24"/>
                <w:szCs w:val="24"/>
              </w:rPr>
              <w:t xml:space="preserve">Литература </w:t>
            </w:r>
          </w:p>
        </w:tc>
        <w:tc>
          <w:tcPr>
            <w:tcW w:w="1388" w:type="dxa"/>
          </w:tcPr>
          <w:p w14:paraId="7FBEFCDB" w14:textId="77777777" w:rsidR="0082666B" w:rsidRPr="00746161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</w:tr>
    </w:tbl>
    <w:p w14:paraId="18EBD28E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29F950FA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5CA453EC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27345B0E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1E95E528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7784E46D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03C32F1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07B1F71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E720E5C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289DD73C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A56DD5B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0176CD9F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5BAECE8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2F1F5733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0611971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0819DCB2" w14:textId="77777777" w:rsid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3344791" w14:textId="77777777" w:rsid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67AA7AA3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122FADD0" w14:textId="77777777" w:rsidR="00D106A7" w:rsidRDefault="00D106A7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A2BBBEF" w14:textId="77777777" w:rsidR="00D106A7" w:rsidRDefault="00D106A7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0AD5A295" w14:textId="77777777" w:rsidR="00746161" w:rsidRDefault="00746161" w:rsidP="0082666B">
      <w:pPr>
        <w:jc w:val="center"/>
        <w:rPr>
          <w:rFonts w:ascii="Liberation Sans" w:hAnsi="Liberation Sans"/>
          <w:b/>
          <w:sz w:val="24"/>
          <w:szCs w:val="24"/>
        </w:rPr>
      </w:pPr>
    </w:p>
    <w:p w14:paraId="40CAF10A" w14:textId="77777777" w:rsidR="0082666B" w:rsidRPr="0082666B" w:rsidRDefault="0082666B" w:rsidP="0082666B">
      <w:pPr>
        <w:rPr>
          <w:rFonts w:ascii="Liberation Sans" w:hAnsi="Liberation Sans"/>
          <w:b/>
          <w:sz w:val="24"/>
          <w:szCs w:val="24"/>
        </w:rPr>
      </w:pPr>
    </w:p>
    <w:p w14:paraId="448DEE57" w14:textId="77777777" w:rsidR="0082666B" w:rsidRPr="0082666B" w:rsidRDefault="0082666B" w:rsidP="0082666B">
      <w:pPr>
        <w:jc w:val="center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Введение</w:t>
      </w:r>
    </w:p>
    <w:p w14:paraId="13FD540D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 xml:space="preserve">В современном мире, характеризующемся высокой динамичностью и возрастающими требованиями к личности, вопросам психологического благополучия детей уделяется особое внимание. Образовательная организация, являясь важнейшим институтом социализации, играет ключевую роль в формировании гармоничной, устойчивой к стрессам и способной к самореализации личности. В связи с этим, создание благоприятной психологической среды, способствующей личностному росту, развитию эмоционального интеллекта, формированию позитивных межличностных отношений и профилактике деструктивного поведения, является важной задачей при реализации программ обучения и воспитания. </w:t>
      </w:r>
    </w:p>
    <w:p w14:paraId="788E4565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Проведение Недели психологии в образовательных организациях – это эффективный инструмент реализации этой задачи. Мероприятия, проводимые в рамках Недели психологии, позволяют привлечь внимание всех участников образовательных отношений (обучающихся, их родителей (законных представителей), педагогов) к актуальным вопросам психологии, повысить уровень психологической культуры и грамотности, а также создать условия для самопознания, саморазвития и улучшения психологического климата в образовательных организациях.</w:t>
      </w:r>
    </w:p>
    <w:p w14:paraId="05092942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Актуальность данного проекта обусловлена тем, что в условиях современного общества многие дети сталкиваются с трудностями в понимании и выражении своих эмоций. Это может негативно сказываться на их социализации, взаимодействии с окружающими и общем психоэмоциональном состоянии. Важно отметить, что эмоциональный интеллект, который включает в себя способность осознавать, понимать и управлять своими эмоциями, а также эмоциями других людей, становится необходимым навыком для успешной жизни в обществе. Поэтому создание комфортной и поддерживающей среды, способствующей развитию этих навыков, является одной из главных задач современного образования.</w:t>
      </w:r>
    </w:p>
    <w:p w14:paraId="4B807C4D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Таким образом, проект «Неделя психологии в детском саду 2025» представляет собой важный шаг в направлении создания более осознанного и эмоционально грамотного поколения, способного эффективно взаимодействовать с окружающим миром. Важно, чтобы все заинтересованные стороны — дети, родители и педагоги — активно участвовали в этом процессе, создавая тем самым единое пространство для социализации и гармоничного развития.</w:t>
      </w:r>
    </w:p>
    <w:p w14:paraId="1B2D8013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B97142C" w14:textId="77777777" w:rsidR="0082666B" w:rsidRPr="0082666B" w:rsidRDefault="0082666B" w:rsidP="0082666B">
      <w:pPr>
        <w:numPr>
          <w:ilvl w:val="0"/>
          <w:numId w:val="2"/>
        </w:numPr>
        <w:spacing w:after="0" w:line="240" w:lineRule="auto"/>
        <w:jc w:val="center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Актуальность</w:t>
      </w:r>
    </w:p>
    <w:p w14:paraId="2DEDA976" w14:textId="77777777" w:rsidR="0082666B" w:rsidRPr="0082666B" w:rsidRDefault="0082666B" w:rsidP="0082666B">
      <w:pPr>
        <w:spacing w:after="0" w:line="240" w:lineRule="auto"/>
        <w:ind w:firstLine="720"/>
        <w:jc w:val="center"/>
        <w:rPr>
          <w:rFonts w:ascii="Liberation Sans" w:hAnsi="Liberation Sans"/>
          <w:sz w:val="24"/>
          <w:szCs w:val="24"/>
        </w:rPr>
      </w:pPr>
    </w:p>
    <w:p w14:paraId="118AE6AB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Недели психологии заложена в пункте 113 плана основных мероприятий, проводимых в рамках Десятилетия детства, на период до 2027 года, утвержденного распоряжением Правительства Российской Федерации от 23 января 2021 г. № 122-р. Также мероприятия Недели психологии направлены на реализацию положений Концепции развития системы психолого-педагогической помощи в сфере общего образования и среднего профессионального образования в Российской Федерации, утвержденной Министерством просвещения Российской Федерации 18 июня 2024 г. № СК-13/07вн, в частности,</w:t>
      </w:r>
      <w:r w:rsidRPr="0082666B">
        <w:t xml:space="preserve"> </w:t>
      </w:r>
      <w:r w:rsidRPr="0082666B">
        <w:rPr>
          <w:rFonts w:ascii="Liberation Sans" w:hAnsi="Liberation Sans"/>
          <w:sz w:val="24"/>
          <w:szCs w:val="24"/>
        </w:rPr>
        <w:t xml:space="preserve">на формирование у обучающихся навыков саморегуляции, совладение со стрессом и позитивного мышления. </w:t>
      </w:r>
    </w:p>
    <w:p w14:paraId="18BFD696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lastRenderedPageBreak/>
        <w:t>Неделя психологии в детском саду  предлагает уникальную возможность для вовлечения всех заинтересованных сторон в активное и целенаправленное взаимодействие. Одним из приоритетных направлений является поднятие осведомленности о значении эмоционального интеллекта и его влиянии на взаимоотношения. Важно, чтобы дети с раннего возраста учились распознавать и правильно выражать свои эмоции, а также осознавать чувства окружающих. В этом контексте следует считать целесообразным внедрять в практику группы, тренинги и занятия, направленные на развитие эмоциональных навыков.</w:t>
      </w:r>
    </w:p>
    <w:p w14:paraId="1297EF45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Психологические занятия для детей могут быть разнообразными — от игр, стимулирующих воображение, до творческих мастерских, где они учатся выражать свои чувства через искусство. Это поможет каждому ребёнку найти свой способ самовыражения и справляться с внутренними переживаниями. Родители, в свою очередь, получат возможность участвовать в семинаре, чтобы узнать, как поддерживать своих детей в этом процессе, и познакомиться с инструментами, которые помогут развивать эмоциональный интеллект на дому.</w:t>
      </w:r>
    </w:p>
    <w:p w14:paraId="69C2D513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Все эти мероприятия будут ориентированы не только на непосредственное взаимодействие с детьми, но и на поддержку их родителей, что обеспечит единую стратегию воспитания в соответствии с принципами психологии. Таким образом, создается эффективный проект, которая не только способствует развитию детей, но и помогает родителям стать более вовлечёнными в процесс их воспитания и общения.</w:t>
      </w:r>
    </w:p>
    <w:p w14:paraId="72751DC7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Мероприятия также могут включать мастер-классы по различным аспектам детской психологии, что позволит родителям и педагогам по-новому взглянуть на воспитание. Это могут быть обсуждения на темы конфликтов в детской среде, техники управления страхами и переживаниями, а также развитие навыков общения между взрослыми и детьми.</w:t>
      </w:r>
    </w:p>
    <w:p w14:paraId="1204605E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 xml:space="preserve">Особенность данной недели психологии в детском саду заключена в том, что она направлена не только на актуализацию внутреннего потенциала, но и на социальное взаимодействие. </w:t>
      </w:r>
    </w:p>
    <w:p w14:paraId="4CF1C067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</w:p>
    <w:p w14:paraId="716F097B" w14:textId="77777777" w:rsidR="0082666B" w:rsidRPr="0082666B" w:rsidRDefault="0082666B" w:rsidP="0082666B">
      <w:pPr>
        <w:numPr>
          <w:ilvl w:val="0"/>
          <w:numId w:val="2"/>
        </w:numPr>
        <w:spacing w:after="0" w:line="240" w:lineRule="auto"/>
        <w:jc w:val="center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Цели и задачи</w:t>
      </w:r>
    </w:p>
    <w:p w14:paraId="4BCB9A43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CE9C971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Цель:</w:t>
      </w:r>
      <w:r w:rsidRPr="0082666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82666B">
        <w:rPr>
          <w:rFonts w:ascii="Liberation Sans" w:hAnsi="Liberation Sans"/>
          <w:sz w:val="24"/>
          <w:szCs w:val="24"/>
        </w:rPr>
        <w:t>вовлечение всех участников образовательного процесса в совместную деятельность, создание условий для формирования положительной установки, благоприятного психологического и эмоционального благополучия в ДОУ.</w:t>
      </w:r>
      <w:r w:rsidRPr="0082666B">
        <w:rPr>
          <w:rFonts w:ascii="Arial" w:hAnsi="Arial" w:cs="Arial"/>
          <w:color w:val="000000"/>
        </w:rPr>
        <w:t xml:space="preserve"> </w:t>
      </w:r>
    </w:p>
    <w:p w14:paraId="0FE1CA5F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</w:p>
    <w:p w14:paraId="641D5B94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Задачи:</w:t>
      </w:r>
    </w:p>
    <w:p w14:paraId="554F1807" w14:textId="77777777" w:rsidR="0082666B" w:rsidRPr="0082666B" w:rsidRDefault="0082666B" w:rsidP="0082666B">
      <w:pPr>
        <w:numPr>
          <w:ilvl w:val="0"/>
          <w:numId w:val="1"/>
        </w:num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Развитие и совершенствование навыков общения, формирование благоприятного социально-психологического климата в образовательной организации;</w:t>
      </w:r>
    </w:p>
    <w:p w14:paraId="5659A786" w14:textId="77777777" w:rsidR="0082666B" w:rsidRPr="0082666B" w:rsidRDefault="0082666B" w:rsidP="0082666B">
      <w:pPr>
        <w:numPr>
          <w:ilvl w:val="0"/>
          <w:numId w:val="1"/>
        </w:num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Формировать интерес взрослых к миру ребёнка, стремление помогать ему в индивидуально-личностном развитии;</w:t>
      </w:r>
    </w:p>
    <w:p w14:paraId="487C977F" w14:textId="77777777" w:rsidR="0082666B" w:rsidRPr="0082666B" w:rsidRDefault="0082666B" w:rsidP="0082666B">
      <w:pPr>
        <w:numPr>
          <w:ilvl w:val="0"/>
          <w:numId w:val="1"/>
        </w:num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 Повысить психологическую компетентность педагогов и родителей ДОУ.</w:t>
      </w:r>
    </w:p>
    <w:p w14:paraId="6ECCB87A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ECE1C41" w14:textId="77777777" w:rsidR="0082666B" w:rsidRPr="0082666B" w:rsidRDefault="0082666B" w:rsidP="0082666B">
      <w:pPr>
        <w:shd w:val="clear" w:color="auto" w:fill="FFFFFF"/>
        <w:spacing w:after="100" w:afterAutospacing="1" w:line="306" w:lineRule="atLeast"/>
        <w:rPr>
          <w:rFonts w:ascii="Liberation Sans" w:hAnsi="Liberation Sans" w:cs="Arial"/>
          <w:color w:val="212529"/>
          <w:sz w:val="24"/>
          <w:szCs w:val="24"/>
        </w:rPr>
      </w:pPr>
      <w:r w:rsidRPr="0082666B">
        <w:rPr>
          <w:rFonts w:ascii="Liberation Sans" w:hAnsi="Liberation Sans" w:cs="Arial"/>
          <w:b/>
          <w:bCs/>
          <w:color w:val="000000"/>
          <w:sz w:val="24"/>
          <w:szCs w:val="24"/>
        </w:rPr>
        <w:t>Участники:</w:t>
      </w:r>
      <w:r w:rsidRPr="0082666B">
        <w:rPr>
          <w:rFonts w:ascii="Liberation Sans" w:hAnsi="Liberation Sans" w:cs="Arial"/>
          <w:color w:val="000000"/>
          <w:sz w:val="24"/>
          <w:szCs w:val="24"/>
        </w:rPr>
        <w:t> дети, родители, воспитатели ДОУ.</w:t>
      </w:r>
    </w:p>
    <w:p w14:paraId="041EADE0" w14:textId="77777777" w:rsidR="0082666B" w:rsidRPr="0082666B" w:rsidRDefault="0082666B" w:rsidP="0082666B">
      <w:pPr>
        <w:spacing w:after="0" w:line="240" w:lineRule="auto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b/>
          <w:bCs/>
          <w:sz w:val="24"/>
          <w:szCs w:val="24"/>
        </w:rPr>
        <w:t>Предварительная работа:</w:t>
      </w:r>
    </w:p>
    <w:p w14:paraId="2801300F" w14:textId="77777777" w:rsidR="0082666B" w:rsidRPr="0082666B" w:rsidRDefault="0082666B" w:rsidP="0082666B">
      <w:pPr>
        <w:numPr>
          <w:ilvl w:val="0"/>
          <w:numId w:val="3"/>
        </w:numPr>
        <w:spacing w:after="0" w:line="240" w:lineRule="auto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оформление детского сада, стендов;</w:t>
      </w:r>
    </w:p>
    <w:p w14:paraId="509D8671" w14:textId="77777777" w:rsidR="0082666B" w:rsidRPr="0082666B" w:rsidRDefault="0082666B" w:rsidP="0082666B">
      <w:pPr>
        <w:numPr>
          <w:ilvl w:val="0"/>
          <w:numId w:val="3"/>
        </w:numPr>
        <w:spacing w:after="0" w:line="240" w:lineRule="auto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разработка конспектов занятий и бесед;</w:t>
      </w:r>
    </w:p>
    <w:p w14:paraId="463B7278" w14:textId="77777777" w:rsidR="0082666B" w:rsidRPr="0082666B" w:rsidRDefault="0082666B" w:rsidP="0082666B">
      <w:pPr>
        <w:numPr>
          <w:ilvl w:val="0"/>
          <w:numId w:val="3"/>
        </w:numPr>
        <w:spacing w:after="0" w:line="240" w:lineRule="auto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изготовление необходимого материала;</w:t>
      </w:r>
    </w:p>
    <w:p w14:paraId="71A34221" w14:textId="77777777" w:rsidR="0082666B" w:rsidRPr="0082666B" w:rsidRDefault="0082666B" w:rsidP="0082666B">
      <w:pPr>
        <w:numPr>
          <w:ilvl w:val="0"/>
          <w:numId w:val="3"/>
        </w:numPr>
        <w:spacing w:after="0" w:line="240" w:lineRule="auto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t>подготовка раздаточного материала;</w:t>
      </w:r>
    </w:p>
    <w:p w14:paraId="1F2CD258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58E323E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b/>
          <w:bCs/>
          <w:sz w:val="24"/>
          <w:szCs w:val="24"/>
        </w:rPr>
        <w:t>Ожидаемый результат:</w:t>
      </w:r>
    </w:p>
    <w:p w14:paraId="0B2A37D0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  <w:r w:rsidRPr="0082666B">
        <w:rPr>
          <w:rFonts w:ascii="Liberation Sans" w:hAnsi="Liberation Sans"/>
          <w:sz w:val="24"/>
          <w:szCs w:val="24"/>
        </w:rPr>
        <w:lastRenderedPageBreak/>
        <w:t>Реализация проекта обеспечит целостность педагогического процесса, повысит психолого - педагогическую компетентность педагогов, повысит уровень знаний о психоэмоциональном развитии ребенка у родителей, сформирует осознанное отношение к родительству, дети и взрослые получат заряд положительных эмоции.</w:t>
      </w:r>
    </w:p>
    <w:p w14:paraId="6DABDE62" w14:textId="77777777" w:rsid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57F3BCD" w14:textId="77777777" w:rsidR="00D106A7" w:rsidRDefault="00D106A7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D261E63" w14:textId="77777777" w:rsidR="00D106A7" w:rsidRPr="0082666B" w:rsidRDefault="00D106A7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A6879A2" w14:textId="77777777" w:rsidR="0082666B" w:rsidRPr="0082666B" w:rsidRDefault="0082666B" w:rsidP="0082666B">
      <w:pPr>
        <w:numPr>
          <w:ilvl w:val="0"/>
          <w:numId w:val="2"/>
        </w:numPr>
        <w:spacing w:after="0" w:line="240" w:lineRule="auto"/>
        <w:jc w:val="center"/>
        <w:rPr>
          <w:rFonts w:ascii="Liberation Sans" w:hAnsi="Liberation Sans"/>
          <w:b/>
          <w:sz w:val="24"/>
          <w:szCs w:val="24"/>
        </w:rPr>
      </w:pPr>
      <w:r w:rsidRPr="0082666B">
        <w:rPr>
          <w:rFonts w:ascii="Liberation Sans" w:hAnsi="Liberation Sans"/>
          <w:b/>
          <w:sz w:val="24"/>
          <w:szCs w:val="24"/>
        </w:rPr>
        <w:t>План мероприятий на неделю</w:t>
      </w:r>
    </w:p>
    <w:p w14:paraId="050F0223" w14:textId="77777777" w:rsidR="0082666B" w:rsidRPr="0082666B" w:rsidRDefault="0082666B" w:rsidP="0082666B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2520"/>
        <w:gridCol w:w="3194"/>
        <w:gridCol w:w="1463"/>
        <w:gridCol w:w="2140"/>
      </w:tblGrid>
      <w:tr w:rsidR="00D106A7" w:rsidRPr="0082666B" w14:paraId="40B90E38" w14:textId="77777777" w:rsidTr="0082666B">
        <w:tc>
          <w:tcPr>
            <w:tcW w:w="1699" w:type="dxa"/>
          </w:tcPr>
          <w:p w14:paraId="2BD1BABA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Дни недели</w:t>
            </w:r>
          </w:p>
        </w:tc>
        <w:tc>
          <w:tcPr>
            <w:tcW w:w="2520" w:type="dxa"/>
          </w:tcPr>
          <w:p w14:paraId="27F54C63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194" w:type="dxa"/>
          </w:tcPr>
          <w:p w14:paraId="08802B24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Цель</w:t>
            </w:r>
          </w:p>
        </w:tc>
        <w:tc>
          <w:tcPr>
            <w:tcW w:w="1463" w:type="dxa"/>
          </w:tcPr>
          <w:p w14:paraId="3803A7E5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Контингент участников</w:t>
            </w:r>
          </w:p>
        </w:tc>
        <w:tc>
          <w:tcPr>
            <w:tcW w:w="2140" w:type="dxa"/>
          </w:tcPr>
          <w:p w14:paraId="7F4CCF49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Ответственный</w:t>
            </w:r>
          </w:p>
        </w:tc>
      </w:tr>
      <w:tr w:rsidR="00D106A7" w:rsidRPr="0082666B" w14:paraId="616A8B2A" w14:textId="77777777" w:rsidTr="0082666B">
        <w:tc>
          <w:tcPr>
            <w:tcW w:w="1699" w:type="dxa"/>
            <w:vMerge w:val="restart"/>
          </w:tcPr>
          <w:p w14:paraId="1663470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 xml:space="preserve">Понедельник </w:t>
            </w:r>
          </w:p>
          <w:p w14:paraId="79A77781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21.04.2025</w:t>
            </w:r>
          </w:p>
        </w:tc>
        <w:tc>
          <w:tcPr>
            <w:tcW w:w="2520" w:type="dxa"/>
          </w:tcPr>
          <w:p w14:paraId="28A08C05" w14:textId="77777777" w:rsidR="0082666B" w:rsidRPr="0082666B" w:rsidRDefault="0082666B" w:rsidP="0082666B">
            <w:pPr>
              <w:shd w:val="clear" w:color="auto" w:fill="FFFFFF"/>
              <w:spacing w:after="100" w:afterAutospacing="1" w:line="306" w:lineRule="atLeast"/>
              <w:jc w:val="both"/>
              <w:rPr>
                <w:rFonts w:ascii="Arial" w:hAnsi="Arial" w:cs="Arial"/>
                <w:color w:val="212529"/>
                <w:sz w:val="24"/>
                <w:szCs w:val="24"/>
              </w:rPr>
            </w:pPr>
            <w:r w:rsidRPr="0082666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Акция «Цвет дня»</w:t>
            </w:r>
          </w:p>
        </w:tc>
        <w:tc>
          <w:tcPr>
            <w:tcW w:w="3194" w:type="dxa"/>
          </w:tcPr>
          <w:p w14:paraId="322874E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 w:cs="Arial"/>
                <w:color w:val="000000"/>
                <w:sz w:val="24"/>
                <w:szCs w:val="24"/>
              </w:rPr>
              <w:t>изучение настроения детей и взрослых в детском саду</w:t>
            </w:r>
          </w:p>
        </w:tc>
        <w:tc>
          <w:tcPr>
            <w:tcW w:w="1463" w:type="dxa"/>
          </w:tcPr>
          <w:p w14:paraId="5519C0FF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дети, родители, педагоги</w:t>
            </w:r>
          </w:p>
        </w:tc>
        <w:tc>
          <w:tcPr>
            <w:tcW w:w="2140" w:type="dxa"/>
          </w:tcPr>
          <w:p w14:paraId="580DD2DF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  <w:p w14:paraId="255FA5DB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</w:tr>
      <w:tr w:rsidR="00D106A7" w:rsidRPr="0082666B" w14:paraId="42A88AAE" w14:textId="77777777" w:rsidTr="0082666B">
        <w:tc>
          <w:tcPr>
            <w:tcW w:w="1699" w:type="dxa"/>
            <w:vMerge/>
          </w:tcPr>
          <w:p w14:paraId="4F69A479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2D7841C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Игровое занятие «Остров эмоций» (средние группы)</w:t>
            </w:r>
          </w:p>
        </w:tc>
        <w:tc>
          <w:tcPr>
            <w:tcW w:w="3194" w:type="dxa"/>
          </w:tcPr>
          <w:p w14:paraId="40F3EAF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совершенствование представлений о положительном отношении к миру, развитие творчества как ресурса совладения со сложностями</w:t>
            </w:r>
          </w:p>
        </w:tc>
        <w:tc>
          <w:tcPr>
            <w:tcW w:w="1463" w:type="dxa"/>
          </w:tcPr>
          <w:p w14:paraId="6889891A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</w:tc>
        <w:tc>
          <w:tcPr>
            <w:tcW w:w="2140" w:type="dxa"/>
          </w:tcPr>
          <w:p w14:paraId="7F5D8AF3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28CCEC97" w14:textId="77777777" w:rsidTr="0082666B">
        <w:tc>
          <w:tcPr>
            <w:tcW w:w="1699" w:type="dxa"/>
            <w:vMerge/>
          </w:tcPr>
          <w:p w14:paraId="56DD1F8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C0F9AF1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 xml:space="preserve">Тренинг </w:t>
            </w:r>
          </w:p>
          <w:p w14:paraId="7DB7F706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«Развитие навыков саморегуляции»</w:t>
            </w:r>
          </w:p>
        </w:tc>
        <w:tc>
          <w:tcPr>
            <w:tcW w:w="3194" w:type="dxa"/>
          </w:tcPr>
          <w:p w14:paraId="158C9B8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освоение родителями приемов саморегуляции, снятия напряжения и тревоги в стрессогенных  ситуациях</w:t>
            </w:r>
          </w:p>
        </w:tc>
        <w:tc>
          <w:tcPr>
            <w:tcW w:w="1463" w:type="dxa"/>
          </w:tcPr>
          <w:p w14:paraId="4E37C86F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4D11393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608A3EA5" w14:textId="77777777" w:rsidTr="0082666B">
        <w:tc>
          <w:tcPr>
            <w:tcW w:w="1699" w:type="dxa"/>
            <w:vMerge w:val="restart"/>
          </w:tcPr>
          <w:p w14:paraId="589D2F20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Вторник</w:t>
            </w:r>
          </w:p>
          <w:p w14:paraId="2125C966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22.04.2025</w:t>
            </w:r>
          </w:p>
        </w:tc>
        <w:tc>
          <w:tcPr>
            <w:tcW w:w="2520" w:type="dxa"/>
          </w:tcPr>
          <w:p w14:paraId="41AC21AD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Акция «Счастливые моменты»</w:t>
            </w:r>
          </w:p>
        </w:tc>
        <w:tc>
          <w:tcPr>
            <w:tcW w:w="3194" w:type="dxa"/>
          </w:tcPr>
          <w:p w14:paraId="0394B89A" w14:textId="77777777" w:rsidR="0082666B" w:rsidRPr="0082666B" w:rsidRDefault="0082666B" w:rsidP="0082666B">
            <w:pPr>
              <w:spacing w:after="0" w:line="240" w:lineRule="auto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формирование позитивного мышления.</w:t>
            </w:r>
          </w:p>
        </w:tc>
        <w:tc>
          <w:tcPr>
            <w:tcW w:w="1463" w:type="dxa"/>
          </w:tcPr>
          <w:p w14:paraId="7B7A9BBF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родители, педагоги</w:t>
            </w:r>
          </w:p>
        </w:tc>
        <w:tc>
          <w:tcPr>
            <w:tcW w:w="2140" w:type="dxa"/>
          </w:tcPr>
          <w:p w14:paraId="29B5EA3F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  <w:p w14:paraId="42E8301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</w:tr>
      <w:tr w:rsidR="00D106A7" w:rsidRPr="0082666B" w14:paraId="549080C7" w14:textId="77777777" w:rsidTr="0082666B">
        <w:tc>
          <w:tcPr>
            <w:tcW w:w="1699" w:type="dxa"/>
            <w:vMerge/>
          </w:tcPr>
          <w:p w14:paraId="32921AAE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A165DC7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Игровое занятие</w:t>
            </w:r>
          </w:p>
          <w:p w14:paraId="3718699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«Путешествие по дороге добрых дел, поступков, чувств и отношений»</w:t>
            </w:r>
          </w:p>
          <w:p w14:paraId="3E97BEF1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(старшие группы)</w:t>
            </w:r>
          </w:p>
        </w:tc>
        <w:tc>
          <w:tcPr>
            <w:tcW w:w="3194" w:type="dxa"/>
          </w:tcPr>
          <w:p w14:paraId="5E84EB6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совершенствование умений взаимодействия со сверстниками и взрослыми, обучение способам договариваться, учитывать интересы и чувства</w:t>
            </w:r>
          </w:p>
          <w:p w14:paraId="2C47D60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других, сопереживать неудачам и радоваться успехам других, адекватно проявлять свои чувства.</w:t>
            </w:r>
          </w:p>
        </w:tc>
        <w:tc>
          <w:tcPr>
            <w:tcW w:w="1463" w:type="dxa"/>
          </w:tcPr>
          <w:p w14:paraId="5AEB0EA1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</w:tc>
        <w:tc>
          <w:tcPr>
            <w:tcW w:w="2140" w:type="dxa"/>
          </w:tcPr>
          <w:p w14:paraId="069D1DE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1DC4AC6C" w14:textId="77777777" w:rsidTr="0082666B">
        <w:tc>
          <w:tcPr>
            <w:tcW w:w="1699" w:type="dxa"/>
            <w:vMerge/>
          </w:tcPr>
          <w:p w14:paraId="46A94109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630E1F1" w14:textId="77777777" w:rsidR="0082666B" w:rsidRPr="0082666B" w:rsidRDefault="006843CA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Мастер-класс</w:t>
            </w:r>
          </w:p>
          <w:p w14:paraId="7C58B51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«Развитие внимания и памяти у детей разных возрастных групп»</w:t>
            </w:r>
          </w:p>
        </w:tc>
        <w:tc>
          <w:tcPr>
            <w:tcW w:w="3194" w:type="dxa"/>
          </w:tcPr>
          <w:p w14:paraId="722710D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совершенствование знаний и умений педагогов по развитию внимания и памяти у детей.</w:t>
            </w:r>
          </w:p>
        </w:tc>
        <w:tc>
          <w:tcPr>
            <w:tcW w:w="1463" w:type="dxa"/>
          </w:tcPr>
          <w:p w14:paraId="5FBDBC7B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педагоги</w:t>
            </w:r>
          </w:p>
        </w:tc>
        <w:tc>
          <w:tcPr>
            <w:tcW w:w="2140" w:type="dxa"/>
          </w:tcPr>
          <w:p w14:paraId="0CF49354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6BDAE7B3" w14:textId="77777777" w:rsidTr="0082666B">
        <w:tc>
          <w:tcPr>
            <w:tcW w:w="1699" w:type="dxa"/>
            <w:vMerge w:val="restart"/>
          </w:tcPr>
          <w:p w14:paraId="1D1779D6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Среда 23.04.2025</w:t>
            </w:r>
          </w:p>
        </w:tc>
        <w:tc>
          <w:tcPr>
            <w:tcW w:w="2520" w:type="dxa"/>
          </w:tcPr>
          <w:p w14:paraId="28A9CEF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Акция «Зонтик настроения»</w:t>
            </w:r>
          </w:p>
        </w:tc>
        <w:tc>
          <w:tcPr>
            <w:tcW w:w="3194" w:type="dxa"/>
          </w:tcPr>
          <w:p w14:paraId="15760432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изучение настроения педагогов; поднятие общего эмоционального тонуса.</w:t>
            </w:r>
          </w:p>
        </w:tc>
        <w:tc>
          <w:tcPr>
            <w:tcW w:w="1463" w:type="dxa"/>
          </w:tcPr>
          <w:p w14:paraId="6B8BAE8E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педагоги</w:t>
            </w:r>
          </w:p>
        </w:tc>
        <w:tc>
          <w:tcPr>
            <w:tcW w:w="2140" w:type="dxa"/>
          </w:tcPr>
          <w:p w14:paraId="68B466DC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6EEF4F40" w14:textId="77777777" w:rsidTr="0082666B">
        <w:tc>
          <w:tcPr>
            <w:tcW w:w="1699" w:type="dxa"/>
            <w:vMerge/>
          </w:tcPr>
          <w:p w14:paraId="47F7BFCE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6860C6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Игровое занятие</w:t>
            </w:r>
          </w:p>
          <w:p w14:paraId="5F9627E6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«Мир ощущений»</w:t>
            </w:r>
            <w:r w:rsidRPr="0082666B">
              <w:t xml:space="preserve"> </w:t>
            </w:r>
            <w:r w:rsidRPr="0082666B">
              <w:rPr>
                <w:rFonts w:ascii="Liberation Sans" w:hAnsi="Liberation Sans"/>
                <w:sz w:val="24"/>
                <w:szCs w:val="24"/>
              </w:rPr>
              <w:t xml:space="preserve"> (подготовительная группа)</w:t>
            </w:r>
          </w:p>
        </w:tc>
        <w:tc>
          <w:tcPr>
            <w:tcW w:w="3194" w:type="dxa"/>
          </w:tcPr>
          <w:p w14:paraId="1E859F03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развитие способностей воображения, формирование основ критического мышления, совершенствование способности к проявлению волевых усилий, следованию социальным нормам поведения.</w:t>
            </w:r>
          </w:p>
        </w:tc>
        <w:tc>
          <w:tcPr>
            <w:tcW w:w="1463" w:type="dxa"/>
          </w:tcPr>
          <w:p w14:paraId="0732049E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</w:tc>
        <w:tc>
          <w:tcPr>
            <w:tcW w:w="2140" w:type="dxa"/>
          </w:tcPr>
          <w:p w14:paraId="24E7E2A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3A8F016B" w14:textId="77777777" w:rsidTr="0082666B">
        <w:tc>
          <w:tcPr>
            <w:tcW w:w="1699" w:type="dxa"/>
            <w:vMerge/>
          </w:tcPr>
          <w:p w14:paraId="6DC02CA1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07D095D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Памятки «Десять семейных заповедей»</w:t>
            </w:r>
          </w:p>
        </w:tc>
        <w:tc>
          <w:tcPr>
            <w:tcW w:w="3194" w:type="dxa"/>
          </w:tcPr>
          <w:p w14:paraId="57DCE56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помочь родителям завоевать любовь и уважение своих детей.</w:t>
            </w:r>
          </w:p>
        </w:tc>
        <w:tc>
          <w:tcPr>
            <w:tcW w:w="1463" w:type="dxa"/>
          </w:tcPr>
          <w:p w14:paraId="5059E8ED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2449B41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3564B7CE" w14:textId="77777777" w:rsidTr="0082666B">
        <w:trPr>
          <w:trHeight w:val="132"/>
        </w:trPr>
        <w:tc>
          <w:tcPr>
            <w:tcW w:w="1699" w:type="dxa"/>
            <w:vMerge w:val="restart"/>
          </w:tcPr>
          <w:p w14:paraId="1B3633A6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Четверг</w:t>
            </w:r>
          </w:p>
          <w:p w14:paraId="09682F9D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24.04.2025</w:t>
            </w:r>
          </w:p>
        </w:tc>
        <w:tc>
          <w:tcPr>
            <w:tcW w:w="2520" w:type="dxa"/>
          </w:tcPr>
          <w:p w14:paraId="7CF7585F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bCs/>
                <w:sz w:val="24"/>
                <w:szCs w:val="24"/>
              </w:rPr>
              <w:t>«Нарисуй радость»</w:t>
            </w:r>
            <w:r w:rsidRPr="0082666B">
              <w:rPr>
                <w:rFonts w:ascii="Liberation Sans" w:hAnsi="Liberation Sans"/>
                <w:sz w:val="24"/>
                <w:szCs w:val="24"/>
              </w:rPr>
              <w:t xml:space="preserve"> </w:t>
            </w:r>
          </w:p>
          <w:p w14:paraId="38063983" w14:textId="77777777" w:rsidR="0082666B" w:rsidRPr="0082666B" w:rsidRDefault="0082666B" w:rsidP="0082666B">
            <w:pPr>
              <w:shd w:val="clear" w:color="auto" w:fill="FFFFFF"/>
              <w:spacing w:after="150" w:line="240" w:lineRule="auto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3194" w:type="dxa"/>
          </w:tcPr>
          <w:p w14:paraId="61D919F3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 xml:space="preserve">воспитание чувства коллективизма, создание атмосферы психологического комфорта, развитие творческих способностей. </w:t>
            </w:r>
          </w:p>
        </w:tc>
        <w:tc>
          <w:tcPr>
            <w:tcW w:w="1463" w:type="dxa"/>
          </w:tcPr>
          <w:p w14:paraId="60C5646E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  <w:p w14:paraId="0FAAB20C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227D20EC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63F5F608" w14:textId="77777777" w:rsidTr="0082666B">
        <w:tc>
          <w:tcPr>
            <w:tcW w:w="1699" w:type="dxa"/>
            <w:vMerge/>
          </w:tcPr>
          <w:p w14:paraId="73EC2AE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636F4A7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Игровое занятие</w:t>
            </w:r>
          </w:p>
          <w:p w14:paraId="45547393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«Ты мой друг и я твой друг»</w:t>
            </w:r>
          </w:p>
          <w:p w14:paraId="53E29E2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(младшие группы)</w:t>
            </w:r>
          </w:p>
        </w:tc>
        <w:tc>
          <w:tcPr>
            <w:tcW w:w="3194" w:type="dxa"/>
          </w:tcPr>
          <w:p w14:paraId="37D915A8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формировать у детей элементарные представления о дружеских взаимоотношениях. </w:t>
            </w:r>
          </w:p>
        </w:tc>
        <w:tc>
          <w:tcPr>
            <w:tcW w:w="1463" w:type="dxa"/>
          </w:tcPr>
          <w:p w14:paraId="1E209451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  <w:p w14:paraId="62E6A97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140" w:type="dxa"/>
          </w:tcPr>
          <w:p w14:paraId="45FF088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5C0FEB11" w14:textId="77777777" w:rsidTr="0082666B">
        <w:tc>
          <w:tcPr>
            <w:tcW w:w="1699" w:type="dxa"/>
            <w:vMerge/>
          </w:tcPr>
          <w:p w14:paraId="6DEC8172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52EEBE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Эстафета приветов: «Дарю тебе симпатию!» </w:t>
            </w:r>
          </w:p>
        </w:tc>
        <w:tc>
          <w:tcPr>
            <w:tcW w:w="3194" w:type="dxa"/>
          </w:tcPr>
          <w:p w14:paraId="141BB4CA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shd w:val="clear" w:color="auto" w:fill="FFFFFF"/>
              </w:rPr>
              <w:t> </w:t>
            </w:r>
            <w:r w:rsidRPr="0082666B">
              <w:rPr>
                <w:rFonts w:ascii="Liberation Sans" w:hAnsi="Liberation Sans"/>
                <w:sz w:val="24"/>
                <w:szCs w:val="24"/>
              </w:rPr>
              <w:t>дать положительный эмоциональный заряд участникам.</w:t>
            </w:r>
          </w:p>
        </w:tc>
        <w:tc>
          <w:tcPr>
            <w:tcW w:w="1463" w:type="dxa"/>
          </w:tcPr>
          <w:p w14:paraId="05F356A5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педагоги,</w:t>
            </w:r>
          </w:p>
          <w:p w14:paraId="634FA053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00C68CB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44B1563F" w14:textId="77777777" w:rsidTr="0082666B">
        <w:tc>
          <w:tcPr>
            <w:tcW w:w="1699" w:type="dxa"/>
            <w:vMerge w:val="restart"/>
          </w:tcPr>
          <w:p w14:paraId="69B9CEAE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Пятница 25.04.2025</w:t>
            </w:r>
          </w:p>
        </w:tc>
        <w:tc>
          <w:tcPr>
            <w:tcW w:w="2520" w:type="dxa"/>
          </w:tcPr>
          <w:p w14:paraId="183AD6E9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Дерево Доброты «Пожелаем друг другу»</w:t>
            </w:r>
          </w:p>
        </w:tc>
        <w:tc>
          <w:tcPr>
            <w:tcW w:w="3194" w:type="dxa"/>
          </w:tcPr>
          <w:p w14:paraId="2453592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воспитать  этические нормы поведения в обществе и общении друг с другом.</w:t>
            </w:r>
          </w:p>
        </w:tc>
        <w:tc>
          <w:tcPr>
            <w:tcW w:w="1463" w:type="dxa"/>
          </w:tcPr>
          <w:p w14:paraId="2C8EE81C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педагоги,</w:t>
            </w:r>
          </w:p>
          <w:p w14:paraId="016B3897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0966B819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</w:tc>
      </w:tr>
      <w:tr w:rsidR="00D106A7" w:rsidRPr="0082666B" w14:paraId="23D5B654" w14:textId="77777777" w:rsidTr="0082666B">
        <w:tc>
          <w:tcPr>
            <w:tcW w:w="1699" w:type="dxa"/>
            <w:vMerge/>
          </w:tcPr>
          <w:p w14:paraId="624698F2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9666D3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Игра с детьми «Корзинка комплиментов маме» (все группы)</w:t>
            </w:r>
          </w:p>
        </w:tc>
        <w:tc>
          <w:tcPr>
            <w:tcW w:w="3194" w:type="dxa"/>
          </w:tcPr>
          <w:p w14:paraId="7978564E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развивать умение детей делать комплименты, обогащать словарный запас. Развивать творчество.</w:t>
            </w:r>
          </w:p>
        </w:tc>
        <w:tc>
          <w:tcPr>
            <w:tcW w:w="1463" w:type="dxa"/>
          </w:tcPr>
          <w:p w14:paraId="1893D630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</w:tc>
        <w:tc>
          <w:tcPr>
            <w:tcW w:w="2140" w:type="dxa"/>
          </w:tcPr>
          <w:p w14:paraId="7A8CBFFB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педагог-психолог</w:t>
            </w:r>
          </w:p>
          <w:p w14:paraId="04AE0A81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воспитатели</w:t>
            </w:r>
          </w:p>
        </w:tc>
      </w:tr>
      <w:tr w:rsidR="00D106A7" w:rsidRPr="0082666B" w14:paraId="3DBF3CFF" w14:textId="77777777" w:rsidTr="0082666B">
        <w:tc>
          <w:tcPr>
            <w:tcW w:w="1699" w:type="dxa"/>
            <w:vMerge/>
          </w:tcPr>
          <w:p w14:paraId="58C08895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D44B4B0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Выставка рисунков «Веселая семейка». </w:t>
            </w:r>
          </w:p>
          <w:p w14:paraId="7FD4A7BD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(все группы)</w:t>
            </w:r>
          </w:p>
        </w:tc>
        <w:tc>
          <w:tcPr>
            <w:tcW w:w="3194" w:type="dxa"/>
          </w:tcPr>
          <w:p w14:paraId="1C33FBC4" w14:textId="77777777" w:rsidR="0082666B" w:rsidRPr="0082666B" w:rsidRDefault="0082666B" w:rsidP="0082666B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привлечение родителей, детей и воспитателей к совместной досуговой деятельности.</w:t>
            </w:r>
          </w:p>
        </w:tc>
        <w:tc>
          <w:tcPr>
            <w:tcW w:w="1463" w:type="dxa"/>
          </w:tcPr>
          <w:p w14:paraId="114E5CA8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дети</w:t>
            </w:r>
          </w:p>
          <w:p w14:paraId="06455354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родители</w:t>
            </w:r>
          </w:p>
        </w:tc>
        <w:tc>
          <w:tcPr>
            <w:tcW w:w="2140" w:type="dxa"/>
          </w:tcPr>
          <w:p w14:paraId="2C9A7D22" w14:textId="77777777" w:rsidR="0082666B" w:rsidRPr="0082666B" w:rsidRDefault="0082666B" w:rsidP="0082666B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82666B">
              <w:rPr>
                <w:rFonts w:ascii="Liberation Sans" w:hAnsi="Liberation Sans"/>
                <w:sz w:val="24"/>
                <w:szCs w:val="24"/>
              </w:rPr>
              <w:t>воспитатели</w:t>
            </w:r>
          </w:p>
        </w:tc>
      </w:tr>
    </w:tbl>
    <w:p w14:paraId="6C93CC97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</w:p>
    <w:p w14:paraId="7D1CA168" w14:textId="77777777" w:rsidR="0082666B" w:rsidRPr="0082666B" w:rsidRDefault="0082666B" w:rsidP="0082666B">
      <w:pPr>
        <w:spacing w:after="0" w:line="240" w:lineRule="auto"/>
        <w:ind w:firstLine="720"/>
        <w:jc w:val="both"/>
        <w:rPr>
          <w:rFonts w:ascii="Liberation Sans" w:hAnsi="Liberation Sans"/>
          <w:sz w:val="24"/>
          <w:szCs w:val="24"/>
        </w:rPr>
      </w:pPr>
    </w:p>
    <w:p w14:paraId="4E6909FE" w14:textId="77777777" w:rsidR="00D106A7" w:rsidRPr="00D106A7" w:rsidRDefault="00D106A7" w:rsidP="00D106A7">
      <w:pPr>
        <w:pStyle w:val="a8"/>
        <w:jc w:val="center"/>
        <w:rPr>
          <w:rFonts w:ascii="Liberation Sans" w:hAnsi="Liberation Sans"/>
          <w:b/>
          <w:sz w:val="24"/>
          <w:szCs w:val="24"/>
        </w:rPr>
      </w:pPr>
      <w:bookmarkStart w:id="0" w:name="_Toc9"/>
      <w:r w:rsidRPr="00D106A7">
        <w:rPr>
          <w:rFonts w:ascii="Liberation Sans" w:hAnsi="Liberation Sans"/>
          <w:b/>
          <w:sz w:val="24"/>
          <w:szCs w:val="24"/>
        </w:rPr>
        <w:t>Заключение</w:t>
      </w:r>
      <w:bookmarkEnd w:id="0"/>
    </w:p>
    <w:p w14:paraId="2EB12ED0" w14:textId="77777777" w:rsidR="00D106A7" w:rsidRPr="00D106A7" w:rsidRDefault="00D106A7" w:rsidP="00D106A7">
      <w:pPr>
        <w:pStyle w:val="a8"/>
        <w:jc w:val="center"/>
        <w:rPr>
          <w:rFonts w:ascii="Liberation Sans" w:hAnsi="Liberation Sans"/>
          <w:sz w:val="24"/>
          <w:szCs w:val="24"/>
        </w:rPr>
      </w:pPr>
    </w:p>
    <w:p w14:paraId="5E5DBDB9" w14:textId="77777777" w:rsidR="00D106A7" w:rsidRPr="00D106A7" w:rsidRDefault="00D106A7" w:rsidP="00D106A7">
      <w:pPr>
        <w:pStyle w:val="a8"/>
        <w:ind w:firstLine="720"/>
        <w:jc w:val="both"/>
        <w:rPr>
          <w:rFonts w:ascii="Liberation Sans" w:hAnsi="Liberation Sans"/>
          <w:sz w:val="24"/>
          <w:szCs w:val="24"/>
        </w:rPr>
      </w:pPr>
      <w:r w:rsidRPr="00D106A7">
        <w:rPr>
          <w:rFonts w:ascii="Liberation Sans" w:hAnsi="Liberation Sans"/>
          <w:sz w:val="24"/>
          <w:szCs w:val="24"/>
        </w:rPr>
        <w:t xml:space="preserve">В заключение данной работы следует подчеркнуть, что проект "Неделя психологии" в детском саду 2025 года представляет собой важный шаг в направлении развития эмоциональной сферы и социальных навыков у детей дошкольного возраста. В условиях современного общества, где эмоциональная грамотность становится все более значимой, </w:t>
      </w:r>
      <w:r w:rsidRPr="00D106A7">
        <w:rPr>
          <w:rFonts w:ascii="Liberation Sans" w:hAnsi="Liberation Sans"/>
          <w:sz w:val="24"/>
          <w:szCs w:val="24"/>
        </w:rPr>
        <w:lastRenderedPageBreak/>
        <w:t>особенно для детей, данный проект отвечает на актуальные вызовы, связанные с трудностями в понимании и выражении эмоций.</w:t>
      </w:r>
    </w:p>
    <w:p w14:paraId="4D444C15" w14:textId="77777777" w:rsidR="00D106A7" w:rsidRPr="00D106A7" w:rsidRDefault="00D106A7" w:rsidP="00D106A7">
      <w:pPr>
        <w:pStyle w:val="a8"/>
        <w:ind w:firstLine="720"/>
        <w:jc w:val="both"/>
        <w:rPr>
          <w:rFonts w:ascii="Liberation Sans" w:hAnsi="Liberation Sans"/>
          <w:sz w:val="24"/>
          <w:szCs w:val="24"/>
        </w:rPr>
      </w:pPr>
      <w:r w:rsidRPr="00D106A7">
        <w:rPr>
          <w:rFonts w:ascii="Liberation Sans" w:hAnsi="Liberation Sans"/>
          <w:sz w:val="24"/>
          <w:szCs w:val="24"/>
        </w:rPr>
        <w:t>Актуальность проекта обусловлена тем, что многие современные дети сталкиваются с проблемами в социализации, что может быть связано с недостатком навыков эмоционального самовыражения и понимания. Важно отметить, что эмоциональный интеллект играет ключевую роль в формировании успешной личности, способной к взаимодействию с окружающими, что в свою очередь влияет на их даль</w:t>
      </w:r>
      <w:r>
        <w:rPr>
          <w:rFonts w:ascii="Liberation Sans" w:hAnsi="Liberation Sans"/>
          <w:sz w:val="24"/>
          <w:szCs w:val="24"/>
        </w:rPr>
        <w:t>нейшую жизнь и карьеру. Проект «Неделя психологии»</w:t>
      </w:r>
      <w:r w:rsidRPr="00D106A7">
        <w:rPr>
          <w:rFonts w:ascii="Liberation Sans" w:hAnsi="Liberation Sans"/>
          <w:sz w:val="24"/>
          <w:szCs w:val="24"/>
        </w:rPr>
        <w:t xml:space="preserve"> направлен на создание условий, способствующих развитию этих навыков, что делает его особенно актуальным в контексте современных образовательных тенденций.</w:t>
      </w:r>
    </w:p>
    <w:p w14:paraId="50278E5B" w14:textId="77777777" w:rsidR="00D106A7" w:rsidRPr="00D106A7" w:rsidRDefault="00D106A7" w:rsidP="00D106A7">
      <w:pPr>
        <w:pStyle w:val="a8"/>
        <w:ind w:firstLine="720"/>
        <w:jc w:val="both"/>
        <w:rPr>
          <w:rFonts w:ascii="Liberation Sans" w:hAnsi="Liberation Sans"/>
          <w:sz w:val="24"/>
          <w:szCs w:val="24"/>
        </w:rPr>
      </w:pPr>
      <w:r w:rsidRPr="00D106A7">
        <w:rPr>
          <w:rFonts w:ascii="Liberation Sans" w:hAnsi="Liberation Sans"/>
          <w:sz w:val="24"/>
          <w:szCs w:val="24"/>
        </w:rPr>
        <w:t>Цели и задачи проекта четко определены и направлены на комплексное развитие детей, родителей и педагогов. Проведение игровых и развивающих мероприятий для детей позволит не только развить их эмоциональную сферу, но и укрепить социальные св</w:t>
      </w:r>
      <w:r>
        <w:rPr>
          <w:rFonts w:ascii="Liberation Sans" w:hAnsi="Liberation Sans"/>
          <w:sz w:val="24"/>
          <w:szCs w:val="24"/>
        </w:rPr>
        <w:t>язи между сверстниками. Тренинг</w:t>
      </w:r>
      <w:r w:rsidRPr="00D106A7">
        <w:rPr>
          <w:rFonts w:ascii="Liberation Sans" w:hAnsi="Liberation Sans"/>
          <w:sz w:val="24"/>
          <w:szCs w:val="24"/>
        </w:rPr>
        <w:t xml:space="preserve"> и встречи для родителей помогут им лучше понять своих детей, осознать важность эмоционального воспитания и научиться поддерживать их в этом процессе. Мастер-классы для педагогов создадут условия для обмена опытом и внедрения новых подходов в работу с детьми, что в конечном итоге повысит качество образовательного процесса.</w:t>
      </w:r>
    </w:p>
    <w:p w14:paraId="188D12E6" w14:textId="77777777" w:rsidR="006843CA" w:rsidRPr="00D106A7" w:rsidRDefault="006843CA" w:rsidP="006843CA">
      <w:pPr>
        <w:pStyle w:val="a8"/>
        <w:ind w:firstLine="720"/>
        <w:jc w:val="both"/>
        <w:rPr>
          <w:rFonts w:ascii="Liberation Sans" w:hAnsi="Liberation Sans"/>
          <w:sz w:val="24"/>
          <w:szCs w:val="24"/>
        </w:rPr>
      </w:pPr>
      <w:r w:rsidRPr="00D106A7">
        <w:rPr>
          <w:rFonts w:ascii="Liberation Sans" w:hAnsi="Liberation Sans"/>
          <w:sz w:val="24"/>
          <w:szCs w:val="24"/>
        </w:rPr>
        <w:t>В заключе</w:t>
      </w:r>
      <w:r>
        <w:rPr>
          <w:rFonts w:ascii="Liberation Sans" w:hAnsi="Liberation Sans"/>
          <w:sz w:val="24"/>
          <w:szCs w:val="24"/>
        </w:rPr>
        <w:t>ние, можно сказать, что проект «Неделя психологии»</w:t>
      </w:r>
      <w:r w:rsidRPr="00D106A7">
        <w:rPr>
          <w:rFonts w:ascii="Liberation Sans" w:hAnsi="Liberation Sans"/>
          <w:sz w:val="24"/>
          <w:szCs w:val="24"/>
        </w:rPr>
        <w:t xml:space="preserve"> в детском саду 2025 года имеет все шансы на успешную реализацию и положительное влияние на развитие детей, родителей и педагогов. Рекомендуется продолжать работу в этом направлении, расширяя и углубляя программы, направленные на развитие эмоционального интеллекта и социальных навыков. Важно также учитывать отзывы и предложения всех участников процесса, чтобы сделать проект еще более эффективным и актуальным. Таким образом, проект не только решает текущие проблемы, но и закладывает основы для будущего, в котором эмоциональная грамотность станет важной частью жизни каждого ребенка.</w:t>
      </w:r>
    </w:p>
    <w:p w14:paraId="771AD339" w14:textId="77777777" w:rsidR="006843CA" w:rsidRDefault="006843CA" w:rsidP="006843CA">
      <w:pPr>
        <w:pStyle w:val="a8"/>
        <w:rPr>
          <w:rFonts w:ascii="Liberation Sans" w:hAnsi="Liberation Sans"/>
          <w:sz w:val="24"/>
          <w:szCs w:val="24"/>
        </w:rPr>
      </w:pPr>
      <w:bookmarkStart w:id="1" w:name="_Toc10"/>
    </w:p>
    <w:p w14:paraId="5B263175" w14:textId="77777777" w:rsidR="006843CA" w:rsidRDefault="006843CA" w:rsidP="006843CA">
      <w:pPr>
        <w:pStyle w:val="a8"/>
        <w:rPr>
          <w:rFonts w:ascii="Liberation Sans" w:hAnsi="Liberation Sans"/>
          <w:sz w:val="24"/>
          <w:szCs w:val="24"/>
        </w:rPr>
      </w:pPr>
    </w:p>
    <w:p w14:paraId="63444A2A" w14:textId="77777777" w:rsidR="006843CA" w:rsidRPr="006843CA" w:rsidRDefault="006843CA" w:rsidP="006843CA">
      <w:pPr>
        <w:pStyle w:val="a8"/>
        <w:jc w:val="center"/>
        <w:rPr>
          <w:rFonts w:ascii="Liberation Sans" w:hAnsi="Liberation Sans"/>
          <w:b/>
          <w:sz w:val="24"/>
          <w:szCs w:val="24"/>
        </w:rPr>
      </w:pPr>
      <w:r w:rsidRPr="006843CA">
        <w:rPr>
          <w:rFonts w:ascii="Liberation Sans" w:hAnsi="Liberation Sans"/>
          <w:b/>
          <w:sz w:val="24"/>
          <w:szCs w:val="24"/>
        </w:rPr>
        <w:t>Список литературы</w:t>
      </w:r>
      <w:bookmarkEnd w:id="1"/>
    </w:p>
    <w:p w14:paraId="4DDE2657" w14:textId="77777777" w:rsidR="006843CA" w:rsidRDefault="006843CA" w:rsidP="006843CA">
      <w:pPr>
        <w:pStyle w:val="a8"/>
        <w:rPr>
          <w:rFonts w:ascii="Liberation Sans" w:hAnsi="Liberation Sans"/>
          <w:sz w:val="24"/>
          <w:szCs w:val="24"/>
        </w:rPr>
      </w:pPr>
    </w:p>
    <w:p w14:paraId="5E71C5D3" w14:textId="77777777" w:rsid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>Методические рекомендации «Неделя психологии»  в образовательных организациях Субъектов Российской Федерации.</w:t>
      </w:r>
    </w:p>
    <w:p w14:paraId="4DBF10E9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1. Иванова Н.А. Психолого-педагогические аспекты организации недели психологии в детском саду // Вопросы дошкольного обучения. – 2023. – № 2. – С. 15–21.</w:t>
      </w:r>
    </w:p>
    <w:p w14:paraId="35F88BA5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2. Сидоренко Л.В. Развитие эмоционального интеллекта у детей дошкольного возраста: методические рекомендации // Дошкольное воспитание. – 2023. – № 8. – С. 34–40.</w:t>
      </w:r>
    </w:p>
    <w:p w14:paraId="1B11F9FB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3. Петрова Е.И. Игровые технологии в психологии дошкольного детства // Психология и педагогика. – 2023. – Т. 12. – № 3. – С. 78–85.</w:t>
      </w:r>
    </w:p>
    <w:p w14:paraId="1BAFDF23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4. Федорова М.А. Психология общения: взаимодействие воспитателя и детей в условиях детского сада // Психология образования. – 2023. – № 5. – С. 22–29.</w:t>
      </w:r>
    </w:p>
    <w:p w14:paraId="45100A18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5. Смирнова А.Ю. Организация творческой деятельности в рамках недели психологии // Дошкольное образование и современность. – 2023. – № 4. – С. 59–65.</w:t>
      </w:r>
    </w:p>
    <w:p w14:paraId="13602665" w14:textId="77777777" w:rsidR="006843CA" w:rsidRPr="006843CA" w:rsidRDefault="006843CA" w:rsidP="006843CA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6. Кузнецова Т.В. Применение арт-терапии в детском саду: профилактика психоэмоциональных расстройств // Журнал практической психологии. – 2023. – Т. 10. – № 2. – С. 15–19.</w:t>
      </w:r>
    </w:p>
    <w:p w14:paraId="6AADA4D7" w14:textId="77777777" w:rsidR="00D106A7" w:rsidRDefault="006843CA" w:rsidP="00746161">
      <w:pPr>
        <w:pStyle w:val="a8"/>
        <w:jc w:val="both"/>
        <w:rPr>
          <w:rFonts w:ascii="Liberation Sans" w:hAnsi="Liberation Sans"/>
          <w:sz w:val="24"/>
          <w:szCs w:val="24"/>
        </w:rPr>
      </w:pPr>
      <w:r w:rsidRPr="006843CA">
        <w:rPr>
          <w:rFonts w:ascii="Liberation Sans" w:hAnsi="Liberation Sans"/>
          <w:sz w:val="24"/>
          <w:szCs w:val="24"/>
        </w:rPr>
        <w:t>7. Лебедева Е.А. Психологические практики в работе с детьми дошкольного возраста // Наука и образов</w:t>
      </w:r>
      <w:r w:rsidR="008F5A8B">
        <w:rPr>
          <w:rFonts w:ascii="Liberation Sans" w:hAnsi="Liberation Sans"/>
          <w:sz w:val="24"/>
          <w:szCs w:val="24"/>
        </w:rPr>
        <w:t>ание. – 2023. – № 6. – С. 43–4.</w:t>
      </w:r>
    </w:p>
    <w:p w14:paraId="2299B622" w14:textId="77777777" w:rsidR="008F5A8B" w:rsidRDefault="008F5A8B" w:rsidP="00746161">
      <w:pPr>
        <w:pStyle w:val="a8"/>
        <w:jc w:val="both"/>
        <w:rPr>
          <w:rFonts w:ascii="Liberation Sans" w:hAnsi="Liberation Sans"/>
          <w:sz w:val="24"/>
          <w:szCs w:val="24"/>
        </w:rPr>
      </w:pPr>
    </w:p>
    <w:p w14:paraId="04F2DA45" w14:textId="77777777" w:rsidR="006843CA" w:rsidRDefault="006843CA"/>
    <w:sectPr w:rsidR="006843CA" w:rsidSect="0082666B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1C4A1" w14:textId="77777777" w:rsidR="00F85830" w:rsidRDefault="00F85830" w:rsidP="0082666B">
      <w:pPr>
        <w:spacing w:after="0" w:line="240" w:lineRule="auto"/>
      </w:pPr>
      <w:r>
        <w:separator/>
      </w:r>
    </w:p>
  </w:endnote>
  <w:endnote w:type="continuationSeparator" w:id="0">
    <w:p w14:paraId="10127E94" w14:textId="77777777" w:rsidR="00F85830" w:rsidRDefault="00F85830" w:rsidP="00826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ABC5" w14:textId="77777777" w:rsidR="0082666B" w:rsidRDefault="0082666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F5A8B">
      <w:rPr>
        <w:noProof/>
      </w:rPr>
      <w:t>9</w:t>
    </w:r>
    <w:r>
      <w:fldChar w:fldCharType="end"/>
    </w:r>
  </w:p>
  <w:p w14:paraId="0FC97E8F" w14:textId="77777777" w:rsidR="0082666B" w:rsidRDefault="0082666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2C8B" w14:textId="77777777" w:rsidR="00F85830" w:rsidRDefault="00F85830" w:rsidP="0082666B">
      <w:pPr>
        <w:spacing w:after="0" w:line="240" w:lineRule="auto"/>
      </w:pPr>
      <w:r>
        <w:separator/>
      </w:r>
    </w:p>
  </w:footnote>
  <w:footnote w:type="continuationSeparator" w:id="0">
    <w:p w14:paraId="4CDB446D" w14:textId="77777777" w:rsidR="00F85830" w:rsidRDefault="00F85830" w:rsidP="00826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23B52"/>
    <w:multiLevelType w:val="hybridMultilevel"/>
    <w:tmpl w:val="FFFFFFFF"/>
    <w:lvl w:ilvl="0" w:tplc="E398D4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98D441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F046AF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548614">
    <w:abstractNumId w:val="1"/>
  </w:num>
  <w:num w:numId="2" w16cid:durableId="1772242923">
    <w:abstractNumId w:val="0"/>
  </w:num>
  <w:num w:numId="3" w16cid:durableId="1362441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6B"/>
    <w:rsid w:val="00022273"/>
    <w:rsid w:val="00097349"/>
    <w:rsid w:val="000A3F62"/>
    <w:rsid w:val="002A47C1"/>
    <w:rsid w:val="006843CA"/>
    <w:rsid w:val="006C7E15"/>
    <w:rsid w:val="00746161"/>
    <w:rsid w:val="0082666B"/>
    <w:rsid w:val="00833E7C"/>
    <w:rsid w:val="008F5A8B"/>
    <w:rsid w:val="00BF5A9E"/>
    <w:rsid w:val="00D106A7"/>
    <w:rsid w:val="00F71BB8"/>
    <w:rsid w:val="00F85830"/>
    <w:rsid w:val="00FB700E"/>
    <w:rsid w:val="00FD12F7"/>
    <w:rsid w:val="00FE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660B5"/>
  <w14:defaultImageDpi w14:val="0"/>
  <w15:docId w15:val="{DD02CDA3-50C1-4C75-982C-8AF59881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66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66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2666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266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2666B"/>
    <w:rPr>
      <w:rFonts w:cs="Times New Roman"/>
    </w:rPr>
  </w:style>
  <w:style w:type="character" w:customStyle="1" w:styleId="fontStyleText">
    <w:name w:val="fontStyleText"/>
    <w:rsid w:val="00D106A7"/>
    <w:rPr>
      <w:rFonts w:ascii="Times New Roman" w:hAnsi="Times New Roman"/>
      <w:sz w:val="28"/>
    </w:rPr>
  </w:style>
  <w:style w:type="paragraph" w:customStyle="1" w:styleId="paragraphStylePageNum">
    <w:name w:val="paragraphStylePageNum"/>
    <w:basedOn w:val="a"/>
    <w:rsid w:val="00D106A7"/>
    <w:pPr>
      <w:spacing w:after="100"/>
      <w:jc w:val="right"/>
    </w:pPr>
    <w:rPr>
      <w:rFonts w:ascii="Times New Roman" w:hAnsi="Times New Roman"/>
      <w:color w:val="000000"/>
    </w:rPr>
  </w:style>
  <w:style w:type="paragraph" w:styleId="a8">
    <w:name w:val="No Spacing"/>
    <w:uiPriority w:val="1"/>
    <w:qFormat/>
    <w:rsid w:val="00D106A7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1852</Words>
  <Characters>10562</Characters>
  <Application>Microsoft Office Word</Application>
  <DocSecurity>0</DocSecurity>
  <Lines>88</Lines>
  <Paragraphs>24</Paragraphs>
  <ScaleCrop>false</ScaleCrop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9</cp:revision>
  <dcterms:created xsi:type="dcterms:W3CDTF">2026-09-01T15:23:00Z</dcterms:created>
  <dcterms:modified xsi:type="dcterms:W3CDTF">2026-09-01T15:24:00Z</dcterms:modified>
</cp:coreProperties>
</file>