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D0F" w:rsidRPr="000B037D" w:rsidRDefault="00C65612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both"/>
        <w:rPr>
          <w:rFonts w:ascii="Times New Roman" w:eastAsia="Roboto" w:hAnsi="Times New Roman" w:cs="Times New Roman"/>
          <w:b/>
          <w:bCs/>
          <w:sz w:val="24"/>
          <w:szCs w:val="24"/>
        </w:rPr>
      </w:pPr>
      <w:r w:rsidRPr="000B037D">
        <w:rPr>
          <w:rFonts w:ascii="Times New Roman" w:eastAsia="Roboto" w:hAnsi="Times New Roman" w:cs="Times New Roman"/>
          <w:b/>
          <w:sz w:val="24"/>
          <w:szCs w:val="24"/>
        </w:rPr>
        <w:t>Конспект занятия с ребенком 4-5 лет. (</w:t>
      </w:r>
      <w:r w:rsidR="007E1781" w:rsidRPr="000B037D">
        <w:rPr>
          <w:rFonts w:ascii="Times New Roman" w:eastAsia="Roboto" w:hAnsi="Times New Roman" w:cs="Times New Roman"/>
          <w:b/>
          <w:sz w:val="24"/>
          <w:szCs w:val="24"/>
          <w:highlight w:val="white"/>
        </w:rPr>
        <w:t>ОНР3</w:t>
      </w:r>
      <w:r w:rsidR="007E1781" w:rsidRPr="000B037D">
        <w:rPr>
          <w:rFonts w:ascii="Times New Roman" w:eastAsia="Roboto" w:hAnsi="Times New Roman" w:cs="Times New Roman"/>
          <w:b/>
          <w:sz w:val="24"/>
          <w:szCs w:val="24"/>
        </w:rPr>
        <w:t>, нарушение пространственного восприятия, снижено понимание речи (недопонимает вопросы косвенных падежей и сложные инструкции)</w:t>
      </w:r>
      <w:r w:rsidRPr="000B037D">
        <w:rPr>
          <w:rFonts w:ascii="Times New Roman" w:eastAsia="Roboto" w:hAnsi="Times New Roman" w:cs="Times New Roman"/>
          <w:b/>
          <w:sz w:val="24"/>
          <w:szCs w:val="24"/>
        </w:rPr>
        <w:t>).</w:t>
      </w:r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Ритуал начала занятия «</w:t>
      </w:r>
      <w:proofErr w:type="spellStart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Нейроприветствие</w:t>
      </w:r>
      <w:proofErr w:type="spellEnd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» из 5 движений </w:t>
      </w:r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кулачки – 5 двумя руками – руки перекрестно на плечи – пять левой рукой – пять правой рукой </w:t>
      </w: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u w:val="single"/>
        </w:rPr>
        <w:t>(повторить 6 раз)</w:t>
      </w:r>
    </w:p>
    <w:p w:rsidR="00E11D0F" w:rsidRPr="000B037D" w:rsidRDefault="007E1781" w:rsidP="000B037D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Формирование сенсорных эталонов (</w:t>
      </w:r>
      <w:proofErr w:type="spellStart"/>
      <w:proofErr w:type="gramStart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колючий-мягкий</w:t>
      </w:r>
      <w:proofErr w:type="gramEnd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+цвет</w:t>
      </w:r>
      <w:proofErr w:type="spellEnd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) + отработка предлога ПОД + упражнение на дыхание:</w:t>
      </w: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br/>
      </w: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Расставляем на столе «ворота» (радугу), возле вор</w:t>
      </w:r>
      <w:r w:rsid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от лежит бумажка с надписью </w:t>
      </w:r>
      <w:proofErr w:type="gramStart"/>
      <w:r w:rsid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ПОД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</w:t>
      </w: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по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инструкции ребенок расставляет </w:t>
      </w:r>
      <w:proofErr w:type="spell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жтвотных</w:t>
      </w:r>
      <w:proofErr w:type="spell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 ворота (поставь мишку ПОД красные), сначала передвигает бумажку под ворота, потом ставит игрушку, когда все игрушки расставлены - достаем из мешка на ощупь шарики по инструкции (в мешке много колючих и мягких шариков), затем дуем по </w:t>
      </w:r>
      <w:proofErr w:type="spell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инстуркции</w:t>
      </w:r>
      <w:proofErr w:type="spell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(дуй собаке</w:t>
      </w: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,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какой ты шарик ей задул </w:t>
      </w:r>
      <w:proofErr w:type="spell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КлоючИЙ-мягкИЙ</w:t>
      </w:r>
      <w:proofErr w:type="spell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)</w:t>
      </w:r>
    </w:p>
    <w:p w:rsidR="00E11D0F" w:rsidRPr="000B037D" w:rsidRDefault="007E1781" w:rsidP="000B037D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Грамматика</w:t>
      </w:r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Формирование </w:t>
      </w:r>
      <w:proofErr w:type="spellStart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сеносроного</w:t>
      </w:r>
      <w:proofErr w:type="spellEnd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эталона</w:t>
      </w: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Большой–маленький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грамматика (назови ласково)</w:t>
      </w: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Идем на день рождения к папе и сыну папе подарим большой подарок (Ботинки) а сыну маленький (ботиночки) и </w:t>
      </w:r>
      <w:proofErr w:type="spell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тд</w:t>
      </w:r>
      <w:proofErr w:type="spell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(часы, мяч, книга и </w:t>
      </w:r>
      <w:proofErr w:type="spell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тд</w:t>
      </w:r>
      <w:proofErr w:type="spell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Понимание </w:t>
      </w:r>
      <w:proofErr w:type="spellStart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ед</w:t>
      </w:r>
      <w:proofErr w:type="spellEnd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proofErr w:type="gramStart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–</w:t>
      </w:r>
      <w:proofErr w:type="spellStart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м</w:t>
      </w:r>
      <w:proofErr w:type="gramEnd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н</w:t>
      </w:r>
      <w:proofErr w:type="spellEnd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числа глаголов</w:t>
      </w: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с имитацией каждого слова (пособие Ю. </w:t>
      </w:r>
      <w:proofErr w:type="spell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Витвицкой</w:t>
      </w:r>
      <w:proofErr w:type="spell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«грамматика»)</w:t>
      </w:r>
    </w:p>
    <w:p w:rsidR="00E11D0F" w:rsidRPr="000B037D" w:rsidRDefault="007E1781" w:rsidP="000B037D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спит-спят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</w:t>
      </w:r>
    </w:p>
    <w:p w:rsidR="00E11D0F" w:rsidRPr="000B037D" w:rsidRDefault="007E1781" w:rsidP="000B037D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летит-летят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</w:t>
      </w:r>
    </w:p>
    <w:p w:rsidR="00E11D0F" w:rsidRPr="000B037D" w:rsidRDefault="007E1781" w:rsidP="000B037D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едет - едут, </w:t>
      </w:r>
    </w:p>
    <w:p w:rsidR="00E11D0F" w:rsidRPr="000B037D" w:rsidRDefault="007E1781" w:rsidP="000B037D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пьёт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пьют, </w:t>
      </w:r>
    </w:p>
    <w:p w:rsidR="00E11D0F" w:rsidRPr="000B037D" w:rsidRDefault="007E1781" w:rsidP="000B037D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гладит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гладят, </w:t>
      </w:r>
    </w:p>
    <w:p w:rsidR="00E11D0F" w:rsidRPr="000B037D" w:rsidRDefault="007E1781" w:rsidP="000B037D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берет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берут, </w:t>
      </w:r>
    </w:p>
    <w:p w:rsidR="00E11D0F" w:rsidRPr="000B037D" w:rsidRDefault="007E1781" w:rsidP="000B037D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несёт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несут</w:t>
      </w:r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65612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Дифференциация </w:t>
      </w:r>
      <w:proofErr w:type="gramStart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ОН-ОНА</w:t>
      </w:r>
      <w:proofErr w:type="gramEnd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(если быстро пойдет, добавить ОНО) </w:t>
      </w:r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Карточки ОН-ОН</w:t>
      </w: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А(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девочка-мальчик) и карточки предметов. Если слово можно пропеть – ОНА, если </w:t>
      </w: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заканчивается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коротка – ОН. Сортируем: ежевика </w:t>
      </w: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–э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ОНА, </w:t>
      </w:r>
      <w:proofErr w:type="spell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паравоз</w:t>
      </w:r>
      <w:proofErr w:type="spell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это он и </w:t>
      </w:r>
      <w:proofErr w:type="spell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тд</w:t>
      </w:r>
      <w:proofErr w:type="spell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1D0F" w:rsidRPr="000B037D" w:rsidRDefault="000B037D" w:rsidP="000B037D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25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Работа с альбомом ФФН.</w:t>
      </w:r>
      <w:r w:rsidR="007E1781" w:rsidRPr="000B037D">
        <w:rPr>
          <w:rFonts w:ascii="Times New Roman" w:eastAsia="Times New Roman" w:hAnsi="Times New Roman" w:cs="Times New Roman"/>
          <w:b/>
          <w:color w:val="0070C0"/>
          <w:sz w:val="24"/>
          <w:szCs w:val="24"/>
          <w:highlight w:val="white"/>
        </w:rPr>
        <w:br/>
      </w:r>
      <w:r w:rsidR="007E1781"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</w:rPr>
        <w:t xml:space="preserve"> </w:t>
      </w:r>
      <w:r w:rsidR="007E1781"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</w:rPr>
        <w:br/>
      </w:r>
      <w:r w:rsidR="007E1781"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Первые страницы, где 2 слова. Задаем цепочку «машинка-малинка-машинка», ребенок в нужной последовательности кладет камушки или крышки и </w:t>
      </w:r>
      <w:r w:rsidR="007E1781"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lastRenderedPageBreak/>
        <w:t>проговаривает слова. Доходим до цепочек из 4 слов. Слова; машинка-малинка, мышка-мишка, суп-зуб, краб-кран, в перспективе рубашка-ракушка-ромашка.</w:t>
      </w:r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11D0F" w:rsidRPr="000B037D" w:rsidRDefault="007E1781" w:rsidP="000B037D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Фразовый </w:t>
      </w:r>
      <w:proofErr w:type="spellStart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конструктор+стереогноз</w:t>
      </w:r>
      <w:proofErr w:type="spellEnd"/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/>
        <w:ind w:left="360" w:firstLine="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Прил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+сущ+глаг</w:t>
      </w:r>
      <w:proofErr w:type="spell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а </w:t>
      </w:r>
      <w:proofErr w:type="spell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прил+сущ+глаг</w:t>
      </w:r>
      <w:proofErr w:type="spell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показываем каждое слово жестом, используя пособие Коняхиной, картинки + пособие центра «фразовый конструктор» . Отстукиваем мячиком каждое слово. </w:t>
      </w: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После работы с фразой по инструкции достает из мешка нужное животные (в мешке животное и </w:t>
      </w:r>
      <w:proofErr w:type="spell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дистракторы</w:t>
      </w:r>
      <w:proofErr w:type="spell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(кубик, шарик и шишка).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Учим отвечать на вопрос </w:t>
      </w: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u w:val="single"/>
        </w:rPr>
        <w:t>КАКАЯ</w:t>
      </w:r>
      <w:proofErr w:type="gramEnd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u w:val="single"/>
        </w:rPr>
        <w:t>/КАКОЙ?!!!</w:t>
      </w:r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/>
        <w:ind w:left="360" w:firstLine="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Большая собака летит</w:t>
      </w: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, а м</w:t>
      </w: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аленькая утка читает</w:t>
      </w:r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/>
        <w:ind w:left="360" w:firstLine="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Большой Слон едет</w:t>
      </w: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, а м</w:t>
      </w: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аленький мишка ест</w:t>
      </w:r>
    </w:p>
    <w:p w:rsidR="00E11D0F" w:rsidRPr="000B037D" w:rsidRDefault="00E11D0F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/>
        <w:ind w:left="360" w:firstLine="60"/>
        <w:jc w:val="both"/>
        <w:rPr>
          <w:rFonts w:ascii="Times New Roman" w:hAnsi="Times New Roman" w:cs="Times New Roman"/>
          <w:sz w:val="24"/>
          <w:szCs w:val="24"/>
        </w:rPr>
      </w:pPr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/>
        <w:ind w:left="360" w:firstLine="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11D0F" w:rsidRPr="000B037D" w:rsidRDefault="007E1781" w:rsidP="000B037D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Формирование сенсорных эталонов (</w:t>
      </w:r>
      <w:proofErr w:type="gramStart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один-много</w:t>
      </w:r>
      <w:proofErr w:type="gramEnd"/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) + глобальное чтение (сниму в динамике)</w:t>
      </w:r>
    </w:p>
    <w:p w:rsidR="00E11D0F" w:rsidRPr="000B037D" w:rsidRDefault="007E1781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На столе две тарелки, животные, звонок и шарики. Возле одной тарелки стоит 1 панда и лежит надпись «ОДИН», возле другой четыре панды и надпись «МНОГО». Я звеню в звонок 1 раз – ребенок кладет 1 шарик на тарелку, где надпись ОДИН, звеню много, кладет много шариков на тарелку, где надпись МНОГО, задаем вопросы: «сколько положил?» - много, ребенок отвечает на вопрос, обращая внимание на подпись.</w:t>
      </w:r>
    </w:p>
    <w:p w:rsidR="00E11D0F" w:rsidRPr="000B037D" w:rsidRDefault="007E1781" w:rsidP="000B037D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Массаж</w:t>
      </w:r>
    </w:p>
    <w:p w:rsidR="000B037D" w:rsidRPr="000B037D" w:rsidRDefault="000B037D" w:rsidP="000B037D">
      <w:pPr>
        <w:pStyle w:val="af9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Артикуляционная гимнастика</w:t>
      </w: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. Ребенок стоит, вокруг него на полу лежат большие и маленькие разноцветные круги.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Логопед дает картинки с упражнениями: </w:t>
      </w:r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-Лягушка – хоботок</w:t>
      </w:r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- лопаточка</w:t>
      </w:r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- накажи непослушный язычок</w:t>
      </w:r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-вкусное варенье</w:t>
      </w:r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-качели</w:t>
      </w:r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-пароход</w:t>
      </w:r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-индюк</w:t>
      </w:r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- посчитай верхние зубы</w:t>
      </w:r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-маляр</w:t>
      </w:r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-чистим верхние зубы</w:t>
      </w:r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-поймай звук </w:t>
      </w:r>
      <w:proofErr w:type="gramStart"/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</w:p>
    <w:p w:rsidR="000B037D" w:rsidRPr="000B037D" w:rsidRDefault="000B037D" w:rsidP="000B037D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Ребенок делает упражнение. Даем инструкцию. Положи карточку на большой зеленый круг или маленький желтый круг.</w:t>
      </w:r>
    </w:p>
    <w:p w:rsidR="000B037D" w:rsidRPr="000B037D" w:rsidRDefault="000B037D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11D0F" w:rsidRPr="000B037D" w:rsidRDefault="007E1781" w:rsidP="000B037D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037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lastRenderedPageBreak/>
        <w:t>Постановка звука [Л] от межзубного + автоматизация в слогах АЛ, ЭЛ, ЫЛ в перспективе</w:t>
      </w:r>
      <w:r w:rsidR="000B0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0B037D" w:rsidRPr="000B037D" w:rsidRDefault="000B037D" w:rsidP="000B037D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Окончание занятия, рефлексия.</w:t>
      </w:r>
      <w:bookmarkStart w:id="0" w:name="_GoBack"/>
      <w:bookmarkEnd w:id="0"/>
    </w:p>
    <w:p w:rsidR="00E11D0F" w:rsidRPr="000B037D" w:rsidRDefault="00E11D0F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11D0F" w:rsidRPr="000B037D" w:rsidRDefault="00E11D0F" w:rsidP="000B03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5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11D0F" w:rsidRPr="000B037D" w:rsidRDefault="00E11D0F" w:rsidP="000B037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11D0F" w:rsidRPr="000B037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3B4" w:rsidRDefault="00F353B4">
      <w:pPr>
        <w:spacing w:after="0" w:line="240" w:lineRule="auto"/>
      </w:pPr>
      <w:r>
        <w:separator/>
      </w:r>
    </w:p>
  </w:endnote>
  <w:endnote w:type="continuationSeparator" w:id="0">
    <w:p w:rsidR="00F353B4" w:rsidRDefault="00F35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3B4" w:rsidRDefault="00F353B4">
      <w:pPr>
        <w:spacing w:after="0" w:line="240" w:lineRule="auto"/>
      </w:pPr>
      <w:r>
        <w:separator/>
      </w:r>
    </w:p>
  </w:footnote>
  <w:footnote w:type="continuationSeparator" w:id="0">
    <w:p w:rsidR="00F353B4" w:rsidRDefault="00F35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D1C2B"/>
    <w:multiLevelType w:val="hybridMultilevel"/>
    <w:tmpl w:val="AB22D03A"/>
    <w:lvl w:ilvl="0" w:tplc="F042C720">
      <w:start w:val="1"/>
      <w:numFmt w:val="decimal"/>
      <w:lvlText w:val="%1."/>
      <w:lvlJc w:val="left"/>
      <w:pPr>
        <w:ind w:left="720" w:hanging="360"/>
      </w:pPr>
    </w:lvl>
    <w:lvl w:ilvl="1" w:tplc="D0EEEB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62EBB8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5EA1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3C3A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C0C58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FF031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EE22D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C1A90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315D08A1"/>
    <w:multiLevelType w:val="hybridMultilevel"/>
    <w:tmpl w:val="6A98B1AC"/>
    <w:lvl w:ilvl="0" w:tplc="94CCCFCC">
      <w:start w:val="1"/>
      <w:numFmt w:val="decimal"/>
      <w:lvlText w:val="%1."/>
      <w:lvlJc w:val="left"/>
      <w:pPr>
        <w:ind w:left="720" w:hanging="360"/>
      </w:pPr>
    </w:lvl>
    <w:lvl w:ilvl="1" w:tplc="72EC51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E3A62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8D6C2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D1C45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1C2525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24CCC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176FA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66A9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416C7C2E"/>
    <w:multiLevelType w:val="hybridMultilevel"/>
    <w:tmpl w:val="74347F70"/>
    <w:lvl w:ilvl="0" w:tplc="5920A4F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14183C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56643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A662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50D5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04A4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A8A20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4A33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4E58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46782612"/>
    <w:multiLevelType w:val="hybridMultilevel"/>
    <w:tmpl w:val="95186570"/>
    <w:lvl w:ilvl="0" w:tplc="11C642C0">
      <w:start w:val="1"/>
      <w:numFmt w:val="decimal"/>
      <w:lvlText w:val="%1."/>
      <w:lvlJc w:val="left"/>
      <w:pPr>
        <w:ind w:left="720" w:hanging="360"/>
      </w:pPr>
    </w:lvl>
    <w:lvl w:ilvl="1" w:tplc="0A4450E2">
      <w:start w:val="1"/>
      <w:numFmt w:val="lowerLetter"/>
      <w:lvlText w:val="%2."/>
      <w:lvlJc w:val="left"/>
      <w:pPr>
        <w:ind w:left="1440" w:hanging="360"/>
      </w:pPr>
    </w:lvl>
    <w:lvl w:ilvl="2" w:tplc="6E481F94">
      <w:start w:val="1"/>
      <w:numFmt w:val="lowerRoman"/>
      <w:lvlText w:val="%3."/>
      <w:lvlJc w:val="right"/>
      <w:pPr>
        <w:ind w:left="2160" w:hanging="360"/>
      </w:pPr>
    </w:lvl>
    <w:lvl w:ilvl="3" w:tplc="D0BA061A">
      <w:start w:val="1"/>
      <w:numFmt w:val="decimal"/>
      <w:lvlText w:val="%4."/>
      <w:lvlJc w:val="left"/>
      <w:pPr>
        <w:ind w:left="2880" w:hanging="360"/>
      </w:pPr>
    </w:lvl>
    <w:lvl w:ilvl="4" w:tplc="4E348A9C">
      <w:start w:val="1"/>
      <w:numFmt w:val="lowerLetter"/>
      <w:lvlText w:val="%5."/>
      <w:lvlJc w:val="left"/>
      <w:pPr>
        <w:ind w:left="3600" w:hanging="360"/>
      </w:pPr>
    </w:lvl>
    <w:lvl w:ilvl="5" w:tplc="0624D776">
      <w:start w:val="1"/>
      <w:numFmt w:val="lowerRoman"/>
      <w:lvlText w:val="%6."/>
      <w:lvlJc w:val="right"/>
      <w:pPr>
        <w:ind w:left="4320" w:hanging="360"/>
      </w:pPr>
    </w:lvl>
    <w:lvl w:ilvl="6" w:tplc="6A361130">
      <w:start w:val="1"/>
      <w:numFmt w:val="decimal"/>
      <w:lvlText w:val="%7."/>
      <w:lvlJc w:val="left"/>
      <w:pPr>
        <w:ind w:left="5040" w:hanging="360"/>
      </w:pPr>
    </w:lvl>
    <w:lvl w:ilvl="7" w:tplc="D184567C">
      <w:start w:val="1"/>
      <w:numFmt w:val="lowerLetter"/>
      <w:lvlText w:val="%8."/>
      <w:lvlJc w:val="left"/>
      <w:pPr>
        <w:ind w:left="5760" w:hanging="360"/>
      </w:pPr>
    </w:lvl>
    <w:lvl w:ilvl="8" w:tplc="29F61BFE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657803C2"/>
    <w:multiLevelType w:val="hybridMultilevel"/>
    <w:tmpl w:val="A660290E"/>
    <w:lvl w:ilvl="0" w:tplc="4E58E6B8">
      <w:start w:val="1"/>
      <w:numFmt w:val="decimal"/>
      <w:lvlText w:val="%1."/>
      <w:lvlJc w:val="left"/>
      <w:pPr>
        <w:ind w:left="720" w:hanging="360"/>
      </w:pPr>
    </w:lvl>
    <w:lvl w:ilvl="1" w:tplc="D538603C">
      <w:start w:val="1"/>
      <w:numFmt w:val="lowerLetter"/>
      <w:lvlText w:val="%2."/>
      <w:lvlJc w:val="left"/>
      <w:pPr>
        <w:ind w:left="1440" w:hanging="360"/>
      </w:pPr>
    </w:lvl>
    <w:lvl w:ilvl="2" w:tplc="370E5DDA">
      <w:start w:val="1"/>
      <w:numFmt w:val="lowerRoman"/>
      <w:lvlText w:val="%3."/>
      <w:lvlJc w:val="right"/>
      <w:pPr>
        <w:ind w:left="2160" w:hanging="360"/>
      </w:pPr>
    </w:lvl>
    <w:lvl w:ilvl="3" w:tplc="0F4C20B4">
      <w:start w:val="1"/>
      <w:numFmt w:val="decimal"/>
      <w:lvlText w:val="%4."/>
      <w:lvlJc w:val="left"/>
      <w:pPr>
        <w:ind w:left="2880" w:hanging="360"/>
      </w:pPr>
    </w:lvl>
    <w:lvl w:ilvl="4" w:tplc="EBEC4B28">
      <w:start w:val="1"/>
      <w:numFmt w:val="lowerLetter"/>
      <w:lvlText w:val="%5."/>
      <w:lvlJc w:val="left"/>
      <w:pPr>
        <w:ind w:left="3600" w:hanging="360"/>
      </w:pPr>
    </w:lvl>
    <w:lvl w:ilvl="5" w:tplc="8ECA7AFA">
      <w:start w:val="1"/>
      <w:numFmt w:val="lowerRoman"/>
      <w:lvlText w:val="%6."/>
      <w:lvlJc w:val="right"/>
      <w:pPr>
        <w:ind w:left="4320" w:hanging="360"/>
      </w:pPr>
    </w:lvl>
    <w:lvl w:ilvl="6" w:tplc="46440FBC">
      <w:start w:val="1"/>
      <w:numFmt w:val="decimal"/>
      <w:lvlText w:val="%7."/>
      <w:lvlJc w:val="left"/>
      <w:pPr>
        <w:ind w:left="5040" w:hanging="360"/>
      </w:pPr>
    </w:lvl>
    <w:lvl w:ilvl="7" w:tplc="FB988810">
      <w:start w:val="1"/>
      <w:numFmt w:val="lowerLetter"/>
      <w:lvlText w:val="%8."/>
      <w:lvlJc w:val="left"/>
      <w:pPr>
        <w:ind w:left="5760" w:hanging="360"/>
      </w:pPr>
    </w:lvl>
    <w:lvl w:ilvl="8" w:tplc="4990A094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69C62896"/>
    <w:multiLevelType w:val="hybridMultilevel"/>
    <w:tmpl w:val="718C6020"/>
    <w:lvl w:ilvl="0" w:tplc="2924C1AC">
      <w:start w:val="1"/>
      <w:numFmt w:val="decimal"/>
      <w:lvlText w:val="%1."/>
      <w:lvlJc w:val="left"/>
      <w:pPr>
        <w:ind w:left="720" w:hanging="360"/>
      </w:pPr>
    </w:lvl>
    <w:lvl w:ilvl="1" w:tplc="91BEBD40">
      <w:start w:val="1"/>
      <w:numFmt w:val="lowerLetter"/>
      <w:lvlText w:val="%2."/>
      <w:lvlJc w:val="left"/>
      <w:pPr>
        <w:ind w:left="1440" w:hanging="360"/>
      </w:pPr>
    </w:lvl>
    <w:lvl w:ilvl="2" w:tplc="CC44E144">
      <w:start w:val="1"/>
      <w:numFmt w:val="lowerRoman"/>
      <w:lvlText w:val="%3."/>
      <w:lvlJc w:val="right"/>
      <w:pPr>
        <w:ind w:left="2160" w:hanging="180"/>
      </w:pPr>
    </w:lvl>
    <w:lvl w:ilvl="3" w:tplc="6E04039E">
      <w:start w:val="1"/>
      <w:numFmt w:val="decimal"/>
      <w:lvlText w:val="%4."/>
      <w:lvlJc w:val="left"/>
      <w:pPr>
        <w:ind w:left="2880" w:hanging="360"/>
      </w:pPr>
    </w:lvl>
    <w:lvl w:ilvl="4" w:tplc="46408FE4">
      <w:start w:val="1"/>
      <w:numFmt w:val="lowerLetter"/>
      <w:lvlText w:val="%5."/>
      <w:lvlJc w:val="left"/>
      <w:pPr>
        <w:ind w:left="3600" w:hanging="360"/>
      </w:pPr>
    </w:lvl>
    <w:lvl w:ilvl="5" w:tplc="80D85D38">
      <w:start w:val="1"/>
      <w:numFmt w:val="lowerRoman"/>
      <w:lvlText w:val="%6."/>
      <w:lvlJc w:val="right"/>
      <w:pPr>
        <w:ind w:left="4320" w:hanging="180"/>
      </w:pPr>
    </w:lvl>
    <w:lvl w:ilvl="6" w:tplc="9B8E3B8E">
      <w:start w:val="1"/>
      <w:numFmt w:val="decimal"/>
      <w:lvlText w:val="%7."/>
      <w:lvlJc w:val="left"/>
      <w:pPr>
        <w:ind w:left="5040" w:hanging="360"/>
      </w:pPr>
    </w:lvl>
    <w:lvl w:ilvl="7" w:tplc="01707C20">
      <w:start w:val="1"/>
      <w:numFmt w:val="lowerLetter"/>
      <w:lvlText w:val="%8."/>
      <w:lvlJc w:val="left"/>
      <w:pPr>
        <w:ind w:left="5760" w:hanging="360"/>
      </w:pPr>
    </w:lvl>
    <w:lvl w:ilvl="8" w:tplc="3EF6F84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D0F"/>
    <w:rsid w:val="000B037D"/>
    <w:rsid w:val="007E1781"/>
    <w:rsid w:val="00B3334C"/>
    <w:rsid w:val="00BF2CEB"/>
    <w:rsid w:val="00C65612"/>
    <w:rsid w:val="00E11D0F"/>
    <w:rsid w:val="00F3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2026-04-19T17:00:00Z</dcterms:created>
  <dcterms:modified xsi:type="dcterms:W3CDTF">2026-04-19T17:10:00Z</dcterms:modified>
</cp:coreProperties>
</file>