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05" w:type="dxa"/>
        <w:tblInd w:w="2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5"/>
      </w:tblGrid>
      <w:tr w:rsidR="00302572" w14:paraId="264183E3" w14:textId="77777777">
        <w:tblPrEx>
          <w:tblCellMar>
            <w:top w:w="0" w:type="dxa"/>
            <w:bottom w:w="0" w:type="dxa"/>
          </w:tblCellMar>
        </w:tblPrEx>
        <w:tc>
          <w:tcPr>
            <w:tcW w:w="910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83DF" w14:textId="77777777" w:rsidR="00302572" w:rsidRDefault="00A677A0">
            <w:pPr>
              <w:ind w:left="1134"/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 xml:space="preserve">Муниципальное казенное дошкольное образовательное учреждение </w:t>
            </w:r>
          </w:p>
          <w:p w14:paraId="264183E0" w14:textId="77777777" w:rsidR="00302572" w:rsidRDefault="00A677A0">
            <w:pPr>
              <w:ind w:left="1134"/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«Центр развития ребенка - детский сад «Колокольчик» п. Витим»</w:t>
            </w:r>
          </w:p>
          <w:p w14:paraId="264183E1" w14:textId="77777777" w:rsidR="00302572" w:rsidRDefault="00A677A0">
            <w:pPr>
              <w:ind w:left="1134"/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муниципального района «Ленский район» Республики Саха (Якутия)</w:t>
            </w:r>
          </w:p>
          <w:p w14:paraId="264183E2" w14:textId="77777777" w:rsidR="00302572" w:rsidRDefault="00302572">
            <w:pPr>
              <w:ind w:left="1134"/>
              <w:jc w:val="center"/>
              <w:rPr>
                <w:rFonts w:eastAsia="Times New Roman" w:cs="Times New Roman"/>
                <w:b/>
                <w:lang w:eastAsia="ru-RU"/>
              </w:rPr>
            </w:pPr>
          </w:p>
        </w:tc>
      </w:tr>
    </w:tbl>
    <w:p w14:paraId="264183E4" w14:textId="77777777" w:rsidR="00302572" w:rsidRDefault="00A677A0">
      <w:pPr>
        <w:ind w:left="1134"/>
        <w:jc w:val="center"/>
      </w:pPr>
      <w:r>
        <w:rPr>
          <w:rFonts w:eastAsia="Calibri" w:cs="Times New Roman"/>
          <w:noProof/>
          <w:lang w:val="ru-RU" w:eastAsia="ru-RU" w:bidi="ar-SA"/>
        </w:rPr>
        <w:drawing>
          <wp:anchor distT="0" distB="0" distL="114300" distR="114300" simplePos="0" relativeHeight="251673600" behindDoc="0" locked="0" layoutInCell="1" allowOverlap="1" wp14:anchorId="264183DF" wp14:editId="264183E0">
            <wp:simplePos x="0" y="0"/>
            <wp:positionH relativeFrom="margin">
              <wp:posOffset>75566</wp:posOffset>
            </wp:positionH>
            <wp:positionV relativeFrom="paragraph">
              <wp:posOffset>-889638</wp:posOffset>
            </wp:positionV>
            <wp:extent cx="796286" cy="770894"/>
            <wp:effectExtent l="0" t="0" r="3814" b="0"/>
            <wp:wrapNone/>
            <wp:docPr id="123820760" name="Рисунок 18" descr="Описание: max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286" cy="77089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sz w:val="18"/>
          <w:szCs w:val="18"/>
          <w:lang w:eastAsia="ru-RU"/>
        </w:rPr>
        <w:t>678152, Республика Саха (Якутия), Ленский район, п. Витим, ул. Полевая, д. 20</w:t>
      </w:r>
    </w:p>
    <w:p w14:paraId="264183E5" w14:textId="77777777" w:rsidR="00302572" w:rsidRDefault="00A677A0">
      <w:pPr>
        <w:ind w:left="1134"/>
        <w:jc w:val="center"/>
      </w:pPr>
      <w:r>
        <w:rPr>
          <w:rFonts w:eastAsia="Times New Roman" w:cs="Times New Roman"/>
          <w:sz w:val="18"/>
          <w:szCs w:val="18"/>
          <w:lang w:eastAsia="ru-RU"/>
        </w:rPr>
        <w:t xml:space="preserve">Тел.: (41137)35677, </w:t>
      </w:r>
      <w:r>
        <w:rPr>
          <w:rFonts w:eastAsia="Times New Roman" w:cs="Times New Roman"/>
          <w:sz w:val="18"/>
          <w:szCs w:val="18"/>
          <w:lang w:val="en-US" w:eastAsia="ru-RU"/>
        </w:rPr>
        <w:t>e</w:t>
      </w:r>
      <w:r>
        <w:rPr>
          <w:rFonts w:eastAsia="Times New Roman" w:cs="Times New Roman"/>
          <w:sz w:val="18"/>
          <w:szCs w:val="18"/>
          <w:lang w:eastAsia="ru-RU"/>
        </w:rPr>
        <w:t>-</w:t>
      </w:r>
      <w:r>
        <w:rPr>
          <w:rFonts w:eastAsia="Times New Roman" w:cs="Times New Roman"/>
          <w:sz w:val="18"/>
          <w:szCs w:val="18"/>
          <w:lang w:val="en-US" w:eastAsia="ru-RU"/>
        </w:rPr>
        <w:t>mail</w:t>
      </w:r>
      <w:r>
        <w:rPr>
          <w:rFonts w:eastAsia="Times New Roman" w:cs="Times New Roman"/>
          <w:sz w:val="18"/>
          <w:szCs w:val="18"/>
          <w:lang w:eastAsia="ru-RU"/>
        </w:rPr>
        <w:t xml:space="preserve">: </w:t>
      </w:r>
      <w:hyperlink r:id="rId8" w:history="1">
        <w:r>
          <w:rPr>
            <w:rFonts w:eastAsia="Times New Roman" w:cs="Times New Roman"/>
            <w:sz w:val="18"/>
            <w:szCs w:val="18"/>
            <w:lang w:val="en-US" w:eastAsia="ru-RU"/>
          </w:rPr>
          <w:t>kolokolvitim</w:t>
        </w:r>
        <w:r>
          <w:rPr>
            <w:rFonts w:eastAsia="Times New Roman" w:cs="Times New Roman"/>
            <w:sz w:val="18"/>
            <w:szCs w:val="18"/>
            <w:lang w:eastAsia="ru-RU"/>
          </w:rPr>
          <w:t>@</w:t>
        </w:r>
        <w:r>
          <w:rPr>
            <w:rFonts w:eastAsia="Times New Roman" w:cs="Times New Roman"/>
            <w:sz w:val="18"/>
            <w:szCs w:val="18"/>
            <w:lang w:val="en-US" w:eastAsia="ru-RU"/>
          </w:rPr>
          <w:t>mail</w:t>
        </w:r>
        <w:r>
          <w:rPr>
            <w:rFonts w:eastAsia="Times New Roman" w:cs="Times New Roman"/>
            <w:sz w:val="18"/>
            <w:szCs w:val="18"/>
            <w:lang w:eastAsia="ru-RU"/>
          </w:rPr>
          <w:t>.</w:t>
        </w:r>
        <w:r>
          <w:rPr>
            <w:rFonts w:eastAsia="Times New Roman" w:cs="Times New Roman"/>
            <w:sz w:val="18"/>
            <w:szCs w:val="18"/>
            <w:lang w:val="en-US" w:eastAsia="ru-RU"/>
          </w:rPr>
          <w:t>ru</w:t>
        </w:r>
      </w:hyperlink>
      <w:r>
        <w:rPr>
          <w:rFonts w:eastAsia="Times New Roman" w:cs="Times New Roman"/>
          <w:sz w:val="18"/>
          <w:szCs w:val="18"/>
          <w:lang w:eastAsia="ru-RU"/>
        </w:rPr>
        <w:t xml:space="preserve"> </w:t>
      </w:r>
    </w:p>
    <w:p w14:paraId="264183E6" w14:textId="77777777" w:rsidR="00302572" w:rsidRDefault="00A677A0">
      <w:pPr>
        <w:ind w:left="1134"/>
        <w:jc w:val="center"/>
        <w:rPr>
          <w:rFonts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/>
          <w:sz w:val="18"/>
          <w:szCs w:val="18"/>
          <w:lang w:eastAsia="ru-RU"/>
        </w:rPr>
        <w:t>ОКПО 15278557 ИНН/КПП 1414010083/141401001 ОГРН1031400599603</w:t>
      </w:r>
    </w:p>
    <w:p w14:paraId="264183E7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264183E8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264183E9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264183EA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264183EB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264183EC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264183ED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264183EE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264183EF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264183F0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264183F1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264183F2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264183F3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264183F4" w14:textId="77777777" w:rsidR="00302572" w:rsidRDefault="00A677A0">
      <w:pPr>
        <w:spacing w:line="276" w:lineRule="auto"/>
        <w:jc w:val="center"/>
        <w:rPr>
          <w:rFonts w:eastAsia="Calibri" w:cs="Times New Roman"/>
          <w:b/>
          <w:kern w:val="0"/>
          <w:sz w:val="36"/>
          <w:lang w:val="ru-RU" w:eastAsia="en-US" w:bidi="ar-SA"/>
        </w:rPr>
      </w:pPr>
      <w:r>
        <w:rPr>
          <w:rFonts w:eastAsia="Calibri" w:cs="Times New Roman"/>
          <w:b/>
          <w:kern w:val="0"/>
          <w:sz w:val="36"/>
          <w:lang w:val="ru-RU" w:eastAsia="en-US" w:bidi="ar-SA"/>
        </w:rPr>
        <w:t xml:space="preserve">Образовательная деятельность </w:t>
      </w:r>
    </w:p>
    <w:p w14:paraId="264183F5" w14:textId="77777777" w:rsidR="00302572" w:rsidRDefault="00A677A0">
      <w:pPr>
        <w:spacing w:line="276" w:lineRule="auto"/>
        <w:jc w:val="center"/>
      </w:pPr>
      <w:r>
        <w:rPr>
          <w:rFonts w:eastAsia="Calibri" w:cs="Times New Roman"/>
          <w:b/>
          <w:kern w:val="0"/>
          <w:sz w:val="36"/>
          <w:lang w:val="ru-RU" w:eastAsia="en-US" w:bidi="ar-SA"/>
        </w:rPr>
        <w:t>в подготовительных и старших группах</w:t>
      </w:r>
    </w:p>
    <w:p w14:paraId="264183F6" w14:textId="77777777" w:rsidR="00302572" w:rsidRDefault="00A677A0">
      <w:pPr>
        <w:spacing w:line="276" w:lineRule="auto"/>
        <w:jc w:val="center"/>
        <w:rPr>
          <w:rFonts w:eastAsia="Calibri" w:cs="Times New Roman"/>
          <w:b/>
          <w:kern w:val="0"/>
          <w:sz w:val="36"/>
          <w:lang w:val="ru-RU" w:eastAsia="en-US" w:bidi="ar-SA"/>
        </w:rPr>
      </w:pPr>
      <w:r>
        <w:rPr>
          <w:rFonts w:eastAsia="Calibri" w:cs="Times New Roman"/>
          <w:b/>
          <w:kern w:val="0"/>
          <w:sz w:val="36"/>
          <w:lang w:val="ru-RU" w:eastAsia="en-US" w:bidi="ar-SA"/>
        </w:rPr>
        <w:t xml:space="preserve">в </w:t>
      </w:r>
      <w:r>
        <w:rPr>
          <w:rFonts w:eastAsia="Calibri" w:cs="Times New Roman"/>
          <w:b/>
          <w:kern w:val="0"/>
          <w:sz w:val="36"/>
          <w:lang w:val="ru-RU" w:eastAsia="en-US" w:bidi="ar-SA"/>
        </w:rPr>
        <w:t xml:space="preserve">рамках реализации проекта </w:t>
      </w:r>
    </w:p>
    <w:p w14:paraId="264183F7" w14:textId="77777777" w:rsidR="00302572" w:rsidRDefault="00A677A0">
      <w:pPr>
        <w:spacing w:line="276" w:lineRule="auto"/>
        <w:jc w:val="center"/>
        <w:rPr>
          <w:rFonts w:eastAsia="Calibri" w:cs="Times New Roman"/>
          <w:b/>
          <w:kern w:val="0"/>
          <w:sz w:val="36"/>
          <w:lang w:val="ru-RU" w:eastAsia="en-US" w:bidi="ar-SA"/>
        </w:rPr>
      </w:pPr>
      <w:r>
        <w:rPr>
          <w:rFonts w:eastAsia="Calibri" w:cs="Times New Roman"/>
          <w:b/>
          <w:kern w:val="0"/>
          <w:sz w:val="36"/>
          <w:lang w:val="ru-RU" w:eastAsia="en-US" w:bidi="ar-SA"/>
        </w:rPr>
        <w:t>«Разговоры о важном»</w:t>
      </w:r>
    </w:p>
    <w:p w14:paraId="264183F8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sz w:val="36"/>
          <w:lang w:val="ru-RU" w:eastAsia="en-US" w:bidi="ar-SA"/>
        </w:rPr>
      </w:pPr>
    </w:p>
    <w:p w14:paraId="264183F9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sz w:val="36"/>
          <w:lang w:val="ru-RU" w:eastAsia="en-US" w:bidi="ar-SA"/>
        </w:rPr>
      </w:pPr>
    </w:p>
    <w:p w14:paraId="264183FA" w14:textId="77777777" w:rsidR="00302572" w:rsidRDefault="00302572">
      <w:pPr>
        <w:spacing w:line="276" w:lineRule="auto"/>
        <w:jc w:val="center"/>
        <w:rPr>
          <w:rFonts w:eastAsia="Calibri" w:cs="Times New Roman"/>
          <w:b/>
          <w:kern w:val="0"/>
          <w:sz w:val="36"/>
          <w:lang w:val="ru-RU" w:eastAsia="en-US" w:bidi="ar-SA"/>
        </w:rPr>
      </w:pPr>
    </w:p>
    <w:p w14:paraId="264183FB" w14:textId="77777777" w:rsidR="00302572" w:rsidRDefault="00A677A0">
      <w:pPr>
        <w:ind w:left="0" w:firstLine="0"/>
        <w:jc w:val="center"/>
        <w:rPr>
          <w:rFonts w:eastAsia="Calibri" w:cs="Times New Roman"/>
          <w:b/>
          <w:kern w:val="0"/>
          <w:sz w:val="32"/>
          <w:szCs w:val="32"/>
          <w:lang w:val="ru-RU" w:eastAsia="en-US" w:bidi="ar-SA"/>
        </w:rPr>
      </w:pPr>
      <w:r>
        <w:rPr>
          <w:rFonts w:eastAsia="Calibri" w:cs="Times New Roman"/>
          <w:b/>
          <w:kern w:val="0"/>
          <w:sz w:val="32"/>
          <w:szCs w:val="32"/>
          <w:lang w:val="ru-RU" w:eastAsia="en-US" w:bidi="ar-SA"/>
        </w:rPr>
        <w:t>Тема: Космическая экспедиция к звёздам</w:t>
      </w:r>
    </w:p>
    <w:p w14:paraId="264183FC" w14:textId="77777777" w:rsidR="00302572" w:rsidRDefault="00302572">
      <w:pPr>
        <w:ind w:left="0" w:firstLine="0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264183FD" w14:textId="77777777" w:rsidR="00302572" w:rsidRDefault="00302572">
      <w:pPr>
        <w:ind w:left="0" w:firstLine="0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264183FE" w14:textId="77777777" w:rsidR="00302572" w:rsidRDefault="00302572">
      <w:pPr>
        <w:ind w:left="0" w:firstLine="0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264183FF" w14:textId="77777777" w:rsidR="00302572" w:rsidRDefault="00302572">
      <w:pPr>
        <w:ind w:left="0" w:firstLine="0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26418400" w14:textId="77777777" w:rsidR="00302572" w:rsidRDefault="00302572">
      <w:pPr>
        <w:ind w:left="0" w:firstLine="0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26418401" w14:textId="77777777" w:rsidR="00302572" w:rsidRDefault="00A677A0">
      <w:pPr>
        <w:shd w:val="clear" w:color="auto" w:fill="FFFFFF"/>
        <w:ind w:left="0" w:firstLine="0"/>
        <w:jc w:val="center"/>
        <w:rPr>
          <w:b/>
          <w:i/>
          <w:lang w:val="ru-RU"/>
        </w:rPr>
      </w:pPr>
      <w:r>
        <w:rPr>
          <w:b/>
          <w:i/>
          <w:lang w:val="ru-RU"/>
        </w:rPr>
        <w:t>Авторы:</w:t>
      </w:r>
    </w:p>
    <w:p w14:paraId="26418402" w14:textId="77777777" w:rsidR="00302572" w:rsidRDefault="00A677A0">
      <w:pPr>
        <w:ind w:left="1134"/>
        <w:jc w:val="center"/>
        <w:rPr>
          <w:i/>
          <w:lang w:val="ru-RU"/>
        </w:rPr>
      </w:pPr>
      <w:r>
        <w:rPr>
          <w:i/>
          <w:lang w:val="ru-RU"/>
        </w:rPr>
        <w:t>Репина Оксана Андреевна, учитель-логопед</w:t>
      </w:r>
    </w:p>
    <w:p w14:paraId="26418403" w14:textId="77777777" w:rsidR="00302572" w:rsidRDefault="00A677A0">
      <w:pPr>
        <w:shd w:val="clear" w:color="auto" w:fill="FFFFFF"/>
        <w:ind w:left="0" w:firstLine="0"/>
        <w:jc w:val="center"/>
        <w:rPr>
          <w:i/>
          <w:lang w:val="ru-RU"/>
        </w:rPr>
      </w:pPr>
      <w:r>
        <w:rPr>
          <w:i/>
          <w:lang w:val="ru-RU"/>
        </w:rPr>
        <w:t>Шкоденко Ирина Геннадьевна, педагог дополнительного образования</w:t>
      </w:r>
    </w:p>
    <w:p w14:paraId="26418404" w14:textId="77777777" w:rsidR="00302572" w:rsidRDefault="00A677A0">
      <w:pPr>
        <w:shd w:val="clear" w:color="auto" w:fill="FFFFFF"/>
        <w:ind w:left="0" w:firstLine="0"/>
        <w:jc w:val="center"/>
        <w:rPr>
          <w:i/>
          <w:lang w:val="ru-RU"/>
        </w:rPr>
      </w:pPr>
      <w:r>
        <w:rPr>
          <w:i/>
          <w:lang w:val="ru-RU"/>
        </w:rPr>
        <w:t>Шохтина Евгения Петровна, учитель-логопед</w:t>
      </w:r>
    </w:p>
    <w:p w14:paraId="26418405" w14:textId="77777777" w:rsidR="00302572" w:rsidRDefault="00302572">
      <w:pPr>
        <w:ind w:left="0" w:firstLine="0"/>
        <w:jc w:val="right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26418406" w14:textId="77777777" w:rsidR="00302572" w:rsidRDefault="00302572">
      <w:pPr>
        <w:ind w:left="0" w:firstLine="0"/>
        <w:jc w:val="right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26418407" w14:textId="77777777" w:rsidR="00302572" w:rsidRDefault="00302572">
      <w:pPr>
        <w:ind w:left="0" w:firstLine="0"/>
        <w:jc w:val="right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26418408" w14:textId="77777777" w:rsidR="00302572" w:rsidRDefault="00302572">
      <w:pPr>
        <w:ind w:left="0" w:firstLine="0"/>
        <w:jc w:val="right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26418409" w14:textId="77777777" w:rsidR="00302572" w:rsidRDefault="00A677A0">
      <w:pPr>
        <w:ind w:left="0" w:firstLine="0"/>
        <w:jc w:val="center"/>
        <w:rPr>
          <w:rFonts w:eastAsia="Calibri" w:cs="Times New Roman"/>
          <w:kern w:val="0"/>
          <w:sz w:val="28"/>
          <w:szCs w:val="32"/>
          <w:lang w:val="ru-RU" w:eastAsia="en-US" w:bidi="ar-SA"/>
        </w:rPr>
      </w:pPr>
      <w:r>
        <w:rPr>
          <w:rFonts w:eastAsia="Calibri" w:cs="Times New Roman"/>
          <w:kern w:val="0"/>
          <w:sz w:val="28"/>
          <w:szCs w:val="32"/>
          <w:lang w:val="ru-RU" w:eastAsia="en-US" w:bidi="ar-SA"/>
        </w:rPr>
        <w:t>п. Витим, 2026 год</w:t>
      </w:r>
    </w:p>
    <w:p w14:paraId="2641840A" w14:textId="77777777" w:rsidR="00302572" w:rsidRDefault="00A677A0">
      <w:pPr>
        <w:ind w:left="0" w:firstLine="709"/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lastRenderedPageBreak/>
        <w:t>Цель: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Р</w:t>
      </w:r>
      <w:r>
        <w:rPr>
          <w:rStyle w:val="markdown-word"/>
          <w:rFonts w:cs="Times New Roman"/>
          <w:color w:val="000000"/>
          <w:sz w:val="28"/>
          <w:szCs w:val="28"/>
          <w:shd w:val="clear" w:color="auto" w:fill="FFFFFF"/>
          <w:lang w:val="ru-RU"/>
        </w:rPr>
        <w:t>асширение и уточнение знаний о космосе, планетах и профессии космонавта</w:t>
      </w:r>
      <w:r>
        <w:rPr>
          <w:rFonts w:eastAsia="Times New Roman" w:cs="Times New Roman"/>
          <w:color w:val="0A0A0A"/>
          <w:kern w:val="0"/>
          <w:sz w:val="28"/>
          <w:szCs w:val="28"/>
          <w:lang w:val="ru-RU" w:eastAsia="ru-RU" w:bidi="ar-SA"/>
        </w:rPr>
        <w:t>.</w:t>
      </w:r>
      <w:r>
        <w:rPr>
          <w:rFonts w:cs="Times New Roman"/>
          <w:color w:val="212529"/>
          <w:sz w:val="28"/>
          <w:szCs w:val="28"/>
          <w:shd w:val="clear" w:color="auto" w:fill="FFFFFF"/>
        </w:rPr>
        <w:t xml:space="preserve">  </w:t>
      </w:r>
    </w:p>
    <w:p w14:paraId="2641840B" w14:textId="77777777" w:rsidR="00302572" w:rsidRDefault="00A677A0">
      <w:pPr>
        <w:ind w:left="0" w:firstLine="709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Задачи:</w:t>
      </w:r>
    </w:p>
    <w:p w14:paraId="2641840C" w14:textId="77777777" w:rsidR="00302572" w:rsidRDefault="00A677A0">
      <w:pPr>
        <w:pStyle w:val="a7"/>
        <w:shd w:val="clear" w:color="auto" w:fill="FFFFFF"/>
        <w:tabs>
          <w:tab w:val="left" w:pos="720"/>
        </w:tabs>
        <w:ind w:left="0" w:firstLine="709"/>
      </w:pPr>
      <w:r>
        <w:rPr>
          <w:rFonts w:eastAsia="Times New Roman" w:cs="Times New Roman"/>
          <w:color w:val="0A0A0A"/>
          <w:kern w:val="0"/>
          <w:sz w:val="28"/>
          <w:szCs w:val="28"/>
          <w:lang w:val="ru-RU" w:eastAsia="ru-RU" w:bidi="ar-SA"/>
        </w:rPr>
        <w:t>- Уточнить представления о Солнечной системе и её планетах, космонавтах. Познакомить с историей первого полета Ю.А. Гагарина.</w:t>
      </w:r>
    </w:p>
    <w:p w14:paraId="2641840D" w14:textId="77777777" w:rsidR="00302572" w:rsidRDefault="00A677A0">
      <w:pPr>
        <w:pStyle w:val="a7"/>
        <w:shd w:val="clear" w:color="auto" w:fill="FFFFFF"/>
        <w:ind w:left="0" w:firstLine="709"/>
      </w:pPr>
      <w:r>
        <w:rPr>
          <w:rFonts w:cs="Times New Roman"/>
          <w:sz w:val="28"/>
          <w:szCs w:val="28"/>
          <w:shd w:val="clear" w:color="auto" w:fill="FFFFFF"/>
          <w:lang w:val="ru-RU"/>
        </w:rPr>
        <w:t xml:space="preserve">- Развивать </w:t>
      </w:r>
      <w:r>
        <w:rPr>
          <w:rFonts w:cs="Times New Roman"/>
          <w:sz w:val="28"/>
          <w:szCs w:val="28"/>
          <w:shd w:val="clear" w:color="auto" w:fill="FFFFFF"/>
          <w:lang w:val="ru-RU"/>
        </w:rPr>
        <w:t xml:space="preserve">коммуникативные навыки и речь, воображение, </w:t>
      </w:r>
      <w:r>
        <w:rPr>
          <w:rFonts w:eastAsia="Times New Roman" w:cs="Times New Roman"/>
          <w:color w:val="0A0A0A"/>
          <w:kern w:val="0"/>
          <w:sz w:val="28"/>
          <w:szCs w:val="28"/>
          <w:lang w:val="ru-RU" w:eastAsia="ru-RU" w:bidi="ar-SA"/>
        </w:rPr>
        <w:t>фантазию, творческие способности,</w:t>
      </w:r>
      <w:r>
        <w:rPr>
          <w:rFonts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="Times New Roman" w:cs="Times New Roman"/>
          <w:color w:val="0A0A0A"/>
          <w:kern w:val="0"/>
          <w:sz w:val="28"/>
          <w:szCs w:val="28"/>
          <w:lang w:val="ru-RU" w:eastAsia="ru-RU" w:bidi="ar-SA"/>
        </w:rPr>
        <w:t>умение ориентироваться в пространстве.</w:t>
      </w:r>
    </w:p>
    <w:p w14:paraId="2641840E" w14:textId="77777777" w:rsidR="00302572" w:rsidRDefault="00A677A0">
      <w:pPr>
        <w:pStyle w:val="a7"/>
        <w:shd w:val="clear" w:color="auto" w:fill="FFFFFF"/>
        <w:ind w:left="0" w:firstLine="709"/>
      </w:pPr>
      <w:r>
        <w:rPr>
          <w:rFonts w:cs="Times New Roman"/>
          <w:sz w:val="28"/>
          <w:szCs w:val="28"/>
          <w:lang w:val="ru-RU"/>
        </w:rPr>
        <w:t xml:space="preserve">- </w:t>
      </w:r>
      <w:r>
        <w:rPr>
          <w:rFonts w:cs="Times New Roman"/>
          <w:sz w:val="28"/>
          <w:szCs w:val="28"/>
        </w:rPr>
        <w:t>Развивать познавательный интерес к космосу как объекту окружающего мира.</w:t>
      </w:r>
    </w:p>
    <w:p w14:paraId="2641840F" w14:textId="77777777" w:rsidR="00302572" w:rsidRDefault="00A677A0">
      <w:pPr>
        <w:pStyle w:val="a7"/>
        <w:shd w:val="clear" w:color="auto" w:fill="FFFFFF"/>
        <w:ind w:left="0" w:firstLine="709"/>
      </w:pPr>
      <w:r>
        <w:rPr>
          <w:rFonts w:eastAsia="Times New Roman" w:cs="Times New Roman"/>
          <w:color w:val="0A0A0A"/>
          <w:kern w:val="0"/>
          <w:sz w:val="28"/>
          <w:szCs w:val="28"/>
          <w:lang w:val="ru-RU" w:eastAsia="ru-RU" w:bidi="ar-SA"/>
        </w:rPr>
        <w:t>- Воспитывать чувство гордости за отечественную космонавтику, бережное отношение к Земле.</w:t>
      </w:r>
    </w:p>
    <w:p w14:paraId="26418410" w14:textId="77777777" w:rsidR="00302572" w:rsidRDefault="00302572">
      <w:pPr>
        <w:pStyle w:val="a7"/>
        <w:shd w:val="clear" w:color="auto" w:fill="FFFFFF"/>
        <w:ind w:left="0" w:firstLine="709"/>
        <w:rPr>
          <w:rFonts w:cs="Times New Roman"/>
          <w:sz w:val="28"/>
          <w:szCs w:val="28"/>
          <w:lang w:val="ru-RU"/>
        </w:rPr>
      </w:pPr>
    </w:p>
    <w:p w14:paraId="26418411" w14:textId="77777777" w:rsidR="00302572" w:rsidRDefault="00A677A0">
      <w:pPr>
        <w:ind w:left="0" w:firstLine="709"/>
      </w:pPr>
      <w:r>
        <w:rPr>
          <w:rFonts w:eastAsia="Calibri" w:cs="Times New Roman"/>
          <w:i/>
          <w:kern w:val="0"/>
          <w:sz w:val="28"/>
          <w:szCs w:val="28"/>
          <w:lang w:val="ru-RU" w:eastAsia="en-US" w:bidi="ar-SA"/>
        </w:rPr>
        <w:t>Материалы и оборудование:</w:t>
      </w:r>
      <w:r>
        <w:rPr>
          <w:rFonts w:eastAsia="Calibri" w:cs="Times New Roman"/>
          <w:b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ИКТ (компьютер, проектор, экран, тематическая презентация, музыкальное сопровождение), выставка «Великие космонавты России», счётные палочки, глобус, макеты космических кораблей для эстафеты, предметы </w:t>
      </w:r>
      <w:r>
        <w:rPr>
          <w:rFonts w:eastAsia="Calibri" w:cs="Times New Roman"/>
          <w:kern w:val="0"/>
          <w:sz w:val="28"/>
          <w:szCs w:val="28"/>
          <w:lang w:val="ru-RU" w:eastAsia="en-US" w:bidi="ar-SA"/>
        </w:rPr>
        <w:t>для эксперимента; свеча, банка, спички, бумага, подносы, пластиковые мячики.</w:t>
      </w:r>
    </w:p>
    <w:p w14:paraId="26418412" w14:textId="77777777" w:rsidR="00302572" w:rsidRDefault="00A677A0">
      <w:pPr>
        <w:ind w:left="0" w:firstLine="709"/>
      </w:pPr>
      <w:r>
        <w:rPr>
          <w:rFonts w:eastAsia="Calibri" w:cs="Times New Roman"/>
          <w:i/>
          <w:kern w:val="0"/>
          <w:sz w:val="28"/>
          <w:szCs w:val="28"/>
          <w:lang w:val="ru-RU" w:eastAsia="en-US" w:bidi="ar-SA"/>
        </w:rPr>
        <w:t>Интеграция образовательных областей:</w:t>
      </w:r>
      <w:r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 познавательное, социально-коммуникативное, художественно-эстетическое, речевое, физическое развитие.</w:t>
      </w:r>
    </w:p>
    <w:p w14:paraId="26418413" w14:textId="77777777" w:rsidR="00302572" w:rsidRDefault="00302572">
      <w:pPr>
        <w:ind w:left="0" w:firstLine="709"/>
        <w:rPr>
          <w:rFonts w:eastAsia="Calibri" w:cs="Times New Roman"/>
          <w:b/>
          <w:kern w:val="0"/>
          <w:sz w:val="28"/>
          <w:szCs w:val="28"/>
          <w:lang w:val="ru-RU" w:eastAsia="en-US" w:bidi="ar-SA"/>
        </w:rPr>
      </w:pPr>
    </w:p>
    <w:p w14:paraId="26418414" w14:textId="77777777" w:rsidR="00302572" w:rsidRDefault="00A677A0">
      <w:pPr>
        <w:ind w:left="0" w:firstLine="709"/>
        <w:rPr>
          <w:rFonts w:eastAsia="Calibri" w:cs="Times New Roman"/>
          <w:b/>
          <w:color w:val="0070C0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/>
          <w:b/>
          <w:color w:val="0070C0"/>
          <w:kern w:val="0"/>
          <w:sz w:val="28"/>
          <w:szCs w:val="28"/>
          <w:lang w:val="ru-RU" w:eastAsia="en-US" w:bidi="ar-SA"/>
        </w:rPr>
        <w:t xml:space="preserve">Ход занятия: </w:t>
      </w:r>
    </w:p>
    <w:p w14:paraId="26418415" w14:textId="77777777" w:rsidR="00302572" w:rsidRDefault="00A677A0">
      <w:pPr>
        <w:tabs>
          <w:tab w:val="left" w:pos="1232"/>
        </w:tabs>
        <w:ind w:left="0" w:firstLine="709"/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ab/>
      </w:r>
    </w:p>
    <w:p w14:paraId="26418416" w14:textId="77777777" w:rsidR="00302572" w:rsidRDefault="00A677A0">
      <w:pPr>
        <w:ind w:left="0" w:firstLine="709"/>
        <w:rPr>
          <w:rFonts w:eastAsia="Calibri" w:cs="Times New Roman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1.Вводная часть. </w:t>
      </w:r>
    </w:p>
    <w:p w14:paraId="26418417" w14:textId="77777777" w:rsidR="00302572" w:rsidRDefault="00A677A0">
      <w:pPr>
        <w:ind w:left="0" w:firstLine="709"/>
      </w:pPr>
      <w:r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Приветствие педагога. </w:t>
      </w:r>
    </w:p>
    <w:p w14:paraId="26418418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 xml:space="preserve">- Ребята, вы слышали, поступил сигнал из космоса?! Нам предлагают стать космической экспедицией, готовы отправиться к звездам? </w:t>
      </w:r>
      <w:r>
        <w:rPr>
          <w:rFonts w:eastAsia="Times New Roman" w:cs="Times New Roman"/>
          <w:i/>
          <w:kern w:val="0"/>
          <w:sz w:val="28"/>
          <w:szCs w:val="28"/>
          <w:shd w:val="clear" w:color="auto" w:fill="FFFFFF"/>
          <w:lang w:val="ru-RU" w:eastAsia="ru-RU" w:bidi="ar-SA"/>
        </w:rPr>
        <w:t>(Ответы детей.)</w:t>
      </w:r>
    </w:p>
    <w:p w14:paraId="26418419" w14:textId="77777777" w:rsidR="00302572" w:rsidRDefault="00A677A0">
      <w:pPr>
        <w:shd w:val="clear" w:color="auto" w:fill="FFFFFF"/>
        <w:ind w:left="0" w:firstLine="709"/>
      </w:pPr>
      <w:r>
        <w:rPr>
          <w:rFonts w:cs="Times New Roman"/>
          <w:b/>
          <w:sz w:val="28"/>
          <w:szCs w:val="28"/>
        </w:rPr>
        <w:t>Проверка готовности: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ru-RU"/>
        </w:rPr>
        <w:t>Музыкальнаяя р</w:t>
      </w:r>
      <w:r>
        <w:rPr>
          <w:rFonts w:cs="Times New Roman"/>
          <w:sz w:val="28"/>
          <w:szCs w:val="28"/>
        </w:rPr>
        <w:t>азминка «Космонавты» (укрепление мышц).</w:t>
      </w:r>
      <w:r>
        <w:rPr>
          <w:rFonts w:cs="Times New Roman"/>
          <w:sz w:val="28"/>
          <w:szCs w:val="28"/>
          <w:lang w:val="ru-RU" w:eastAsia="ru-RU" w:bidi="ar-SA"/>
        </w:rPr>
        <w:t xml:space="preserve"> </w:t>
      </w:r>
    </w:p>
    <w:p w14:paraId="2641841A" w14:textId="77777777" w:rsidR="00302572" w:rsidRDefault="00A677A0">
      <w:pPr>
        <w:shd w:val="clear" w:color="auto" w:fill="FFFFFF"/>
        <w:ind w:left="0" w:firstLine="709"/>
      </w:pPr>
      <w:r>
        <w:rPr>
          <w:rFonts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264183E1" wp14:editId="264183E2">
            <wp:simplePos x="0" y="0"/>
            <wp:positionH relativeFrom="column">
              <wp:posOffset>12701</wp:posOffset>
            </wp:positionH>
            <wp:positionV relativeFrom="paragraph">
              <wp:posOffset>41276</wp:posOffset>
            </wp:positionV>
            <wp:extent cx="1578611" cy="1129668"/>
            <wp:effectExtent l="38100" t="38100" r="40639" b="32382"/>
            <wp:wrapTight wrapText="bothSides">
              <wp:wrapPolygon edited="0">
                <wp:start x="-521" y="-728"/>
                <wp:lineTo x="-521" y="21855"/>
                <wp:lineTo x="21895" y="21855"/>
                <wp:lineTo x="21895" y="-728"/>
                <wp:lineTo x="-521" y="-728"/>
              </wp:wrapPolygon>
            </wp:wrapTight>
            <wp:docPr id="325223706" name="Рисунок 2" descr="G:\Космическое путешествие\Космическое путешествие (Разговоры о важном)\IMG_20260413_101753_7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8611" cy="1129668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F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b/>
          <w:sz w:val="28"/>
          <w:szCs w:val="28"/>
          <w:lang w:val="ru-RU"/>
        </w:rPr>
        <w:t>Дидактическая и</w:t>
      </w:r>
      <w:r>
        <w:rPr>
          <w:rFonts w:cs="Times New Roman"/>
          <w:b/>
          <w:sz w:val="28"/>
          <w:szCs w:val="28"/>
        </w:rPr>
        <w:t>гра:</w:t>
      </w:r>
      <w:r>
        <w:rPr>
          <w:rFonts w:cs="Times New Roman"/>
          <w:sz w:val="28"/>
          <w:szCs w:val="28"/>
        </w:rPr>
        <w:t xml:space="preserve"> «Что нужно взять в космос?» (выбор предметов</w:t>
      </w:r>
      <w:r>
        <w:rPr>
          <w:rFonts w:cs="Times New Roman"/>
          <w:sz w:val="28"/>
          <w:szCs w:val="28"/>
          <w:lang w:val="ru-RU"/>
        </w:rPr>
        <w:t xml:space="preserve"> на экране – скафандр, ракета, еда в тюбиках, </w:t>
      </w:r>
      <w:r>
        <w:rPr>
          <w:rFonts w:cs="Times New Roman"/>
          <w:color w:val="000000"/>
          <w:sz w:val="28"/>
          <w:szCs w:val="28"/>
          <w:lang w:val="ru-RU"/>
        </w:rPr>
        <w:t>стакан, спички</w:t>
      </w:r>
      <w:r>
        <w:rPr>
          <w:rFonts w:cs="Times New Roman"/>
          <w:sz w:val="28"/>
          <w:szCs w:val="28"/>
        </w:rPr>
        <w:t>).</w:t>
      </w:r>
      <w:r>
        <w:rPr>
          <w:rFonts w:cs="Times New Roman"/>
          <w:sz w:val="28"/>
          <w:szCs w:val="28"/>
          <w:lang w:val="ru-RU" w:eastAsia="ru-RU" w:bidi="ar-SA"/>
        </w:rPr>
        <w:t xml:space="preserve"> </w:t>
      </w:r>
    </w:p>
    <w:p w14:paraId="2641841B" w14:textId="77777777" w:rsidR="00302572" w:rsidRDefault="00302572">
      <w:pPr>
        <w:shd w:val="clear" w:color="auto" w:fill="FFFFFF"/>
        <w:ind w:left="0" w:firstLine="709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2641841C" w14:textId="77777777" w:rsidR="00302572" w:rsidRDefault="00A677A0">
      <w:pPr>
        <w:ind w:left="0" w:firstLine="709"/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en-US" w:bidi="ar-SA"/>
        </w:rPr>
        <w:t>Эксперимент:</w:t>
      </w:r>
      <w:r>
        <w:rPr>
          <w:rFonts w:eastAsia="Calibri" w:cs="Times New Roman"/>
          <w:bCs/>
          <w:kern w:val="0"/>
          <w:sz w:val="28"/>
          <w:szCs w:val="28"/>
          <w:lang w:val="ru-RU" w:eastAsia="en-US" w:bidi="ar-SA"/>
        </w:rPr>
        <w:t xml:space="preserve"> Давайте проведём эксперимент, что будет, если случится пожар в замкнутом пространстве. Зажжённую свечу закрываем стаканом. Как только свеча потухла сказать о том, что кислород закончился (Сделать вывод: кислород – самый ценный ресурс в космосе).</w:t>
      </w:r>
    </w:p>
    <w:p w14:paraId="2641841D" w14:textId="77777777" w:rsidR="00302572" w:rsidRDefault="00302572">
      <w:pPr>
        <w:ind w:left="0" w:firstLine="709"/>
        <w:rPr>
          <w:rFonts w:eastAsia="Calibri" w:cs="Times New Roman"/>
          <w:bCs/>
          <w:kern w:val="0"/>
          <w:sz w:val="28"/>
          <w:szCs w:val="28"/>
          <w:lang w:val="ru-RU" w:eastAsia="en-US" w:bidi="ar-SA"/>
        </w:rPr>
      </w:pPr>
    </w:p>
    <w:p w14:paraId="2641841E" w14:textId="77777777" w:rsidR="00302572" w:rsidRDefault="00A677A0">
      <w:pPr>
        <w:ind w:left="0" w:firstLine="709"/>
        <w:rPr>
          <w:rFonts w:eastAsia="Calibri" w:cs="Times New Roman"/>
          <w:bCs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/>
          <w:bCs/>
          <w:kern w:val="0"/>
          <w:sz w:val="28"/>
          <w:szCs w:val="28"/>
          <w:lang w:val="ru-RU" w:eastAsia="en-US" w:bidi="ar-SA"/>
        </w:rPr>
        <w:t xml:space="preserve">2. Основная часть. </w:t>
      </w:r>
    </w:p>
    <w:p w14:paraId="2641841F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Строительство ракеты: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Дети парами собирают ракету (по образцу) из наборов счётных палочек (на столах).</w:t>
      </w:r>
    </w:p>
    <w:p w14:paraId="26418420" w14:textId="77777777" w:rsidR="00302572" w:rsidRDefault="00A677A0">
      <w:pPr>
        <w:ind w:left="0" w:firstLine="709"/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«Взлет»: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Считаем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от 10 до 0 (видео). Включается космическая музыка </w:t>
      </w:r>
      <w:r>
        <w:rPr>
          <w:rFonts w:eastAsia="Times New Roman" w:cs="Times New Roman"/>
          <w:b/>
          <w:i/>
          <w:color w:val="0070C0"/>
          <w:kern w:val="0"/>
          <w:sz w:val="28"/>
          <w:szCs w:val="28"/>
          <w:lang w:val="ru-RU" w:eastAsia="ru-RU" w:bidi="ar-SA"/>
        </w:rPr>
        <w:t>Остановка «Солнечная система», работа с проектором, компьютером, экраном:</w:t>
      </w:r>
    </w:p>
    <w:p w14:paraId="26418421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Беседа с опорой на плакаты: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Что такое Солнце? Какие планеты вы знаете?</w:t>
      </w:r>
    </w:p>
    <w:p w14:paraId="26418422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Ключевые факты для беседы:</w:t>
      </w:r>
    </w:p>
    <w:p w14:paraId="26418423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>- Что такое космос? Космос – это огромное пространство без конца и без края, которое окружает нашу планету. Космос — это почти полная пустота.</w:t>
      </w:r>
      <w:r>
        <w:rPr>
          <w:rFonts w:eastAsia="Times New Roman" w:cs="Times New Roman"/>
          <w:kern w:val="0"/>
          <w:sz w:val="28"/>
          <w:szCs w:val="28"/>
          <w:shd w:val="clear" w:color="auto" w:fill="FFFF00"/>
          <w:lang w:val="ru-RU" w:eastAsia="ru-RU" w:bidi="ar-SA"/>
        </w:rPr>
        <w:t xml:space="preserve"> </w:t>
      </w:r>
    </w:p>
    <w:p w14:paraId="26418424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Что находится в космическом пространстве?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(Звезды, планеты.)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Что вы можете сказать о звёздах? Сколько их? На что похожи звезды?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(Маленькие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точки.).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Когда их можно увидеть? Почему?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(Огненные светящиеся точки, поэтому видны ночью).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Небо над нашей головой усыпано множеством звезд. Они находятся далеко от земли и поэтому похожи на маленькие сверкающие точки. На самом же деле звезды очень большие и разного цвета.</w:t>
      </w:r>
      <w:r>
        <w:rPr>
          <w:rFonts w:cs="Times New Roman"/>
          <w:sz w:val="28"/>
          <w:szCs w:val="28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Самые горячие светятся голубым светом, те, что холоднее – белым, еще холоднее желтым светом, а потом оранжевым и красным и в конце концов гаснут. </w:t>
      </w:r>
    </w:p>
    <w:p w14:paraId="26418425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- Как вы думаете, какая самая ближайшая к Земле звезда?</w:t>
      </w:r>
    </w:p>
    <w:p w14:paraId="26418426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Солнце — это ближайшая к Земле 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звезда и центральный объект нашей Солнечной системы (выход героя по музыку)</w:t>
      </w:r>
    </w:p>
    <w:p w14:paraId="26418427" w14:textId="77777777" w:rsidR="00302572" w:rsidRDefault="00A677A0">
      <w:pPr>
        <w:shd w:val="clear" w:color="auto" w:fill="FFFFFF"/>
        <w:ind w:left="0" w:firstLine="709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Значение для Земли</w:t>
      </w:r>
    </w:p>
    <w:p w14:paraId="26418428" w14:textId="77777777" w:rsidR="00302572" w:rsidRDefault="00A677A0">
      <w:pPr>
        <w:shd w:val="clear" w:color="auto" w:fill="FFFFFF"/>
        <w:ind w:left="0"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 Здравствуйте, ребята! Я самая ближайшая к Земле звезда по имени Солнце. Я расскажу вам, насколько я важна для планеты Земля. Давайте вы присядете и послушаете меня.</w:t>
      </w:r>
    </w:p>
    <w:p w14:paraId="26418429" w14:textId="77777777" w:rsidR="00302572" w:rsidRDefault="00A677A0">
      <w:pPr>
        <w:pStyle w:val="a7"/>
        <w:numPr>
          <w:ilvl w:val="0"/>
          <w:numId w:val="1"/>
        </w:numPr>
        <w:shd w:val="clear" w:color="auto" w:fill="FFFFFF"/>
        <w:ind w:left="0"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Солнце - главный двигатель жизни на планете Земля. </w:t>
      </w:r>
    </w:p>
    <w:p w14:paraId="2641842A" w14:textId="77777777" w:rsidR="00302572" w:rsidRDefault="00A677A0">
      <w:pPr>
        <w:pStyle w:val="a7"/>
        <w:numPr>
          <w:ilvl w:val="0"/>
          <w:numId w:val="1"/>
        </w:numPr>
        <w:shd w:val="clear" w:color="auto" w:fill="FFFFFF"/>
        <w:ind w:left="0"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Оно даёт свет и тепло, необходимые для жизни.</w:t>
      </w:r>
    </w:p>
    <w:p w14:paraId="2641842B" w14:textId="77777777" w:rsidR="00302572" w:rsidRDefault="00A677A0">
      <w:pPr>
        <w:pStyle w:val="a7"/>
        <w:numPr>
          <w:ilvl w:val="0"/>
          <w:numId w:val="1"/>
        </w:numPr>
        <w:shd w:val="clear" w:color="auto" w:fill="FFFFFF"/>
        <w:ind w:left="0"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Управляет погодой, климатом и океанами.</w:t>
      </w:r>
    </w:p>
    <w:p w14:paraId="2641842C" w14:textId="77777777" w:rsidR="00302572" w:rsidRDefault="00A677A0">
      <w:pPr>
        <w:pStyle w:val="a7"/>
        <w:numPr>
          <w:ilvl w:val="0"/>
          <w:numId w:val="1"/>
        </w:numPr>
        <w:shd w:val="clear" w:color="auto" w:fill="FFFFFF"/>
        <w:ind w:left="0" w:firstLine="709"/>
      </w:pPr>
      <w:r>
        <w:rPr>
          <w:rFonts w:cs="Times New Roman"/>
          <w:sz w:val="28"/>
          <w:szCs w:val="28"/>
          <w:lang w:val="ru-RU"/>
        </w:rPr>
        <w:t xml:space="preserve">Когда планета поворачивается к солнцу – там день, а с другой стороны ночь. Таким образом происходит смена дня и </w:t>
      </w:r>
      <w:r>
        <w:rPr>
          <w:rFonts w:cs="Times New Roman"/>
          <w:sz w:val="28"/>
          <w:szCs w:val="28"/>
          <w:lang w:val="ru-RU"/>
        </w:rPr>
        <w:t xml:space="preserve">ночи. </w:t>
      </w:r>
      <w:r>
        <w:rPr>
          <w:rFonts w:cs="Times New Roman"/>
          <w:i/>
          <w:sz w:val="28"/>
          <w:szCs w:val="28"/>
          <w:lang w:val="ru-RU"/>
        </w:rPr>
        <w:t>(показывает на глобусе)</w:t>
      </w:r>
    </w:p>
    <w:p w14:paraId="2641842D" w14:textId="77777777" w:rsidR="00302572" w:rsidRDefault="00A677A0">
      <w:pPr>
        <w:pStyle w:val="a7"/>
        <w:numPr>
          <w:ilvl w:val="0"/>
          <w:numId w:val="1"/>
        </w:numPr>
        <w:shd w:val="clear" w:color="auto" w:fill="FFFFFF"/>
        <w:ind w:left="0" w:firstLine="709"/>
      </w:pPr>
      <w:r>
        <w:rPr>
          <w:rFonts w:cs="Times New Roman"/>
          <w:sz w:val="28"/>
          <w:szCs w:val="28"/>
          <w:lang w:val="ru-RU"/>
        </w:rPr>
        <w:t xml:space="preserve">Когда солнечные лучи прямо падают на землю, там наступает лето, а в другом полушарии в это время зима. Смена времён года происходит из-за того, что земля наклонена и постоянно вращается вокруг своей невидимой оси (центра). </w:t>
      </w:r>
    </w:p>
    <w:p w14:paraId="2641842E" w14:textId="77777777" w:rsidR="00302572" w:rsidRDefault="00A677A0">
      <w:pPr>
        <w:pStyle w:val="a7"/>
        <w:numPr>
          <w:ilvl w:val="0"/>
          <w:numId w:val="1"/>
        </w:num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Когда земля делает один оборот вокруг Солнца, проходит один год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(показывает детям).</w:t>
      </w:r>
      <w:r>
        <w:rPr>
          <w:rFonts w:cs="Times New Roman"/>
          <w:i/>
          <w:sz w:val="28"/>
          <w:szCs w:val="28"/>
          <w:lang w:val="ru-RU"/>
        </w:rPr>
        <w:t xml:space="preserve"> </w:t>
      </w:r>
    </w:p>
    <w:p w14:paraId="2641842F" w14:textId="77777777" w:rsidR="00302572" w:rsidRDefault="00A677A0">
      <w:pPr>
        <w:pStyle w:val="a7"/>
        <w:shd w:val="clear" w:color="auto" w:fill="FFFFFF"/>
        <w:ind w:left="0" w:firstLine="709"/>
      </w:pPr>
      <w:r>
        <w:rPr>
          <w:rFonts w:cs="Times New Roman"/>
          <w:i/>
          <w:sz w:val="28"/>
          <w:szCs w:val="28"/>
          <w:lang w:val="ru-RU"/>
        </w:rPr>
        <w:t xml:space="preserve">Солнышко прощается и уходит. </w:t>
      </w:r>
    </w:p>
    <w:p w14:paraId="26418430" w14:textId="77777777" w:rsidR="00302572" w:rsidRDefault="00302572">
      <w:pPr>
        <w:ind w:left="0" w:firstLine="709"/>
        <w:rPr>
          <w:rFonts w:cs="Times New Roman"/>
          <w:sz w:val="28"/>
          <w:szCs w:val="28"/>
          <w:lang w:val="ru-RU"/>
        </w:rPr>
      </w:pPr>
    </w:p>
    <w:p w14:paraId="26418431" w14:textId="77777777" w:rsidR="00302572" w:rsidRDefault="00A677A0">
      <w:pPr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Летим дальше! (музыка фоном) В космосе мы находимся в постоянном движении. Почему?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(В космосе невесомость).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Что такое невесомость?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(Мы как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будто не имеем веса, стали легкими и все время передвигаемся).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</w:p>
    <w:p w14:paraId="26418432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Вокруг нашего Солнца вращаются девять планет. Какие планеты вы знаете? Планеты имеют свои имена. Зачем им имена?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(Ответы-рассуждения детей.)</w:t>
      </w:r>
    </w:p>
    <w:p w14:paraId="26418433" w14:textId="77777777" w:rsidR="00302572" w:rsidRDefault="00302572">
      <w:pPr>
        <w:shd w:val="clear" w:color="auto" w:fill="FFFFFF"/>
        <w:ind w:left="0" w:firstLine="709"/>
        <w:rPr>
          <w:rFonts w:eastAsia="Times New Roman" w:cs="Times New Roman"/>
          <w:b/>
          <w:color w:val="C00000"/>
          <w:kern w:val="0"/>
          <w:sz w:val="28"/>
          <w:szCs w:val="28"/>
          <w:lang w:val="ru-RU" w:eastAsia="ru-RU" w:bidi="ar-SA"/>
        </w:rPr>
      </w:pPr>
    </w:p>
    <w:p w14:paraId="26418434" w14:textId="77777777" w:rsidR="00302572" w:rsidRDefault="00A677A0">
      <w:pPr>
        <w:pStyle w:val="a7"/>
        <w:numPr>
          <w:ilvl w:val="0"/>
          <w:numId w:val="2"/>
        </w:numPr>
        <w:shd w:val="clear" w:color="auto" w:fill="FFFFFF"/>
        <w:ind w:left="0" w:firstLine="709"/>
      </w:pPr>
      <w:r>
        <w:rPr>
          <w:rFonts w:eastAsia="Times New Roman" w:cs="Times New Roman"/>
          <w:b/>
          <w:i/>
          <w:color w:val="0070C0"/>
          <w:kern w:val="0"/>
          <w:sz w:val="28"/>
          <w:szCs w:val="28"/>
          <w:lang w:val="ru-RU" w:eastAsia="ru-RU" w:bidi="ar-SA"/>
        </w:rPr>
        <w:t>Остановка «Звездная»:</w:t>
      </w:r>
      <w:r>
        <w:rPr>
          <w:rFonts w:eastAsia="Times New Roman" w:cs="Times New Roman"/>
          <w:color w:val="0070C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Викторина «Космос и космонавтика»:</w:t>
      </w:r>
    </w:p>
    <w:p w14:paraId="26418435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Кто был первым космонавтом? (Ю. Гагарин).</w:t>
      </w:r>
    </w:p>
    <w:p w14:paraId="26418436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Как назывался корабль? («Восток-1»).</w:t>
      </w:r>
    </w:p>
    <w:p w14:paraId="26418437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Как называется костюм космонавта? (Скафандр).</w:t>
      </w:r>
    </w:p>
    <w:p w14:paraId="26418438" w14:textId="77777777" w:rsidR="00302572" w:rsidRDefault="00302572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shd w:val="clear" w:color="auto" w:fill="FFFF00"/>
          <w:lang w:val="ru-RU" w:eastAsia="ru-RU" w:bidi="ar-SA"/>
        </w:rPr>
      </w:pPr>
    </w:p>
    <w:p w14:paraId="26418439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Ученые под руководством конструктора Сергея Павловича Королева изобрели первый спутник, установили на нем приборы и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запустили в космическое пространство. После нескольких удачных полетов в космос отправили собак. А потом в 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1961 году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впервые в космос отправился человек.</w:t>
      </w:r>
    </w:p>
    <w:p w14:paraId="2641843A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 xml:space="preserve">- Как называют человека, который летает в космос?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(Космонавт)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Кто был первым космонавтом?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(Юрий Алексеевич Гагарин).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На первом космический корабле «Восток» Ю. А. Гагарин совершил полет в космос. Первый космический корабль стартовал с космодрома «Байконур» (космодром = аэропорт).</w:t>
      </w:r>
    </w:p>
    <w:p w14:paraId="2641843B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Посмотрим, как одеты космонавты. </w:t>
      </w:r>
    </w:p>
    <w:p w14:paraId="2641843C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</w:t>
      </w:r>
      <w:r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Дети: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Космонавты одеты в скафандр. На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слайде рассматривают скафандр – одежда космонавтов («Как называется одежда космонавтов? Для чего ему скафандр? На что похож шлем скафандра) Обобщаем: космонавтам нужна специальная одежда – скафандр. Она защищает тело, сохраняет определенную температуру, шлем защищает голову, позволяет дышать. Сейчас скафандры изготавливают из современных материалов, они более удобны и менее громоздки.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(Фото на слайде).</w:t>
      </w:r>
    </w:p>
    <w:p w14:paraId="2641843D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Скафандр - это герметичный костюм, который защищает от перепадов давления, температуры, радиации и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обеспечивает подачу кислорода.</w:t>
      </w:r>
    </w:p>
    <w:p w14:paraId="2641843E" w14:textId="77777777" w:rsidR="00302572" w:rsidRDefault="00302572">
      <w:pPr>
        <w:shd w:val="clear" w:color="auto" w:fill="FFFFFF"/>
        <w:ind w:left="0" w:firstLine="709"/>
      </w:pPr>
    </w:p>
    <w:p w14:paraId="2641843F" w14:textId="77777777" w:rsidR="00302572" w:rsidRDefault="00A677A0">
      <w:pPr>
        <w:pStyle w:val="a7"/>
        <w:numPr>
          <w:ilvl w:val="0"/>
          <w:numId w:val="3"/>
        </w:numPr>
        <w:shd w:val="clear" w:color="auto" w:fill="FFFFFF"/>
        <w:ind w:left="0" w:firstLine="709"/>
      </w:pPr>
      <w:r>
        <w:rPr>
          <w:rFonts w:eastAsia="Times New Roman" w:cs="Times New Roman"/>
          <w:b/>
          <w:i/>
          <w:color w:val="0070C0"/>
          <w:kern w:val="0"/>
          <w:sz w:val="28"/>
          <w:szCs w:val="28"/>
          <w:lang w:val="ru-RU" w:eastAsia="ru-RU" w:bidi="ar-SA"/>
        </w:rPr>
        <w:t>Физкультминутка. Подвижная игра-эстафета «Космонавты»:</w:t>
      </w:r>
      <w:r>
        <w:rPr>
          <w:rFonts w:eastAsia="Times New Roman" w:cs="Times New Roman"/>
          <w:color w:val="0070C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Дети соревнуются в командах, «летают» на ракетах в шлеме, после эстафеты садятся.</w:t>
      </w:r>
    </w:p>
    <w:p w14:paraId="26418440" w14:textId="77777777" w:rsidR="00302572" w:rsidRDefault="00302572">
      <w:pPr>
        <w:shd w:val="clear" w:color="auto" w:fill="FFFFFF"/>
        <w:ind w:left="0" w:firstLine="709"/>
        <w:rPr>
          <w:rFonts w:eastAsia="Times New Roman" w:cs="Times New Roman"/>
          <w:b/>
          <w:color w:val="C00000"/>
          <w:kern w:val="0"/>
          <w:sz w:val="28"/>
          <w:szCs w:val="28"/>
          <w:lang w:eastAsia="ru-RU" w:bidi="ar-SA"/>
        </w:rPr>
      </w:pPr>
    </w:p>
    <w:p w14:paraId="26418441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- Что делают космонавты в космосе? (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Ответы детей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)</w:t>
      </w:r>
    </w:p>
    <w:p w14:paraId="26418442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Какие (обычные дела) функции для нормальной жизни они выполняют?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(Они питаются, спят, умываются.)</w:t>
      </w:r>
    </w:p>
    <w:p w14:paraId="26418443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Интересно, как питаются космонавты в невесомости?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(Ответы-предположения детей.)</w:t>
      </w:r>
    </w:p>
    <w:p w14:paraId="26418444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Обедают космонавты за складным столом, достают контейнер с едой и в прозрачный пакет упакованы завтрак,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обед, ужин.</w:t>
      </w:r>
    </w:p>
    <w:p w14:paraId="26418445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- Как спят космонавты?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 (Ответы-предположения детей.)</w:t>
      </w:r>
    </w:p>
    <w:p w14:paraId="26418446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- Космонавты ложатся спать, они привязывают себя к своим спальным мешкам и также свою одежду.</w:t>
      </w:r>
    </w:p>
    <w:p w14:paraId="26418447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- Как умываются космонавты?</w:t>
      </w:r>
      <w:r>
        <w:rPr>
          <w:rFonts w:cs="Times New Roman"/>
          <w:sz w:val="28"/>
          <w:szCs w:val="28"/>
        </w:rPr>
        <w:t xml:space="preserve">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(Ответы-предположения детей.)</w:t>
      </w:r>
    </w:p>
    <w:p w14:paraId="26418448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- Если открыть кран, то вода ударится о руки, отскочит, разобьется на мелкие капли и будет плавать по кораблю, поэтому космонавты для умывания пользуются специальными средствами.</w:t>
      </w:r>
    </w:p>
    <w:p w14:paraId="26418449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Оказывается, не очень удобно, когда невозможно привычные предметы потрогать рукам. Но космонавты еще и работают в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таких условиях.</w:t>
      </w:r>
    </w:p>
    <w:p w14:paraId="2641844A" w14:textId="77777777" w:rsidR="00302572" w:rsidRDefault="00302572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2641844B" w14:textId="77777777" w:rsidR="00302572" w:rsidRDefault="00A677A0">
      <w:pPr>
        <w:pStyle w:val="a7"/>
        <w:numPr>
          <w:ilvl w:val="0"/>
          <w:numId w:val="4"/>
        </w:numPr>
        <w:shd w:val="clear" w:color="auto" w:fill="FFFFFF"/>
        <w:ind w:left="0" w:firstLine="709"/>
      </w:pPr>
      <w:r>
        <w:rPr>
          <w:rFonts w:eastAsia="Times New Roman" w:cs="Times New Roman"/>
          <w:b/>
          <w:i/>
          <w:color w:val="0070C0"/>
          <w:kern w:val="0"/>
          <w:sz w:val="28"/>
          <w:szCs w:val="28"/>
          <w:lang w:val="ru-RU" w:eastAsia="ru-RU" w:bidi="ar-SA"/>
        </w:rPr>
        <w:t>Остановка «Земля»</w:t>
      </w:r>
    </w:p>
    <w:p w14:paraId="2641844C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Мы подлетаем к нашей планете. Земля – самая необычная планета. Посмотрите на 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глобус.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(Рассматривают).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Какой он формы? Наша Земля круглая как шар. Цвет? (голубой). Земля из космоса выглядит как прекрасный голубой шар. Почему Земля кажется голубой?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(На Земле есть все для жизни: вода для питья и воздух для дыхания).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Вспомните, что значит голубой цвет в космосе (он говорит о теплоте). </w:t>
      </w:r>
    </w:p>
    <w:p w14:paraId="2641844D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>-У нашей Земли есть важное свойство - Гравитация.</w:t>
      </w:r>
    </w:p>
    <w:p w14:paraId="2641844E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 xml:space="preserve">- Как нам приземлиться на планету, ведь 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>в космосе невесомость и всё летает.</w:t>
      </w:r>
    </w:p>
    <w:p w14:paraId="2641844F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>(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Выход героя – Гравитация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 xml:space="preserve"> под музыку)</w:t>
      </w:r>
    </w:p>
    <w:p w14:paraId="26418450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>- Я- гравитация Земли, Я - сила притяжения,</w:t>
      </w:r>
    </w:p>
    <w:p w14:paraId="26418451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lastRenderedPageBreak/>
        <w:t xml:space="preserve">Всё к центру как магнит тяну, улететь от планеты никому не даю.  </w:t>
      </w:r>
    </w:p>
    <w:p w14:paraId="26418452" w14:textId="77777777" w:rsidR="00302572" w:rsidRDefault="00302572">
      <w:pPr>
        <w:shd w:val="clear" w:color="auto" w:fill="FFFFFF"/>
        <w:ind w:left="0" w:firstLine="709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26418453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- Педагог: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Гравитация покажи нам как это работает?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 </w:t>
      </w:r>
    </w:p>
    <w:p w14:paraId="26418454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Эксперимент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: с мячиками и бумагой (в подносы)</w:t>
      </w:r>
    </w:p>
    <w:p w14:paraId="26418455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 xml:space="preserve">- На самом деле гравитацию нельзя увидеть, поэтому, чтобы понять, как это работает, мы проведем опыт: нам понадобиться шарик, бумага и ваши головы, а точнее волосы. Берем шарик, трём его о волосы и подносим к бумаге. Что видите? 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>(</w:t>
      </w:r>
      <w:r>
        <w:rPr>
          <w:rFonts w:eastAsia="Times New Roman" w:cs="Times New Roman"/>
          <w:i/>
          <w:kern w:val="0"/>
          <w:sz w:val="28"/>
          <w:szCs w:val="28"/>
          <w:shd w:val="clear" w:color="auto" w:fill="FFFFFF"/>
          <w:lang w:val="ru-RU" w:eastAsia="ru-RU" w:bidi="ar-SA"/>
        </w:rPr>
        <w:t>Ответы детей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 xml:space="preserve">) </w:t>
      </w:r>
    </w:p>
    <w:p w14:paraId="26418456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>- Вот так невидимая гравитация держит всё крепко на Земле. (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Гравитация уходит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 xml:space="preserve">) </w:t>
      </w:r>
    </w:p>
    <w:p w14:paraId="26418457" w14:textId="77777777" w:rsidR="00302572" w:rsidRDefault="00302572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26418458" w14:textId="77777777" w:rsidR="00302572" w:rsidRDefault="00A677A0">
      <w:pPr>
        <w:autoSpaceDE w:val="0"/>
        <w:ind w:left="0" w:firstLine="709"/>
      </w:pPr>
      <w:r>
        <w:rPr>
          <w:rFonts w:eastAsia="Calibri" w:cs="Times New Roman"/>
          <w:bCs/>
          <w:iCs/>
          <w:kern w:val="0"/>
          <w:sz w:val="28"/>
          <w:szCs w:val="28"/>
          <w:lang w:val="ru-RU" w:eastAsia="en-US" w:bidi="ar-SA"/>
        </w:rPr>
        <w:t>3. Заключительная часть</w:t>
      </w:r>
      <w:r>
        <w:rPr>
          <w:rFonts w:eastAsia="Calibri" w:cs="Times New Roman"/>
          <w:bCs/>
          <w:iCs/>
          <w:kern w:val="0"/>
          <w:sz w:val="28"/>
          <w:szCs w:val="28"/>
          <w:lang w:eastAsia="en-US" w:bidi="ar-SA"/>
        </w:rPr>
        <w:t>.</w:t>
      </w:r>
    </w:p>
    <w:p w14:paraId="26418459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- Вот мы и вернулись из космического путешествия.</w:t>
      </w:r>
    </w:p>
    <w:p w14:paraId="2641845A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Рефлексия. (под музыку «Нежность», дети лежат на ковре или сидят расслабленные на стульчиках):</w:t>
      </w:r>
    </w:p>
    <w:p w14:paraId="2641845B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-Закройте, пожалуйста глаза и послушайте музыку.</w:t>
      </w:r>
    </w:p>
    <w:p w14:paraId="2641845C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Люди всегда стремились покорить неизведанное, постичь тайну Вселенной.</w:t>
      </w:r>
    </w:p>
    <w:p w14:paraId="2641845D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И мы, подрастающее поколение, говорим вам:</w:t>
      </w:r>
    </w:p>
    <w:p w14:paraId="2641845E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Вы ждите нас, звезды, когда подрастем,</w:t>
      </w:r>
    </w:p>
    <w:p w14:paraId="2641845F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Мы к вам прилетим и расскажем о том…</w:t>
      </w:r>
    </w:p>
    <w:p w14:paraId="26418460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О том,</w:t>
      </w: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 xml:space="preserve"> как прекрасна планета Земля.</w:t>
      </w:r>
    </w:p>
    <w:p w14:paraId="26418461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Какие на ней города и поля,</w:t>
      </w:r>
    </w:p>
    <w:p w14:paraId="26418462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Какие цветы и деревья растут,</w:t>
      </w:r>
    </w:p>
    <w:p w14:paraId="26418463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Какие в лесах её птицы поют.</w:t>
      </w:r>
    </w:p>
    <w:p w14:paraId="26418464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Ещё мы о детстве расскажем своем,</w:t>
      </w:r>
    </w:p>
    <w:p w14:paraId="26418465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О Родине нашей, в которой живем.</w:t>
      </w:r>
    </w:p>
    <w:p w14:paraId="26418466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Так ждите нас, звезды,</w:t>
      </w:r>
    </w:p>
    <w:p w14:paraId="26418467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Когда подрастем,</w:t>
      </w:r>
    </w:p>
    <w:p w14:paraId="26418468" w14:textId="77777777" w:rsidR="00302572" w:rsidRDefault="00A677A0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Расскажем мы вам обо всем, обо всем…</w:t>
      </w:r>
    </w:p>
    <w:p w14:paraId="26418469" w14:textId="77777777" w:rsidR="00302572" w:rsidRDefault="00302572">
      <w:pPr>
        <w:shd w:val="clear" w:color="auto" w:fill="FFFFFF"/>
        <w:ind w:left="0" w:firstLine="709"/>
        <w:rPr>
          <w:rFonts w:eastAsia="Times New Roman" w:cs="Times New Roman"/>
          <w:b/>
          <w:color w:val="111111"/>
          <w:kern w:val="0"/>
          <w:sz w:val="28"/>
          <w:szCs w:val="28"/>
          <w:lang w:val="ru-RU" w:eastAsia="ru-RU" w:bidi="ar-SA"/>
        </w:rPr>
      </w:pPr>
    </w:p>
    <w:p w14:paraId="2641846A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Итог:</w:t>
      </w:r>
      <w:r>
        <w:rPr>
          <w:rFonts w:eastAsia="Times New Roman" w:cs="Times New Roman"/>
          <w:b/>
          <w:color w:val="111111"/>
          <w:kern w:val="0"/>
          <w:sz w:val="28"/>
          <w:szCs w:val="28"/>
          <w:lang w:val="ru-RU" w:eastAsia="ru-RU" w:bidi="ar-SA"/>
        </w:rPr>
        <w:t xml:space="preserve"> «Возвращение на Землю»:</w:t>
      </w:r>
    </w:p>
    <w:p w14:paraId="2641846B" w14:textId="77777777" w:rsidR="00302572" w:rsidRDefault="00A677A0">
      <w:pPr>
        <w:shd w:val="clear" w:color="auto" w:fill="FFFFFF"/>
        <w:ind w:left="0" w:firstLine="709"/>
      </w:pPr>
      <w:r>
        <w:rPr>
          <w:rFonts w:cs="Times New Roman"/>
          <w:sz w:val="28"/>
          <w:szCs w:val="28"/>
          <w:lang w:val="ru-RU"/>
        </w:rPr>
        <w:t xml:space="preserve">- Открывайте глаза, </w:t>
      </w: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 xml:space="preserve">Обсуждение: </w:t>
      </w:r>
      <w:r>
        <w:rPr>
          <w:rFonts w:cs="Times New Roman"/>
          <w:sz w:val="28"/>
          <w:szCs w:val="28"/>
          <w:lang w:val="ru-RU"/>
        </w:rPr>
        <w:t xml:space="preserve">О чём стихотворение? О какой планете? Как её называет автор стихотворения? </w:t>
      </w:r>
      <w:r>
        <w:rPr>
          <w:rFonts w:cs="Times New Roman"/>
          <w:i/>
          <w:sz w:val="28"/>
          <w:szCs w:val="28"/>
          <w:lang w:val="ru-RU"/>
        </w:rPr>
        <w:t>(Дом родной, Земля.)</w:t>
      </w:r>
    </w:p>
    <w:p w14:paraId="2641846C" w14:textId="77777777" w:rsidR="00302572" w:rsidRDefault="00A677A0">
      <w:pPr>
        <w:shd w:val="clear" w:color="auto" w:fill="FFFFFF"/>
        <w:ind w:left="0" w:firstLine="709"/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 xml:space="preserve"> - Что вам запомнилось в нашем путешествии?</w:t>
      </w:r>
    </w:p>
    <w:p w14:paraId="2641846D" w14:textId="77777777" w:rsidR="00302572" w:rsidRDefault="00302572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2641846E" w14:textId="77777777" w:rsidR="00302572" w:rsidRDefault="00302572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2641846F" w14:textId="77777777" w:rsidR="00302572" w:rsidRDefault="00302572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26418470" w14:textId="77777777" w:rsidR="00302572" w:rsidRDefault="00A677A0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Список литературы:</w:t>
      </w:r>
    </w:p>
    <w:p w14:paraId="26418471" w14:textId="77777777" w:rsidR="00302572" w:rsidRDefault="00A677A0">
      <w:pPr>
        <w:shd w:val="clear" w:color="auto" w:fill="FFFFFF"/>
        <w:ind w:left="0" w:firstLine="0"/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 xml:space="preserve">1. Репина О.А., Шкоденко </w:t>
      </w: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И.Г. Инновационный образовательный проект «Разговоры о важном»/</w:t>
      </w:r>
      <w:r>
        <w:rPr>
          <w:rFonts w:eastAsia="Times New Roman" w:cs="Times New Roman"/>
          <w:sz w:val="28"/>
          <w:szCs w:val="28"/>
          <w:lang w:val="ru-RU" w:eastAsia="ru-RU"/>
        </w:rPr>
        <w:t>МКДОУ «</w:t>
      </w:r>
      <w:r>
        <w:rPr>
          <w:rFonts w:eastAsia="Times New Roman" w:cs="Times New Roman"/>
          <w:sz w:val="28"/>
          <w:szCs w:val="28"/>
          <w:lang w:eastAsia="ru-RU"/>
        </w:rPr>
        <w:t>Ц</w:t>
      </w:r>
      <w:r>
        <w:rPr>
          <w:rFonts w:eastAsia="Times New Roman" w:cs="Times New Roman"/>
          <w:sz w:val="28"/>
          <w:szCs w:val="28"/>
          <w:lang w:val="ru-RU" w:eastAsia="ru-RU"/>
        </w:rPr>
        <w:t>РР</w:t>
      </w:r>
      <w:r>
        <w:rPr>
          <w:rFonts w:eastAsia="Times New Roman" w:cs="Times New Roman"/>
          <w:sz w:val="28"/>
          <w:szCs w:val="28"/>
          <w:lang w:eastAsia="ru-RU"/>
        </w:rPr>
        <w:t xml:space="preserve"> - детский сад «Колокольчик» п. Витим</w:t>
      </w:r>
      <w:r>
        <w:rPr>
          <w:rFonts w:eastAsia="Times New Roman" w:cs="Times New Roman"/>
          <w:sz w:val="28"/>
          <w:szCs w:val="28"/>
          <w:lang w:val="ru-RU" w:eastAsia="ru-RU"/>
        </w:rPr>
        <w:t>», 2025.</w:t>
      </w:r>
    </w:p>
    <w:sectPr w:rsidR="00302572">
      <w:pgSz w:w="11905" w:h="16837"/>
      <w:pgMar w:top="1134" w:right="565" w:bottom="993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201DE" w14:textId="77777777" w:rsidR="00A677A0" w:rsidRDefault="00A677A0">
      <w:r>
        <w:separator/>
      </w:r>
    </w:p>
  </w:endnote>
  <w:endnote w:type="continuationSeparator" w:id="0">
    <w:p w14:paraId="79C8A7CA" w14:textId="77777777" w:rsidR="00A677A0" w:rsidRDefault="00A67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5EA12" w14:textId="77777777" w:rsidR="00A677A0" w:rsidRDefault="00A677A0">
      <w:r>
        <w:rPr>
          <w:color w:val="000000"/>
        </w:rPr>
        <w:separator/>
      </w:r>
    </w:p>
  </w:footnote>
  <w:footnote w:type="continuationSeparator" w:id="0">
    <w:p w14:paraId="67E85488" w14:textId="77777777" w:rsidR="00A677A0" w:rsidRDefault="00A677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E42FF"/>
    <w:multiLevelType w:val="multilevel"/>
    <w:tmpl w:val="E1C841B2"/>
    <w:lvl w:ilvl="0">
      <w:numFmt w:val="bullet"/>
      <w:lvlText w:val=""/>
      <w:lvlJc w:val="left"/>
      <w:pPr>
        <w:ind w:left="720" w:hanging="360"/>
      </w:pPr>
      <w:rPr>
        <w:rFonts w:ascii="Wingdings" w:hAnsi="Wingdings"/>
        <w:color w:val="0070C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5E100E4"/>
    <w:multiLevelType w:val="multilevel"/>
    <w:tmpl w:val="B89474B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59D4BF7"/>
    <w:multiLevelType w:val="multilevel"/>
    <w:tmpl w:val="F48C4F12"/>
    <w:lvl w:ilvl="0">
      <w:numFmt w:val="bullet"/>
      <w:lvlText w:val=""/>
      <w:lvlJc w:val="left"/>
      <w:pPr>
        <w:ind w:left="928" w:hanging="360"/>
      </w:pPr>
      <w:rPr>
        <w:rFonts w:ascii="Wingdings" w:hAnsi="Wingdings"/>
        <w:color w:val="0070C0"/>
      </w:rPr>
    </w:lvl>
    <w:lvl w:ilvl="1">
      <w:numFmt w:val="bullet"/>
      <w:lvlText w:val="o"/>
      <w:lvlJc w:val="left"/>
      <w:pPr>
        <w:ind w:left="16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3" w15:restartNumberingAfterBreak="0">
    <w:nsid w:val="585E48D7"/>
    <w:multiLevelType w:val="multilevel"/>
    <w:tmpl w:val="564E794C"/>
    <w:lvl w:ilvl="0">
      <w:numFmt w:val="bullet"/>
      <w:lvlText w:val=""/>
      <w:lvlJc w:val="left"/>
      <w:pPr>
        <w:ind w:left="720" w:hanging="360"/>
      </w:pPr>
      <w:rPr>
        <w:rFonts w:ascii="Wingdings" w:hAnsi="Wingdings"/>
        <w:color w:val="0070C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80341951">
    <w:abstractNumId w:val="1"/>
  </w:num>
  <w:num w:numId="2" w16cid:durableId="2017226812">
    <w:abstractNumId w:val="3"/>
  </w:num>
  <w:num w:numId="3" w16cid:durableId="1425809301">
    <w:abstractNumId w:val="0"/>
  </w:num>
  <w:num w:numId="4" w16cid:durableId="1759978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02572"/>
    <w:rsid w:val="00302572"/>
    <w:rsid w:val="003C2BAD"/>
    <w:rsid w:val="007B7DD0"/>
    <w:rsid w:val="00A6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83DF"/>
  <w15:docId w15:val="{8AB8A5C2-F74B-44BC-BB02-D8C5F79A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autoSpaceDN w:val="0"/>
        <w:ind w:left="765" w:hanging="357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4">
    <w:name w:val="heading 4"/>
    <w:basedOn w:val="a"/>
    <w:uiPriority w:val="9"/>
    <w:semiHidden/>
    <w:unhideWhenUsed/>
    <w:qFormat/>
    <w:pPr>
      <w:spacing w:before="100" w:after="100"/>
      <w:ind w:left="0" w:firstLine="0"/>
      <w:jc w:val="left"/>
      <w:textAlignment w:val="auto"/>
      <w:outlineLvl w:val="3"/>
    </w:pPr>
    <w:rPr>
      <w:rFonts w:eastAsia="Times New Roman" w:cs="Times New Roman"/>
      <w:b/>
      <w:bCs/>
      <w:kern w:val="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pPr>
      <w:ind w:left="720"/>
    </w:pPr>
  </w:style>
  <w:style w:type="paragraph" w:customStyle="1" w:styleId="a8">
    <w:name w:val="Обычный (веб)"/>
    <w:basedOn w:val="a"/>
    <w:pPr>
      <w:spacing w:before="100" w:after="100"/>
    </w:pPr>
    <w:rPr>
      <w:rFonts w:eastAsia="Times New Roman" w:cs="Times New Roman"/>
      <w:kern w:val="0"/>
      <w:lang w:val="ru-RU" w:eastAsia="ru-RU" w:bidi="ar-SA"/>
    </w:rPr>
  </w:style>
  <w:style w:type="character" w:styleId="a9">
    <w:name w:val="Strong"/>
    <w:basedOn w:val="a0"/>
    <w:rPr>
      <w:b/>
      <w:bCs/>
    </w:rPr>
  </w:style>
  <w:style w:type="paragraph" w:customStyle="1" w:styleId="c2">
    <w:name w:val="c2"/>
    <w:basedOn w:val="a"/>
    <w:pPr>
      <w:spacing w:before="100" w:after="100"/>
    </w:pPr>
    <w:rPr>
      <w:rFonts w:eastAsia="Times New Roman" w:cs="Times New Roman"/>
      <w:kern w:val="0"/>
      <w:lang w:val="ru-RU" w:eastAsia="ru-RU" w:bidi="ar-SA"/>
    </w:rPr>
  </w:style>
  <w:style w:type="character" w:customStyle="1" w:styleId="c0">
    <w:name w:val="c0"/>
    <w:basedOn w:val="a0"/>
  </w:style>
  <w:style w:type="character" w:styleId="aa">
    <w:name w:val="Hyperlink"/>
    <w:basedOn w:val="a0"/>
    <w:rPr>
      <w:color w:val="0000FF"/>
      <w:u w:val="single"/>
    </w:rPr>
  </w:style>
  <w:style w:type="paragraph" w:customStyle="1" w:styleId="c9">
    <w:name w:val="c9"/>
    <w:basedOn w:val="a"/>
    <w:pPr>
      <w:spacing w:before="100" w:after="100"/>
    </w:pPr>
    <w:rPr>
      <w:rFonts w:eastAsia="Times New Roman" w:cs="Times New Roman"/>
      <w:kern w:val="0"/>
      <w:lang w:val="ru-RU" w:eastAsia="ru-RU" w:bidi="ar-SA"/>
    </w:rPr>
  </w:style>
  <w:style w:type="character" w:customStyle="1" w:styleId="c14">
    <w:name w:val="c14"/>
    <w:basedOn w:val="a0"/>
  </w:style>
  <w:style w:type="paragraph" w:customStyle="1" w:styleId="c4">
    <w:name w:val="c4"/>
    <w:basedOn w:val="a"/>
    <w:pPr>
      <w:spacing w:before="100" w:after="100"/>
    </w:pPr>
    <w:rPr>
      <w:rFonts w:eastAsia="Times New Roman" w:cs="Times New Roman"/>
      <w:kern w:val="0"/>
      <w:lang w:val="ru-RU" w:eastAsia="ru-RU" w:bidi="ar-SA"/>
    </w:rPr>
  </w:style>
  <w:style w:type="character" w:customStyle="1" w:styleId="c5">
    <w:name w:val="c5"/>
    <w:basedOn w:val="a0"/>
  </w:style>
  <w:style w:type="character" w:customStyle="1" w:styleId="c1">
    <w:name w:val="c1"/>
    <w:basedOn w:val="a0"/>
  </w:style>
  <w:style w:type="paragraph" w:customStyle="1" w:styleId="c3">
    <w:name w:val="c3"/>
    <w:basedOn w:val="a"/>
    <w:pPr>
      <w:spacing w:before="100" w:after="100"/>
    </w:pPr>
    <w:rPr>
      <w:rFonts w:eastAsia="Times New Roman" w:cs="Times New Roman"/>
      <w:kern w:val="0"/>
      <w:lang w:val="ru-RU" w:eastAsia="ru-RU" w:bidi="ar-SA"/>
    </w:rPr>
  </w:style>
  <w:style w:type="character" w:customStyle="1" w:styleId="c7">
    <w:name w:val="c7"/>
    <w:basedOn w:val="a0"/>
  </w:style>
  <w:style w:type="character" w:customStyle="1" w:styleId="c10">
    <w:name w:val="c10"/>
    <w:basedOn w:val="a0"/>
  </w:style>
  <w:style w:type="paragraph" w:customStyle="1" w:styleId="c6">
    <w:name w:val="c6"/>
    <w:basedOn w:val="a"/>
    <w:pPr>
      <w:spacing w:before="100" w:after="100"/>
    </w:pPr>
    <w:rPr>
      <w:rFonts w:eastAsia="Times New Roman" w:cs="Times New Roman"/>
      <w:kern w:val="0"/>
      <w:lang w:val="ru-RU" w:eastAsia="ru-RU" w:bidi="ar-SA"/>
    </w:rPr>
  </w:style>
  <w:style w:type="character" w:customStyle="1" w:styleId="40">
    <w:name w:val="Заголовок 4 Знак"/>
    <w:basedOn w:val="a0"/>
    <w:rPr>
      <w:rFonts w:eastAsia="Times New Roman" w:cs="Times New Roman"/>
      <w:b/>
      <w:bCs/>
      <w:kern w:val="0"/>
      <w:lang w:val="ru-RU" w:eastAsia="ru-RU" w:bidi="ar-SA"/>
    </w:rPr>
  </w:style>
  <w:style w:type="character" w:customStyle="1" w:styleId="c13">
    <w:name w:val="c13"/>
    <w:basedOn w:val="a0"/>
  </w:style>
  <w:style w:type="character" w:customStyle="1" w:styleId="c8">
    <w:name w:val="c8"/>
    <w:basedOn w:val="a0"/>
  </w:style>
  <w:style w:type="character" w:customStyle="1" w:styleId="markdown-word">
    <w:name w:val="markdown-word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lokolvitim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1386</Words>
  <Characters>7903</Characters>
  <Application>Microsoft Office Word</Application>
  <DocSecurity>0</DocSecurity>
  <Lines>65</Lines>
  <Paragraphs>18</Paragraphs>
  <ScaleCrop>false</ScaleCrop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Даниил</dc:creator>
  <cp:lastModifiedBy>Екатерина Чимутова</cp:lastModifiedBy>
  <cp:revision>2</cp:revision>
  <cp:lastPrinted>2026-04-08T12:19:00Z</cp:lastPrinted>
  <dcterms:created xsi:type="dcterms:W3CDTF">2026-08-28T18:31:00Z</dcterms:created>
  <dcterms:modified xsi:type="dcterms:W3CDTF">2026-08-28T18:31:00Z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