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5A1" w:rsidRPr="00EE3227" w:rsidRDefault="00EB15A1" w:rsidP="00EB15A1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ar-SA"/>
        </w:rPr>
      </w:pPr>
      <w:r w:rsidRPr="00EE3227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ar-SA"/>
        </w:rPr>
        <w:t>Муниципальное бюджетное общеобразовательное учреждение «Перевальненская школа имени участника партизанского движения в Крыму, генерал-майора Федоренко Фёдора Ивановича» Симферопольского района Республики Крым</w:t>
      </w:r>
    </w:p>
    <w:p w:rsidR="00EB15A1" w:rsidRPr="00EE3227" w:rsidRDefault="00EB15A1" w:rsidP="00EB15A1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ar-SA"/>
        </w:rPr>
      </w:pPr>
      <w:r w:rsidRPr="00EE322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ar-SA"/>
        </w:rPr>
        <w:t>ОКПО 00830902, ОГРН 1159102026654, ИНН/КПП 9109010116/910901001</w:t>
      </w:r>
    </w:p>
    <w:p w:rsidR="00EB15A1" w:rsidRPr="00EE3227" w:rsidRDefault="00EB15A1" w:rsidP="00EB15A1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ar-SA"/>
        </w:rPr>
      </w:pPr>
      <w:r w:rsidRPr="00EE322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ar-SA"/>
        </w:rPr>
        <w:t xml:space="preserve">ул. </w:t>
      </w:r>
      <w:proofErr w:type="gramStart"/>
      <w:r w:rsidRPr="00EE322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ar-SA"/>
        </w:rPr>
        <w:t>Дачная</w:t>
      </w:r>
      <w:proofErr w:type="gramEnd"/>
      <w:r w:rsidRPr="00EE322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ar-SA"/>
        </w:rPr>
        <w:t>, 81А, с. Перевальное, Симферопольский р-н, РК, 297578,</w:t>
      </w:r>
    </w:p>
    <w:p w:rsidR="00EB15A1" w:rsidRPr="00EE3227" w:rsidRDefault="00EB15A1" w:rsidP="00EB15A1">
      <w:pPr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val="en-US" w:eastAsia="ru-RU"/>
        </w:rPr>
      </w:pPr>
      <w:proofErr w:type="gramStart"/>
      <w:r w:rsidRPr="00EE3227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val="en-US" w:eastAsia="ar-SA"/>
        </w:rPr>
        <w:t>e-mail</w:t>
      </w:r>
      <w:proofErr w:type="gramEnd"/>
      <w:r w:rsidRPr="00EE3227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val="en-US" w:eastAsia="ar-SA"/>
        </w:rPr>
        <w:t xml:space="preserve">: </w:t>
      </w:r>
      <w:hyperlink r:id="rId8" w:history="1">
        <w:r w:rsidRPr="00EE3227">
          <w:rPr>
            <w:rFonts w:ascii="Times New Roman" w:eastAsia="Times New Roman" w:hAnsi="Times New Roman" w:cs="Times New Roman"/>
            <w:bCs/>
            <w:color w:val="0D0D0D" w:themeColor="text1" w:themeTint="F2"/>
            <w:sz w:val="24"/>
            <w:szCs w:val="24"/>
            <w:u w:val="single"/>
            <w:shd w:val="clear" w:color="auto" w:fill="FFFFFF"/>
            <w:lang w:val="en-US" w:eastAsia="ru-RU"/>
          </w:rPr>
          <w:t>school_simferopolsiy-rayon25@crimeaedu.ru</w:t>
        </w:r>
      </w:hyperlink>
      <w:r w:rsidRPr="00EE3227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shd w:val="clear" w:color="auto" w:fill="FFFFFF"/>
          <w:lang w:val="en-US" w:eastAsia="ru-RU"/>
        </w:rPr>
        <w:t> </w:t>
      </w:r>
    </w:p>
    <w:p w:rsidR="00EB15A1" w:rsidRPr="00EE3227" w:rsidRDefault="00EB15A1" w:rsidP="00EB15A1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 w:eastAsia="ru-RU"/>
        </w:rPr>
      </w:pPr>
    </w:p>
    <w:p w:rsidR="00EB15A1" w:rsidRPr="00A22A46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  <w:lang w:val="en-US"/>
        </w:rPr>
      </w:pPr>
    </w:p>
    <w:p w:rsidR="00EB15A1" w:rsidRPr="00A22A46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  <w:lang w:val="en-US"/>
        </w:rPr>
      </w:pPr>
    </w:p>
    <w:p w:rsidR="00EB15A1" w:rsidRPr="00A22A46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  <w:lang w:val="en-US"/>
        </w:rPr>
      </w:pPr>
    </w:p>
    <w:p w:rsidR="00EB15A1" w:rsidRPr="00A22A46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  <w:lang w:val="en-US"/>
        </w:rPr>
      </w:pPr>
    </w:p>
    <w:p w:rsidR="00EB15A1" w:rsidRPr="00A22A46" w:rsidRDefault="00EB15A1" w:rsidP="00EB15A1">
      <w:pPr>
        <w:pStyle w:val="c0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7030A0"/>
          <w:sz w:val="40"/>
          <w:szCs w:val="28"/>
          <w:lang w:val="en-US"/>
        </w:rPr>
      </w:pPr>
    </w:p>
    <w:p w:rsidR="00EB15A1" w:rsidRPr="00A22A46" w:rsidRDefault="00EB15A1" w:rsidP="00EB15A1">
      <w:pPr>
        <w:pStyle w:val="c0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7030A0"/>
          <w:sz w:val="40"/>
          <w:szCs w:val="28"/>
          <w:lang w:val="en-US"/>
        </w:rPr>
      </w:pPr>
    </w:p>
    <w:p w:rsidR="00EB15A1" w:rsidRPr="00A22A46" w:rsidRDefault="00EB15A1" w:rsidP="00EB15A1">
      <w:pPr>
        <w:pStyle w:val="c0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7030A0"/>
          <w:sz w:val="40"/>
          <w:szCs w:val="28"/>
          <w:lang w:val="en-US"/>
        </w:rPr>
      </w:pPr>
    </w:p>
    <w:p w:rsidR="00EB15A1" w:rsidRPr="00A22A46" w:rsidRDefault="00A22A46" w:rsidP="00EB15A1">
      <w:pPr>
        <w:pStyle w:val="c0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7030A0"/>
          <w:sz w:val="40"/>
          <w:szCs w:val="28"/>
        </w:rPr>
      </w:pPr>
      <w:r>
        <w:rPr>
          <w:rStyle w:val="c6"/>
          <w:b/>
          <w:bCs/>
          <w:color w:val="7030A0"/>
          <w:sz w:val="40"/>
          <w:szCs w:val="28"/>
        </w:rPr>
        <w:t>Направление деятельности – психологическая коррекция.</w:t>
      </w:r>
    </w:p>
    <w:p w:rsidR="00EB15A1" w:rsidRPr="00EB15A1" w:rsidRDefault="000F3E55" w:rsidP="00EB15A1">
      <w:pPr>
        <w:pStyle w:val="c0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7030A0"/>
          <w:sz w:val="40"/>
          <w:szCs w:val="28"/>
        </w:rPr>
      </w:pPr>
      <w:r w:rsidRPr="00EB15A1">
        <w:rPr>
          <w:rStyle w:val="c6"/>
          <w:b/>
          <w:bCs/>
          <w:color w:val="7030A0"/>
          <w:sz w:val="40"/>
          <w:szCs w:val="28"/>
        </w:rPr>
        <w:t>Конспект психологического тренинга</w:t>
      </w:r>
      <w:r w:rsidR="00EB15A1" w:rsidRPr="00EB15A1">
        <w:rPr>
          <w:rStyle w:val="c6"/>
          <w:b/>
          <w:bCs/>
          <w:color w:val="7030A0"/>
          <w:sz w:val="40"/>
          <w:szCs w:val="28"/>
        </w:rPr>
        <w:t>:</w:t>
      </w:r>
    </w:p>
    <w:p w:rsidR="000F3E55" w:rsidRPr="00EB15A1" w:rsidRDefault="000F3E55" w:rsidP="00EB15A1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/>
          <w:b/>
          <w:color w:val="7030A0"/>
          <w:sz w:val="32"/>
          <w:szCs w:val="22"/>
        </w:rPr>
      </w:pPr>
      <w:r w:rsidRPr="00EB15A1">
        <w:rPr>
          <w:rStyle w:val="c6"/>
          <w:b/>
          <w:bCs/>
          <w:color w:val="7030A0"/>
          <w:sz w:val="40"/>
          <w:szCs w:val="28"/>
        </w:rPr>
        <w:t>«Путешествие в страну хорошего настроения».</w:t>
      </w:r>
    </w:p>
    <w:p w:rsidR="00EB15A1" w:rsidRPr="00EB15A1" w:rsidRDefault="00EB15A1" w:rsidP="00EB15A1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/>
          <w:color w:val="7030A0"/>
          <w:sz w:val="36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EB15A1">
      <w:pPr>
        <w:pStyle w:val="c0"/>
        <w:shd w:val="clear" w:color="auto" w:fill="FFFFFF"/>
        <w:spacing w:before="0" w:beforeAutospacing="0" w:after="0" w:afterAutospacing="0"/>
        <w:jc w:val="right"/>
        <w:rPr>
          <w:rStyle w:val="c2"/>
          <w:color w:val="000000"/>
          <w:sz w:val="28"/>
        </w:rPr>
      </w:pPr>
      <w:r w:rsidRPr="00EB15A1">
        <w:rPr>
          <w:rStyle w:val="c2"/>
          <w:color w:val="000000"/>
          <w:sz w:val="28"/>
        </w:rPr>
        <w:t xml:space="preserve">                                                                   Составила педагог – психолог: </w:t>
      </w:r>
    </w:p>
    <w:p w:rsidR="00EB15A1" w:rsidRPr="00EB15A1" w:rsidRDefault="00EB15A1" w:rsidP="00EB15A1">
      <w:pPr>
        <w:pStyle w:val="c0"/>
        <w:shd w:val="clear" w:color="auto" w:fill="FFFFFF"/>
        <w:spacing w:before="0" w:beforeAutospacing="0" w:after="0" w:afterAutospacing="0"/>
        <w:jc w:val="right"/>
        <w:rPr>
          <w:rStyle w:val="c2"/>
          <w:color w:val="000000"/>
          <w:sz w:val="28"/>
        </w:rPr>
      </w:pPr>
      <w:r w:rsidRPr="00EB15A1">
        <w:rPr>
          <w:rStyle w:val="c2"/>
          <w:color w:val="000000"/>
          <w:sz w:val="28"/>
        </w:rPr>
        <w:t xml:space="preserve">                                                                                                                      </w:t>
      </w:r>
      <w:r>
        <w:rPr>
          <w:rStyle w:val="c2"/>
          <w:color w:val="000000"/>
          <w:sz w:val="28"/>
        </w:rPr>
        <w:t xml:space="preserve">                                         </w:t>
      </w:r>
      <w:proofErr w:type="spellStart"/>
      <w:r w:rsidRPr="00EB15A1">
        <w:rPr>
          <w:rStyle w:val="c2"/>
          <w:color w:val="000000"/>
          <w:sz w:val="28"/>
        </w:rPr>
        <w:t>Тсулфас</w:t>
      </w:r>
      <w:proofErr w:type="spellEnd"/>
      <w:r w:rsidRPr="00EB15A1">
        <w:rPr>
          <w:rStyle w:val="c2"/>
          <w:color w:val="000000"/>
          <w:sz w:val="28"/>
        </w:rPr>
        <w:t xml:space="preserve"> Е. Н.</w:t>
      </w:r>
    </w:p>
    <w:p w:rsidR="00EB15A1" w:rsidRP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</w:rPr>
      </w:pPr>
    </w:p>
    <w:p w:rsidR="00EB15A1" w:rsidRP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B15A1" w:rsidRDefault="00EB15A1" w:rsidP="000F3E5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 xml:space="preserve">                                 </w:t>
      </w:r>
      <w:r w:rsidR="00E812E9">
        <w:rPr>
          <w:rStyle w:val="c2"/>
          <w:color w:val="000000"/>
        </w:rPr>
        <w:t xml:space="preserve">             с. Перевальное 2026</w:t>
      </w:r>
      <w:r>
        <w:rPr>
          <w:rStyle w:val="c2"/>
          <w:color w:val="000000"/>
        </w:rPr>
        <w:t>г.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lastRenderedPageBreak/>
        <w:t xml:space="preserve">Подготовила: педагог-психолог </w:t>
      </w:r>
      <w:proofErr w:type="spellStart"/>
      <w:r w:rsidRPr="00AD62C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Тсулфас</w:t>
      </w:r>
      <w:proofErr w:type="spellEnd"/>
      <w:r w:rsidRPr="00AD62C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Е.Н.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Занятие проводилось с детьми 3-А класса.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На занятии присутствовало 20 детей: девочки и мальчики.</w:t>
      </w:r>
    </w:p>
    <w:p w:rsidR="00AD62C9" w:rsidRPr="00AD62C9" w:rsidRDefault="00AD62C9" w:rsidP="00AD62C9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color w:val="0D0D0D" w:themeColor="text1" w:themeTint="F2"/>
        </w:rPr>
      </w:pPr>
      <w:r w:rsidRPr="00AD62C9">
        <w:rPr>
          <w:rStyle w:val="c2"/>
          <w:b/>
          <w:color w:val="0D0D0D" w:themeColor="text1" w:themeTint="F2"/>
        </w:rPr>
        <w:t>Возраст обучающихся 8 - 9 лет</w:t>
      </w:r>
    </w:p>
    <w:p w:rsidR="00AD62C9" w:rsidRPr="00AD62C9" w:rsidRDefault="0094031D" w:rsidP="00AD62C9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color w:val="0D0D0D" w:themeColor="text1" w:themeTint="F2"/>
        </w:rPr>
      </w:pPr>
      <w:r>
        <w:rPr>
          <w:rStyle w:val="c2"/>
          <w:b/>
          <w:color w:val="0D0D0D" w:themeColor="text1" w:themeTint="F2"/>
        </w:rPr>
        <w:t>Занятие № 10</w:t>
      </w:r>
    </w:p>
    <w:p w:rsidR="00AD62C9" w:rsidRPr="00AD62C9" w:rsidRDefault="00E812E9" w:rsidP="00AD62C9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color w:val="0D0D0D" w:themeColor="text1" w:themeTint="F2"/>
        </w:rPr>
      </w:pPr>
      <w:r>
        <w:rPr>
          <w:rStyle w:val="c2"/>
          <w:b/>
          <w:color w:val="0D0D0D" w:themeColor="text1" w:themeTint="F2"/>
        </w:rPr>
        <w:t>Дата: 26.01.26</w:t>
      </w:r>
    </w:p>
    <w:p w:rsidR="00AD62C9" w:rsidRDefault="00AD62C9" w:rsidP="00AD62C9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color w:val="0D0D0D" w:themeColor="text1" w:themeTint="F2"/>
        </w:rPr>
      </w:pPr>
    </w:p>
    <w:p w:rsidR="00793B85" w:rsidRPr="0094031D" w:rsidRDefault="00793B85" w:rsidP="0094031D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/>
          <w:color w:val="0D0D0D" w:themeColor="text1" w:themeTint="F2"/>
        </w:rPr>
      </w:pPr>
      <w:r w:rsidRPr="0094031D">
        <w:rPr>
          <w:rStyle w:val="c2"/>
          <w:b/>
          <w:color w:val="0D0D0D" w:themeColor="text1" w:themeTint="F2"/>
        </w:rPr>
        <w:t xml:space="preserve">По программе Крюковой С.В. и </w:t>
      </w:r>
      <w:proofErr w:type="spellStart"/>
      <w:r w:rsidRPr="0094031D">
        <w:rPr>
          <w:rStyle w:val="c2"/>
          <w:b/>
          <w:color w:val="0D0D0D" w:themeColor="text1" w:themeTint="F2"/>
        </w:rPr>
        <w:t>Слободяник</w:t>
      </w:r>
      <w:proofErr w:type="spellEnd"/>
      <w:r w:rsidRPr="0094031D">
        <w:rPr>
          <w:rStyle w:val="c2"/>
          <w:b/>
          <w:color w:val="0D0D0D" w:themeColor="text1" w:themeTint="F2"/>
        </w:rPr>
        <w:t xml:space="preserve"> Н.П. «Удивляюсь, злюсь, боюсь, хвастаюсь и радуюсь»</w:t>
      </w:r>
    </w:p>
    <w:p w:rsidR="0094031D" w:rsidRDefault="0094031D" w:rsidP="0094031D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color w:val="0D0D0D" w:themeColor="text1" w:themeTint="F2"/>
        </w:rPr>
      </w:pPr>
      <w:r w:rsidRPr="0094031D">
        <w:rPr>
          <w:rStyle w:val="c2"/>
          <w:b/>
          <w:color w:val="0D0D0D" w:themeColor="text1" w:themeTint="F2"/>
        </w:rPr>
        <w:t>Срок реализации 1 год</w:t>
      </w:r>
      <w:r>
        <w:rPr>
          <w:rStyle w:val="c2"/>
          <w:b/>
          <w:color w:val="0D0D0D" w:themeColor="text1" w:themeTint="F2"/>
        </w:rPr>
        <w:t xml:space="preserve"> (</w:t>
      </w:r>
      <w:r w:rsidR="005F2EEA">
        <w:rPr>
          <w:rStyle w:val="c2"/>
          <w:b/>
          <w:color w:val="0D0D0D" w:themeColor="text1" w:themeTint="F2"/>
        </w:rPr>
        <w:t>34</w:t>
      </w:r>
      <w:r>
        <w:rPr>
          <w:rStyle w:val="c2"/>
          <w:b/>
          <w:color w:val="0D0D0D" w:themeColor="text1" w:themeTint="F2"/>
        </w:rPr>
        <w:t xml:space="preserve"> заняти</w:t>
      </w:r>
      <w:r w:rsidR="005F2EEA">
        <w:rPr>
          <w:rStyle w:val="c2"/>
          <w:b/>
          <w:color w:val="0D0D0D" w:themeColor="text1" w:themeTint="F2"/>
        </w:rPr>
        <w:t>я</w:t>
      </w:r>
      <w:r>
        <w:rPr>
          <w:rStyle w:val="c2"/>
          <w:b/>
          <w:color w:val="0D0D0D" w:themeColor="text1" w:themeTint="F2"/>
        </w:rPr>
        <w:t>, по 30-40 минут).</w:t>
      </w:r>
    </w:p>
    <w:p w:rsidR="0094031D" w:rsidRDefault="0094031D" w:rsidP="0094031D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color w:val="0D0D0D" w:themeColor="text1" w:themeTint="F2"/>
        </w:rPr>
      </w:pPr>
    </w:p>
    <w:p w:rsidR="0094031D" w:rsidRDefault="005F2EEA" w:rsidP="005F2EE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Cs w:val="28"/>
          <w:shd w:val="clear" w:color="auto" w:fill="FFFFFF"/>
        </w:rPr>
      </w:pPr>
      <w:r w:rsidRPr="005F2EEA">
        <w:rPr>
          <w:color w:val="000000"/>
          <w:szCs w:val="28"/>
          <w:shd w:val="clear" w:color="auto" w:fill="FFFFFF"/>
        </w:rPr>
        <w:t xml:space="preserve">           Данная пр</w:t>
      </w:r>
      <w:r w:rsidR="005907E3">
        <w:rPr>
          <w:color w:val="000000"/>
          <w:szCs w:val="28"/>
          <w:shd w:val="clear" w:color="auto" w:fill="FFFFFF"/>
        </w:rPr>
        <w:t>ограмма</w:t>
      </w:r>
      <w:r w:rsidRPr="005F2EEA">
        <w:rPr>
          <w:color w:val="000000"/>
          <w:szCs w:val="28"/>
          <w:shd w:val="clear" w:color="auto" w:fill="FFFFFF"/>
        </w:rPr>
        <w:t xml:space="preserve"> может являться частью целенаправленной работы в системе оказания психологической помощи детям. Коррекционно-развивающие занятия способствуют формированию социально корректного поведения, помогают научить детей понимать собственное эмоциональное состояние, выражать свои чувства и распознавать чувства других людей через мимику, жесты, выразительные движения, интонации. Кроме того, в ходе работы дети опосредованно знакомятся с навыками релаксации и </w:t>
      </w:r>
      <w:proofErr w:type="spellStart"/>
      <w:r w:rsidRPr="005F2EEA">
        <w:rPr>
          <w:color w:val="000000"/>
          <w:szCs w:val="28"/>
          <w:shd w:val="clear" w:color="auto" w:fill="FFFFFF"/>
        </w:rPr>
        <w:t>саморегуляции</w:t>
      </w:r>
      <w:proofErr w:type="spellEnd"/>
      <w:r w:rsidRPr="005F2EEA">
        <w:rPr>
          <w:color w:val="000000"/>
          <w:szCs w:val="28"/>
          <w:shd w:val="clear" w:color="auto" w:fill="FFFFFF"/>
        </w:rPr>
        <w:t>, что создает условия для формирования у них способности управлять своим эмоциональным состоянием. Обсуждение и проживание ситуаций, вызывающих разнообразные чувства, повышают эмоциональную устойчивость ребенка.</w:t>
      </w:r>
    </w:p>
    <w:p w:rsidR="00352A18" w:rsidRPr="00352A18" w:rsidRDefault="00352A18" w:rsidP="00352A1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87">
        <w:rPr>
          <w:color w:val="000000"/>
          <w:sz w:val="28"/>
          <w:szCs w:val="28"/>
        </w:rPr>
        <w:t> </w:t>
      </w:r>
      <w:r w:rsidRPr="00352A1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Основной целью</w:t>
      </w:r>
      <w:r w:rsidRPr="00352A18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352A18">
        <w:rPr>
          <w:rFonts w:ascii="Times New Roman" w:hAnsi="Times New Roman" w:cs="Times New Roman"/>
          <w:color w:val="000000"/>
          <w:sz w:val="24"/>
          <w:szCs w:val="24"/>
        </w:rPr>
        <w:t>программы также является развитие эмоциональной регуляции поведения детей, формирование психических новообразований, необходимых для успешного обучения в начальной школе, в первую очередь произвольности, а так же предупреждение и снижение тревожности и страхов, повышение уверенности в себе.</w:t>
      </w:r>
    </w:p>
    <w:p w:rsidR="005F2EEA" w:rsidRPr="005F2EEA" w:rsidRDefault="005F2EEA" w:rsidP="005F2EEA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b/>
          <w:color w:val="0D0D0D" w:themeColor="text1" w:themeTint="F2"/>
          <w:sz w:val="22"/>
        </w:rPr>
      </w:pPr>
    </w:p>
    <w:p w:rsidR="00AD62C9" w:rsidRPr="00793B85" w:rsidRDefault="00AD62C9" w:rsidP="00AD62C9">
      <w:pPr>
        <w:pStyle w:val="c0"/>
        <w:shd w:val="clear" w:color="auto" w:fill="FFFFFF"/>
        <w:spacing w:before="0" w:beforeAutospacing="0" w:after="0" w:afterAutospacing="0"/>
        <w:rPr>
          <w:b/>
          <w:color w:val="7030A0"/>
          <w:sz w:val="32"/>
          <w:u w:val="single"/>
        </w:rPr>
      </w:pPr>
      <w:r w:rsidRPr="00793B85">
        <w:rPr>
          <w:rStyle w:val="c2"/>
          <w:b/>
          <w:color w:val="7030A0"/>
          <w:sz w:val="32"/>
          <w:u w:val="single"/>
        </w:rPr>
        <w:t>Тема: «Путешествие в страну хорошего настроения»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t>Цели: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1. Развивать эмоциональную сферу детей.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2. Создавать эмоционально – радостное настроение, как результат совместной деятельности.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3. Развивать коммуникативные навыки, нравственные качества: желание выручить друга, помочь в трудной ситуации;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4.Познакомить со способами регуляции настроения.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t>Задачи: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Образовательные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proofErr w:type="gramStart"/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1.Закрепить знание понятий «настроение», «доброта», «добрый поступок», «обида», «грусть», «радость», закрепить вежливые слова;</w:t>
      </w:r>
      <w:proofErr w:type="gramEnd"/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2.Обучить выполнению движений по образцу;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3.Учить заниматься коллективной деятельностью, считаясь с интересами и мнениями других детей;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4.Знакомить со способами снятия </w:t>
      </w:r>
      <w:proofErr w:type="spellStart"/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психомышечного</w:t>
      </w:r>
      <w:proofErr w:type="spellEnd"/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напряжения.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Развивающие: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lastRenderedPageBreak/>
        <w:t>1.Развивать навыки эмоционального общения друг с другом.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2.Развивать внимание, мышление, воображение, речь.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3.Развивать координацию движений, чувство ритма, ориентировку в пространстве.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4.Развивать коммуникативные навыки детей.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Воспитательные: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1.Воспитывать доброжелательные отношения между детьми, желание активно взаимодействовать, помогать друг другу, вежливо обращаться;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2.Воспитывать желание прийти на помощь </w:t>
      </w:r>
      <w:proofErr w:type="gramStart"/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попавшему</w:t>
      </w:r>
      <w:proofErr w:type="gramEnd"/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в беду, умение позаботиться о нем.</w:t>
      </w:r>
    </w:p>
    <w:p w:rsidR="000F3E55" w:rsidRPr="00AD62C9" w:rsidRDefault="000F3E55" w:rsidP="007275CF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D0D0D" w:themeColor="text1" w:themeTint="F2"/>
        </w:rPr>
      </w:pPr>
      <w:r w:rsidRPr="00AD62C9">
        <w:rPr>
          <w:rStyle w:val="c2"/>
          <w:b/>
          <w:color w:val="0D0D0D" w:themeColor="text1" w:themeTint="F2"/>
        </w:rPr>
        <w:t>Оборудование</w:t>
      </w:r>
      <w:r w:rsidRPr="00AD62C9">
        <w:rPr>
          <w:rStyle w:val="c2"/>
          <w:color w:val="0D0D0D" w:themeColor="text1" w:themeTint="F2"/>
        </w:rPr>
        <w:t>: ИКТ, карточки, ватман, фломастеры, карандаши.</w:t>
      </w:r>
    </w:p>
    <w:p w:rsidR="003E1212" w:rsidRDefault="003E1212" w:rsidP="007275CF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D0D0D" w:themeColor="text1" w:themeTint="F2"/>
        </w:rPr>
      </w:pPr>
    </w:p>
    <w:p w:rsidR="00AD62C9" w:rsidRPr="00AD62C9" w:rsidRDefault="00AD62C9" w:rsidP="007275CF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D0D0D" w:themeColor="text1" w:themeTint="F2"/>
        </w:rPr>
      </w:pPr>
    </w:p>
    <w:p w:rsidR="000F3E55" w:rsidRPr="00AD62C9" w:rsidRDefault="000F3E55" w:rsidP="007275CF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D0D0D" w:themeColor="text1" w:themeTint="F2"/>
        </w:rPr>
      </w:pPr>
      <w:r w:rsidRPr="00AD62C9">
        <w:rPr>
          <w:rStyle w:val="c2"/>
          <w:b/>
          <w:color w:val="0D0D0D" w:themeColor="text1" w:themeTint="F2"/>
        </w:rPr>
        <w:t>Ход занятия</w:t>
      </w:r>
    </w:p>
    <w:p w:rsidR="000F3E55" w:rsidRPr="00AD62C9" w:rsidRDefault="000F3E55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b/>
          <w:color w:val="0D0D0D" w:themeColor="text1" w:themeTint="F2"/>
        </w:rPr>
      </w:pPr>
      <w:r w:rsidRPr="00AD62C9">
        <w:rPr>
          <w:rStyle w:val="c2"/>
          <w:b/>
          <w:color w:val="0D0D0D" w:themeColor="text1" w:themeTint="F2"/>
        </w:rPr>
        <w:t>Приветствие</w:t>
      </w:r>
    </w:p>
    <w:p w:rsidR="000F3E55" w:rsidRPr="00AD62C9" w:rsidRDefault="000F3E55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AD62C9">
        <w:rPr>
          <w:rStyle w:val="c5"/>
          <w:b/>
          <w:bCs/>
          <w:color w:val="0D0D0D" w:themeColor="text1" w:themeTint="F2"/>
        </w:rPr>
        <w:t>Психолог:</w:t>
      </w:r>
      <w:r w:rsidRPr="00AD62C9">
        <w:rPr>
          <w:rStyle w:val="c2"/>
          <w:color w:val="0D0D0D" w:themeColor="text1" w:themeTint="F2"/>
        </w:rPr>
        <w:t> Здравствуйте ребята! Давайте мы с вами поздороваемся! Поможет нам в этом микрофон. Передаём его, здороваемся и говорим, какое у нас сегодня настроение или радостная новость, который вы хотели бы поделиться (начинаем с меня).</w:t>
      </w:r>
    </w:p>
    <w:p w:rsidR="000F3E55" w:rsidRPr="00AD62C9" w:rsidRDefault="000F3E55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AD62C9">
        <w:rPr>
          <w:rStyle w:val="c2"/>
          <w:color w:val="0D0D0D" w:themeColor="text1" w:themeTint="F2"/>
        </w:rPr>
        <w:t>Ребята, а вы любите сказки? Ау вас есть любимые сказки?</w:t>
      </w:r>
      <w:r w:rsidR="00F917FF" w:rsidRPr="00AD62C9">
        <w:rPr>
          <w:rStyle w:val="c2"/>
          <w:color w:val="0D0D0D" w:themeColor="text1" w:themeTint="F2"/>
        </w:rPr>
        <w:t xml:space="preserve"> </w:t>
      </w:r>
      <w:r w:rsidRPr="00AD62C9">
        <w:rPr>
          <w:rStyle w:val="c2"/>
          <w:color w:val="0D0D0D" w:themeColor="text1" w:themeTint="F2"/>
        </w:rPr>
        <w:t>Какие?</w:t>
      </w:r>
      <w:r w:rsidR="00F917FF" w:rsidRPr="00AD62C9">
        <w:rPr>
          <w:rStyle w:val="c2"/>
          <w:color w:val="0D0D0D" w:themeColor="text1" w:themeTint="F2"/>
        </w:rPr>
        <w:t xml:space="preserve"> </w:t>
      </w:r>
      <w:r w:rsidRPr="00AD62C9">
        <w:rPr>
          <w:rStyle w:val="c2"/>
          <w:color w:val="0D0D0D" w:themeColor="text1" w:themeTint="F2"/>
        </w:rPr>
        <w:t>Хотели бы вы сами стать героями сказки?</w:t>
      </w:r>
    </w:p>
    <w:p w:rsidR="000F3E55" w:rsidRPr="00AD62C9" w:rsidRDefault="000F3E55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AD62C9">
        <w:rPr>
          <w:rStyle w:val="c4"/>
          <w:b/>
          <w:bCs/>
          <w:i/>
          <w:iCs/>
          <w:color w:val="0D0D0D" w:themeColor="text1" w:themeTint="F2"/>
        </w:rPr>
        <w:t>Сюрпризный момент</w:t>
      </w:r>
    </w:p>
    <w:p w:rsidR="000F3E55" w:rsidRPr="00AD62C9" w:rsidRDefault="000F3E55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D0D0D" w:themeColor="text1" w:themeTint="F2"/>
        </w:rPr>
      </w:pPr>
      <w:r w:rsidRPr="00AD62C9">
        <w:rPr>
          <w:rStyle w:val="c5"/>
          <w:b/>
          <w:bCs/>
          <w:color w:val="0D0D0D" w:themeColor="text1" w:themeTint="F2"/>
        </w:rPr>
        <w:t>Психолог.</w:t>
      </w:r>
      <w:r w:rsidRPr="00AD62C9">
        <w:rPr>
          <w:rStyle w:val="c2"/>
          <w:color w:val="0D0D0D" w:themeColor="text1" w:themeTint="F2"/>
        </w:rPr>
        <w:t> Вы слышите? Что это?</w:t>
      </w:r>
      <w:r w:rsidR="00F917FF" w:rsidRPr="00AD62C9">
        <w:rPr>
          <w:rStyle w:val="c2"/>
          <w:color w:val="0D0D0D" w:themeColor="text1" w:themeTint="F2"/>
        </w:rPr>
        <w:t xml:space="preserve"> Пение птиц</w:t>
      </w:r>
      <w:r w:rsidRPr="00AD62C9">
        <w:rPr>
          <w:rStyle w:val="c2"/>
          <w:color w:val="0D0D0D" w:themeColor="text1" w:themeTint="F2"/>
        </w:rPr>
        <w:t>. Он</w:t>
      </w:r>
      <w:r w:rsidR="00F917FF" w:rsidRPr="00AD62C9">
        <w:rPr>
          <w:rStyle w:val="c2"/>
          <w:color w:val="0D0D0D" w:themeColor="text1" w:themeTint="F2"/>
        </w:rPr>
        <w:t xml:space="preserve">и </w:t>
      </w:r>
      <w:r w:rsidRPr="00AD62C9">
        <w:rPr>
          <w:rStyle w:val="c2"/>
          <w:color w:val="0D0D0D" w:themeColor="text1" w:themeTint="F2"/>
        </w:rPr>
        <w:t xml:space="preserve"> </w:t>
      </w:r>
      <w:r w:rsidR="00F917FF" w:rsidRPr="00AD62C9">
        <w:rPr>
          <w:rStyle w:val="c2"/>
          <w:color w:val="0D0D0D" w:themeColor="text1" w:themeTint="F2"/>
        </w:rPr>
        <w:t>поют в городе, который мы с вами сегодня будем рисовать (звук – поющие соловьи</w:t>
      </w:r>
      <w:r w:rsidRPr="00AD62C9">
        <w:rPr>
          <w:rStyle w:val="c2"/>
          <w:color w:val="0D0D0D" w:themeColor="text1" w:themeTint="F2"/>
        </w:rPr>
        <w:t xml:space="preserve">, анимация на экране). </w:t>
      </w:r>
    </w:p>
    <w:p w:rsidR="00F917FF" w:rsidRPr="00AD62C9" w:rsidRDefault="00F917FF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AD62C9">
        <w:rPr>
          <w:rStyle w:val="c2"/>
          <w:color w:val="0D0D0D" w:themeColor="text1" w:themeTint="F2"/>
        </w:rPr>
        <w:t>Ребята рисуют на ватмане город (данное упражнение для выражения чувств и эмоций, через совместную изобразительную деятельность, для сплочения детского коллектива)</w:t>
      </w:r>
    </w:p>
    <w:p w:rsidR="000F3E55" w:rsidRPr="00AD62C9" w:rsidRDefault="00F917FF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AD62C9">
        <w:rPr>
          <w:rStyle w:val="c6"/>
          <w:b/>
          <w:bCs/>
          <w:color w:val="0D0D0D" w:themeColor="text1" w:themeTint="F2"/>
        </w:rPr>
        <w:t>Упражнение – игра «Комплимент</w:t>
      </w:r>
      <w:r w:rsidR="000F3E55" w:rsidRPr="00AD62C9">
        <w:rPr>
          <w:rStyle w:val="c6"/>
          <w:b/>
          <w:bCs/>
          <w:color w:val="0D0D0D" w:themeColor="text1" w:themeTint="F2"/>
        </w:rPr>
        <w:t>».</w:t>
      </w:r>
    </w:p>
    <w:p w:rsidR="00F917FF" w:rsidRPr="00AD62C9" w:rsidRDefault="00F917FF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D0D0D" w:themeColor="text1" w:themeTint="F2"/>
        </w:rPr>
      </w:pPr>
      <w:r w:rsidRPr="00AD62C9">
        <w:rPr>
          <w:rStyle w:val="c2"/>
          <w:color w:val="0D0D0D" w:themeColor="text1" w:themeTint="F2"/>
        </w:rPr>
        <w:t>Ребята обмениваются комплиментами – для эмоционального комфорта в классе (данное упражнение повышает самооценку).</w:t>
      </w:r>
    </w:p>
    <w:p w:rsidR="00F917FF" w:rsidRPr="00AD62C9" w:rsidRDefault="00F917FF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D0D0D" w:themeColor="text1" w:themeTint="F2"/>
        </w:rPr>
      </w:pPr>
      <w:r w:rsidRPr="00AD62C9">
        <w:rPr>
          <w:rStyle w:val="c2"/>
          <w:color w:val="0D0D0D" w:themeColor="text1" w:themeTint="F2"/>
        </w:rPr>
        <w:t>Например: - Я дарю комплимент Андрею, потому что он хороший мальчик.</w:t>
      </w:r>
    </w:p>
    <w:p w:rsidR="00F917FF" w:rsidRPr="00AD62C9" w:rsidRDefault="00F917FF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color w:val="0D0D0D" w:themeColor="text1" w:themeTint="F2"/>
        </w:rPr>
      </w:pPr>
      <w:r w:rsidRPr="00AD62C9">
        <w:rPr>
          <w:rStyle w:val="c5"/>
          <w:b/>
          <w:bCs/>
          <w:color w:val="0D0D0D" w:themeColor="text1" w:themeTint="F2"/>
        </w:rPr>
        <w:t>Упражнение  «Рисую себя»</w:t>
      </w:r>
    </w:p>
    <w:p w:rsidR="00F917FF" w:rsidRPr="00AD62C9" w:rsidRDefault="000D1303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Cs/>
          <w:color w:val="0D0D0D" w:themeColor="text1" w:themeTint="F2"/>
        </w:rPr>
      </w:pPr>
      <w:r w:rsidRPr="00AD62C9">
        <w:rPr>
          <w:rStyle w:val="c5"/>
          <w:bCs/>
          <w:color w:val="0D0D0D" w:themeColor="text1" w:themeTint="F2"/>
        </w:rPr>
        <w:t xml:space="preserve">Ребята должны представить, что они родились не человеком, а каким – </w:t>
      </w:r>
      <w:proofErr w:type="spellStart"/>
      <w:r w:rsidRPr="00AD62C9">
        <w:rPr>
          <w:rStyle w:val="c5"/>
          <w:bCs/>
          <w:color w:val="0D0D0D" w:themeColor="text1" w:themeTint="F2"/>
        </w:rPr>
        <w:t>нибудь</w:t>
      </w:r>
      <w:proofErr w:type="spellEnd"/>
      <w:r w:rsidRPr="00AD62C9">
        <w:rPr>
          <w:rStyle w:val="c5"/>
          <w:bCs/>
          <w:color w:val="0D0D0D" w:themeColor="text1" w:themeTint="F2"/>
        </w:rPr>
        <w:t xml:space="preserve"> животным. Можно спросить, почему они выбрали именно это животное.</w:t>
      </w:r>
    </w:p>
    <w:p w:rsidR="000D1303" w:rsidRPr="00AD62C9" w:rsidRDefault="000D1303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color w:val="0D0D0D" w:themeColor="text1" w:themeTint="F2"/>
        </w:rPr>
      </w:pPr>
      <w:r w:rsidRPr="00AD62C9">
        <w:rPr>
          <w:rStyle w:val="c5"/>
          <w:b/>
          <w:bCs/>
          <w:color w:val="0D0D0D" w:themeColor="text1" w:themeTint="F2"/>
        </w:rPr>
        <w:t>Упражнение «Сухой душ»</w:t>
      </w:r>
    </w:p>
    <w:p w:rsidR="000D1303" w:rsidRPr="00AD62C9" w:rsidRDefault="000D1303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Cs/>
          <w:color w:val="0D0D0D" w:themeColor="text1" w:themeTint="F2"/>
        </w:rPr>
      </w:pPr>
      <w:r w:rsidRPr="00AD62C9">
        <w:rPr>
          <w:rStyle w:val="c5"/>
          <w:bCs/>
          <w:color w:val="0D0D0D" w:themeColor="text1" w:themeTint="F2"/>
        </w:rPr>
        <w:t>Ребята проходят через тоннель «поглаживания»</w:t>
      </w:r>
    </w:p>
    <w:p w:rsidR="000D1303" w:rsidRPr="00AD62C9" w:rsidRDefault="000D1303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Cs/>
          <w:color w:val="0D0D0D" w:themeColor="text1" w:themeTint="F2"/>
        </w:rPr>
      </w:pPr>
      <w:r w:rsidRPr="00AD62C9">
        <w:rPr>
          <w:rStyle w:val="c5"/>
          <w:bCs/>
          <w:color w:val="0D0D0D" w:themeColor="text1" w:themeTint="F2"/>
        </w:rPr>
        <w:t xml:space="preserve">Это упражнение помогает снятию </w:t>
      </w:r>
      <w:proofErr w:type="spellStart"/>
      <w:r w:rsidRPr="00AD62C9">
        <w:rPr>
          <w:rStyle w:val="c5"/>
          <w:bCs/>
          <w:color w:val="0D0D0D" w:themeColor="text1" w:themeTint="F2"/>
        </w:rPr>
        <w:t>психоэмоционального</w:t>
      </w:r>
      <w:proofErr w:type="spellEnd"/>
      <w:r w:rsidRPr="00AD62C9">
        <w:rPr>
          <w:rStyle w:val="c5"/>
          <w:bCs/>
          <w:color w:val="0D0D0D" w:themeColor="text1" w:themeTint="F2"/>
        </w:rPr>
        <w:t xml:space="preserve"> напряжения. </w:t>
      </w:r>
    </w:p>
    <w:p w:rsidR="000F3E55" w:rsidRPr="00AD62C9" w:rsidRDefault="000F3E55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AD62C9">
        <w:rPr>
          <w:rStyle w:val="c2"/>
          <w:color w:val="0D0D0D" w:themeColor="text1" w:themeTint="F2"/>
        </w:rPr>
        <w:t>Голосовая открытка.</w:t>
      </w:r>
    </w:p>
    <w:p w:rsidR="000F3E55" w:rsidRDefault="000F3E55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D0D0D" w:themeColor="text1" w:themeTint="F2"/>
        </w:rPr>
      </w:pPr>
      <w:r w:rsidRPr="00AD62C9">
        <w:rPr>
          <w:rStyle w:val="c2"/>
          <w:color w:val="0D0D0D" w:themeColor="text1" w:themeTint="F2"/>
        </w:rPr>
        <w:t xml:space="preserve">«Спасибо вам. </w:t>
      </w:r>
      <w:r w:rsidR="000D1303" w:rsidRPr="00AD62C9">
        <w:rPr>
          <w:rStyle w:val="c2"/>
          <w:color w:val="0D0D0D" w:themeColor="text1" w:themeTint="F2"/>
        </w:rPr>
        <w:t xml:space="preserve">Что вы нарисовали такой красивый город, где будут жить наши птички и животные, которых мы нарисовали и поселили в городе хорошего настроения. </w:t>
      </w:r>
      <w:r w:rsidRPr="00AD62C9">
        <w:rPr>
          <w:rStyle w:val="c2"/>
          <w:color w:val="0D0D0D" w:themeColor="text1" w:themeTint="F2"/>
        </w:rPr>
        <w:t xml:space="preserve">У нас теперь всегда </w:t>
      </w:r>
      <w:r w:rsidR="000D1303" w:rsidRPr="00AD62C9">
        <w:rPr>
          <w:rStyle w:val="c2"/>
          <w:color w:val="0D0D0D" w:themeColor="text1" w:themeTint="F2"/>
        </w:rPr>
        <w:t xml:space="preserve">будет </w:t>
      </w:r>
      <w:r w:rsidRPr="00AD62C9">
        <w:rPr>
          <w:rStyle w:val="c2"/>
          <w:color w:val="0D0D0D" w:themeColor="text1" w:themeTint="F2"/>
        </w:rPr>
        <w:t>т</w:t>
      </w:r>
      <w:r w:rsidR="000D1303" w:rsidRPr="00AD62C9">
        <w:rPr>
          <w:rStyle w:val="c2"/>
          <w:color w:val="0D0D0D" w:themeColor="text1" w:themeTint="F2"/>
        </w:rPr>
        <w:t>олько хорошее настроение! Желаю</w:t>
      </w:r>
      <w:r w:rsidRPr="00AD62C9">
        <w:rPr>
          <w:rStyle w:val="c2"/>
          <w:color w:val="0D0D0D" w:themeColor="text1" w:themeTint="F2"/>
        </w:rPr>
        <w:t xml:space="preserve"> вам,</w:t>
      </w:r>
      <w:r w:rsidR="000D1303" w:rsidRPr="00AD62C9">
        <w:rPr>
          <w:rStyle w:val="c2"/>
          <w:color w:val="0D0D0D" w:themeColor="text1" w:themeTint="F2"/>
        </w:rPr>
        <w:t xml:space="preserve"> </w:t>
      </w:r>
      <w:r w:rsidRPr="00AD62C9">
        <w:rPr>
          <w:rStyle w:val="c2"/>
          <w:color w:val="0D0D0D" w:themeColor="text1" w:themeTint="F2"/>
        </w:rPr>
        <w:t>чтобы вы были верными друзьями, выручали друг друга из беды, помнили, что доброе слово способно растопить любое сердце, дарите друг другу улыбки».</w:t>
      </w:r>
    </w:p>
    <w:p w:rsidR="00E812E9" w:rsidRDefault="00E812E9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b/>
          <w:color w:val="0D0D0D" w:themeColor="text1" w:themeTint="F2"/>
        </w:rPr>
      </w:pPr>
      <w:r w:rsidRPr="00E812E9">
        <w:rPr>
          <w:rStyle w:val="c2"/>
          <w:b/>
          <w:color w:val="0D0D0D" w:themeColor="text1" w:themeTint="F2"/>
        </w:rPr>
        <w:t>Занятие «Город хорошего настроения»</w:t>
      </w:r>
    </w:p>
    <w:p w:rsidR="00E812E9" w:rsidRDefault="00E812E9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b/>
          <w:color w:val="0D0D0D" w:themeColor="text1" w:themeTint="F2"/>
        </w:rPr>
      </w:pPr>
      <w:r>
        <w:rPr>
          <w:rStyle w:val="c2"/>
          <w:b/>
          <w:color w:val="0D0D0D" w:themeColor="text1" w:themeTint="F2"/>
        </w:rPr>
        <w:t xml:space="preserve">Коллективная работа на ватмане рисуем город – хорошего настроения. Далее ребята </w:t>
      </w:r>
      <w:proofErr w:type="gramStart"/>
      <w:r>
        <w:rPr>
          <w:rStyle w:val="c2"/>
          <w:b/>
          <w:color w:val="0D0D0D" w:themeColor="text1" w:themeTint="F2"/>
        </w:rPr>
        <w:t>рисуют</w:t>
      </w:r>
      <w:proofErr w:type="gramEnd"/>
      <w:r>
        <w:rPr>
          <w:rStyle w:val="c2"/>
          <w:b/>
          <w:color w:val="0D0D0D" w:themeColor="text1" w:themeTint="F2"/>
        </w:rPr>
        <w:t xml:space="preserve"> каким животным они себя видят, вырезают его и помещают в свой город хорошего настроения.</w:t>
      </w:r>
    </w:p>
    <w:p w:rsidR="00E812E9" w:rsidRDefault="00E812E9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b/>
          <w:color w:val="0D0D0D" w:themeColor="text1" w:themeTint="F2"/>
        </w:rPr>
      </w:pPr>
      <w:r>
        <w:rPr>
          <w:rStyle w:val="c2"/>
          <w:b/>
          <w:color w:val="0D0D0D" w:themeColor="text1" w:themeTint="F2"/>
        </w:rPr>
        <w:t>Вопросы:</w:t>
      </w:r>
    </w:p>
    <w:p w:rsidR="00E812E9" w:rsidRDefault="00E812E9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b/>
          <w:color w:val="0D0D0D" w:themeColor="text1" w:themeTint="F2"/>
        </w:rPr>
      </w:pPr>
      <w:r>
        <w:rPr>
          <w:rStyle w:val="c2"/>
          <w:b/>
          <w:color w:val="0D0D0D" w:themeColor="text1" w:themeTint="F2"/>
        </w:rPr>
        <w:t xml:space="preserve">Какое животное ты </w:t>
      </w:r>
      <w:proofErr w:type="spellStart"/>
      <w:r>
        <w:rPr>
          <w:rStyle w:val="c2"/>
          <w:b/>
          <w:color w:val="0D0D0D" w:themeColor="text1" w:themeTint="F2"/>
        </w:rPr>
        <w:t>тарисовал</w:t>
      </w:r>
      <w:proofErr w:type="spellEnd"/>
      <w:r>
        <w:rPr>
          <w:rStyle w:val="c2"/>
          <w:b/>
          <w:color w:val="0D0D0D" w:themeColor="text1" w:themeTint="F2"/>
        </w:rPr>
        <w:t>?</w:t>
      </w:r>
    </w:p>
    <w:p w:rsidR="00E812E9" w:rsidRDefault="00E812E9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b/>
          <w:color w:val="0D0D0D" w:themeColor="text1" w:themeTint="F2"/>
        </w:rPr>
      </w:pPr>
      <w:r>
        <w:rPr>
          <w:rStyle w:val="c2"/>
          <w:b/>
          <w:color w:val="0D0D0D" w:themeColor="text1" w:themeTint="F2"/>
        </w:rPr>
        <w:t>Почему выбрал именно это животное?</w:t>
      </w:r>
    </w:p>
    <w:p w:rsidR="00E812E9" w:rsidRDefault="00E812E9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b/>
          <w:color w:val="0D0D0D" w:themeColor="text1" w:themeTint="F2"/>
        </w:rPr>
      </w:pPr>
      <w:r>
        <w:rPr>
          <w:rStyle w:val="c2"/>
          <w:b/>
          <w:color w:val="0D0D0D" w:themeColor="text1" w:themeTint="F2"/>
        </w:rPr>
        <w:t>Куда ты хочешь его поместить?</w:t>
      </w:r>
    </w:p>
    <w:p w:rsidR="00E812E9" w:rsidRPr="00E812E9" w:rsidRDefault="00E812E9" w:rsidP="007275CF">
      <w:pPr>
        <w:pStyle w:val="c0"/>
        <w:shd w:val="clear" w:color="auto" w:fill="FFFFFF"/>
        <w:spacing w:before="0" w:beforeAutospacing="0" w:after="0" w:afterAutospacing="0"/>
        <w:jc w:val="both"/>
        <w:rPr>
          <w:b/>
          <w:color w:val="0D0D0D" w:themeColor="text1" w:themeTint="F2"/>
        </w:rPr>
      </w:pPr>
      <w:r>
        <w:rPr>
          <w:rStyle w:val="c2"/>
          <w:b/>
          <w:color w:val="0D0D0D" w:themeColor="text1" w:themeTint="F2"/>
        </w:rPr>
        <w:t xml:space="preserve">Почему ты поместил его именно сюда? </w:t>
      </w:r>
    </w:p>
    <w:p w:rsidR="00EB15A1" w:rsidRDefault="00EB15A1" w:rsidP="007275CF">
      <w:pPr>
        <w:pStyle w:val="c7"/>
        <w:shd w:val="clear" w:color="auto" w:fill="FFFFFF"/>
        <w:spacing w:before="0" w:beforeAutospacing="0" w:after="0" w:afterAutospacing="0"/>
        <w:jc w:val="both"/>
        <w:rPr>
          <w:rStyle w:val="c2"/>
          <w:b/>
          <w:color w:val="0D0D0D" w:themeColor="text1" w:themeTint="F2"/>
        </w:rPr>
      </w:pPr>
      <w:r w:rsidRPr="00AD62C9">
        <w:rPr>
          <w:rStyle w:val="c2"/>
          <w:b/>
          <w:color w:val="0D0D0D" w:themeColor="text1" w:themeTint="F2"/>
        </w:rPr>
        <w:lastRenderedPageBreak/>
        <w:t xml:space="preserve">Рефлексия. 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t>Проводится коллективная аппликация «Наше настроение».</w:t>
      </w:r>
    </w:p>
    <w:p w:rsidR="00AD62C9" w:rsidRPr="00AD62C9" w:rsidRDefault="00AD62C9" w:rsidP="00AD62C9">
      <w:pPr>
        <w:shd w:val="clear" w:color="auto" w:fill="FFFFFF"/>
        <w:spacing w:after="150" w:line="240" w:lineRule="auto"/>
        <w:rPr>
          <w:rStyle w:val="c2"/>
          <w:rFonts w:ascii="Helvetica" w:eastAsia="Times New Roman" w:hAnsi="Helvetica" w:cs="Helvetica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Вместе с детьми любуемся работой, Вешаем её на стену. Теперь у нас всегда будет хорошее настроение!</w:t>
      </w:r>
    </w:p>
    <w:p w:rsidR="000D1303" w:rsidRPr="00AD62C9" w:rsidRDefault="000D1303" w:rsidP="007275CF">
      <w:pPr>
        <w:pStyle w:val="c7"/>
        <w:shd w:val="clear" w:color="auto" w:fill="FFFFFF"/>
        <w:spacing w:before="0" w:beforeAutospacing="0" w:after="0" w:afterAutospacing="0"/>
        <w:jc w:val="both"/>
        <w:rPr>
          <w:rStyle w:val="c2"/>
          <w:b/>
          <w:color w:val="0D0D0D" w:themeColor="text1" w:themeTint="F2"/>
        </w:rPr>
      </w:pPr>
      <w:r w:rsidRPr="00AD62C9">
        <w:rPr>
          <w:rStyle w:val="c2"/>
          <w:b/>
          <w:color w:val="0D0D0D" w:themeColor="text1" w:themeTint="F2"/>
        </w:rPr>
        <w:t>Психолог:</w:t>
      </w:r>
    </w:p>
    <w:p w:rsidR="00474FEC" w:rsidRPr="00AD62C9" w:rsidRDefault="000D1303" w:rsidP="00352A18">
      <w:pPr>
        <w:pStyle w:val="c7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AD62C9">
        <w:rPr>
          <w:rStyle w:val="c2"/>
          <w:color w:val="0D0D0D" w:themeColor="text1" w:themeTint="F2"/>
        </w:rPr>
        <w:t xml:space="preserve">- </w:t>
      </w:r>
      <w:r w:rsidR="000F3E55" w:rsidRPr="00AD62C9">
        <w:rPr>
          <w:rStyle w:val="c2"/>
          <w:color w:val="0D0D0D" w:themeColor="text1" w:themeTint="F2"/>
        </w:rPr>
        <w:t xml:space="preserve"> Вам понрав</w:t>
      </w:r>
      <w:r w:rsidRPr="00AD62C9">
        <w:rPr>
          <w:rStyle w:val="c2"/>
          <w:color w:val="0D0D0D" w:themeColor="text1" w:themeTint="F2"/>
        </w:rPr>
        <w:t>илась наша игра?</w:t>
      </w:r>
      <w:r w:rsidR="00EB15A1" w:rsidRPr="00AD62C9">
        <w:rPr>
          <w:rStyle w:val="c2"/>
          <w:color w:val="0D0D0D" w:themeColor="text1" w:themeTint="F2"/>
        </w:rPr>
        <w:t xml:space="preserve"> </w:t>
      </w:r>
      <w:r w:rsidR="000F3E55" w:rsidRPr="00AD62C9">
        <w:rPr>
          <w:rStyle w:val="c2"/>
          <w:color w:val="0D0D0D" w:themeColor="text1" w:themeTint="F2"/>
        </w:rPr>
        <w:t>Скажите, какие качества п</w:t>
      </w:r>
      <w:r w:rsidRPr="00AD62C9">
        <w:rPr>
          <w:rStyle w:val="c2"/>
          <w:color w:val="0D0D0D" w:themeColor="text1" w:themeTint="F2"/>
        </w:rPr>
        <w:t>омогли нам</w:t>
      </w:r>
      <w:r w:rsidR="000F3E55" w:rsidRPr="00AD62C9">
        <w:rPr>
          <w:rStyle w:val="c2"/>
          <w:color w:val="0D0D0D" w:themeColor="text1" w:themeTint="F2"/>
        </w:rPr>
        <w:t>? (понимание,</w:t>
      </w:r>
      <w:r w:rsidRPr="00AD62C9">
        <w:rPr>
          <w:rStyle w:val="c2"/>
          <w:color w:val="0D0D0D" w:themeColor="text1" w:themeTint="F2"/>
        </w:rPr>
        <w:t xml:space="preserve"> </w:t>
      </w:r>
      <w:r w:rsidR="000F3E55" w:rsidRPr="00AD62C9">
        <w:rPr>
          <w:rStyle w:val="c2"/>
          <w:color w:val="0D0D0D" w:themeColor="text1" w:themeTint="F2"/>
        </w:rPr>
        <w:t>сплочённость,</w:t>
      </w:r>
      <w:r w:rsidRPr="00AD62C9">
        <w:rPr>
          <w:rStyle w:val="c2"/>
          <w:color w:val="0D0D0D" w:themeColor="text1" w:themeTint="F2"/>
        </w:rPr>
        <w:t xml:space="preserve"> </w:t>
      </w:r>
      <w:r w:rsidR="000F3E55" w:rsidRPr="00AD62C9">
        <w:rPr>
          <w:rStyle w:val="c2"/>
          <w:color w:val="0D0D0D" w:themeColor="text1" w:themeTint="F2"/>
        </w:rPr>
        <w:t>доброта,</w:t>
      </w:r>
      <w:r w:rsidRPr="00AD62C9">
        <w:rPr>
          <w:rStyle w:val="c2"/>
          <w:color w:val="0D0D0D" w:themeColor="text1" w:themeTint="F2"/>
        </w:rPr>
        <w:t xml:space="preserve"> </w:t>
      </w:r>
      <w:r w:rsidR="000F3E55" w:rsidRPr="00AD62C9">
        <w:rPr>
          <w:rStyle w:val="c2"/>
          <w:color w:val="0D0D0D" w:themeColor="text1" w:themeTint="F2"/>
        </w:rPr>
        <w:t>забота друг о друге). Пора прощаться, мне было прият</w:t>
      </w:r>
      <w:r w:rsidR="0059722B">
        <w:rPr>
          <w:rStyle w:val="c2"/>
          <w:color w:val="0D0D0D" w:themeColor="text1" w:themeTint="F2"/>
        </w:rPr>
        <w:t>но с вами работать</w:t>
      </w:r>
      <w:r w:rsidR="000F3E55" w:rsidRPr="00AD62C9">
        <w:rPr>
          <w:rStyle w:val="c2"/>
          <w:color w:val="0D0D0D" w:themeColor="text1" w:themeTint="F2"/>
        </w:rPr>
        <w:t>. До новых встреч!</w:t>
      </w:r>
    </w:p>
    <w:p w:rsidR="004304BB" w:rsidRPr="00AD62C9" w:rsidRDefault="004304BB" w:rsidP="004304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t xml:space="preserve">Самоанализ открытого занятия с </w:t>
      </w:r>
      <w:proofErr w:type="gramStart"/>
      <w:r w:rsidRPr="00AD62C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t>обучающимися</w:t>
      </w:r>
      <w:proofErr w:type="gramEnd"/>
      <w:r w:rsidRPr="00AD62C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t xml:space="preserve"> 3 – А класса</w:t>
      </w:r>
    </w:p>
    <w:p w:rsidR="004304BB" w:rsidRPr="00AD62C9" w:rsidRDefault="004304BB" w:rsidP="004304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t>«</w:t>
      </w:r>
      <w:r w:rsidRPr="00AD62C9">
        <w:rPr>
          <w:rStyle w:val="c2"/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Путешествие в страну хорошего настроения»</w:t>
      </w:r>
    </w:p>
    <w:p w:rsidR="004304BB" w:rsidRPr="00AD62C9" w:rsidRDefault="004304BB" w:rsidP="004304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Подготовила: педагог-психолог </w:t>
      </w:r>
      <w:proofErr w:type="spellStart"/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Тсулфас</w:t>
      </w:r>
      <w:proofErr w:type="spellEnd"/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Е.Н.</w:t>
      </w:r>
    </w:p>
    <w:p w:rsidR="004304BB" w:rsidRPr="00AD62C9" w:rsidRDefault="004304BB" w:rsidP="004304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Занятие проводилось с детьми 3-А класса.</w:t>
      </w:r>
    </w:p>
    <w:p w:rsidR="004304BB" w:rsidRPr="00AD62C9" w:rsidRDefault="004304BB" w:rsidP="004304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На занятии присутствовало 20 детей: девочки и мальчики.</w:t>
      </w:r>
    </w:p>
    <w:p w:rsidR="00793B85" w:rsidRDefault="004304BB" w:rsidP="00793B8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AD62C9">
        <w:rPr>
          <w:b/>
          <w:bCs/>
          <w:color w:val="0D0D0D" w:themeColor="text1" w:themeTint="F2"/>
        </w:rPr>
        <w:t>Цели:</w:t>
      </w:r>
      <w:r w:rsidR="00793B85">
        <w:rPr>
          <w:rStyle w:val="c2"/>
          <w:color w:val="000000"/>
        </w:rPr>
        <w:t xml:space="preserve"> развитие у младших школьников навыков осознания собственных эмоциональных состояний и умение понимать эмоциональные состояния окружающих. Повышение эмоциональной компетентности.</w:t>
      </w:r>
    </w:p>
    <w:p w:rsidR="00793B85" w:rsidRDefault="00793B85" w:rsidP="00793B8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0"/>
          <w:color w:val="000000"/>
          <w:u w:val="single"/>
        </w:rPr>
        <w:t>Задачи:</w:t>
      </w:r>
    </w:p>
    <w:p w:rsidR="00793B85" w:rsidRDefault="00793B85" w:rsidP="00793B8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 -позитивно настроить детей на совместную работу в группе;</w:t>
      </w:r>
    </w:p>
    <w:p w:rsidR="00793B85" w:rsidRDefault="00793B85" w:rsidP="00793B8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- способствовать развитию у детей умения понимать свое и чужое эмоциональное состояние, выражать при этом сочувствие, сопереживание;</w:t>
      </w:r>
    </w:p>
    <w:p w:rsidR="00793B85" w:rsidRDefault="00793B85" w:rsidP="00793B8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- формировать у детей уверенность в себе, повышать социальный статус каждого ребенка;</w:t>
      </w:r>
    </w:p>
    <w:p w:rsidR="004304BB" w:rsidRPr="00352A18" w:rsidRDefault="00793B85" w:rsidP="00352A18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- способствовать снятию мышечного напряжения.</w:t>
      </w:r>
    </w:p>
    <w:p w:rsidR="001D3B12" w:rsidRDefault="0059722B" w:rsidP="001D3B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    </w:t>
      </w:r>
    </w:p>
    <w:p w:rsidR="00793B85" w:rsidRPr="00793B85" w:rsidRDefault="001D3B12" w:rsidP="00793B85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b/>
          <w:color w:val="0D0D0D" w:themeColor="text1" w:themeTint="F2"/>
        </w:rPr>
      </w:pPr>
      <w:r>
        <w:rPr>
          <w:color w:val="000000"/>
          <w:shd w:val="clear" w:color="auto" w:fill="FFFFFF"/>
        </w:rPr>
        <w:t xml:space="preserve">  </w:t>
      </w:r>
      <w:r w:rsidR="00793B85">
        <w:rPr>
          <w:color w:val="000000"/>
          <w:shd w:val="clear" w:color="auto" w:fill="FFFFFF"/>
        </w:rPr>
        <w:t xml:space="preserve">             </w:t>
      </w:r>
      <w:r w:rsidRPr="005A5D7E">
        <w:rPr>
          <w:color w:val="000000"/>
          <w:shd w:val="clear" w:color="auto" w:fill="FFFFFF"/>
        </w:rPr>
        <w:t xml:space="preserve">Занятие осуществлялось в соответствии с конспектом. Конспект составлен самостоятельно, опираясь на развивающую программу формирования эмоциональной стабильности детей </w:t>
      </w:r>
      <w:proofErr w:type="spellStart"/>
      <w:r w:rsidRPr="005A5D7E">
        <w:rPr>
          <w:color w:val="000000"/>
          <w:shd w:val="clear" w:color="auto" w:fill="FFFFFF"/>
        </w:rPr>
        <w:t>Слободяник</w:t>
      </w:r>
      <w:proofErr w:type="spellEnd"/>
      <w:r w:rsidR="0059722B">
        <w:rPr>
          <w:color w:val="0D0D0D" w:themeColor="text1" w:themeTint="F2"/>
        </w:rPr>
        <w:t xml:space="preserve"> </w:t>
      </w:r>
      <w:r w:rsidR="0094031D" w:rsidRPr="005A5D7E">
        <w:rPr>
          <w:color w:val="000000"/>
          <w:shd w:val="clear" w:color="auto" w:fill="FFFFFF"/>
        </w:rPr>
        <w:t xml:space="preserve">Н.П. </w:t>
      </w:r>
      <w:r w:rsidR="00793B85">
        <w:rPr>
          <w:color w:val="0D0D0D" w:themeColor="text1" w:themeTint="F2"/>
        </w:rPr>
        <w:t xml:space="preserve">и Крюковой С.В. </w:t>
      </w:r>
      <w:r w:rsidR="0059722B">
        <w:rPr>
          <w:color w:val="0D0D0D" w:themeColor="text1" w:themeTint="F2"/>
        </w:rPr>
        <w:t xml:space="preserve"> </w:t>
      </w:r>
      <w:r w:rsidR="00793B85" w:rsidRPr="00793B85">
        <w:rPr>
          <w:rStyle w:val="c2"/>
          <w:b/>
          <w:color w:val="0D0D0D" w:themeColor="text1" w:themeTint="F2"/>
        </w:rPr>
        <w:t>«Удивляюсь, злюсь, боюсь, хвастаюсь и радуюсь»</w:t>
      </w:r>
    </w:p>
    <w:p w:rsidR="001D3B12" w:rsidRPr="005A5D7E" w:rsidRDefault="00793B85" w:rsidP="00793B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        </w:t>
      </w:r>
      <w:r w:rsidR="001D3B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</w:t>
      </w:r>
      <w:r w:rsidR="001D3B12" w:rsidRPr="005A5D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Перед проведением занятия были соблюдены санитарно-гигиенические требования, а именно: проветривание, влажная уборка помещения. Форма</w:t>
      </w:r>
      <w:r w:rsidR="001D3B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занятия выбрана -  </w:t>
      </w:r>
      <w:proofErr w:type="spellStart"/>
      <w:r w:rsidR="001D3B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тренинговая</w:t>
      </w:r>
      <w:proofErr w:type="spellEnd"/>
      <w:r w:rsidR="001D3B12" w:rsidRPr="005A5D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Непосредственно перед занятием были подготовлены необходимые материалы: </w:t>
      </w:r>
      <w:r w:rsidR="001D3B12" w:rsidRPr="005A5D7E">
        <w:rPr>
          <w:rFonts w:ascii="Times New Roman" w:eastAsia="Times New Roman" w:hAnsi="Times New Roman" w:cs="Times New Roman"/>
          <w:color w:val="181818"/>
          <w:sz w:val="24"/>
          <w:szCs w:val="24"/>
          <w:bdr w:val="none" w:sz="0" w:space="0" w:color="auto" w:frame="1"/>
          <w:lang w:eastAsia="ru-RU"/>
        </w:rPr>
        <w:t xml:space="preserve">карточки с изображением эмоций детей, презентация «Эмоции», музыка </w:t>
      </w:r>
      <w:r w:rsidR="001D3B12">
        <w:rPr>
          <w:rFonts w:ascii="Times New Roman" w:eastAsia="Times New Roman" w:hAnsi="Times New Roman" w:cs="Times New Roman"/>
          <w:color w:val="181818"/>
          <w:sz w:val="24"/>
          <w:szCs w:val="24"/>
          <w:bdr w:val="none" w:sz="0" w:space="0" w:color="auto" w:frame="1"/>
          <w:lang w:eastAsia="ru-RU"/>
        </w:rPr>
        <w:t>релаксационная («пение птиц»)</w:t>
      </w:r>
      <w:r w:rsidR="001D3B12" w:rsidRPr="005A5D7E">
        <w:rPr>
          <w:rFonts w:ascii="Times New Roman" w:eastAsia="Times New Roman" w:hAnsi="Times New Roman" w:cs="Times New Roman"/>
          <w:color w:val="181818"/>
          <w:sz w:val="24"/>
          <w:szCs w:val="24"/>
          <w:bdr w:val="none" w:sz="0" w:space="0" w:color="auto" w:frame="1"/>
          <w:lang w:eastAsia="ru-RU"/>
        </w:rPr>
        <w:t>, смайлики (улыбочки) по количеству детей.</w:t>
      </w:r>
    </w:p>
    <w:p w:rsidR="004304BB" w:rsidRPr="00AD62C9" w:rsidRDefault="001D3B12" w:rsidP="0059722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       </w:t>
      </w:r>
      <w:r w:rsidR="004304BB"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При планировании занятия учитывались возрастные особенности детей, выстраивалось занятие с опорой на имеющиеся у детей знания. Предварительно были проведены занятия, направленные на знакомство с различными эмоциями и чувствами, также проведена беседа с детьми о хороших поступках, значении их в жизни человека. Материал подобран на доступном для детей уровне. Учитывая возрастные особенности, дети отвечали на вопросы педагога</w:t>
      </w:r>
      <w:r w:rsidR="0059722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-психолога</w:t>
      </w:r>
      <w:r w:rsidR="004304BB"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, поддерживали разговор, с интересом наблюдали, рассматривали, охотно отвечали на вопросы, самостоятельно произносили слова в игре. Дети были довольно активные, чувствовали себя комфортно,</w:t>
      </w:r>
      <w:r w:rsidR="0059722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охотно принимали участие в каждом упражнении и тренинге</w:t>
      </w:r>
      <w:r w:rsidR="004304BB"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 Все элементы открытого занятия между собой объединены общей темой. Содержание занятия соответствовало поставленным целям.</w:t>
      </w:r>
    </w:p>
    <w:p w:rsidR="004304BB" w:rsidRPr="00AD62C9" w:rsidRDefault="004304BB" w:rsidP="004304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Во вре</w:t>
      </w:r>
      <w:r w:rsidR="00AD62C9"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мя </w:t>
      </w: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занятия применялись следующие методы работы:</w:t>
      </w:r>
    </w:p>
    <w:p w:rsidR="004304BB" w:rsidRPr="00AD62C9" w:rsidRDefault="004304BB" w:rsidP="004304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- </w:t>
      </w:r>
      <w:proofErr w:type="gramStart"/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словесный</w:t>
      </w:r>
      <w:proofErr w:type="gramEnd"/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 </w:t>
      </w:r>
      <w:r w:rsidRPr="00AD62C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ru-RU"/>
        </w:rPr>
        <w:t>(вопросы, уточнение, напоминание)</w:t>
      </w: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;</w:t>
      </w:r>
    </w:p>
    <w:p w:rsidR="001D3B12" w:rsidRDefault="004304BB" w:rsidP="004304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- наглядно-демонстрационный материал </w:t>
      </w:r>
      <w:r w:rsidRPr="00AD62C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ru-RU"/>
        </w:rPr>
        <w:t>(кар</w:t>
      </w:r>
      <w:r w:rsidR="00AD62C9" w:rsidRPr="00AD62C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ru-RU"/>
        </w:rPr>
        <w:t>тинки и иллюстрации</w:t>
      </w:r>
      <w:r w:rsidRPr="00AD62C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ru-RU"/>
        </w:rPr>
        <w:t>)</w:t>
      </w: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; </w:t>
      </w:r>
    </w:p>
    <w:p w:rsidR="004304BB" w:rsidRPr="00AD62C9" w:rsidRDefault="004304BB" w:rsidP="004304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lastRenderedPageBreak/>
        <w:t>- игровой материал; использование ИКТ.</w:t>
      </w:r>
    </w:p>
    <w:p w:rsidR="0085154A" w:rsidRPr="005A5D7E" w:rsidRDefault="0085154A" w:rsidP="008515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A5D7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Анализируя проведённое занятие, считаю, что оно прошло успешно. Дети вели себя активно, заинтересованно, в конце занятия я получила от них обратную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связь (всем очень понравилось). </w:t>
      </w:r>
      <w:r w:rsidRPr="005A5D7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Цели и задачи считаю достигнутыми, но не полностью, а именно необходимо продолжать формирование умения свободно выражать свои мысли. У некоторых ребят возникают с этим сложности. Так как занятие получилось очень насыщенным, хотелось бы немного больше времени посвятить обсуждению упражнений, дать всем ребятам выговориться и сформулировать свои мысли, </w:t>
      </w:r>
      <w:proofErr w:type="gramStart"/>
      <w:r w:rsidRPr="005A5D7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побольше</w:t>
      </w:r>
      <w:proofErr w:type="gramEnd"/>
      <w:r w:rsidRPr="005A5D7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подумать.</w:t>
      </w:r>
    </w:p>
    <w:p w:rsidR="0085154A" w:rsidRPr="005A5D7E" w:rsidRDefault="0085154A" w:rsidP="0085154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 </w:t>
      </w:r>
      <w:r w:rsidRPr="005A5D7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Конкретное занятие является лишь одним из реализуемого мной проекта, поэтому в следующих занятиях необходимо учесть ограниченность времени, планировать чуть меньше упражнений, но более их детальное обсуждение.</w:t>
      </w:r>
    </w:p>
    <w:p w:rsidR="0085154A" w:rsidRPr="005A5D7E" w:rsidRDefault="0085154A" w:rsidP="008515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    </w:t>
      </w:r>
      <w:r w:rsidR="004304BB" w:rsidRPr="00AD62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Выбранная мной форма организации занятия для детей, была достаточно эффективной. </w:t>
      </w:r>
      <w:r w:rsidRPr="005A5D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Завершилось занятие на позитивной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ноте</w:t>
      </w:r>
      <w:r w:rsidRPr="005A5D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Все ребята были в хорошем настроении и с удовольствием делали предложенные им упражнения.</w:t>
      </w:r>
    </w:p>
    <w:p w:rsidR="004304BB" w:rsidRPr="00AD62C9" w:rsidRDefault="004304BB" w:rsidP="008515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474FEC" w:rsidRPr="00FA1FB6" w:rsidRDefault="00474FEC" w:rsidP="00474FEC">
      <w:pPr>
        <w:shd w:val="clear" w:color="auto" w:fill="FFFFFF"/>
        <w:spacing w:after="0" w:line="240" w:lineRule="auto"/>
        <w:ind w:left="4" w:firstLine="836"/>
        <w:jc w:val="both"/>
        <w:rPr>
          <w:rFonts w:ascii="Arial" w:eastAsia="Times New Roman" w:hAnsi="Arial" w:cs="Arial"/>
          <w:color w:val="000000"/>
          <w:sz w:val="20"/>
          <w:lang w:eastAsia="ru-RU"/>
        </w:rPr>
      </w:pPr>
      <w:r w:rsidRPr="00FA1FB6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 xml:space="preserve">В результате реализации данной программы </w:t>
      </w:r>
      <w:r w:rsidR="005907E3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 xml:space="preserve">(по отзывам учителей и родителей) </w:t>
      </w:r>
      <w:r w:rsidRPr="00FA1FB6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>у детей</w:t>
      </w:r>
      <w:r w:rsidRPr="00FA1FB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:</w:t>
      </w:r>
    </w:p>
    <w:p w:rsidR="00474FEC" w:rsidRPr="005907E3" w:rsidRDefault="005907E3" w:rsidP="005907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74FEC" w:rsidRPr="00474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4FEC" w:rsidRPr="005907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наблюдались изменения в отношениях друг другу (дети стали более открытыми, доброжелательными)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74FEC" w:rsidRPr="005907E3" w:rsidRDefault="005907E3" w:rsidP="00474FE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07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снизился  уровень тревожности у детей, дети стали более уверены</w:t>
      </w:r>
      <w:r w:rsidR="00474FEC" w:rsidRPr="005907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себе (снижение скованности, боязливости в движениях и речи)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74FEC" w:rsidRPr="005907E3" w:rsidRDefault="005907E3" w:rsidP="00474FE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07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улучшились взаимоотношения</w:t>
      </w:r>
      <w:r w:rsidR="00474FEC" w:rsidRPr="005907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сверстниками и взрослыми за счет использования ими приобретенных навыков конструктивного взаимодействия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74FEC" w:rsidRPr="005907E3" w:rsidRDefault="005907E3" w:rsidP="00474FE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07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474FEC" w:rsidRPr="005907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лучшение детского самоконтроля и </w:t>
      </w:r>
      <w:proofErr w:type="spellStart"/>
      <w:r w:rsidR="00474FEC" w:rsidRPr="005907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саморегуляции</w:t>
      </w:r>
      <w:proofErr w:type="spellEnd"/>
      <w:r w:rsidR="00474FEC" w:rsidRPr="005907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304BB" w:rsidRPr="00AD62C9" w:rsidRDefault="004304BB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sectPr w:rsidR="004304BB" w:rsidRPr="00AD62C9" w:rsidSect="009634A6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E2D" w:rsidRDefault="00842E2D" w:rsidP="00A22A46">
      <w:pPr>
        <w:spacing w:after="0" w:line="240" w:lineRule="auto"/>
      </w:pPr>
      <w:r>
        <w:separator/>
      </w:r>
    </w:p>
  </w:endnote>
  <w:endnote w:type="continuationSeparator" w:id="0">
    <w:p w:rsidR="00842E2D" w:rsidRDefault="00842E2D" w:rsidP="00A22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E2D" w:rsidRDefault="00842E2D" w:rsidP="00A22A46">
      <w:pPr>
        <w:spacing w:after="0" w:line="240" w:lineRule="auto"/>
      </w:pPr>
      <w:r>
        <w:separator/>
      </w:r>
    </w:p>
  </w:footnote>
  <w:footnote w:type="continuationSeparator" w:id="0">
    <w:p w:rsidR="00842E2D" w:rsidRDefault="00842E2D" w:rsidP="00A22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79063"/>
      <w:docPartObj>
        <w:docPartGallery w:val="Page Numbers (Top of Page)"/>
        <w:docPartUnique/>
      </w:docPartObj>
    </w:sdtPr>
    <w:sdtContent>
      <w:p w:rsidR="00A22A46" w:rsidRDefault="00926028">
        <w:pPr>
          <w:pStyle w:val="a3"/>
          <w:jc w:val="center"/>
        </w:pPr>
        <w:fldSimple w:instr=" PAGE   \* MERGEFORMAT ">
          <w:r w:rsidR="00E812E9">
            <w:rPr>
              <w:noProof/>
            </w:rPr>
            <w:t>4</w:t>
          </w:r>
        </w:fldSimple>
      </w:p>
    </w:sdtContent>
  </w:sdt>
  <w:p w:rsidR="00A22A46" w:rsidRDefault="00A22A4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04F1E"/>
    <w:multiLevelType w:val="multilevel"/>
    <w:tmpl w:val="ECFC3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3E55"/>
    <w:rsid w:val="000D1303"/>
    <w:rsid w:val="000F3E55"/>
    <w:rsid w:val="001D0530"/>
    <w:rsid w:val="001D3B12"/>
    <w:rsid w:val="00200EF9"/>
    <w:rsid w:val="002133E6"/>
    <w:rsid w:val="00352A18"/>
    <w:rsid w:val="003A22C2"/>
    <w:rsid w:val="003A4354"/>
    <w:rsid w:val="003E1212"/>
    <w:rsid w:val="004304BB"/>
    <w:rsid w:val="00474FEC"/>
    <w:rsid w:val="005907E3"/>
    <w:rsid w:val="0059722B"/>
    <w:rsid w:val="005F2EEA"/>
    <w:rsid w:val="007275CF"/>
    <w:rsid w:val="00793B85"/>
    <w:rsid w:val="00842E2D"/>
    <w:rsid w:val="0085154A"/>
    <w:rsid w:val="00926028"/>
    <w:rsid w:val="0094031D"/>
    <w:rsid w:val="009634A6"/>
    <w:rsid w:val="009702E1"/>
    <w:rsid w:val="00A22A46"/>
    <w:rsid w:val="00A93F54"/>
    <w:rsid w:val="00AD62C9"/>
    <w:rsid w:val="00B5354F"/>
    <w:rsid w:val="00E812E9"/>
    <w:rsid w:val="00EB1163"/>
    <w:rsid w:val="00EB15A1"/>
    <w:rsid w:val="00ED5EBB"/>
    <w:rsid w:val="00EE2A4C"/>
    <w:rsid w:val="00F513FF"/>
    <w:rsid w:val="00F917FF"/>
    <w:rsid w:val="00FA1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0F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0F3E55"/>
  </w:style>
  <w:style w:type="character" w:customStyle="1" w:styleId="c2">
    <w:name w:val="c2"/>
    <w:basedOn w:val="a0"/>
    <w:rsid w:val="000F3E55"/>
  </w:style>
  <w:style w:type="paragraph" w:customStyle="1" w:styleId="c1">
    <w:name w:val="c1"/>
    <w:basedOn w:val="a"/>
    <w:rsid w:val="000F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0F3E55"/>
  </w:style>
  <w:style w:type="character" w:customStyle="1" w:styleId="c5">
    <w:name w:val="c5"/>
    <w:basedOn w:val="a0"/>
    <w:rsid w:val="000F3E55"/>
  </w:style>
  <w:style w:type="character" w:customStyle="1" w:styleId="c4">
    <w:name w:val="c4"/>
    <w:basedOn w:val="a0"/>
    <w:rsid w:val="000F3E55"/>
  </w:style>
  <w:style w:type="paragraph" w:customStyle="1" w:styleId="c7">
    <w:name w:val="c7"/>
    <w:basedOn w:val="a"/>
    <w:rsid w:val="000F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22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2A46"/>
  </w:style>
  <w:style w:type="paragraph" w:styleId="a5">
    <w:name w:val="footer"/>
    <w:basedOn w:val="a"/>
    <w:link w:val="a6"/>
    <w:uiPriority w:val="99"/>
    <w:semiHidden/>
    <w:unhideWhenUsed/>
    <w:rsid w:val="00A22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22A46"/>
  </w:style>
  <w:style w:type="paragraph" w:customStyle="1" w:styleId="c9">
    <w:name w:val="c9"/>
    <w:basedOn w:val="a"/>
    <w:rsid w:val="00474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474FEC"/>
  </w:style>
  <w:style w:type="character" w:customStyle="1" w:styleId="apple-converted-space">
    <w:name w:val="apple-converted-space"/>
    <w:basedOn w:val="a0"/>
    <w:rsid w:val="00352A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7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_simferopolsiy-rayon25@crimeaed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A934A3-E071-4507-A923-1868C34D2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1458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Elena</cp:lastModifiedBy>
  <cp:revision>14</cp:revision>
  <dcterms:created xsi:type="dcterms:W3CDTF">2023-02-03T06:16:00Z</dcterms:created>
  <dcterms:modified xsi:type="dcterms:W3CDTF">2026-04-07T04:41:00Z</dcterms:modified>
</cp:coreProperties>
</file>