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b/>
          <w:sz w:val="24"/>
          <w:szCs w:val="24"/>
        </w:rPr>
      </w:pPr>
      <w:r>
        <w:rPr>
          <w:rFonts w:eastAsia="Liberation Serif"/>
          <w:b/>
          <w:sz w:val="24"/>
          <w:szCs w:val="24"/>
        </w:rPr>
        <w:t xml:space="preserve">Конспект коррекционно-развивающего занятия в 4-м классе Толкачевой Алёны Валерьевны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spacing w:after="0" w:line="240" w:lineRule="auto"/>
        <w:rPr>
          <w:b/>
          <w:sz w:val="24"/>
          <w:szCs w:val="24"/>
        </w:rPr>
      </w:pPr>
      <w:r>
        <w:rPr>
          <w:rFonts w:eastAsia="Liberation Serif"/>
          <w:b/>
          <w:sz w:val="24"/>
          <w:szCs w:val="24"/>
        </w:rPr>
        <w:t xml:space="preserve">педагога-психолога ГОУ РК «РЦО» (структурное подразделение «Центр дистанционного обучения»)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311"/>
        <w:gridCol w:w="12609"/>
      </w:tblGrid>
      <w:tr>
        <w:trPr>
          <w:trHeight w:val="4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ФИО учителя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spacing w:after="0" w:line="240" w:lineRule="auto"/>
              <w:widowControl w:val="off"/>
              <w:rPr>
                <w:sz w:val="24"/>
                <w:szCs w:val="24"/>
              </w:rPr>
              <w:suppressLineNumbers/>
            </w:pPr>
            <w:r>
              <w:rPr>
                <w:rFonts w:eastAsia="Liberation Serif"/>
                <w:sz w:val="24"/>
                <w:szCs w:val="24"/>
                <w:lang w:eastAsia="ru-RU" w:bidi="ru-RU"/>
              </w:rPr>
              <w:t xml:space="preserve">Толкачева А.В.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Класс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spacing w:after="0" w:line="240" w:lineRule="auto"/>
              <w:widowControl w:val="off"/>
              <w:rPr>
                <w:sz w:val="24"/>
                <w:szCs w:val="24"/>
              </w:rPr>
              <w:suppressLineNumbers/>
            </w:pPr>
            <w:r>
              <w:rPr>
                <w:rFonts w:eastAsia="Liberation Serif"/>
                <w:sz w:val="24"/>
                <w:szCs w:val="24"/>
                <w:lang w:eastAsia="ru-RU" w:bidi="ru-RU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Тема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spacing w:after="0" w:line="240" w:lineRule="auto"/>
              <w:widowControl w:val="off"/>
              <w:rPr>
                <w:sz w:val="24"/>
                <w:szCs w:val="24"/>
              </w:rPr>
              <w:suppressLineNumbers/>
            </w:pPr>
            <w:r>
              <w:rPr>
                <w:rFonts w:eastAsia="Liberation Serif"/>
                <w:sz w:val="24"/>
                <w:szCs w:val="24"/>
                <w:lang w:eastAsia="ru-RU" w:bidi="ru-RU"/>
              </w:rPr>
              <w:t xml:space="preserve">Что мы знаем о памяти?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Цель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Формирование представлений учащихся о памяти как психическом процессе, развитие умения осознанно применять знания о памяти и факторах, влияющих на её функционирование.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14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Задачи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pStyle w:val="737"/>
              <w:numPr>
                <w:ilvl w:val="0"/>
                <w:numId w:val="3"/>
              </w:numPr>
              <w:ind w:left="142" w:firstLine="0"/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Образовательные:</w:t>
            </w:r>
            <w:r>
              <w:rPr>
                <w:rFonts w:eastAsia="Liberation Serif"/>
                <w:color w:val="000000"/>
              </w:rPr>
              <w:t xml:space="preserve">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12"/>
              </w:numPr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Закрепление понятия «память».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12"/>
              </w:numPr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Формирование представлений о разных видах памяти (зрительной, слуховой, моторной).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12"/>
              </w:numPr>
              <w:jc w:val="both"/>
              <w:rPr>
                <w:rFonts w:eastAsia="Liberation Serif"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Ознакомление с интересными </w:t>
            </w:r>
            <w:r>
              <w:rPr>
                <w:rFonts w:eastAsia="Liberation Serif"/>
                <w:color w:val="000000"/>
              </w:rPr>
              <w:t xml:space="preserve">фактами о работе</w:t>
            </w:r>
            <w:r>
              <w:rPr>
                <w:rFonts w:eastAsia="Liberation Serif"/>
                <w:color w:val="000000"/>
              </w:rPr>
              <w:t xml:space="preserve"> человеческой памяти и объемом хранения информации.</w:t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numPr>
                <w:ilvl w:val="0"/>
                <w:numId w:val="12"/>
              </w:numPr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Понимание факторов, влияющих на ухудшение, улучшение процессов запоминания (</w:t>
            </w:r>
            <w:r>
              <w:rPr>
                <w:rFonts w:eastAsia="Liberation Serif"/>
                <w:color w:val="000000"/>
              </w:rPr>
              <w:t xml:space="preserve">кинезиологические упражнения, </w:t>
            </w:r>
            <w:r>
              <w:rPr>
                <w:rFonts w:eastAsia="Liberation Serif"/>
                <w:color w:val="000000"/>
              </w:rPr>
              <w:t xml:space="preserve">сон и питание).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3"/>
              </w:numPr>
              <w:ind w:left="142" w:firstLine="0"/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Развивающие:</w:t>
            </w:r>
            <w:r>
              <w:rPr>
                <w:rFonts w:eastAsia="Liberation Serif"/>
                <w:color w:val="000000"/>
              </w:rPr>
              <w:t xml:space="preserve">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13"/>
              </w:numPr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Развитие внимания, наблюдательности и образного мышления посредством выполнения упражнений.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13"/>
              </w:numPr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Совершенствование способности анализировать информацию и выделять главное.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13"/>
              </w:numPr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Повышение уровня </w:t>
            </w:r>
            <w:r>
              <w:rPr>
                <w:rFonts w:eastAsia="Liberation Serif"/>
                <w:color w:val="000000"/>
              </w:rPr>
              <w:t xml:space="preserve">саморефлексии</w:t>
            </w:r>
            <w:r>
              <w:rPr>
                <w:rFonts w:eastAsia="Liberation Serif"/>
                <w:color w:val="000000"/>
              </w:rPr>
              <w:t xml:space="preserve"> относительно особенностей развития собственной памяти.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3"/>
              </w:numPr>
              <w:ind w:left="142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Воспитательные:</w:t>
            </w:r>
            <w:r>
              <w:rPr>
                <w:rFonts w:eastAsia="Liberation Serif"/>
                <w:color w:val="000000"/>
              </w:rPr>
              <w:t xml:space="preserve"> </w:t>
            </w:r>
            <w:r/>
          </w:p>
          <w:p>
            <w:pPr>
              <w:pStyle w:val="737"/>
              <w:numPr>
                <w:ilvl w:val="0"/>
                <w:numId w:val="14"/>
              </w:numPr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</w:rPr>
              <w:t xml:space="preserve">Стимулирование интереса к познанию себя и окружающего мира.</w:t>
            </w:r>
            <w:r/>
          </w:p>
          <w:p>
            <w:pPr>
              <w:pStyle w:val="737"/>
              <w:numPr>
                <w:ilvl w:val="0"/>
                <w:numId w:val="14"/>
              </w:numPr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</w:rPr>
              <w:t xml:space="preserve">Подчеркивание важности здорового образа жизни для поддержания хорошей памяти.</w:t>
            </w:r>
            <w:r/>
          </w:p>
          <w:p>
            <w:pPr>
              <w:pStyle w:val="737"/>
              <w:numPr>
                <w:ilvl w:val="0"/>
                <w:numId w:val="14"/>
              </w:numPr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</w:rPr>
              <w:t xml:space="preserve">Привлечение учащегося к регулярным тренировкам памяти и формированию полезных привычек (</w:t>
            </w:r>
            <w:r>
              <w:rPr>
                <w:rFonts w:eastAsia="Liberation Serif"/>
              </w:rPr>
              <w:t xml:space="preserve">кинезиологические упражнения, </w:t>
            </w:r>
            <w:r>
              <w:rPr>
                <w:rFonts w:eastAsia="Liberation Serif"/>
              </w:rPr>
              <w:t xml:space="preserve">сон и правильное питание).</w:t>
            </w:r>
            <w:r/>
          </w:p>
        </w:tc>
      </w:tr>
      <w:tr>
        <w:trPr>
          <w:trHeight w:val="14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Планируемые результаты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vMerge w:val="restart"/>
            <w:textDirection w:val="lrTb"/>
            <w:noWrap w:val="false"/>
          </w:tcPr>
          <w:p>
            <w:pPr>
              <w:pStyle w:val="737"/>
              <w:numPr>
                <w:ilvl w:val="0"/>
                <w:numId w:val="15"/>
              </w:numPr>
              <w:ind w:left="142" w:firstLine="0"/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Предметные</w:t>
            </w:r>
            <w:r>
              <w:rPr>
                <w:rFonts w:eastAsia="Liberation Serif"/>
                <w:color w:val="000000"/>
              </w:rPr>
              <w:t xml:space="preserve">: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7"/>
              </w:numPr>
              <w:ind w:left="283"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Определить понятие «память».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7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Уметь различать виды памяти (зрительную, слуховую, моторную).</w:t>
            </w:r>
            <w:r/>
          </w:p>
          <w:p>
            <w:pPr>
              <w:pStyle w:val="737"/>
              <w:numPr>
                <w:ilvl w:val="0"/>
                <w:numId w:val="7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Иметь представление о физиологических особенностях функционирования памяти.</w:t>
            </w:r>
            <w:r/>
          </w:p>
          <w:p>
            <w:pPr>
              <w:pStyle w:val="737"/>
              <w:numPr>
                <w:ilvl w:val="0"/>
                <w:numId w:val="7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Узнать факторы, положительно и отрицательно влияющие на процессы запоминания (</w:t>
            </w:r>
            <w:r>
              <w:rPr>
                <w:rFonts w:eastAsia="Liberation Serif"/>
                <w:color w:val="000000"/>
              </w:rPr>
              <w:t xml:space="preserve">кинезиологические упражнения, </w:t>
            </w:r>
            <w:r>
              <w:rPr>
                <w:rFonts w:eastAsia="Liberation Serif"/>
                <w:color w:val="000000"/>
              </w:rPr>
              <w:t xml:space="preserve">сон, питание).</w:t>
            </w:r>
            <w:r/>
          </w:p>
          <w:p>
            <w:pPr>
              <w:pStyle w:val="737"/>
              <w:numPr>
                <w:ilvl w:val="0"/>
                <w:numId w:val="15"/>
              </w:numPr>
              <w:ind w:left="142" w:firstLine="0"/>
              <w:jc w:val="both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Регулятивные УУ</w:t>
            </w:r>
            <w:r>
              <w:rPr>
                <w:rFonts w:eastAsia="Liberation Serif"/>
                <w:b/>
                <w:color w:val="000000"/>
              </w:rPr>
              <w:t xml:space="preserve"> </w:t>
            </w:r>
            <w:r>
              <w:rPr>
                <w:rFonts w:eastAsia="Liberation Serif"/>
                <w:b/>
                <w:color w:val="000000"/>
              </w:rPr>
              <w:t xml:space="preserve">Д</w:t>
            </w:r>
            <w:r>
              <w:rPr>
                <w:rFonts w:eastAsia="Liberation Serif"/>
                <w:color w:val="000000"/>
              </w:rPr>
              <w:t xml:space="preserve">: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8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Развить умение планировать свою деятельность на </w:t>
            </w:r>
            <w:r>
              <w:rPr>
                <w:rFonts w:eastAsia="Liberation Serif"/>
                <w:color w:val="000000"/>
              </w:rPr>
              <w:t xml:space="preserve">заняти</w:t>
            </w:r>
            <w:r>
              <w:rPr>
                <w:rFonts w:eastAsia="Liberation Serif"/>
                <w:color w:val="000000"/>
              </w:rPr>
              <w:t xml:space="preserve">и</w:t>
            </w:r>
            <w:r>
              <w:rPr>
                <w:rFonts w:eastAsia="Liberation Serif"/>
                <w:color w:val="000000"/>
              </w:rPr>
              <w:t xml:space="preserve">,</w:t>
            </w:r>
            <w:r>
              <w:rPr>
                <w:rFonts w:eastAsia="Liberation Serif"/>
                <w:color w:val="000000"/>
              </w:rPr>
              <w:t xml:space="preserve"> согласно поставленным задачам.</w:t>
            </w:r>
            <w:r/>
          </w:p>
          <w:p>
            <w:pPr>
              <w:pStyle w:val="737"/>
              <w:numPr>
                <w:ilvl w:val="0"/>
                <w:numId w:val="8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Развить навыки самоконтроля результатов своей учебной деятельности.</w:t>
            </w:r>
            <w:r/>
          </w:p>
          <w:p>
            <w:pPr>
              <w:pStyle w:val="737"/>
              <w:numPr>
                <w:ilvl w:val="0"/>
                <w:numId w:val="8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Развить умение оценить качество выполненной работы и рефлексивно проанализировать успехи и затруднения.</w:t>
            </w:r>
            <w:r/>
          </w:p>
          <w:p>
            <w:pPr>
              <w:pStyle w:val="737"/>
              <w:numPr>
                <w:ilvl w:val="0"/>
                <w:numId w:val="15"/>
              </w:numPr>
              <w:ind w:left="142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Коммуникативные УУД</w:t>
            </w:r>
            <w:r>
              <w:rPr>
                <w:rFonts w:eastAsia="Liberation Serif"/>
                <w:color w:val="000000"/>
              </w:rPr>
              <w:t xml:space="preserve">: </w:t>
            </w:r>
            <w:r/>
          </w:p>
          <w:p>
            <w:pPr>
              <w:pStyle w:val="737"/>
              <w:numPr>
                <w:ilvl w:val="0"/>
                <w:numId w:val="9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Развить умение вести диалог, высказывать своё мнение и </w:t>
            </w:r>
            <w:r>
              <w:rPr>
                <w:rFonts w:eastAsia="Liberation Serif"/>
                <w:color w:val="000000"/>
              </w:rPr>
              <w:t xml:space="preserve">аргументировано</w:t>
            </w:r>
            <w:r>
              <w:rPr>
                <w:rFonts w:eastAsia="Liberation Serif"/>
                <w:color w:val="000000"/>
              </w:rPr>
              <w:t xml:space="preserve"> отвечать на вопросы.</w:t>
            </w:r>
            <w:r/>
          </w:p>
          <w:p>
            <w:pPr>
              <w:pStyle w:val="737"/>
              <w:numPr>
                <w:ilvl w:val="0"/>
                <w:numId w:val="9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Развить навыки совместной работы с педагогом-психологом.</w:t>
            </w:r>
            <w:r/>
          </w:p>
          <w:p>
            <w:pPr>
              <w:pStyle w:val="737"/>
              <w:numPr>
                <w:ilvl w:val="0"/>
                <w:numId w:val="15"/>
              </w:numPr>
              <w:ind w:left="142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Познавательные УУД</w:t>
            </w:r>
            <w:r>
              <w:rPr>
                <w:rFonts w:eastAsia="Liberation Serif"/>
                <w:color w:val="000000"/>
              </w:rPr>
              <w:t xml:space="preserve">: </w:t>
            </w:r>
            <w:r/>
          </w:p>
          <w:p>
            <w:pPr>
              <w:pStyle w:val="737"/>
              <w:numPr>
                <w:ilvl w:val="0"/>
                <w:numId w:val="10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Развить навыки анализа полученной информации и выделения главного.</w:t>
            </w:r>
            <w:r/>
          </w:p>
          <w:p>
            <w:pPr>
              <w:pStyle w:val="737"/>
              <w:numPr>
                <w:ilvl w:val="0"/>
                <w:numId w:val="10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Усвоение приемов активизации мыслительных процессов, необходимые для эффективного запоминания материала.</w:t>
            </w:r>
            <w:r/>
          </w:p>
          <w:p>
            <w:pPr>
              <w:pStyle w:val="737"/>
              <w:numPr>
                <w:ilvl w:val="0"/>
                <w:numId w:val="10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Расширение кругозора благодаря интересным </w:t>
            </w:r>
            <w:r>
              <w:rPr>
                <w:rFonts w:eastAsia="Liberation Serif"/>
                <w:color w:val="000000"/>
              </w:rPr>
              <w:t xml:space="preserve">фактам о возможностях</w:t>
            </w:r>
            <w:r>
              <w:rPr>
                <w:rFonts w:eastAsia="Liberation Serif"/>
                <w:color w:val="000000"/>
              </w:rPr>
              <w:t xml:space="preserve"> памяти человека.</w:t>
            </w:r>
            <w:r/>
          </w:p>
          <w:p>
            <w:pPr>
              <w:pStyle w:val="737"/>
              <w:numPr>
                <w:ilvl w:val="0"/>
                <w:numId w:val="15"/>
              </w:numPr>
              <w:ind w:left="142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b/>
                <w:color w:val="000000"/>
              </w:rPr>
              <w:t xml:space="preserve">Личностные УУД</w:t>
            </w:r>
            <w:r>
              <w:rPr>
                <w:rFonts w:eastAsia="Liberation Serif"/>
                <w:color w:val="000000"/>
              </w:rPr>
              <w:t xml:space="preserve">: </w:t>
            </w:r>
            <w:r/>
          </w:p>
          <w:p>
            <w:pPr>
              <w:pStyle w:val="737"/>
              <w:numPr>
                <w:ilvl w:val="0"/>
                <w:numId w:val="11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Воспитание ответственного отношения к своему здоровью путём осознания влияния сна и правильного питания на состояние памяти.</w:t>
            </w:r>
            <w:r/>
          </w:p>
          <w:p>
            <w:pPr>
              <w:pStyle w:val="737"/>
              <w:numPr>
                <w:ilvl w:val="0"/>
                <w:numId w:val="11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Формирование стремления к саморазвитию и самосовершенствованию.</w:t>
            </w:r>
            <w:r/>
          </w:p>
          <w:p>
            <w:pPr>
              <w:pStyle w:val="737"/>
              <w:numPr>
                <w:ilvl w:val="0"/>
                <w:numId w:val="11"/>
              </w:numPr>
              <w:ind w:left="283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Liberation Serif"/>
                <w:color w:val="000000"/>
              </w:rPr>
              <w:t xml:space="preserve">Формиров</w:t>
            </w:r>
            <w:r>
              <w:rPr>
                <w:rFonts w:eastAsia="Liberation Serif"/>
                <w:color w:val="000000"/>
              </w:rPr>
              <w:t xml:space="preserve">ан</w:t>
            </w:r>
            <w:r>
              <w:rPr>
                <w:rFonts w:eastAsia="Liberation Serif"/>
                <w:color w:val="000000"/>
              </w:rPr>
              <w:t xml:space="preserve">ие мотивации к дальнейшему изучению психологии и собственных возможностей.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Место проведения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Liberation Serif"/>
                <w:sz w:val="24"/>
                <w:szCs w:val="24"/>
              </w:rPr>
              <w:t xml:space="preserve">Государственное общеобразовательное учреждение Республики Коми «Республиканский центр образования», ЦДО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Продолжительность занятия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Liberation Serif"/>
                <w:sz w:val="24"/>
                <w:szCs w:val="24"/>
              </w:rPr>
              <w:t xml:space="preserve">40 минут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Тип занятия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Liberation Serif"/>
                <w:sz w:val="24"/>
                <w:szCs w:val="24"/>
              </w:rPr>
              <w:t xml:space="preserve">Формирование новых знаний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Форма проведения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ind w:left="142"/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Liberation Serif"/>
                <w:sz w:val="24"/>
                <w:szCs w:val="24"/>
              </w:rPr>
              <w:t xml:space="preserve">Индивидуальная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Используемые материалы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4" w:type="dxa"/>
            <w:textDirection w:val="lrTb"/>
            <w:noWrap w:val="false"/>
          </w:tcPr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</w:pPr>
            <w:r>
              <w:rPr>
                <w:rFonts w:eastAsia="Liberation Serif"/>
              </w:rPr>
              <w:t xml:space="preserve">Упражнение «Ребус» </w:t>
            </w:r>
            <w:r>
              <w:rPr>
                <w:rFonts w:eastAsia="Liberation Serif"/>
              </w:rPr>
              <w:t xml:space="preserve">-</w:t>
            </w:r>
            <w:r>
              <w:rPr>
                <w:rFonts w:eastAsia="Liberation Serif"/>
              </w:rPr>
              <w:t xml:space="preserve"> </w:t>
            </w:r>
            <w:r>
              <w:rPr>
                <w:rFonts w:eastAsia="Liberation Serif"/>
              </w:rPr>
              <w:t xml:space="preserve">презентация</w:t>
            </w:r>
            <w:r>
              <w:rPr>
                <w:rFonts w:eastAsia="Liberation Serif"/>
              </w:rPr>
              <w:t xml:space="preserve">.</w:t>
            </w:r>
            <w:r/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</w:pPr>
            <w:r>
              <w:t xml:space="preserve">Определение памяти</w:t>
            </w:r>
            <w:r>
              <w:t xml:space="preserve"> - словарь Ожегова</w:t>
            </w:r>
            <w:r>
              <w:t xml:space="preserve">.</w:t>
            </w:r>
            <w:r/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</w:pPr>
            <w:r>
              <w:t xml:space="preserve">Упражнение «Виды памяти».</w:t>
            </w:r>
            <w:r/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</w:pPr>
            <w:r>
              <w:t xml:space="preserve">Упражнение «Объем памяти».</w:t>
            </w:r>
            <w:r/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</w:pPr>
            <w:r>
              <w:t xml:space="preserve">Упражнение «Возраст и память».</w:t>
            </w:r>
            <w:r/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</w:pPr>
            <w:r>
              <w:t xml:space="preserve">Упражнение «Что помогает эффективному запоминанию?»</w:t>
            </w:r>
            <w:r/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</w:pPr>
            <w:r>
              <w:t xml:space="preserve">Упражнение «Питание и память».</w:t>
            </w:r>
            <w:r/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  <w:rPr>
                <w:b/>
                <w:bCs/>
              </w:rPr>
            </w:pPr>
            <w:r>
              <w:rPr>
                <w:rFonts w:eastAsia="Liberation Serif"/>
                <w:bCs/>
              </w:rPr>
              <w:t xml:space="preserve">Рефлексия – презентация</w:t>
            </w:r>
            <w:r>
              <w:rPr>
                <w:rFonts w:eastAsia="Liberation Serif"/>
                <w:bCs/>
              </w:rPr>
              <w:t xml:space="preserve">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737"/>
              <w:numPr>
                <w:ilvl w:val="0"/>
                <w:numId w:val="2"/>
              </w:numPr>
              <w:ind w:left="91" w:firstLine="269"/>
              <w:jc w:val="both"/>
              <w:rPr>
                <w:b/>
                <w:bCs/>
              </w:rPr>
            </w:pPr>
            <w:r>
              <w:rPr>
                <w:rFonts w:eastAsia="Liberation Serif"/>
                <w:bCs/>
                <w:highlight w:val="none"/>
              </w:rPr>
              <w:t xml:space="preserve">Яндекс-документ со всем материалом занятия - </w:t>
            </w:r>
            <w:r>
              <w:rPr>
                <w:rFonts w:eastAsia="Liberation Serif"/>
                <w:bCs/>
                <w:highlight w:val="none"/>
              </w:rPr>
            </w:r>
            <w:hyperlink r:id="rId9" w:tooltip="https://disk.yandex.ru/i/N1IDAhoHdNc35Q" w:history="1">
              <w:r>
                <w:rPr>
                  <w:rStyle w:val="879"/>
                  <w:rFonts w:eastAsia="Liberation Serif"/>
                  <w:bCs/>
                  <w:highlight w:val="none"/>
                </w:rPr>
                <w:t xml:space="preserve">https://disk.yandex.ru/i/N1IDAhoHdNc35Q</w:t>
              </w:r>
              <w:r>
                <w:rPr>
                  <w:rStyle w:val="879"/>
                  <w:rFonts w:eastAsia="Liberation Serif"/>
                  <w:bCs/>
                  <w:highlight w:val="none"/>
                </w:rPr>
              </w:r>
            </w:hyperlink>
            <w:r>
              <w:rPr>
                <w:rFonts w:eastAsia="Liberation Serif"/>
                <w:bCs/>
                <w:highlight w:val="none"/>
              </w:rPr>
              <w:t xml:space="preserve"> </w:t>
            </w:r>
            <w:r>
              <w:rPr>
                <w:rFonts w:eastAsia="Liberation Serif"/>
                <w:bCs/>
                <w:highlight w:val="none"/>
              </w:rPr>
            </w:r>
          </w:p>
        </w:tc>
      </w:tr>
    </w:tbl>
    <w:p>
      <w:pPr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 w:line="240" w:lineRule="auto"/>
        <w:rPr>
          <w:b/>
          <w:sz w:val="24"/>
          <w:szCs w:val="24"/>
        </w:rPr>
      </w:pPr>
      <w:r>
        <w:rPr>
          <w:rFonts w:eastAsia="Liberation Serif"/>
          <w:b/>
          <w:sz w:val="24"/>
          <w:szCs w:val="24"/>
        </w:rPr>
        <w:t xml:space="preserve">Структура занятия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06"/>
        <w:gridCol w:w="7026"/>
        <w:gridCol w:w="2192"/>
        <w:gridCol w:w="3296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9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Этапы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Деятельность учителя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4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Деятельность учащейся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Развитие УУД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90" w:type="pct"/>
            <w:textDirection w:val="lrTb"/>
            <w:noWrap w:val="false"/>
          </w:tcPr>
          <w:p>
            <w:pPr>
              <w:pStyle w:val="906"/>
              <w:numPr>
                <w:ilvl w:val="0"/>
                <w:numId w:val="1"/>
              </w:numPr>
              <w:ind w:left="5" w:firstLine="0"/>
              <w:spacing w:after="0" w:line="240" w:lineRule="auto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 w:cs="Times New Roman"/>
                <w:b/>
                <w:color w:val="000000"/>
                <w:sz w:val="24"/>
                <w:szCs w:val="24"/>
                <w:lang w:eastAsia="ru-RU"/>
              </w:rPr>
              <w:t xml:space="preserve">Организационный момент.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Цель: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подготовка учащегося к работе. Обеспечение мотивации и принятия учащимся цели деятельности.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Критерии достижения цели: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учащийся готов к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деятельности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Методы: словесные.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0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Учитель приветствует учащуюся. 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Добрый день, Глеб. Как настроение?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Проверяет готовность к уроку. 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Создает эмоциональный настрой и мотивацию работы на </w:t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уроке</w:t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Сегодня мы продолжаем наши занятия по психологи. Ты готов начинать?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4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Учащийся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должен войти в MAX, включить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видео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звонок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, поздороваться.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Личностные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принятие своей роли ученика, соблюдение определённых правил поведения.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Регулятивные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формируем волевую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саморегуляцию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, умение настроить себя на работу, контролировать свою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готовность к занятию.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Коммуникативные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умение вступать в диалог.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90" w:type="pct"/>
            <w:textDirection w:val="lrTb"/>
            <w:noWrap w:val="false"/>
          </w:tcPr>
          <w:p>
            <w:pPr>
              <w:pStyle w:val="906"/>
              <w:numPr>
                <w:ilvl w:val="0"/>
                <w:numId w:val="1"/>
              </w:numPr>
              <w:ind w:left="0" w:firstLine="0"/>
              <w:spacing w:after="0" w:line="240" w:lineRule="auto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 w:cs="Times New Roman"/>
                <w:b/>
                <w:color w:val="000000"/>
                <w:sz w:val="24"/>
                <w:szCs w:val="24"/>
                <w:lang w:eastAsia="ru-RU"/>
              </w:rPr>
              <w:t xml:space="preserve">Актуализация знаний учащейся (Введение в тему).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</w:p>
          <w:p>
            <w:pPr>
              <w:ind w:left="5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Цель: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подготовка учащегося к восприятию нового материала, актуализируя имеющихся знаний, мотивация ребёнка к активной учебной деятельности и выполнению учебных задач.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904"/>
              <w:ind w:left="5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Критерии достижения: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 выполнение требований познавательной задачи, установление логических связей, умение делать выводы, активизация гибкости мышления, наблюдательности.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Методы: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интерактивные, побуждающий к гипотезам диалог, диалог, подводящий к открытию знания.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0" w:type="pct"/>
            <w:textDirection w:val="lrTb"/>
            <w:noWrap w:val="false"/>
          </w:tcPr>
          <w:p>
            <w:pPr>
              <w:pStyle w:val="738"/>
              <w:jc w:val="both"/>
              <w:rPr>
                <w:rFonts w:eastAsia="Liberation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Презентация или </w:t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  <w:hyperlink r:id="rId10" w:tooltip="https://disk.yandex.ru/i/N1IDAhoHdNc35Q" w:history="1">
              <w:r>
                <w:rPr>
                  <w:rStyle w:val="879"/>
                  <w:rFonts w:eastAsia="Liberation Serif"/>
                  <w:b/>
                  <w:sz w:val="24"/>
                  <w:szCs w:val="24"/>
                  <w:lang w:eastAsia="ru-RU"/>
                </w:rPr>
                <w:t xml:space="preserve">https://disk.yandex.ru/i/N1IDAhoHdNc35Q</w:t>
              </w:r>
              <w:r>
                <w:rPr>
                  <w:rStyle w:val="879"/>
                  <w:rFonts w:eastAsia="Liberation Serif"/>
                  <w:b/>
                  <w:sz w:val="24"/>
                  <w:szCs w:val="24"/>
                  <w:lang w:eastAsia="ru-RU"/>
                </w:rPr>
              </w:r>
            </w:hyperlink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 .</w:t>
            </w:r>
            <w:r>
              <w:rPr>
                <w:rFonts w:eastAsia="Liberation Serif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737"/>
              <w:ind w:left="0"/>
              <w:jc w:val="both"/>
              <w:tabs>
                <w:tab w:val="left" w:pos="0" w:leader="none"/>
              </w:tabs>
              <w:rPr>
                <w:rStyle w:val="879"/>
                <w:rFonts w:eastAsia="Liberation Serif"/>
                <w:b/>
              </w:rPr>
            </w:pPr>
            <w:r>
              <w:rPr>
                <w:rStyle w:val="879"/>
                <w:rFonts w:eastAsia="Liberation Serif"/>
                <w:b/>
              </w:rPr>
              <w:t xml:space="preserve">Отгадай ребус. </w:t>
            </w:r>
            <w:r>
              <w:rPr>
                <w:rStyle w:val="879"/>
                <w:rFonts w:eastAsia="Liberation Serif"/>
                <w:b/>
              </w:rPr>
            </w:r>
            <w:r>
              <w:rPr>
                <w:rStyle w:val="879"/>
                <w:rFonts w:eastAsia="Liberation Serif"/>
                <w:b/>
              </w:rPr>
            </w:r>
          </w:p>
          <w:p>
            <w:pPr>
              <w:pStyle w:val="738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71550" cy="923925"/>
                      <wp:effectExtent l="0" t="0" r="0" b="0"/>
                      <wp:docPr id="1" name="_x0000_i102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71550" cy="923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6.50pt;height:72.75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73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Ответ: пять (вместо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П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пам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) =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ПАМять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4470" w:leader="none"/>
              </w:tabs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Что ты знаешь о памяти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?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4470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Если мы посмотрим на 10-бальную шкалу, какой бал ты бы сейчас себе поставил, исходя из текущего уровня владения информацией о памяти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, где 1 балл означает минимальное понимание того, что такое память, а 10 баллов – глубокое знание всех аспектов памяти.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4470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4470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Как ты думаешь, как мы назовем 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сегодняшнее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занятие?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4470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Тема нашего 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занятия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будет звучать так: 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«Что мы знаем о памяти?»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Ч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ем мы сегодня на уроке будем заниматься?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Цели занятия:</w:t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737"/>
              <w:numPr>
                <w:ilvl w:val="0"/>
                <w:numId w:val="20"/>
              </w:numPr>
              <w:ind w:left="0" w:firstLine="0"/>
              <w:jc w:val="both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Сегодня на уроке мы </w:t>
            </w:r>
            <w:r>
              <w:rPr>
                <w:rFonts w:eastAsia="Liberation Serif"/>
                <w:color w:val="000000"/>
              </w:rPr>
              <w:t xml:space="preserve">по</w:t>
            </w:r>
            <w:r>
              <w:rPr>
                <w:rFonts w:eastAsia="Liberation Serif"/>
                <w:color w:val="000000"/>
              </w:rPr>
              <w:t xml:space="preserve">знакоми</w:t>
            </w:r>
            <w:r>
              <w:rPr>
                <w:rFonts w:eastAsia="Liberation Serif"/>
                <w:color w:val="000000"/>
              </w:rPr>
              <w:t xml:space="preserve">м</w:t>
            </w:r>
            <w:r>
              <w:rPr>
                <w:rFonts w:eastAsia="Liberation Serif"/>
                <w:color w:val="000000"/>
              </w:rPr>
              <w:t xml:space="preserve">ся </w:t>
            </w:r>
            <w:r>
              <w:rPr>
                <w:rFonts w:eastAsia="Liberation Serif"/>
                <w:color w:val="000000"/>
              </w:rPr>
              <w:t xml:space="preserve">с понятием память (вспоминать)</w:t>
            </w:r>
            <w:r>
              <w:rPr>
                <w:rFonts w:eastAsia="Liberation Serif"/>
                <w:color w:val="000000"/>
              </w:rPr>
              <w:t xml:space="preserve">.</w:t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numPr>
                <w:ilvl w:val="0"/>
                <w:numId w:val="20"/>
              </w:numPr>
              <w:ind w:left="0" w:firstLine="0"/>
              <w:jc w:val="both"/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У</w:t>
            </w:r>
            <w:r>
              <w:rPr>
                <w:rFonts w:eastAsia="Liberation Serif"/>
                <w:color w:val="000000"/>
              </w:rPr>
              <w:t xml:space="preserve">знаем интересную </w:t>
            </w:r>
            <w:r>
              <w:rPr>
                <w:rFonts w:eastAsia="Liberation Serif"/>
                <w:color w:val="000000"/>
              </w:rPr>
              <w:t xml:space="preserve">информацию про </w:t>
            </w:r>
            <w:r>
              <w:rPr>
                <w:rFonts w:eastAsia="Liberation Serif"/>
                <w:color w:val="000000"/>
              </w:rPr>
              <w:t xml:space="preserve">память</w:t>
            </w:r>
            <w:r>
              <w:rPr>
                <w:rFonts w:eastAsia="Liberation Serif"/>
                <w:color w:val="000000"/>
              </w:rPr>
              <w:t xml:space="preserve">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4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Учащийся разгадывает ребус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Отвечает на вопросы</w:t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Озвучивает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тему занятия.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Формулирует цель урока.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Личностные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формирование мотивации.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Познавательные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определение познавательной цели, задачи занятия, формирование умения делать выводы,  выстраивание логической цепочки рассуждений.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Регулятивные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соотнесение известного с неизвестным.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Коммуникативные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умение участвовать в диалоге.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90" w:type="pct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Основная часть. Изучение и усвоение нового материала.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906"/>
              <w:ind w:left="34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Liberation Serif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</w:t>
            </w:r>
            <w:r>
              <w:rPr>
                <w:rFonts w:eastAsia="Liberation Serif" w:cs="Times New Roman"/>
                <w:color w:val="000000"/>
                <w:sz w:val="24"/>
                <w:szCs w:val="24"/>
                <w:lang w:eastAsia="ru-RU"/>
              </w:rPr>
              <w:t xml:space="preserve"> Развитие внимания, </w:t>
            </w:r>
            <w:r>
              <w:rPr>
                <w:rFonts w:eastAsia="Liberation Serif" w:cs="Times New Roman"/>
                <w:color w:val="000000"/>
                <w:sz w:val="24"/>
                <w:szCs w:val="24"/>
                <w:lang w:eastAsia="ru-RU"/>
              </w:rPr>
              <w:t xml:space="preserve">маышления</w:t>
            </w:r>
            <w:r>
              <w:rPr>
                <w:rFonts w:eastAsia="Liberation Serif" w:cs="Times New Roman"/>
                <w:color w:val="000000"/>
                <w:sz w:val="24"/>
                <w:szCs w:val="24"/>
                <w:lang w:eastAsia="ru-RU"/>
              </w:rPr>
              <w:t xml:space="preserve">, самоконтроля, совершенствование коммуникативных умений учащихся.</w:t>
            </w:r>
            <w:r>
              <w:rPr>
                <w:rFonts w:cs="Times New Roman"/>
                <w:color w:val="000000"/>
                <w:sz w:val="24"/>
                <w:szCs w:val="24"/>
              </w:rPr>
            </w: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Критерии достижения цели: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выполнение требований познавательной задачи;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безошибочное выполнение задач, соответствующих усвоенному способу; установление логических связей, умение сравнивать; совершенствование навыков самоконтроля;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развитие коммуникативных навыков.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Методы: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словесные, наглядные, интерактивные.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0" w:type="pct"/>
            <w:textDirection w:val="lrTb"/>
            <w:noWrap w:val="false"/>
          </w:tcPr>
          <w:p>
            <w:pPr>
              <w:pStyle w:val="737"/>
              <w:numPr>
                <w:ilvl w:val="3"/>
                <w:numId w:val="5"/>
              </w:numPr>
              <w:ind w:left="0" w:firstLine="0"/>
              <w:jc w:val="both"/>
              <w:tabs>
                <w:tab w:val="left" w:pos="0" w:leader="none"/>
              </w:tabs>
              <w:rPr>
                <w:rStyle w:val="879"/>
                <w:b/>
              </w:rPr>
            </w:pPr>
            <w:r>
              <w:rPr>
                <w:rStyle w:val="879"/>
                <w:rFonts w:eastAsia="Liberation Serif"/>
                <w:b/>
              </w:rPr>
              <w:t xml:space="preserve">Определение памяти.</w:t>
            </w:r>
            <w:r>
              <w:rPr>
                <w:rStyle w:val="879"/>
                <w:b/>
              </w:rPr>
            </w:r>
            <w:r>
              <w:rPr>
                <w:rStyle w:val="879"/>
                <w:b/>
              </w:rPr>
            </w:r>
          </w:p>
          <w:p>
            <w:pPr>
              <w:pStyle w:val="737"/>
              <w:ind w:left="0"/>
              <w:jc w:val="both"/>
              <w:tabs>
                <w:tab w:val="left" w:pos="0" w:leader="none"/>
              </w:tabs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Глеб, что такое память?</w:t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0" w:leader="none"/>
              </w:tabs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0" w:leader="none"/>
              </w:tabs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Посмотрим в словаре.</w:t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0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Словарь Ожегова - </w:t>
            </w:r>
            <w:hyperlink r:id="rId12" w:tooltip="https://ozegov.ru/slovo-32399.html" w:history="1">
              <w:r>
                <w:rPr>
                  <w:rStyle w:val="879"/>
                  <w:rFonts w:eastAsia="Liberation Serif"/>
                </w:rPr>
                <w:t xml:space="preserve">https://ozegov.ru/slovo-32399.html</w:t>
              </w:r>
            </w:hyperlink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both"/>
              <w:spacing w:after="0" w:line="240" w:lineRule="auto"/>
              <w:tabs>
                <w:tab w:val="left" w:pos="0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Память - способ сохранять и воспроизводить в сознании прежние впечатления, опыт, а также; самый запас хранящихся в сознании впечатлений, опыта.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0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bCs/>
                <w:color w:val="0000ff"/>
                <w:sz w:val="24"/>
                <w:szCs w:val="24"/>
                <w:shd w:val="clear" w:color="auto" w:fill="ffffff"/>
              </w:rPr>
              <w:t xml:space="preserve">Память</w:t>
            </w:r>
            <w:r>
              <w:rPr>
                <w:rFonts w:eastAsia="Liberation Serif"/>
                <w:b/>
                <w:bCs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Liberation Serif"/>
                <w:color w:val="1d2125"/>
                <w:sz w:val="24"/>
                <w:szCs w:val="24"/>
                <w:shd w:val="clear" w:color="auto" w:fill="ffffff"/>
              </w:rPr>
              <w:t xml:space="preserve">очень важное свойство человека. Благодаря памяти люди многого достигли. В древности хранили и передавали огонь, который давал людям жизнь. Впоследствии овладели </w:t>
            </w:r>
            <w:r>
              <w:rPr>
                <w:rFonts w:eastAsia="Liberation Serif"/>
                <w:color w:val="1d2125"/>
                <w:sz w:val="24"/>
                <w:szCs w:val="24"/>
                <w:shd w:val="clear" w:color="auto" w:fill="ffffff"/>
              </w:rPr>
              <w:t xml:space="preserve">различными ремёслами и передавали их детям и внукам: изобрели буквы, цифры.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Какие виды памяти ты знаешь?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3"/>
                <w:numId w:val="5"/>
              </w:numPr>
              <w:ind w:left="0" w:firstLine="0"/>
              <w:jc w:val="both"/>
              <w:tabs>
                <w:tab w:val="left" w:pos="2" w:leader="none"/>
              </w:tabs>
              <w:rPr>
                <w:color w:val="000000"/>
              </w:rPr>
            </w:pPr>
            <w:r/>
            <w:hyperlink r:id="rId13" w:tooltip="https://mood.rcoedu.ru/mod/journal/view.php?id=38770&amp;forceview=1" w:history="1">
              <w:r>
                <w:rPr>
                  <w:rStyle w:val="879"/>
                  <w:rFonts w:eastAsia="Liberation Serif"/>
                  <w:b/>
                </w:rPr>
                <w:t xml:space="preserve">Виды памяти»</w:t>
              </w:r>
              <w:r>
                <w:rPr>
                  <w:rStyle w:val="879"/>
                  <w:rFonts w:eastAsia="Liberation Serif"/>
                  <w:color w:val="auto"/>
                  <w:u w:val="none"/>
                </w:rPr>
                <w:t xml:space="preserve"> - задание </w:t>
              </w:r>
              <w:r>
                <w:rPr>
                  <w:rStyle w:val="879"/>
                  <w:rFonts w:eastAsia="Liberation Serif"/>
                  <w:color w:val="auto"/>
                  <w:u w:val="none"/>
                </w:rPr>
                <w:t xml:space="preserve">на доске</w:t>
              </w:r>
              <w:r>
                <w:rPr>
                  <w:rStyle w:val="879"/>
                  <w:rFonts w:eastAsia="Liberation Serif"/>
                  <w:color w:val="auto"/>
                  <w:u w:val="none"/>
                </w:rPr>
                <w:t xml:space="preserve"> или </w:t>
              </w:r>
              <w:r>
                <w:rPr>
                  <w:rStyle w:val="879"/>
                  <w:rFonts w:eastAsia="Liberation Serif"/>
                  <w:color w:val="auto"/>
                  <w:u w:val="none"/>
                </w:rPr>
              </w:r>
              <w:r>
                <w:t xml:space="preserve">https://disk.yandex.ru/i/N1IDAhoHdNc35Q</w:t>
              </w:r>
              <w:r/>
              <w:r>
                <w:rPr>
                  <w:rStyle w:val="879"/>
                  <w:rFonts w:eastAsia="Liberation Serif"/>
                  <w:color w:val="auto"/>
                  <w:u w:val="none"/>
                </w:rPr>
                <w:t xml:space="preserve"> </w:t>
              </w:r>
            </w:hyperlink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/>
            <w:hyperlink r:id="rId14" w:tooltip="https://mood.rcoedu.ru/mod/journal/view.php?id=98276&amp;forceview=1" w:history="1">
              <w:r>
                <w:rPr>
                  <w:rStyle w:val="879"/>
                </w:rPr>
                <w:t xml:space="preserve">https://mood.rcoedu.ru/mod/journal/view.php?id=98276&amp;forceview=1</w:t>
              </w:r>
            </w:hyperlink>
            <w:r>
              <w:t xml:space="preserve">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Существует несколько видов памяти</w:t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Отгадай – какие?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i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Инструкция: </w:t>
            </w:r>
            <w:r>
              <w:rPr>
                <w:i/>
                <w:color w:val="1d2125"/>
                <w:sz w:val="24"/>
                <w:szCs w:val="24"/>
                <w:shd w:val="clear" w:color="auto" w:fill="ffffff"/>
              </w:rPr>
              <w:t xml:space="preserve">Для этого расшифруй слова, опираясь на алфавит, где к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аждая буква алфавита заменяется следующей по алфавиту. То есть: А = Б, Б = 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В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, В = Г, ..., Я = А.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419350" cy="1895475"/>
                      <wp:effectExtent l="0" t="0" r="0" b="0"/>
                      <wp:docPr id="2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419350" cy="18954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90.50pt;height:149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1 вид – 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т, м, ф, ц, 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п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, г, б, а.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2 вид – 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и, с, й, у, ё, м, э, о, б, а.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3 вид – 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н, 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п</w:t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, у, п, с, о, б, а.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Ответ: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слуховая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, зрительная, моторная.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Интересная информация: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rStyle w:val="901"/>
                <w:i/>
                <w:color w:val="ff0000"/>
              </w:rPr>
              <w:t xml:space="preserve">Зрительная</w:t>
            </w:r>
            <w:r>
              <w:rPr>
                <w:i/>
                <w:color w:val="1d2125"/>
              </w:rPr>
              <w:t xml:space="preserve">,</w:t>
            </w:r>
            <w:r>
              <w:rPr>
                <w:i/>
                <w:color w:val="1d2125"/>
              </w:rPr>
              <w:t xml:space="preserve"> </w:t>
            </w:r>
            <w:r>
              <w:rPr>
                <w:rStyle w:val="901"/>
                <w:i/>
                <w:color w:val="0000ff"/>
              </w:rPr>
              <w:t xml:space="preserve">слуховая</w:t>
            </w:r>
            <w:r>
              <w:rPr>
                <w:i/>
                <w:color w:val="1d2125"/>
              </w:rPr>
              <w:t xml:space="preserve"> </w:t>
            </w:r>
            <w:r>
              <w:rPr>
                <w:i/>
                <w:color w:val="1d2125"/>
              </w:rPr>
              <w:t xml:space="preserve">и</w:t>
            </w:r>
            <w:r>
              <w:rPr>
                <w:i/>
                <w:color w:val="1d2125"/>
              </w:rPr>
              <w:t xml:space="preserve"> </w:t>
            </w:r>
            <w:r>
              <w:rPr>
                <w:rStyle w:val="901"/>
                <w:i/>
                <w:color w:val="008000"/>
              </w:rPr>
              <w:t xml:space="preserve">моторная</w:t>
            </w:r>
            <w:r>
              <w:rPr>
                <w:i/>
                <w:color w:val="1d2125"/>
              </w:rPr>
              <w:t xml:space="preserve"> память - это</w:t>
            </w:r>
            <w:r>
              <w:rPr>
                <w:i/>
                <w:color w:val="1d2125"/>
              </w:rPr>
              <w:t xml:space="preserve"> основные виды памяти.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rStyle w:val="923"/>
                <w:b/>
                <w:bCs/>
                <w:i/>
                <w:color w:val="ff0000"/>
              </w:rPr>
              <w:t xml:space="preserve">Зрительная</w:t>
            </w:r>
            <w:r>
              <w:rPr>
                <w:i/>
                <w:color w:val="1d2125"/>
              </w:rPr>
              <w:t xml:space="preserve"> </w:t>
            </w:r>
            <w:r>
              <w:rPr>
                <w:i/>
                <w:color w:val="1d2125"/>
              </w:rPr>
              <w:t xml:space="preserve">память помогает запоминать информацию визуально (лица, тексты, </w:t>
            </w:r>
            <w:r>
              <w:rPr>
                <w:i/>
                <w:color w:val="1d2125"/>
              </w:rPr>
              <w:t xml:space="preserve">образы).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rStyle w:val="923"/>
                <w:b/>
                <w:bCs/>
                <w:i/>
                <w:color w:val="0000ff"/>
              </w:rPr>
              <w:t xml:space="preserve">Слуховая</w:t>
            </w:r>
            <w:r>
              <w:rPr>
                <w:rStyle w:val="923"/>
                <w:b/>
                <w:bCs/>
                <w:i/>
                <w:color w:val="0000ff"/>
              </w:rPr>
              <w:t xml:space="preserve"> </w:t>
            </w:r>
            <w:r>
              <w:rPr>
                <w:i/>
                <w:color w:val="1d2125"/>
              </w:rPr>
              <w:t xml:space="preserve">память необходима для восприятия ин</w:t>
            </w:r>
            <w:r>
              <w:rPr>
                <w:i/>
                <w:color w:val="1d2125"/>
              </w:rPr>
              <w:t xml:space="preserve">формации на слух (звуки, речь).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rStyle w:val="923"/>
                <w:b/>
                <w:bCs/>
                <w:i/>
                <w:color w:val="008000"/>
              </w:rPr>
              <w:t xml:space="preserve">Моторная</w:t>
            </w:r>
            <w:r>
              <w:rPr>
                <w:rStyle w:val="923"/>
                <w:b/>
                <w:bCs/>
                <w:i/>
                <w:color w:val="008000"/>
              </w:rPr>
              <w:t xml:space="preserve"> </w:t>
            </w:r>
            <w:r>
              <w:rPr>
                <w:i/>
                <w:color w:val="1d2125"/>
              </w:rPr>
              <w:t xml:space="preserve">(движения) фиксирует физические навыки, такие как ходьба, письмо или спортивные движения.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i/>
                <w:color w:val="1d2125"/>
              </w:rPr>
              <w:t xml:space="preserve">У большинства людей развит один или два типа памяти сильнее других, однако для эффективного обучения рекомендуется тренировать все виды.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Как ты думаешь, 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людей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с каким видом памяти больше всего в мире?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Интересная информация: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i/>
                <w:color w:val="1d2125"/>
              </w:rPr>
              <w:t xml:space="preserve">Статистика показывает, что у большинства людей преобладает зрительная память.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i/>
                <w:color w:val="1d2125"/>
              </w:rPr>
              <w:t xml:space="preserve">Распределение выглядит примерно так: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rStyle w:val="901"/>
                <w:i/>
                <w:color w:val="ff0000"/>
              </w:rPr>
              <w:t xml:space="preserve">Зрительная</w:t>
            </w:r>
            <w:r>
              <w:rPr>
                <w:i/>
                <w:color w:val="1d2125"/>
              </w:rPr>
              <w:t xml:space="preserve"> </w:t>
            </w:r>
            <w:r>
              <w:rPr>
                <w:i/>
                <w:color w:val="1d2125"/>
              </w:rPr>
              <w:t xml:space="preserve">(визуальная):</w:t>
            </w:r>
            <w:r>
              <w:rPr>
                <w:i/>
                <w:color w:val="1d2125"/>
              </w:rPr>
              <w:t xml:space="preserve"> </w:t>
            </w:r>
            <w:r>
              <w:rPr>
                <w:i/>
                <w:color w:val="1d2125"/>
              </w:rPr>
              <w:t xml:space="preserve">около 65% населения. Визуальная информация запоминается быстрее и сохраняется дольше, чем слуховая.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rStyle w:val="901"/>
                <w:i/>
                <w:color w:val="0000ff"/>
              </w:rPr>
              <w:t xml:space="preserve">Слуховая</w:t>
            </w:r>
            <w:r>
              <w:rPr>
                <w:i/>
                <w:color w:val="1d2125"/>
              </w:rPr>
              <w:t xml:space="preserve"> (аудиальная): около 20–30%.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i/>
                <w:color w:val="1d2125"/>
              </w:rPr>
            </w:pPr>
            <w:r>
              <w:rPr>
                <w:rStyle w:val="901"/>
                <w:i/>
                <w:color w:val="008000"/>
              </w:rPr>
              <w:t xml:space="preserve">Моторна</w:t>
            </w:r>
            <w:r>
              <w:rPr>
                <w:rStyle w:val="901"/>
                <w:i/>
                <w:color w:val="008000"/>
              </w:rPr>
              <w:t xml:space="preserve">я </w:t>
            </w:r>
            <w:r>
              <w:rPr>
                <w:i/>
                <w:color w:val="1d2125"/>
              </w:rPr>
              <w:t xml:space="preserve">(кинестетическая): </w:t>
            </w:r>
            <w:r>
              <w:rPr>
                <w:i/>
                <w:color w:val="1d2125"/>
              </w:rPr>
              <w:t xml:space="preserve">около 5%.</w:t>
            </w:r>
            <w:r>
              <w:rPr>
                <w:i/>
                <w:color w:val="1d2125"/>
              </w:rPr>
            </w:r>
            <w:r>
              <w:rPr>
                <w:i/>
                <w:color w:val="1d2125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i/>
                <w:color w:val="000000"/>
                <w:sz w:val="24"/>
                <w:szCs w:val="24"/>
              </w:rPr>
            </w:pPr>
            <w:r>
              <w:rPr>
                <w:rFonts w:eastAsia="Liberation Serif"/>
                <w:i/>
                <w:color w:val="000000"/>
                <w:sz w:val="24"/>
                <w:szCs w:val="24"/>
              </w:rPr>
            </w:r>
            <w:r>
              <w:rPr>
                <w:rFonts w:eastAsia="Liberation Serif"/>
                <w:i/>
                <w:color w:val="000000"/>
                <w:sz w:val="24"/>
                <w:szCs w:val="24"/>
              </w:rPr>
            </w:r>
            <w:r>
              <w:rPr>
                <w:rFonts w:eastAsia="Liberation Serif"/>
                <w:i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Рефлексия: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pStyle w:val="737"/>
              <w:numPr>
                <w:ilvl w:val="0"/>
                <w:numId w:val="21"/>
              </w:numPr>
              <w:ind w:left="117" w:firstLine="0"/>
              <w:jc w:val="both"/>
              <w:tabs>
                <w:tab w:val="left" w:pos="117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У тебя какой вид памяти лучше всего развит? (Вспоминаем диагностику в начале учебного года).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21"/>
              </w:numPr>
              <w:ind w:left="117" w:firstLine="0"/>
              <w:jc w:val="both"/>
              <w:tabs>
                <w:tab w:val="left" w:pos="117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помогло тебе выполнить это задание?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21"/>
              </w:numPr>
              <w:ind w:left="117" w:firstLine="0"/>
              <w:jc w:val="both"/>
              <w:tabs>
                <w:tab w:val="left" w:pos="117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мы узнали о памяти?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7"/>
              <w:numPr>
                <w:ilvl w:val="3"/>
                <w:numId w:val="5"/>
              </w:numPr>
              <w:ind w:left="0" w:firstLine="0"/>
              <w:jc w:val="both"/>
              <w:tabs>
                <w:tab w:val="left" w:pos="2" w:leader="none"/>
              </w:tabs>
              <w:rPr>
                <w:color w:val="000000"/>
              </w:rPr>
            </w:pPr>
            <w:r/>
            <w:hyperlink r:id="rId16" w:tooltip="https://mood.rcoedu.ru/mod/journal/view.php?id=38771&amp;forceview=1" w:history="1">
              <w:r>
                <w:rPr>
                  <w:rStyle w:val="879"/>
                  <w:rFonts w:eastAsia="Liberation Serif"/>
                  <w:b/>
                </w:rPr>
                <w:t xml:space="preserve">О</w:t>
              </w:r>
              <w:r>
                <w:rPr>
                  <w:rStyle w:val="879"/>
                  <w:rFonts w:eastAsia="Liberation Serif"/>
                  <w:b/>
                </w:rPr>
                <w:t xml:space="preserve">бъем памяти»</w:t>
              </w:r>
              <w:r>
                <w:rPr>
                  <w:rStyle w:val="879"/>
                  <w:rFonts w:eastAsia="Liberation Serif"/>
                  <w:b/>
                  <w:u w:val="none"/>
                </w:rPr>
                <w:t xml:space="preserve"> -</w:t>
              </w:r>
            </w:hyperlink>
            <w:r>
              <w:t xml:space="preserve"> з</w:t>
            </w:r>
            <w:r>
              <w:rPr>
                <w:rFonts w:eastAsia="Liberation Serif"/>
                <w:color w:val="000000"/>
              </w:rPr>
              <w:t xml:space="preserve">адание </w:t>
            </w:r>
            <w:r>
              <w:rPr>
                <w:rFonts w:eastAsia="Liberation Serif"/>
                <w:color w:val="000000"/>
              </w:rPr>
              <w:t xml:space="preserve">на доске</w:t>
            </w:r>
            <w:r>
              <w:rPr>
                <w:rFonts w:eastAsia="Liberation Serif"/>
                <w:color w:val="000000"/>
              </w:rPr>
              <w:t xml:space="preserve">.</w:t>
            </w:r>
            <w:r>
              <w:rPr>
                <w:rFonts w:eastAsia="Liberation Serif"/>
                <w:color w:val="000000"/>
              </w:rPr>
              <w:t xml:space="preserve">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/>
            <w:hyperlink r:id="rId17" w:tooltip="https://mood.rcoedu.ru/mod/page/view.php?id=98278&amp;forceview=1" w:history="1">
              <w:r>
                <w:rPr>
                  <w:rStyle w:val="879"/>
                </w:rPr>
                <w:t xml:space="preserve">https://mood.rcoedu.ru/mod/page/view.php?id=98278&amp;forceview=1</w:t>
              </w:r>
            </w:hyperlink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или </w:t>
            </w:r>
            <w:r/>
            <w:hyperlink r:id="rId18" w:tooltip="https://disk.yandex.ru/i/N1IDAhoHdNc35Q" w:history="1">
              <w:r>
                <w:rPr>
                  <w:rStyle w:val="879"/>
                </w:rPr>
                <w:t xml:space="preserve">https://disk.yandex.ru/i/N1IDAhoHdNc35Q</w:t>
              </w:r>
              <w:r>
                <w:rPr>
                  <w:rStyle w:val="879"/>
                </w:rPr>
              </w:r>
              <w:r>
                <w:rPr>
                  <w:rStyle w:val="879"/>
                </w:rPr>
              </w:r>
            </w:hyperlink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</w:r>
            <w:r/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Как ты думаешь, а какой объем информации может хранить в себе человеческий мозг?</w:t>
            </w:r>
            <w:r>
              <w:rPr>
                <w:rFonts w:eastAsia="Liberation Serif"/>
                <w:color w:val="000000"/>
              </w:rPr>
              <w:t xml:space="preserve"> </w:t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</w:r>
            <w:r>
              <w:rPr>
                <w:b/>
                <w:bCs/>
                <w:i/>
                <w:color w:val="000000"/>
              </w:rPr>
            </w:r>
            <w:r>
              <w:rPr>
                <w:b/>
                <w:bCs/>
                <w:i/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1d2125"/>
              </w:rPr>
            </w:pPr>
            <w:r>
              <w:rPr>
                <w:b/>
                <w:bCs/>
                <w:i/>
                <w:color w:val="000000"/>
              </w:rPr>
              <w:t xml:space="preserve">Инструкция: </w:t>
            </w:r>
            <w:r>
              <w:rPr>
                <w:color w:val="1d2125"/>
              </w:rPr>
              <w:t xml:space="preserve">Для того, чтобы это узнать это, надо найти потерявшееся число в таблице, где расположены числа</w:t>
            </w:r>
            <w:r>
              <w:rPr>
                <w:color w:val="1d2125"/>
              </w:rPr>
              <w:t xml:space="preserve"> </w:t>
            </w:r>
            <w:r>
              <w:rPr>
                <w:rStyle w:val="901"/>
                <w:color w:val="0000ff"/>
              </w:rPr>
              <w:t xml:space="preserve">от 1 до 25</w:t>
            </w:r>
            <w:r>
              <w:rPr>
                <w:color w:val="1d2125"/>
              </w:rPr>
              <w:t xml:space="preserve">, начинай считать в обратном порядке, с числа</w:t>
            </w:r>
            <w:r>
              <w:rPr>
                <w:color w:val="1d2125"/>
              </w:rPr>
              <w:t xml:space="preserve"> </w:t>
            </w:r>
            <w:r>
              <w:rPr>
                <w:rStyle w:val="901"/>
                <w:color w:val="0070c0"/>
              </w:rPr>
              <w:t xml:space="preserve">25</w:t>
            </w:r>
            <w:r>
              <w:rPr>
                <w:color w:val="1d2125"/>
              </w:rPr>
              <w:t xml:space="preserve">.</w:t>
            </w:r>
            <w:r>
              <w:rPr>
                <w:color w:val="1d2125"/>
              </w:rPr>
            </w:r>
            <w:r>
              <w:rPr>
                <w:color w:val="1d2125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1d2125"/>
              </w:rPr>
            </w:pPr>
            <w:r>
              <w:rPr>
                <w:color w:val="1d2125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71625" cy="1299986"/>
                      <wp:effectExtent l="19050" t="0" r="9525" b="0"/>
                      <wp:docPr id="3" name="Рисунок 0" descr="объем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объем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71625" cy="12999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3.75pt;height:102.36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color w:val="1d2125"/>
              </w:rPr>
            </w:r>
            <w:r>
              <w:rPr>
                <w:color w:val="1d2125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Ответ: 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потерявшееся число - 1.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Интересная информация: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rFonts w:eastAsia="Liberation Serif"/>
                <w:i/>
                <w:sz w:val="24"/>
                <w:szCs w:val="24"/>
              </w:rPr>
              <w:t xml:space="preserve">Объем памяти человеческого мозга колоссален и, по о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ценкам ученых, составляет около 1 петабайта 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(1 миллион гигабайт). 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rFonts w:eastAsia="Liberation Serif"/>
                <w:i/>
                <w:sz w:val="24"/>
                <w:szCs w:val="24"/>
              </w:rPr>
              <w:t xml:space="preserve">Чтобы понять, насколько огромен 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1 петабайт, представь себе обычную стопку бумаги. Если распечатать 1 петабайт текста, то получится гора бу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маги высотой 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в 200 раз выше Эвереста (8849 м). Или представь это так: Если ты будешь смотреть мультики в высоком качестве 24 часа в сутки 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без остановки, тебе понадобится 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13 лет, чтобы «потратить» 1 петабайт.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Рефлексия: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7"/>
              <w:numPr>
                <w:ilvl w:val="0"/>
                <w:numId w:val="22"/>
              </w:numPr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помогло тебе выполнить это задание?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22"/>
              </w:numPr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мы узнали о памяти?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7"/>
              <w:numPr>
                <w:ilvl w:val="0"/>
                <w:numId w:val="6"/>
              </w:numPr>
              <w:ind w:left="0" w:firstLine="0"/>
              <w:jc w:val="both"/>
              <w:tabs>
                <w:tab w:val="left" w:pos="2" w:leader="none"/>
              </w:tabs>
              <w:rPr>
                <w:color w:val="000000"/>
              </w:rPr>
            </w:pPr>
            <w:r/>
            <w:hyperlink r:id="rId20" w:tooltip="https://mood.rcoedu.ru/mod/journal/view.php?id=38772&amp;forceview=1" w:history="1">
              <w:r>
                <w:rPr>
                  <w:rStyle w:val="879"/>
                  <w:rFonts w:eastAsia="Liberation Serif"/>
                  <w:b/>
                </w:rPr>
                <w:t xml:space="preserve">Упражнение «</w:t>
              </w:r>
              <w:r>
                <w:rPr>
                  <w:rStyle w:val="879"/>
                  <w:rFonts w:eastAsia="Liberation Serif"/>
                  <w:b/>
                </w:rPr>
                <w:t xml:space="preserve">Возраст и память</w:t>
              </w:r>
              <w:r>
                <w:rPr>
                  <w:rStyle w:val="879"/>
                  <w:rFonts w:eastAsia="Liberation Serif"/>
                  <w:b/>
                </w:rPr>
                <w:t xml:space="preserve">»</w:t>
              </w:r>
              <w:r>
                <w:rPr>
                  <w:rStyle w:val="879"/>
                  <w:rFonts w:eastAsia="Liberation Serif"/>
                  <w:u w:val="none"/>
                </w:rPr>
                <w:t xml:space="preserve"> -</w:t>
              </w:r>
            </w:hyperlink>
            <w:r>
              <w:t xml:space="preserve"> з</w:t>
            </w:r>
            <w:r>
              <w:rPr>
                <w:rFonts w:eastAsia="Liberation Serif"/>
                <w:color w:val="000000"/>
              </w:rPr>
              <w:t xml:space="preserve">адание </w:t>
            </w:r>
            <w:r>
              <w:rPr>
                <w:rFonts w:eastAsia="Liberation Serif"/>
                <w:color w:val="000000"/>
              </w:rPr>
              <w:t xml:space="preserve">на доске.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</w:pPr>
            <w:r/>
            <w:hyperlink r:id="rId21" w:tooltip="https://mood.rcoedu.ru/mod/page/view.php?id=98280&amp;forceview=1" w:history="1">
              <w:r>
                <w:rPr>
                  <w:rStyle w:val="879"/>
                </w:rPr>
                <w:t xml:space="preserve">https://mood.rcoedu.ru/mod/page/view.php?id=98280&amp;forceview=1</w:t>
              </w:r>
            </w:hyperlink>
            <w:r>
              <w:t xml:space="preserve"> </w:t>
            </w:r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t xml:space="preserve">или </w:t>
            </w:r>
            <w:r/>
            <w:hyperlink r:id="rId22" w:tooltip="https://disk.yandex.ru/i/N1IDAhoHdNc35Q" w:history="1">
              <w:r>
                <w:rPr>
                  <w:rStyle w:val="879"/>
                </w:rPr>
                <w:t xml:space="preserve">https://disk.yandex.ru/i/N1IDAhoHdNc35Q</w:t>
              </w:r>
              <w:r>
                <w:rPr>
                  <w:rStyle w:val="879"/>
                </w:rPr>
              </w:r>
              <w:r>
                <w:rPr>
                  <w:rStyle w:val="879"/>
                </w:rPr>
              </w:r>
            </w:hyperlink>
            <w: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</w:r>
            <w:r/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99"/>
              <w:jc w:val="both"/>
              <w:spacing w:before="0" w:beforeAutospacing="0" w:after="0" w:afterAutospacing="0"/>
              <w:shd w:val="clear" w:color="auto" w:fill="ffffff"/>
              <w:rPr>
                <w:rFonts w:eastAsia="Liberation Serif"/>
                <w:color w:val="000000"/>
              </w:rPr>
            </w:pPr>
            <w:r>
              <w:rPr>
                <w:color w:val="1d2125"/>
              </w:rPr>
              <w:t xml:space="preserve">Как ты думаешь, до какого возраста продолжает развиваться память, а на какой возраст приходится самое эффективное запоминание, а когда замедляется её развитие?</w:t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rFonts w:eastAsia="Liberation Serif"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 xml:space="preserve">Инструкция: </w:t>
            </w:r>
            <w:r>
              <w:rPr>
                <w:rFonts w:eastAsia="Liberation Serif"/>
                <w:color w:val="000000"/>
              </w:rPr>
              <w:t xml:space="preserve">Для того, чтобы узнать это, прочита</w:t>
            </w:r>
            <w:r>
              <w:rPr>
                <w:rFonts w:eastAsia="Liberation Serif"/>
                <w:color w:val="000000"/>
              </w:rPr>
              <w:t xml:space="preserve">ем</w:t>
            </w:r>
            <w:r>
              <w:rPr>
                <w:rFonts w:eastAsia="Liberation Serif"/>
                <w:color w:val="000000"/>
              </w:rPr>
              <w:t xml:space="preserve"> текст.</w:t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pStyle w:val="737"/>
              <w:ind w:left="0"/>
              <w:jc w:val="both"/>
              <w:tabs>
                <w:tab w:val="left" w:pos="2" w:leader="none"/>
              </w:tabs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  <w:r>
              <w:rPr>
                <w:rFonts w:eastAsia="Liberation Serif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i/>
                <w:iCs/>
                <w:sz w:val="24"/>
                <w:szCs w:val="24"/>
              </w:rPr>
            </w:pPr>
            <w:r>
              <w:rPr>
                <w:rFonts w:eastAsia="Liberation Serif"/>
                <w:i/>
                <w:iCs/>
                <w:sz w:val="24"/>
                <w:szCs w:val="24"/>
              </w:rPr>
              <w:t xml:space="preserve">Яаксечеволеч ьтямап теажлодорп ясьтавивзар од 52 тел. Яаньламиксам ьтсонвиткеффэ яинаимопаз йовон иицамрофни  ончыбо ястидохипр ан тсарзов 91-02 тел. Еывреп еынневтсетсе иканзирп яинелдемаз ытобар ит</w:t>
            </w:r>
            <w:r>
              <w:rPr>
                <w:rFonts w:eastAsia="Liberation Serif"/>
                <w:i/>
                <w:iCs/>
                <w:sz w:val="24"/>
                <w:szCs w:val="24"/>
              </w:rPr>
              <w:t xml:space="preserve">ямап тюаничан  ясьтялвяорп  елсоп 03-53 тел, а еелоб имынтемаз ястявонатс елсоп 05-06 тел. Он, елсоп хынрялугер коворинерт ссецопр яинелдемаз ытобар итямап онжом ьтилдопр. Ялд оготэ тюувтсещус еынзар ымёирп: еинетч гинк,  еинавичуаз вохист и еогомн еогурд.</w:t>
            </w:r>
            <w:r>
              <w:rPr>
                <w:rFonts w:eastAsia="Liberation Serif"/>
                <w:i/>
                <w:iCs/>
                <w:sz w:val="24"/>
                <w:szCs w:val="24"/>
              </w:rPr>
            </w:r>
            <w:r>
              <w:rPr>
                <w:rFonts w:eastAsia="Liberation Serif"/>
                <w:i/>
                <w:iCs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sz w:val="24"/>
                <w:szCs w:val="24"/>
              </w:rPr>
            </w:pPr>
            <w:r>
              <w:rPr>
                <w:rFonts w:eastAsia="Liberation Serif"/>
                <w:b/>
                <w:sz w:val="24"/>
                <w:szCs w:val="24"/>
              </w:rPr>
              <w:t xml:space="preserve">Ответ:</w:t>
            </w:r>
            <w:r>
              <w:rPr>
                <w:rFonts w:eastAsia="Liberation Serif"/>
                <w:sz w:val="24"/>
                <w:szCs w:val="24"/>
              </w:rPr>
              <w:t xml:space="preserve"> </w:t>
            </w:r>
            <w:r>
              <w:rPr>
                <w:rFonts w:eastAsia="Liberation Serif"/>
                <w:sz w:val="24"/>
                <w:szCs w:val="24"/>
              </w:rPr>
              <w:t xml:space="preserve">Человеческая память продолжает развиваться до 25 лет. Максимальная эффективность запоминания новой информац</w:t>
            </w:r>
            <w:r>
              <w:rPr>
                <w:rFonts w:eastAsia="Liberation Serif"/>
                <w:sz w:val="24"/>
                <w:szCs w:val="24"/>
              </w:rPr>
              <w:t xml:space="preserve">ии </w:t>
            </w:r>
            <w:r>
              <w:rPr>
                <w:rFonts w:eastAsia="Liberation Serif"/>
                <w:sz w:val="24"/>
                <w:szCs w:val="24"/>
              </w:rPr>
              <w:t xml:space="preserve">обычно приходится на возраст </w:t>
            </w:r>
            <w:r>
              <w:rPr>
                <w:rFonts w:eastAsia="Liberation Serif"/>
                <w:sz w:val="24"/>
                <w:szCs w:val="24"/>
              </w:rPr>
              <w:t xml:space="preserve">19–20 лет. Первые естественные признаки замедления работы памяти начинают проявляться </w:t>
            </w:r>
            <w:r>
              <w:rPr>
                <w:rFonts w:eastAsia="Liberation Serif"/>
                <w:sz w:val="24"/>
                <w:szCs w:val="24"/>
              </w:rPr>
              <w:t xml:space="preserve">после </w:t>
            </w:r>
            <w:r>
              <w:rPr>
                <w:rFonts w:eastAsia="Liberation Serif"/>
                <w:sz w:val="24"/>
                <w:szCs w:val="24"/>
              </w:rPr>
              <w:t xml:space="preserve">30–35 лет, а б</w:t>
            </w:r>
            <w:r>
              <w:rPr>
                <w:rFonts w:eastAsia="Liberation Serif"/>
                <w:sz w:val="24"/>
                <w:szCs w:val="24"/>
              </w:rPr>
              <w:t xml:space="preserve">олее заметными становятся после </w:t>
            </w:r>
            <w:r>
              <w:rPr>
                <w:rFonts w:eastAsia="Liberation Serif"/>
                <w:sz w:val="24"/>
                <w:szCs w:val="24"/>
              </w:rPr>
              <w:t xml:space="preserve">50–60 лет. Но, после регулярных тренировок процесс замедления работы памяти можно продлить. Для этого существуют разные приемы  и методы: чтение книг, заучивание стихов и многое другое.</w:t>
            </w:r>
            <w:r>
              <w:rPr>
                <w:rFonts w:eastAsia="Liberation Serif"/>
                <w:sz w:val="24"/>
                <w:szCs w:val="24"/>
              </w:rPr>
            </w:r>
            <w:r>
              <w:rPr>
                <w:rFonts w:eastAsia="Liberation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Рефлексия: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7"/>
              <w:numPr>
                <w:ilvl w:val="0"/>
                <w:numId w:val="23"/>
              </w:numPr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помогло тебе выполнить это задание?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23"/>
              </w:numPr>
              <w:jc w:val="both"/>
              <w:tabs>
                <w:tab w:val="left" w:pos="2" w:leader="none"/>
              </w:tabs>
            </w:pPr>
            <w:r>
              <w:rPr>
                <w:rFonts w:eastAsia="Liberation Serif"/>
                <w:color w:val="000000"/>
              </w:rPr>
              <w:t xml:space="preserve">Что мы узнали о памяти?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4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Отвечает на вопрос.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Читает определение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Учащийся выполняет упражнения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Выполняет задание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Выполняет задание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Личностные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развитие самостоятельности, оценка своих достижений, умение делать выбор.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899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Liberation Serif"/>
                <w:b/>
                <w:color w:val="000000"/>
              </w:rPr>
              <w:t xml:space="preserve">Познавательные</w:t>
            </w:r>
            <w:r>
              <w:rPr>
                <w:rFonts w:eastAsia="Liberation Serif"/>
                <w:color w:val="000000"/>
              </w:rPr>
              <w:t xml:space="preserve"> – </w:t>
            </w:r>
            <w:r>
              <w:t xml:space="preserve">формирование умения находить ответы на вопросы, ориентироваться в своих знаниях, своём жизненном опыте, в информации, полученной от взрослого; </w:t>
            </w:r>
            <w:r>
              <w:t xml:space="preserve">перерабатывать полученную информацию: делать выводы в результате совместной работы, перерабатывать полученную информацию: сравнивать и группировать.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Регулятивные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</w:t>
            </w:r>
            <w:r>
              <w:rPr>
                <w:sz w:val="24"/>
                <w:szCs w:val="24"/>
              </w:rPr>
              <w:t xml:space="preserve">формирование умения ставить учебную задачу, планировать, самоконтроль, оценивать и корректировать свою деятельность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Коммуникативные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формирование умения участвовать в диалоге (слушать, слышать, понимать речь других, выражать свои мысли)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9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90" w:type="pct"/>
            <w:textDirection w:val="lrTb"/>
            <w:noWrap w:val="false"/>
          </w:tcPr>
          <w:p>
            <w:pPr>
              <w:pStyle w:val="906"/>
              <w:numPr>
                <w:ilvl w:val="0"/>
                <w:numId w:val="1"/>
              </w:numPr>
              <w:ind w:left="5" w:firstLine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Liberation Serif" w:cs="Times New Roman"/>
                <w:b/>
                <w:color w:val="000000"/>
                <w:sz w:val="24"/>
                <w:szCs w:val="24"/>
                <w:lang w:eastAsia="ru-RU"/>
              </w:rPr>
              <w:t xml:space="preserve">Физкультминутка.</w:t>
            </w:r>
            <w:r>
              <w:rPr>
                <w:rFonts w:eastAsia="Liberation Serif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</w: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906"/>
              <w:ind w:left="5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Liberation Serif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</w:t>
            </w:r>
            <w:r>
              <w:rPr>
                <w:rFonts w:eastAsia="Liberation Serif" w:cs="Times New Roman"/>
                <w:color w:val="000000"/>
                <w:sz w:val="24"/>
                <w:szCs w:val="24"/>
                <w:lang w:eastAsia="ru-RU"/>
              </w:rPr>
              <w:t xml:space="preserve"> снятие утомления, восстановление умственной работоспособности</w:t>
            </w:r>
            <w:r>
              <w:rPr>
                <w:rFonts w:eastAsia="Liberation Serif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Liberation Serif" w:cs="Times New Roman"/>
                <w:color w:val="000000"/>
                <w:sz w:val="24"/>
                <w:szCs w:val="24"/>
                <w:lang w:eastAsia="ru-RU"/>
              </w:rPr>
              <w:t xml:space="preserve">повышение интереса к уроку, снятие напряжения.</w:t>
            </w:r>
            <w:r>
              <w:rPr>
                <w:rFonts w:cs="Times New Roman"/>
                <w:color w:val="000000"/>
                <w:sz w:val="24"/>
                <w:szCs w:val="24"/>
              </w:rPr>
            </w:r>
            <w:r>
              <w:rPr>
                <w:rFonts w:cs="Times New Roman"/>
                <w:color w:val="000000"/>
                <w:sz w:val="24"/>
                <w:szCs w:val="24"/>
              </w:rPr>
            </w:r>
          </w:p>
          <w:p>
            <w:pPr>
              <w:pStyle w:val="906"/>
              <w:ind w:left="5"/>
              <w:spacing w:after="0" w:line="240" w:lineRule="auto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0" w:type="pct"/>
            <w:textDirection w:val="lrTb"/>
            <w:noWrap w:val="false"/>
          </w:tcPr>
          <w:p>
            <w:pPr>
              <w:ind w:left="34"/>
              <w:jc w:val="both"/>
              <w:spacing w:after="0" w:line="240" w:lineRule="auto"/>
              <w:tabs>
                <w:tab w:val="left" w:pos="601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Знаешь ли ты, что существуют специальные </w:t>
            </w:r>
            <w:r>
              <w:rPr>
                <w:rStyle w:val="879"/>
                <w:rFonts w:eastAsia="Liberation Serif"/>
                <w:b/>
                <w:sz w:val="24"/>
                <w:szCs w:val="24"/>
                <w:lang w:eastAsia="ru-RU"/>
              </w:rPr>
              <w:t xml:space="preserve">кинезиологические упражнения</w:t>
            </w:r>
            <w:r>
              <w:rPr>
                <w:color w:val="000000"/>
                <w:sz w:val="24"/>
                <w:szCs w:val="24"/>
              </w:rPr>
              <w:t xml:space="preserve">, которые </w:t>
            </w:r>
            <w:r>
              <w:rPr>
                <w:color w:val="000000"/>
                <w:sz w:val="24"/>
                <w:szCs w:val="24"/>
              </w:rPr>
              <w:t xml:space="preserve">улучают память?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sz w:val="24"/>
                <w:szCs w:val="24"/>
              </w:rPr>
            </w:pPr>
            <w:r/>
            <w:hyperlink r:id="rId23" w:tooltip="https://www.google.com/search?q=%D0%A3%D1%85%D0%BE-%D0%BD%D0%BE%D1%81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D" w:history="1">
              <w:r>
                <w:rPr>
                  <w:rStyle w:val="879"/>
                  <w:sz w:val="24"/>
                  <w:szCs w:val="24"/>
                </w:rPr>
                <w:t xml:space="preserve">Ухо-нос</w:t>
              </w:r>
            </w:hyperlink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Левой рукой взяться за кончик носа, правой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за противоположное ухо. Хлопнуть в ладоши и сменить положение рук.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sz w:val="24"/>
                <w:szCs w:val="24"/>
              </w:rPr>
            </w:pPr>
            <w:r/>
            <w:hyperlink r:id="rId24" w:tooltip="https://www.google.com/search?q=%D0%9A%D0%BE%D0%BB%D0%B5%D1%87%D0%BA%D0%BE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F" w:history="1">
              <w:r>
                <w:rPr>
                  <w:rStyle w:val="879"/>
                  <w:sz w:val="24"/>
                  <w:szCs w:val="24"/>
                </w:rPr>
                <w:t xml:space="preserve">Колечко</w:t>
              </w:r>
            </w:hyperlink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Поочередное перебирание пальцев рук, соединяя в кольцо с большим пальцем указательный, средний, безымянный и мизинец. Усложняется выполнением двумя руками одновременно.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sz w:val="24"/>
                <w:szCs w:val="24"/>
              </w:rPr>
            </w:pPr>
            <w:r/>
            <w:hyperlink r:id="rId25" w:tooltip="https://www.google.com/search?q=%D0%9F%D0%B5%D1%80%D0%B5%D0%BA%D1%80%D0%B5%D1%81%D1%82%D0%BD%D1%8B%D0%B9+%D1%88%D0%B0%D0%B3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H" w:history="1">
              <w:r>
                <w:rPr>
                  <w:rStyle w:val="879"/>
                  <w:sz w:val="24"/>
                  <w:szCs w:val="24"/>
                </w:rPr>
                <w:t xml:space="preserve">Перекрестн</w:t>
              </w:r>
              <w:r>
                <w:rPr>
                  <w:rStyle w:val="879"/>
                  <w:sz w:val="24"/>
                  <w:szCs w:val="24"/>
                </w:rPr>
                <w:t xml:space="preserve">ые движения</w:t>
              </w:r>
            </w:hyperlink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Гладим – правой рукой, забиваем молоток – правой рукой.</w:t>
            </w:r>
            <w:r>
              <w:rPr>
                <w:sz w:val="24"/>
                <w:szCs w:val="24"/>
              </w:rPr>
              <w:t xml:space="preserve"> Затем движения в руках.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sz w:val="24"/>
                <w:szCs w:val="24"/>
              </w:rPr>
            </w:pPr>
            <w:r>
              <w:rPr>
                <w:rStyle w:val="879"/>
                <w:sz w:val="24"/>
                <w:szCs w:val="24"/>
              </w:rPr>
              <w:t xml:space="preserve">Рисование «ленивой восьмерки»</w:t>
            </w:r>
            <w:r>
              <w:rPr>
                <w:sz w:val="24"/>
                <w:szCs w:val="24"/>
              </w:rPr>
              <w:t xml:space="preserve"> (знак бесконечности) в воздухе, следя за движением глаз.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after="0"/>
              <w:rPr>
                <w:color w:val="000000"/>
                <w:sz w:val="24"/>
                <w:szCs w:val="24"/>
              </w:rPr>
            </w:pPr>
            <w:r/>
            <w:hyperlink r:id="rId26" w:tooltip="https://www.google.com/search?q=%D0%97%D0%BC%D0%B5%D0%B9%D0%BA%D0%B0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L" w:history="1">
              <w:r>
                <w:rPr>
                  <w:rStyle w:val="879"/>
                  <w:sz w:val="24"/>
                  <w:szCs w:val="24"/>
                </w:rPr>
                <w:t xml:space="preserve">Змейка</w:t>
              </w:r>
            </w:hyperlink>
            <w:r>
              <w:rPr>
                <w:sz w:val="24"/>
                <w:szCs w:val="24"/>
              </w:rPr>
              <w:t xml:space="preserve"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Скрестить ладони, сцепить пальцы в замок и вывернуть руки перед грудью. По сигналу двигать указанным пальцем.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45" w:type="pct"/>
            <w:textDirection w:val="lrTb"/>
            <w:noWrap w:val="false"/>
          </w:tcPr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Учащ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ий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ся выполняет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кинезиологические упражнения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90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0" w:type="pc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0" w:firstLine="0"/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/>
            <w:hyperlink r:id="rId27" w:tooltip="https://mood.rcoedu.ru/mod/hvp/view.php?id=97251&amp;forceview=1" w:history="1">
              <w:r>
                <w:rPr>
                  <w:rStyle w:val="879"/>
                  <w:rFonts w:eastAsia="Liberation Serif"/>
                  <w:b/>
                  <w:sz w:val="24"/>
                  <w:szCs w:val="24"/>
                  <w:lang w:eastAsia="ru-RU"/>
                </w:rPr>
                <w:t xml:space="preserve">Упражнение «</w:t>
              </w:r>
              <w:r>
                <w:rPr>
                  <w:rStyle w:val="879"/>
                  <w:rFonts w:eastAsia="Liberation Serif"/>
                  <w:b/>
                  <w:sz w:val="24"/>
                  <w:szCs w:val="24"/>
                  <w:lang w:eastAsia="ru-RU"/>
                </w:rPr>
                <w:t xml:space="preserve">Что помогает эффективному запоминанию?</w:t>
              </w:r>
              <w:r>
                <w:rPr>
                  <w:rStyle w:val="879"/>
                  <w:rFonts w:eastAsia="Liberation Serif"/>
                  <w:b/>
                  <w:sz w:val="24"/>
                  <w:szCs w:val="24"/>
                  <w:lang w:eastAsia="ru-RU"/>
                </w:rPr>
                <w:t xml:space="preserve">»</w:t>
              </w:r>
              <w:r>
                <w:rPr>
                  <w:rStyle w:val="879"/>
                  <w:rFonts w:eastAsia="Liberation Serif"/>
                  <w:color w:val="auto"/>
                  <w:sz w:val="24"/>
                  <w:szCs w:val="24"/>
                  <w:u w:val="none"/>
                  <w:lang w:eastAsia="ru-RU"/>
                </w:rPr>
                <w:t xml:space="preserve"> - задание на доске</w:t>
              </w:r>
              <w:r>
                <w:rPr>
                  <w:rStyle w:val="879"/>
                  <w:rFonts w:eastAsia="Liberation Serif"/>
                  <w:color w:val="auto"/>
                  <w:sz w:val="24"/>
                  <w:szCs w:val="24"/>
                  <w:u w:val="none"/>
                  <w:lang w:eastAsia="ru-RU"/>
                </w:rPr>
              </w:r>
            </w:hyperlink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/>
            <w:hyperlink r:id="rId28" w:tooltip="https://disk.yandex.ru/i/N1IDAhoHdNc35Q" w:history="1">
              <w:r>
                <w:rPr>
                  <w:rStyle w:val="879"/>
                </w:rPr>
                <w:t xml:space="preserve">https://disk.yandex.ru/i/N1IDAhoHdNc35Q</w:t>
              </w:r>
              <w:r>
                <w:rPr>
                  <w:rStyle w:val="879"/>
                </w:rPr>
              </w:r>
              <w:r>
                <w:rPr>
                  <w:rStyle w:val="879"/>
                  <w:b/>
                  <w:sz w:val="24"/>
                  <w:szCs w:val="24"/>
                </w:rPr>
              </w:r>
            </w:hyperlink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shd w:val="clear" w:color="auto" w:fill="ffffff"/>
              <w:rPr>
                <w:rFonts w:eastAsia="Times New Roman"/>
                <w:color w:val="1d2125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Times New Roman"/>
                <w:color w:val="1d2125"/>
                <w:sz w:val="24"/>
                <w:szCs w:val="24"/>
                <w:lang w:eastAsia="ru-RU"/>
              </w:rPr>
            </w:r>
            <w:r>
              <w:rPr>
                <w:rFonts w:eastAsia="Times New Roman"/>
                <w:color w:val="1d2125"/>
                <w:sz w:val="24"/>
                <w:szCs w:val="24"/>
                <w:lang w:eastAsia="ru-RU"/>
              </w:rPr>
            </w:r>
            <w:r>
              <w:rPr>
                <w:rFonts w:eastAsia="Times New Roman"/>
                <w:color w:val="1d2125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rPr>
                <w:rFonts w:eastAsia="Times New Roman"/>
                <w:color w:val="1d2125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Times New Roman"/>
                <w:color w:val="1d2125"/>
                <w:sz w:val="24"/>
                <w:szCs w:val="24"/>
                <w:lang w:eastAsia="ru-RU"/>
              </w:rPr>
              <w:t xml:space="preserve">Что помогает эффективному запоминанию?</w:t>
            </w:r>
            <w:r>
              <w:rPr>
                <w:rFonts w:eastAsia="Times New Roman"/>
                <w:color w:val="1d2125"/>
                <w:sz w:val="24"/>
                <w:szCs w:val="24"/>
                <w:lang w:eastAsia="ru-RU"/>
              </w:rPr>
            </w:r>
            <w:r>
              <w:rPr>
                <w:rFonts w:eastAsia="Times New Roman"/>
                <w:color w:val="1d2125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</w:r>
            <w:r>
              <w:rPr>
                <w:b/>
                <w:bCs/>
                <w:i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Инструкция: </w:t>
            </w:r>
            <w:r>
              <w:rPr>
                <w:color w:val="1d2125"/>
                <w:sz w:val="24"/>
                <w:szCs w:val="24"/>
                <w:shd w:val="clear" w:color="auto" w:fill="ffffff"/>
              </w:rPr>
              <w:t xml:space="preserve">Чтобы ответить на этот вопрос, необходимо провести линии по предложенному направлению и прочитать слово.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95725" cy="1304925"/>
                      <wp:effectExtent l="0" t="0" r="0" b="0"/>
                      <wp:docPr id="4" name="_x0000_i102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95725" cy="1304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306.75pt;height:102.75pt;mso-wrap-distance-left:0.00pt;mso-wrap-distance-top:0.00pt;mso-wrap-distance-right:0.00pt;mso-wrap-distance-bottom:0.00pt;" stroked="f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</w:r>
            <w:r>
              <w:rPr>
                <w:i/>
                <w:color w:val="000000"/>
                <w:sz w:val="24"/>
                <w:szCs w:val="24"/>
              </w:rPr>
            </w:r>
            <w:r>
              <w:rPr>
                <w:i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Ответ: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СОН.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Почему СОН так важен для памяти?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Интересная информация: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i/>
                <w:color w:val="000000"/>
                <w:sz w:val="24"/>
                <w:szCs w:val="24"/>
                <w:lang w:eastAsia="ru-RU"/>
              </w:rPr>
              <w:t xml:space="preserve">Во время сна головной мозг систематизирует полученную информацию, закрепляет полученную информацию. Недостаток сна вызывает забывчивость, трудности с запоминанием, особенно имен и дат.</w:t>
            </w:r>
            <w:r>
              <w:rPr>
                <w:rFonts w:eastAsia="Liberation Serif"/>
                <w:i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i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</w:r>
            <w:r>
              <w:rPr>
                <w:i/>
                <w:color w:val="000000"/>
                <w:sz w:val="24"/>
                <w:szCs w:val="24"/>
              </w:rPr>
            </w:r>
            <w:r>
              <w:rPr>
                <w:i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Рефлексия: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7"/>
              <w:numPr>
                <w:ilvl w:val="0"/>
                <w:numId w:val="24"/>
              </w:numPr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помогло тебе выполнить это задание?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24"/>
              </w:numPr>
              <w:jc w:val="both"/>
              <w:rPr>
                <w:i/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мы узнали о памяти?</w:t>
            </w:r>
            <w:r>
              <w:rPr>
                <w:i/>
                <w:color w:val="000000"/>
              </w:rPr>
            </w:r>
            <w:r>
              <w:rPr>
                <w:i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numPr>
                <w:ilvl w:val="0"/>
                <w:numId w:val="6"/>
              </w:numPr>
              <w:ind w:left="0" w:firstLine="0"/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/>
            <w:hyperlink r:id="rId30" w:tooltip="https://mood.rcoedu.ru/mod/journal/view.php?id=97253&amp;forceview=1" w:history="1">
              <w:r>
                <w:rPr>
                  <w:rStyle w:val="879"/>
                  <w:rFonts w:eastAsia="Liberation Serif"/>
                  <w:b/>
                  <w:sz w:val="24"/>
                  <w:szCs w:val="24"/>
                  <w:lang w:eastAsia="ru-RU"/>
                </w:rPr>
                <w:t xml:space="preserve">Упражнение «Питание и память»</w:t>
              </w:r>
              <w:r>
                <w:rPr>
                  <w:rStyle w:val="879"/>
                  <w:rFonts w:eastAsia="Liberation Serif"/>
                  <w:color w:val="auto"/>
                  <w:sz w:val="24"/>
                  <w:szCs w:val="24"/>
                  <w:u w:val="none"/>
                  <w:lang w:eastAsia="ru-RU"/>
                </w:rPr>
                <w:t xml:space="preserve"> - задание в </w:t>
              </w:r>
              <w:r>
                <w:rPr>
                  <w:rStyle w:val="879"/>
                  <w:rFonts w:eastAsia="Liberation Serif"/>
                  <w:color w:val="auto"/>
                  <w:sz w:val="24"/>
                  <w:szCs w:val="24"/>
                  <w:u w:val="none"/>
                  <w:lang w:eastAsia="ru-RU"/>
                </w:rPr>
                <w:t xml:space="preserve">леарнинг</w:t>
              </w:r>
              <w:r>
                <w:rPr>
                  <w:rStyle w:val="879"/>
                  <w:rFonts w:eastAsia="Liberation Serif"/>
                  <w:color w:val="auto"/>
                  <w:sz w:val="24"/>
                  <w:szCs w:val="24"/>
                  <w:u w:val="none"/>
                  <w:lang w:eastAsia="ru-RU"/>
                </w:rPr>
                <w:t xml:space="preserve">.</w:t>
              </w:r>
            </w:hyperlink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/>
            <w:hyperlink r:id="rId31" w:tooltip="https://learningapps.org/watch?v=p0aftye1n26" w:history="1">
              <w:r>
                <w:rPr>
                  <w:rStyle w:val="879"/>
                  <w:b/>
                  <w:sz w:val="24"/>
                  <w:szCs w:val="24"/>
                </w:rPr>
                <w:t xml:space="preserve">https://learningapps.org/watch?v=p0aftye1n26</w:t>
              </w:r>
            </w:hyperlink>
            <w:r>
              <w:rPr>
                <w:b/>
                <w:color w:val="000000"/>
                <w:sz w:val="24"/>
                <w:szCs w:val="24"/>
              </w:rPr>
              <w:t xml:space="preserve">  или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/>
            <w:hyperlink r:id="rId32" w:tooltip="https://mood.rcoedu.ru/mod/journal/view.php?id=98283&amp;forceview=1" w:history="1">
              <w:r>
                <w:rPr>
                  <w:rStyle w:val="879"/>
                  <w:sz w:val="24"/>
                  <w:szCs w:val="24"/>
                </w:rPr>
                <w:t xml:space="preserve">https://mood.rcoedu.ru/mod/journal/view.php?id=98283&amp;forceview=1</w:t>
              </w:r>
            </w:hyperlink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sz w:val="24"/>
                <w:szCs w:val="24"/>
              </w:rPr>
            </w:pPr>
            <w:r>
              <w:rPr>
                <w:rFonts w:eastAsia="Liberation Serif"/>
                <w:sz w:val="24"/>
                <w:szCs w:val="24"/>
              </w:rPr>
              <w:t xml:space="preserve">А какие продукты питания способствуют хорошему запоминанию?</w:t>
            </w:r>
            <w:r>
              <w:rPr>
                <w:rFonts w:eastAsia="Liberation Serif"/>
                <w:sz w:val="24"/>
                <w:szCs w:val="24"/>
              </w:rPr>
            </w:r>
            <w:r>
              <w:rPr>
                <w:rFonts w:eastAsia="Liberation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sz w:val="24"/>
                <w:szCs w:val="24"/>
              </w:rPr>
            </w:pPr>
            <w:r>
              <w:rPr>
                <w:rFonts w:eastAsia="Liberation Serif"/>
                <w:sz w:val="24"/>
                <w:szCs w:val="24"/>
              </w:rPr>
            </w:r>
            <w:r>
              <w:rPr>
                <w:rFonts w:eastAsia="Liberation Serif"/>
                <w:sz w:val="24"/>
                <w:szCs w:val="24"/>
              </w:rPr>
            </w:r>
            <w:r>
              <w:rPr>
                <w:rFonts w:eastAsia="Liberation Serif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 xml:space="preserve">Инструкция: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Распредели продукты питания на две группы.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Первая группа – это продукты, которые помогают хорошо запоминать.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Вторая группа – продукты, которые вредят хорошему запоминанию.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Style w:val="901"/>
                <w:color w:val="1d2125"/>
                <w:sz w:val="24"/>
                <w:szCs w:val="24"/>
                <w:shd w:val="clear" w:color="auto" w:fill="ffffff"/>
              </w:rPr>
              <w:t xml:space="preserve">Продукты: </w:t>
            </w:r>
            <w:r>
              <w:rPr>
                <w:rStyle w:val="900"/>
                <w:bCs/>
                <w:i w:val="0"/>
                <w:color w:val="1d2125"/>
                <w:sz w:val="24"/>
                <w:szCs w:val="24"/>
                <w:shd w:val="clear" w:color="auto" w:fill="ffffff"/>
              </w:rPr>
              <w:t xml:space="preserve">торт, макароны, лосось, орехи, жареная пища, черника, чипсы, белый хлеб, темный шоколад, жирная пища, яйца, брокколи, смородина, попкорн, гречка, газировка, овсянка, </w:t>
            </w:r>
            <w:r>
              <w:rPr>
                <w:rStyle w:val="900"/>
                <w:bCs/>
                <w:i w:val="0"/>
                <w:color w:val="1d2125"/>
                <w:sz w:val="24"/>
                <w:szCs w:val="24"/>
                <w:shd w:val="clear" w:color="auto" w:fill="ffffff"/>
              </w:rPr>
              <w:t xml:space="preserve">фастфуд</w:t>
            </w:r>
            <w:r>
              <w:rPr>
                <w:rStyle w:val="900"/>
                <w:bCs/>
                <w:i w:val="0"/>
                <w:color w:val="1d2125"/>
                <w:sz w:val="24"/>
                <w:szCs w:val="24"/>
                <w:shd w:val="clear" w:color="auto" w:fill="ffffff"/>
              </w:rPr>
              <w:t xml:space="preserve">.</w:t>
            </w:r>
            <w:r>
              <w:rPr>
                <w:rFonts w:eastAsia="Liberation Serif"/>
                <w:i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i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Ответ: </w:t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Первая группа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: лосось, орехи, черника, темный шоколад, яйца, брокколи, смородина, гречка, овсянка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Вторая группа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: торт, белый хлеб, макароны, чипсы, попкорн, газировка, жирная пища, жареная пища,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фастфуд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Почему продукты 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первой группы способствуют лучшему запоминанию?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Интересная информация: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shd w:val="clear" w:color="auto" w:fill="ffffff"/>
              </w:rPr>
              <w:t xml:space="preserve">В таких продуктах, как лосось, орехи, черника, темный шоколад, яйца, брокколи, смородина, гречка, овсянка содержатся </w:t>
            </w:r>
            <w:r>
              <w:rPr>
                <w:rStyle w:val="901"/>
                <w:b w:val="0"/>
                <w:i/>
                <w:sz w:val="24"/>
                <w:szCs w:val="24"/>
                <w:shd w:val="clear" w:color="auto" w:fill="ffffff"/>
              </w:rPr>
              <w:t xml:space="preserve">витамины группы В, </w:t>
            </w:r>
            <w:hyperlink r:id="rId33" w:tooltip="https://www.google.com/search?sca_esv=e2bc02e7b0c20616&amp;sxsrf=ANbL-n4v1Y7Tm4VdG96Z6zq5EKJzl0LrmA%3A1770061404855&amp;q=%D0%9E%D0%BC%D0%B5%D0%B3%D0%B0-3+%D0%B6%D0%B8%D1%80%D0%BD%D1%8B%D0%BC%D0%B8+%D0%BA%D0%B8%D1%81%D0%BB%D0%BE%D1%82%D0%B0%D0%BC%D0%B8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C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w:history="1">
              <w:r>
                <w:rPr>
                  <w:rFonts w:eastAsia="Liberation Serif"/>
                  <w:i/>
                  <w:sz w:val="24"/>
                  <w:szCs w:val="24"/>
                </w:rPr>
                <w:t xml:space="preserve">Омега-3 жирные кислоты</w:t>
              </w:r>
            </w:hyperlink>
            <w:r>
              <w:rPr>
                <w:rFonts w:eastAsia="Liberation Serif"/>
                <w:i/>
                <w:sz w:val="24"/>
                <w:szCs w:val="24"/>
              </w:rPr>
              <w:t xml:space="preserve">,</w:t>
            </w:r>
            <w:r>
              <w:rPr>
                <w:rFonts w:eastAsia="Liberation Serif"/>
                <w:i/>
                <w:sz w:val="24"/>
                <w:szCs w:val="24"/>
              </w:rPr>
              <w:t xml:space="preserve"> </w:t>
            </w:r>
            <w:hyperlink r:id="rId34" w:tooltip="https://www.google.com/search?sca_esv=e2bc02e7b0c20616&amp;sxsrf=ANbL-n4v1Y7Tm4VdG96Z6zq5EKJzl0LrmA%3A1770061404855&amp;q=%D0%B0%D0%BD%D1%82%D0%B8%D0%BE%D0%BA%D1%81%D0%B8%D0%B4%D0%B0%D0%BD%D1%82%D0%B0%D0%BC%D0%B8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D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w:history="1">
              <w:r>
                <w:rPr>
                  <w:rFonts w:eastAsia="Liberation Serif"/>
                  <w:i/>
                  <w:sz w:val="24"/>
                  <w:szCs w:val="24"/>
                </w:rPr>
                <w:t xml:space="preserve">антиоксидантами</w:t>
              </w:r>
            </w:hyperlink>
            <w:r>
              <w:rPr>
                <w:rFonts w:eastAsia="Liberation Serif"/>
                <w:i/>
                <w:sz w:val="24"/>
                <w:szCs w:val="24"/>
              </w:rPr>
              <w:t xml:space="preserve">, </w:t>
            </w:r>
            <w:hyperlink r:id="rId35" w:tooltip="https://www.google.com/search?sca_esv=e2bc02e7b0c20616&amp;sxsrf=ANbL-n4v1Y7Tm4VdG96Z6zq5EKJzl0LrmA%3A1770061404855&amp;q=%D0%B2%D0%B8%D1%82%D0%B0%D0%BC%D0%B8%D0%BD%D0%B0%D0%BC%D0%B8+%D0%B3%D1%80%D1%83%D0%BF%D0%BF%D1%8B+B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E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w:history="1">
              <w:r>
                <w:rPr>
                  <w:rFonts w:eastAsia="Liberation Serif"/>
                  <w:i/>
                  <w:sz w:val="24"/>
                  <w:szCs w:val="24"/>
                </w:rPr>
                <w:t xml:space="preserve">витаминами группы B</w:t>
              </w:r>
            </w:hyperlink>
            <w:r>
              <w:rPr>
                <w:rFonts w:eastAsia="Liberation Serif"/>
                <w:i/>
                <w:sz w:val="24"/>
                <w:szCs w:val="24"/>
              </w:rPr>
              <w:t xml:space="preserve">, </w:t>
            </w:r>
            <w:hyperlink r:id="rId36" w:tooltip="https://www.google.com/search?sca_esv=e2bc02e7b0c20616&amp;sxsrf=ANbL-n4v1Y7Tm4VdG96Z6zq5EKJzl0LrmA%3A1770061404855&amp;q=%D1%85%D0%BE%D0%BB%D0%B8%D0%BD%D0%BE%D0%BC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F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w:history="1">
              <w:r>
                <w:rPr>
                  <w:rFonts w:eastAsia="Liberation Serif"/>
                  <w:i/>
                  <w:sz w:val="24"/>
                  <w:szCs w:val="24"/>
                </w:rPr>
                <w:t xml:space="preserve">холином</w:t>
              </w:r>
            </w:hyperlink>
            <w:r>
              <w:rPr>
                <w:rFonts w:eastAsia="Liberation Serif"/>
                <w:i/>
                <w:sz w:val="24"/>
                <w:szCs w:val="24"/>
              </w:rPr>
              <w:t xml:space="preserve">, что способствует укреплению запоминания, улучшению памяти.</w:t>
            </w:r>
            <w:r>
              <w:rPr>
                <w:rFonts w:eastAsia="Liberation Serif"/>
                <w:i/>
                <w:sz w:val="24"/>
                <w:szCs w:val="24"/>
              </w:rPr>
            </w:r>
            <w:r>
              <w:rPr>
                <w:rFonts w:eastAsia="Liberation Serif"/>
                <w:i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rFonts w:eastAsia="Liberation Serif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  <w:r>
              <w:rPr>
                <w:rFonts w:eastAsia="Liberation Serif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tabs>
                <w:tab w:val="left" w:pos="2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</w:rPr>
              <w:t xml:space="preserve">Рефлексия: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37"/>
              <w:numPr>
                <w:ilvl w:val="0"/>
                <w:numId w:val="25"/>
              </w:numPr>
              <w:jc w:val="both"/>
              <w:tabs>
                <w:tab w:val="left" w:pos="2" w:leader="none"/>
              </w:tabs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помогло тебе выполнить это задание?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37"/>
              <w:numPr>
                <w:ilvl w:val="0"/>
                <w:numId w:val="25"/>
              </w:numPr>
              <w:jc w:val="both"/>
              <w:rPr>
                <w:color w:val="000000"/>
              </w:rPr>
            </w:pPr>
            <w:r>
              <w:rPr>
                <w:rFonts w:eastAsia="Liberation Serif"/>
                <w:color w:val="000000"/>
              </w:rPr>
              <w:t xml:space="preserve">Что мы узнали о памяти?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4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Учащ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ий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ся выполняет упражнение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Отвечает на вопросы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  <w:r>
              <w:rPr>
                <w:rFonts w:eastAsia="Liberation Serif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Выполняет задание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</w:rPr>
              <w:t xml:space="preserve">Отвечает на вопрос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Отвечает на вопросы</w:t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5" w:type="pct"/>
            <w:textDirection w:val="lrTb"/>
            <w:noWrap w:val="false"/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90" w:type="pct"/>
            <w:textDirection w:val="lrTb"/>
            <w:noWrap w:val="false"/>
          </w:tcPr>
          <w:p>
            <w:pPr>
              <w:pStyle w:val="906"/>
              <w:spacing w:after="0" w:line="240" w:lineRule="auto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Liberation Serif" w:cs="Times New Roman"/>
                <w:b/>
                <w:color w:val="000000"/>
                <w:sz w:val="24"/>
                <w:szCs w:val="24"/>
                <w:lang w:val="en-US"/>
              </w:rPr>
              <w:t xml:space="preserve">VII</w:t>
            </w:r>
            <w:r>
              <w:rPr>
                <w:rFonts w:eastAsia="Liberation Serif" w:cs="Times New Roman"/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rFonts w:eastAsia="Liberation Serif" w:cs="Times New Roman"/>
                <w:b/>
                <w:color w:val="000000"/>
                <w:sz w:val="24"/>
                <w:szCs w:val="24"/>
                <w:lang w:eastAsia="ru-RU"/>
              </w:rPr>
              <w:t xml:space="preserve">Заключительная часть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num" w:pos="0" w:leader="none"/>
              </w:tabs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анализ и оценка успешности деятельности.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tabs>
                <w:tab w:val="num" w:pos="0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Критерии достижения цели: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осознание, переосмысление материала, своих действий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num" w:pos="0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Методы: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словесные, наглядные.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10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/>
            <w:hyperlink r:id="rId37" w:tooltip="https://disk.yandex.ru/i/bhyj-_qw7qPq-Q" w:history="1">
              <w:r>
                <w:rPr>
                  <w:rStyle w:val="879"/>
                  <w:rFonts w:eastAsia="Liberation Serif"/>
                  <w:b/>
                  <w:sz w:val="24"/>
                  <w:szCs w:val="24"/>
                  <w:lang w:eastAsia="ru-RU"/>
                </w:rPr>
                <w:t xml:space="preserve">Рефлексия</w:t>
              </w:r>
            </w:hyperlink>
            <w:r>
              <w:rPr>
                <w:sz w:val="24"/>
                <w:szCs w:val="24"/>
              </w:rPr>
              <w:t xml:space="preserve"> - презентация.</w:t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Назови тему занятия.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Какие цели мы ставили на заняти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? (1 -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 познакомится с понятием память (вспоминать), 2 - узнать интересную 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информацию про память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)</w:t>
            </w:r>
            <w:r>
              <w:rPr>
                <w:rFonts w:eastAsia="Liberation Serif"/>
                <w:color w:val="000000"/>
                <w:sz w:val="24"/>
                <w:szCs w:val="24"/>
              </w:rPr>
              <w:t xml:space="preserve">.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Достигли их?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Что нового ты узнал про память?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Что необходимо делать, чтобы укрепить свою память?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Сколько баллов по 10-бальной шкале ты сейчас себе поставишь?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Что тебе помогло узнать про память?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Спасибо за работу!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- До свидания.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45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459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459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459" w:leader="none"/>
              </w:tabs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Учащийся отвечает на вопросы, анализирует работу на заняти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, прощается с педагогом-психологом.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5" w:type="pct"/>
            <w:textDirection w:val="lrTb"/>
            <w:noWrap w:val="false"/>
          </w:tcPr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Личностные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формирование умения устанавливать связь между целью деятельности и её результатом.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899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Liberation Serif"/>
                <w:b/>
                <w:color w:val="000000"/>
              </w:rPr>
              <w:t xml:space="preserve">Познавательные - </w:t>
            </w:r>
            <w:r>
              <w:t xml:space="preserve">формирование умения находить ответы на вопросы, используя свой жизненный опыт и информацию, полученную на заняти</w:t>
            </w:r>
            <w:r>
              <w:t xml:space="preserve">е</w:t>
            </w:r>
            <w:r>
              <w:t xml:space="preserve">; перерабатывать полученную информацию; делать выводы по результатам совместной работы.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Регулятивные 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sz w:val="24"/>
                <w:szCs w:val="24"/>
              </w:rPr>
              <w:t xml:space="preserve">формирование умения осуществлять самостоятельную и </w:t>
            </w:r>
            <w:r>
              <w:rPr>
                <w:sz w:val="24"/>
                <w:szCs w:val="24"/>
              </w:rPr>
              <w:t xml:space="preserve">совместно с педагогом деятельность, умения оценивать и корректировать свою деятельность, проговаривать последовательность действий, давать эмоциональную оценку деятельности.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Liberation Serif"/>
                <w:b/>
                <w:color w:val="000000"/>
                <w:sz w:val="24"/>
                <w:szCs w:val="24"/>
                <w:lang w:eastAsia="ru-RU"/>
              </w:rPr>
              <w:t xml:space="preserve">Коммуникативные</w:t>
            </w:r>
            <w:r>
              <w:rPr>
                <w:rFonts w:eastAsia="Liberation Serif"/>
                <w:color w:val="000000"/>
                <w:sz w:val="24"/>
                <w:szCs w:val="24"/>
                <w:lang w:eastAsia="ru-RU"/>
              </w:rPr>
              <w:t xml:space="preserve"> – </w:t>
            </w:r>
            <w:r>
              <w:rPr>
                <w:sz w:val="24"/>
                <w:szCs w:val="24"/>
              </w:rPr>
              <w:t xml:space="preserve">формирование умения с достаточной полнотой и точностью выражать свои мысли.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pacing w:after="0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</w:r>
      <w:r>
        <w:rPr>
          <w:rFonts w:ascii="Liberation Serif" w:hAnsi="Liberation Serif" w:cs="Liberation Serif"/>
          <w:color w:val="000000"/>
          <w:sz w:val="24"/>
          <w:szCs w:val="24"/>
        </w:rPr>
      </w:r>
      <w:r>
        <w:rPr>
          <w:rFonts w:ascii="Liberation Serif" w:hAnsi="Liberation Serif" w:cs="Liberation Serif"/>
          <w:color w:val="000000"/>
          <w:sz w:val="24"/>
          <w:szCs w:val="24"/>
        </w:rPr>
      </w:r>
    </w:p>
    <w:sectPr>
      <w:footnotePr/>
      <w:endnotePr/>
      <w:type w:val="nextPage"/>
      <w:pgSz w:w="16838" w:h="11906" w:orient="landscape"/>
      <w:pgMar w:top="567" w:right="567" w:bottom="567" w:left="56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mbria">
    <w:panose1 w:val="0204050305040603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  <w:tabs>
          <w:tab w:val="num" w:pos="0" w:leader="none"/>
        </w:tabs>
      </w:pPr>
      <w:rPr>
        <w:b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Liberation Serif" w:hAnsi="Liberation Serif" w:eastAsia="Liberation Serif" w:cs="Liberation Serif"/>
        <w:b w:val="0"/>
        <w:i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b/>
        <w:color w:val="auto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b/>
        <w:color w:val="auto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b/>
        <w:color w:val="auto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b/>
        <w:color w:val="auto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b/>
        <w:color w:val="auto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0"/>
  </w:num>
  <w:num w:numId="4">
    <w:abstractNumId w:val="21"/>
  </w:num>
  <w:num w:numId="5">
    <w:abstractNumId w:val="24"/>
  </w:num>
  <w:num w:numId="6">
    <w:abstractNumId w:val="11"/>
  </w:num>
  <w:num w:numId="7">
    <w:abstractNumId w:val="22"/>
  </w:num>
  <w:num w:numId="8">
    <w:abstractNumId w:val="0"/>
  </w:num>
  <w:num w:numId="9">
    <w:abstractNumId w:val="18"/>
  </w:num>
  <w:num w:numId="10">
    <w:abstractNumId w:val="4"/>
  </w:num>
  <w:num w:numId="11">
    <w:abstractNumId w:val="15"/>
  </w:num>
  <w:num w:numId="12">
    <w:abstractNumId w:val="14"/>
  </w:num>
  <w:num w:numId="13">
    <w:abstractNumId w:val="3"/>
  </w:num>
  <w:num w:numId="14">
    <w:abstractNumId w:val="23"/>
  </w:num>
  <w:num w:numId="15">
    <w:abstractNumId w:val="5"/>
  </w:num>
  <w:num w:numId="16">
    <w:abstractNumId w:val="17"/>
  </w:num>
  <w:num w:numId="17">
    <w:abstractNumId w:val="2"/>
  </w:num>
  <w:num w:numId="18">
    <w:abstractNumId w:val="16"/>
  </w:num>
  <w:num w:numId="19">
    <w:abstractNumId w:val="25"/>
  </w:num>
  <w:num w:numId="20">
    <w:abstractNumId w:val="7"/>
  </w:num>
  <w:num w:numId="21">
    <w:abstractNumId w:val="8"/>
  </w:num>
  <w:num w:numId="22">
    <w:abstractNumId w:val="9"/>
  </w:num>
  <w:num w:numId="23">
    <w:abstractNumId w:val="1"/>
  </w:num>
  <w:num w:numId="24">
    <w:abstractNumId w:val="19"/>
  </w:num>
  <w:num w:numId="25">
    <w:abstractNumId w:val="12"/>
  </w:num>
  <w:num w:numId="26">
    <w:abstractNumId w:val="6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6" w:default="1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707">
    <w:name w:val="Heading 2"/>
    <w:basedOn w:val="706"/>
    <w:link w:val="924"/>
    <w:uiPriority w:val="9"/>
    <w:qFormat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708" w:default="1">
    <w:name w:val="Default Paragraph Font"/>
    <w:uiPriority w:val="1"/>
    <w:semiHidden/>
    <w:unhideWhenUsed/>
  </w:style>
  <w:style w:type="table" w:styleId="70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0" w:default="1">
    <w:name w:val="No List"/>
    <w:uiPriority w:val="99"/>
    <w:semiHidden/>
    <w:unhideWhenUsed/>
  </w:style>
  <w:style w:type="character" w:styleId="711" w:customStyle="1">
    <w:name w:val="Title Char"/>
    <w:basedOn w:val="708"/>
    <w:link w:val="739"/>
    <w:uiPriority w:val="10"/>
    <w:rPr>
      <w:sz w:val="48"/>
      <w:szCs w:val="48"/>
    </w:rPr>
  </w:style>
  <w:style w:type="character" w:styleId="712" w:customStyle="1">
    <w:name w:val="Subtitle Char"/>
    <w:basedOn w:val="708"/>
    <w:link w:val="741"/>
    <w:uiPriority w:val="11"/>
    <w:rPr>
      <w:sz w:val="24"/>
      <w:szCs w:val="24"/>
    </w:rPr>
  </w:style>
  <w:style w:type="character" w:styleId="713" w:customStyle="1">
    <w:name w:val="Quote Char"/>
    <w:link w:val="743"/>
    <w:uiPriority w:val="29"/>
    <w:rPr>
      <w:i/>
    </w:rPr>
  </w:style>
  <w:style w:type="character" w:styleId="714" w:customStyle="1">
    <w:name w:val="Intense Quote Char"/>
    <w:link w:val="745"/>
    <w:uiPriority w:val="30"/>
    <w:rPr>
      <w:i/>
    </w:rPr>
  </w:style>
  <w:style w:type="character" w:styleId="715" w:customStyle="1">
    <w:name w:val="Footnote Text Char"/>
    <w:link w:val="880"/>
    <w:uiPriority w:val="99"/>
    <w:rPr>
      <w:sz w:val="18"/>
    </w:rPr>
  </w:style>
  <w:style w:type="character" w:styleId="716" w:customStyle="1">
    <w:name w:val="Endnote Text Char"/>
    <w:link w:val="883"/>
    <w:uiPriority w:val="99"/>
    <w:rPr>
      <w:sz w:val="20"/>
    </w:rPr>
  </w:style>
  <w:style w:type="paragraph" w:styleId="717" w:customStyle="1">
    <w:name w:val="Heading 3"/>
    <w:basedOn w:val="706"/>
    <w:link w:val="897"/>
    <w:uiPriority w:val="9"/>
    <w:qFormat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718" w:customStyle="1">
    <w:name w:val="Heading 4"/>
    <w:basedOn w:val="706"/>
    <w:next w:val="706"/>
    <w:link w:val="898"/>
    <w:uiPriority w:val="9"/>
    <w:qFormat/>
    <w:pPr>
      <w:keepLines/>
      <w:keepNext/>
      <w:spacing w:before="200" w:after="0"/>
      <w:outlineLvl w:val="3"/>
    </w:pPr>
    <w:rPr>
      <w:rFonts w:ascii="Cambria" w:hAnsi="Cambria" w:eastAsia="Times New Roman"/>
      <w:b/>
      <w:bCs/>
      <w:i/>
      <w:iCs/>
      <w:color w:val="4f81bd"/>
      <w:sz w:val="20"/>
      <w:szCs w:val="20"/>
    </w:rPr>
  </w:style>
  <w:style w:type="paragraph" w:styleId="719" w:customStyle="1">
    <w:name w:val="Heading 1"/>
    <w:basedOn w:val="706"/>
    <w:next w:val="706"/>
    <w:link w:val="720"/>
    <w:uiPriority w:val="9"/>
    <w:qFormat/>
    <w:pPr>
      <w:keepLines/>
      <w:keepNext/>
      <w:spacing w:before="480"/>
      <w:outlineLvl w:val="0"/>
    </w:pPr>
    <w:rPr>
      <w:rFonts w:ascii="Arial" w:hAnsi="Arial" w:eastAsia="Arial"/>
      <w:sz w:val="40"/>
      <w:szCs w:val="40"/>
    </w:rPr>
  </w:style>
  <w:style w:type="character" w:styleId="720" w:customStyle="1">
    <w:name w:val="Heading 1 Char"/>
    <w:link w:val="719"/>
    <w:uiPriority w:val="9"/>
    <w:rPr>
      <w:rFonts w:ascii="Arial" w:hAnsi="Arial" w:eastAsia="Arial" w:cs="Arial"/>
      <w:sz w:val="40"/>
      <w:szCs w:val="40"/>
    </w:rPr>
  </w:style>
  <w:style w:type="paragraph" w:styleId="721" w:customStyle="1">
    <w:name w:val="Heading 2"/>
    <w:basedOn w:val="706"/>
    <w:next w:val="706"/>
    <w:link w:val="722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/>
      <w:sz w:val="34"/>
      <w:szCs w:val="20"/>
    </w:rPr>
  </w:style>
  <w:style w:type="character" w:styleId="722" w:customStyle="1">
    <w:name w:val="Heading 2 Char"/>
    <w:link w:val="721"/>
    <w:uiPriority w:val="9"/>
    <w:rPr>
      <w:rFonts w:ascii="Arial" w:hAnsi="Arial" w:eastAsia="Arial" w:cs="Arial"/>
      <w:sz w:val="34"/>
    </w:rPr>
  </w:style>
  <w:style w:type="paragraph" w:styleId="723" w:customStyle="1">
    <w:name w:val="Heading 3"/>
    <w:basedOn w:val="706"/>
    <w:next w:val="706"/>
    <w:link w:val="72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/>
      <w:sz w:val="30"/>
      <w:szCs w:val="30"/>
    </w:rPr>
  </w:style>
  <w:style w:type="character" w:styleId="724" w:customStyle="1">
    <w:name w:val="Heading 3 Char"/>
    <w:link w:val="723"/>
    <w:uiPriority w:val="9"/>
    <w:rPr>
      <w:rFonts w:ascii="Arial" w:hAnsi="Arial" w:eastAsia="Arial" w:cs="Arial"/>
      <w:sz w:val="30"/>
      <w:szCs w:val="30"/>
    </w:rPr>
  </w:style>
  <w:style w:type="paragraph" w:styleId="725" w:customStyle="1">
    <w:name w:val="Heading 4"/>
    <w:basedOn w:val="706"/>
    <w:next w:val="706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/>
      <w:b/>
      <w:bCs/>
      <w:sz w:val="26"/>
      <w:szCs w:val="26"/>
    </w:rPr>
  </w:style>
  <w:style w:type="character" w:styleId="726" w:customStyle="1">
    <w:name w:val="Heading 4 Char"/>
    <w:link w:val="725"/>
    <w:uiPriority w:val="9"/>
    <w:rPr>
      <w:rFonts w:ascii="Arial" w:hAnsi="Arial" w:eastAsia="Arial" w:cs="Arial"/>
      <w:b/>
      <w:bCs/>
      <w:sz w:val="26"/>
      <w:szCs w:val="26"/>
    </w:rPr>
  </w:style>
  <w:style w:type="paragraph" w:styleId="727" w:customStyle="1">
    <w:name w:val="Heading 5"/>
    <w:basedOn w:val="706"/>
    <w:next w:val="706"/>
    <w:link w:val="72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/>
      <w:b/>
      <w:bCs/>
      <w:sz w:val="24"/>
      <w:szCs w:val="24"/>
    </w:rPr>
  </w:style>
  <w:style w:type="character" w:styleId="728" w:customStyle="1">
    <w:name w:val="Heading 5 Char"/>
    <w:link w:val="727"/>
    <w:uiPriority w:val="9"/>
    <w:rPr>
      <w:rFonts w:ascii="Arial" w:hAnsi="Arial" w:eastAsia="Arial" w:cs="Arial"/>
      <w:b/>
      <w:bCs/>
      <w:sz w:val="24"/>
      <w:szCs w:val="24"/>
    </w:rPr>
  </w:style>
  <w:style w:type="paragraph" w:styleId="729" w:customStyle="1">
    <w:name w:val="Heading 6"/>
    <w:basedOn w:val="706"/>
    <w:next w:val="706"/>
    <w:link w:val="73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/>
      <w:b/>
      <w:bCs/>
      <w:sz w:val="22"/>
      <w:szCs w:val="22"/>
    </w:rPr>
  </w:style>
  <w:style w:type="character" w:styleId="730" w:customStyle="1">
    <w:name w:val="Heading 6 Char"/>
    <w:link w:val="729"/>
    <w:uiPriority w:val="9"/>
    <w:rPr>
      <w:rFonts w:ascii="Arial" w:hAnsi="Arial" w:eastAsia="Arial" w:cs="Arial"/>
      <w:b/>
      <w:bCs/>
      <w:sz w:val="22"/>
      <w:szCs w:val="22"/>
    </w:rPr>
  </w:style>
  <w:style w:type="paragraph" w:styleId="731" w:customStyle="1">
    <w:name w:val="Heading 7"/>
    <w:basedOn w:val="706"/>
    <w:next w:val="706"/>
    <w:link w:val="73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character" w:styleId="732" w:customStyle="1">
    <w:name w:val="Heading 7 Char"/>
    <w:link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3" w:customStyle="1">
    <w:name w:val="Heading 8"/>
    <w:basedOn w:val="706"/>
    <w:next w:val="706"/>
    <w:link w:val="73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/>
      <w:i/>
      <w:iCs/>
      <w:sz w:val="22"/>
      <w:szCs w:val="22"/>
    </w:rPr>
  </w:style>
  <w:style w:type="character" w:styleId="734" w:customStyle="1">
    <w:name w:val="Heading 8 Char"/>
    <w:link w:val="733"/>
    <w:uiPriority w:val="9"/>
    <w:rPr>
      <w:rFonts w:ascii="Arial" w:hAnsi="Arial" w:eastAsia="Arial" w:cs="Arial"/>
      <w:i/>
      <w:iCs/>
      <w:sz w:val="22"/>
      <w:szCs w:val="22"/>
    </w:rPr>
  </w:style>
  <w:style w:type="paragraph" w:styleId="735" w:customStyle="1">
    <w:name w:val="Heading 9"/>
    <w:basedOn w:val="706"/>
    <w:next w:val="706"/>
    <w:link w:val="73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/>
      <w:i/>
      <w:iCs/>
      <w:sz w:val="21"/>
      <w:szCs w:val="21"/>
    </w:rPr>
  </w:style>
  <w:style w:type="character" w:styleId="736" w:customStyle="1">
    <w:name w:val="Heading 9 Char"/>
    <w:link w:val="735"/>
    <w:uiPriority w:val="9"/>
    <w:rPr>
      <w:rFonts w:ascii="Arial" w:hAnsi="Arial" w:eastAsia="Arial" w:cs="Arial"/>
      <w:i/>
      <w:iCs/>
      <w:sz w:val="21"/>
      <w:szCs w:val="21"/>
    </w:rPr>
  </w:style>
  <w:style w:type="paragraph" w:styleId="737">
    <w:name w:val="List Paragraph"/>
    <w:basedOn w:val="706"/>
    <w:uiPriority w:val="34"/>
    <w:qFormat/>
    <w:pPr>
      <w:contextualSpacing/>
      <w:ind w:left="72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738">
    <w:name w:val="No Spacing"/>
    <w:uiPriority w:val="1"/>
    <w:qFormat/>
    <w:rPr>
      <w:lang w:eastAsia="zh-CN"/>
    </w:rPr>
  </w:style>
  <w:style w:type="paragraph" w:styleId="739">
    <w:name w:val="Title"/>
    <w:basedOn w:val="706"/>
    <w:next w:val="706"/>
    <w:link w:val="740"/>
    <w:uiPriority w:val="10"/>
    <w:qFormat/>
    <w:pPr>
      <w:contextualSpacing/>
      <w:spacing w:before="300"/>
    </w:pPr>
    <w:rPr>
      <w:sz w:val="48"/>
      <w:szCs w:val="48"/>
    </w:rPr>
  </w:style>
  <w:style w:type="character" w:styleId="740" w:customStyle="1">
    <w:name w:val="Название Знак"/>
    <w:link w:val="739"/>
    <w:uiPriority w:val="10"/>
    <w:rPr>
      <w:sz w:val="48"/>
      <w:szCs w:val="48"/>
    </w:rPr>
  </w:style>
  <w:style w:type="paragraph" w:styleId="741">
    <w:name w:val="Subtitle"/>
    <w:basedOn w:val="706"/>
    <w:next w:val="706"/>
    <w:link w:val="742"/>
    <w:uiPriority w:val="11"/>
    <w:qFormat/>
    <w:pPr>
      <w:spacing w:before="200"/>
    </w:pPr>
    <w:rPr>
      <w:sz w:val="24"/>
      <w:szCs w:val="24"/>
    </w:rPr>
  </w:style>
  <w:style w:type="character" w:styleId="742" w:customStyle="1">
    <w:name w:val="Подзаголовок Знак"/>
    <w:link w:val="741"/>
    <w:uiPriority w:val="11"/>
    <w:rPr>
      <w:sz w:val="24"/>
      <w:szCs w:val="24"/>
    </w:rPr>
  </w:style>
  <w:style w:type="paragraph" w:styleId="743">
    <w:name w:val="Quote"/>
    <w:basedOn w:val="706"/>
    <w:next w:val="706"/>
    <w:link w:val="744"/>
    <w:uiPriority w:val="29"/>
    <w:qFormat/>
    <w:pPr>
      <w:ind w:left="720" w:right="720"/>
    </w:pPr>
    <w:rPr>
      <w:i/>
      <w:sz w:val="20"/>
      <w:szCs w:val="20"/>
    </w:rPr>
  </w:style>
  <w:style w:type="character" w:styleId="744" w:customStyle="1">
    <w:name w:val="Цитата 2 Знак"/>
    <w:link w:val="743"/>
    <w:uiPriority w:val="29"/>
    <w:rPr>
      <w:i/>
    </w:rPr>
  </w:style>
  <w:style w:type="paragraph" w:styleId="745">
    <w:name w:val="Intense Quote"/>
    <w:basedOn w:val="706"/>
    <w:next w:val="706"/>
    <w:link w:val="7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  <w:szCs w:val="20"/>
    </w:rPr>
  </w:style>
  <w:style w:type="character" w:styleId="746" w:customStyle="1">
    <w:name w:val="Выделенная цитата Знак"/>
    <w:link w:val="745"/>
    <w:uiPriority w:val="30"/>
    <w:rPr>
      <w:i/>
    </w:rPr>
  </w:style>
  <w:style w:type="paragraph" w:styleId="747" w:customStyle="1">
    <w:name w:val="Header"/>
    <w:basedOn w:val="706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 w:customStyle="1">
    <w:name w:val="Header Char"/>
    <w:link w:val="747"/>
    <w:uiPriority w:val="99"/>
  </w:style>
  <w:style w:type="paragraph" w:styleId="749" w:customStyle="1">
    <w:name w:val="Footer"/>
    <w:basedOn w:val="706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 w:customStyle="1">
    <w:name w:val="Footer Char"/>
    <w:uiPriority w:val="99"/>
  </w:style>
  <w:style w:type="paragraph" w:styleId="751" w:customStyle="1">
    <w:name w:val="Caption"/>
    <w:basedOn w:val="706"/>
    <w:next w:val="706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52" w:customStyle="1">
    <w:name w:val="Caption Char"/>
    <w:link w:val="749"/>
    <w:uiPriority w:val="99"/>
  </w:style>
  <w:style w:type="table" w:styleId="75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79">
    <w:name w:val="Hyperlink"/>
    <w:unhideWhenUsed/>
    <w:rPr>
      <w:color w:val="0000ff"/>
      <w:u w:val="single"/>
    </w:rPr>
  </w:style>
  <w:style w:type="paragraph" w:styleId="880">
    <w:name w:val="footnote text"/>
    <w:basedOn w:val="706"/>
    <w:link w:val="881"/>
    <w:uiPriority w:val="99"/>
    <w:semiHidden/>
    <w:unhideWhenUsed/>
    <w:pPr>
      <w:spacing w:after="40" w:line="240" w:lineRule="auto"/>
    </w:pPr>
    <w:rPr>
      <w:sz w:val="18"/>
      <w:szCs w:val="20"/>
    </w:rPr>
  </w:style>
  <w:style w:type="character" w:styleId="881" w:customStyle="1">
    <w:name w:val="Текст сноски Знак"/>
    <w:link w:val="880"/>
    <w:uiPriority w:val="99"/>
    <w:rPr>
      <w:sz w:val="18"/>
    </w:rPr>
  </w:style>
  <w:style w:type="character" w:styleId="882">
    <w:name w:val="footnote reference"/>
    <w:uiPriority w:val="99"/>
    <w:unhideWhenUsed/>
    <w:rPr>
      <w:vertAlign w:val="superscript"/>
    </w:rPr>
  </w:style>
  <w:style w:type="paragraph" w:styleId="883">
    <w:name w:val="endnote text"/>
    <w:basedOn w:val="706"/>
    <w:link w:val="88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84" w:customStyle="1">
    <w:name w:val="Текст концевой сноски Знак"/>
    <w:link w:val="883"/>
    <w:uiPriority w:val="99"/>
    <w:rPr>
      <w:sz w:val="20"/>
    </w:rPr>
  </w:style>
  <w:style w:type="character" w:styleId="885">
    <w:name w:val="endnote reference"/>
    <w:uiPriority w:val="99"/>
    <w:semiHidden/>
    <w:unhideWhenUsed/>
    <w:rPr>
      <w:vertAlign w:val="superscript"/>
    </w:rPr>
  </w:style>
  <w:style w:type="paragraph" w:styleId="886">
    <w:name w:val="toc 1"/>
    <w:basedOn w:val="706"/>
    <w:next w:val="706"/>
    <w:uiPriority w:val="39"/>
    <w:unhideWhenUsed/>
    <w:pPr>
      <w:spacing w:after="57"/>
    </w:pPr>
  </w:style>
  <w:style w:type="paragraph" w:styleId="887">
    <w:name w:val="toc 2"/>
    <w:basedOn w:val="706"/>
    <w:next w:val="706"/>
    <w:uiPriority w:val="39"/>
    <w:unhideWhenUsed/>
    <w:pPr>
      <w:ind w:left="283"/>
      <w:spacing w:after="57"/>
    </w:pPr>
  </w:style>
  <w:style w:type="paragraph" w:styleId="888">
    <w:name w:val="toc 3"/>
    <w:basedOn w:val="706"/>
    <w:next w:val="706"/>
    <w:uiPriority w:val="39"/>
    <w:unhideWhenUsed/>
    <w:pPr>
      <w:ind w:left="567"/>
      <w:spacing w:after="57"/>
    </w:pPr>
  </w:style>
  <w:style w:type="paragraph" w:styleId="889">
    <w:name w:val="toc 4"/>
    <w:basedOn w:val="706"/>
    <w:next w:val="706"/>
    <w:uiPriority w:val="39"/>
    <w:unhideWhenUsed/>
    <w:pPr>
      <w:ind w:left="850"/>
      <w:spacing w:after="57"/>
    </w:pPr>
  </w:style>
  <w:style w:type="paragraph" w:styleId="890">
    <w:name w:val="toc 5"/>
    <w:basedOn w:val="706"/>
    <w:next w:val="706"/>
    <w:uiPriority w:val="39"/>
    <w:unhideWhenUsed/>
    <w:pPr>
      <w:ind w:left="1134"/>
      <w:spacing w:after="57"/>
    </w:pPr>
  </w:style>
  <w:style w:type="paragraph" w:styleId="891">
    <w:name w:val="toc 6"/>
    <w:basedOn w:val="706"/>
    <w:next w:val="706"/>
    <w:uiPriority w:val="39"/>
    <w:unhideWhenUsed/>
    <w:pPr>
      <w:ind w:left="1417"/>
      <w:spacing w:after="57"/>
    </w:pPr>
  </w:style>
  <w:style w:type="paragraph" w:styleId="892">
    <w:name w:val="toc 7"/>
    <w:basedOn w:val="706"/>
    <w:next w:val="706"/>
    <w:uiPriority w:val="39"/>
    <w:unhideWhenUsed/>
    <w:pPr>
      <w:ind w:left="1701"/>
      <w:spacing w:after="57"/>
    </w:pPr>
  </w:style>
  <w:style w:type="paragraph" w:styleId="893">
    <w:name w:val="toc 8"/>
    <w:basedOn w:val="706"/>
    <w:next w:val="706"/>
    <w:uiPriority w:val="39"/>
    <w:unhideWhenUsed/>
    <w:pPr>
      <w:ind w:left="1984"/>
      <w:spacing w:after="57"/>
    </w:pPr>
  </w:style>
  <w:style w:type="paragraph" w:styleId="894">
    <w:name w:val="toc 9"/>
    <w:basedOn w:val="706"/>
    <w:next w:val="706"/>
    <w:uiPriority w:val="39"/>
    <w:unhideWhenUsed/>
    <w:pPr>
      <w:ind w:left="2268"/>
      <w:spacing w:after="57"/>
    </w:pPr>
  </w:style>
  <w:style w:type="paragraph" w:styleId="895">
    <w:name w:val="TOC Heading"/>
    <w:uiPriority w:val="39"/>
    <w:unhideWhenUsed/>
    <w:rPr>
      <w:lang w:eastAsia="zh-CN"/>
    </w:rPr>
  </w:style>
  <w:style w:type="paragraph" w:styleId="896">
    <w:name w:val="table of figures"/>
    <w:basedOn w:val="706"/>
    <w:next w:val="706"/>
    <w:uiPriority w:val="99"/>
    <w:unhideWhenUsed/>
    <w:pPr>
      <w:spacing w:after="0"/>
    </w:pPr>
  </w:style>
  <w:style w:type="character" w:styleId="897" w:customStyle="1">
    <w:name w:val="Заголовок 3 Знак"/>
    <w:link w:val="717"/>
    <w:uiPriority w:val="9"/>
    <w:rPr>
      <w:rFonts w:eastAsia="Times New Roman"/>
      <w:b/>
      <w:bCs/>
      <w:sz w:val="27"/>
      <w:szCs w:val="27"/>
      <w:lang w:eastAsia="ru-RU"/>
    </w:rPr>
  </w:style>
  <w:style w:type="character" w:styleId="898" w:customStyle="1">
    <w:name w:val="Заголовок 4 Знак"/>
    <w:link w:val="718"/>
    <w:uiPriority w:val="9"/>
    <w:semiHidden/>
    <w:rPr>
      <w:rFonts w:ascii="Cambria" w:hAnsi="Cambria" w:eastAsia="Times New Roman" w:cs="Times New Roman"/>
      <w:b/>
      <w:bCs/>
      <w:i/>
      <w:iCs/>
      <w:color w:val="4f81bd"/>
    </w:rPr>
  </w:style>
  <w:style w:type="paragraph" w:styleId="899">
    <w:name w:val="Normal (Web)"/>
    <w:basedOn w:val="706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900">
    <w:name w:val="Emphasis"/>
    <w:uiPriority w:val="20"/>
    <w:qFormat/>
    <w:rPr>
      <w:i/>
      <w:iCs/>
    </w:rPr>
  </w:style>
  <w:style w:type="character" w:styleId="901">
    <w:name w:val="Strong"/>
    <w:uiPriority w:val="22"/>
    <w:qFormat/>
    <w:rPr>
      <w:b/>
      <w:bCs/>
    </w:rPr>
  </w:style>
  <w:style w:type="paragraph" w:styleId="902">
    <w:name w:val="Balloon Text"/>
    <w:basedOn w:val="706"/>
    <w:link w:val="903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903" w:customStyle="1">
    <w:name w:val="Текст выноски Знак"/>
    <w:link w:val="902"/>
    <w:uiPriority w:val="99"/>
    <w:semiHidden/>
    <w:rPr>
      <w:rFonts w:ascii="Tahoma" w:hAnsi="Tahoma" w:cs="Tahoma"/>
      <w:sz w:val="16"/>
      <w:szCs w:val="16"/>
    </w:rPr>
  </w:style>
  <w:style w:type="paragraph" w:styleId="904" w:customStyle="1">
    <w:name w:val="Цветной список - Акцент 11"/>
    <w:basedOn w:val="706"/>
    <w:uiPriority w:val="34"/>
    <w:qFormat/>
    <w:pPr>
      <w:contextualSpacing/>
      <w:ind w:left="720"/>
    </w:pPr>
  </w:style>
  <w:style w:type="character" w:styleId="905" w:customStyle="1">
    <w:name w:val="c2"/>
    <w:basedOn w:val="708"/>
  </w:style>
  <w:style w:type="paragraph" w:styleId="906" w:customStyle="1">
    <w:name w:val="Абзац списка1"/>
    <w:basedOn w:val="706"/>
    <w:rPr>
      <w:rFonts w:eastAsia="Arial" w:cs="Calibri"/>
      <w:lang w:eastAsia="ar-SA"/>
    </w:rPr>
  </w:style>
  <w:style w:type="paragraph" w:styleId="907" w:customStyle="1">
    <w:name w:val="c4"/>
    <w:basedOn w:val="706"/>
    <w:rPr>
      <w:rFonts w:eastAsia="Arial" w:cs="Calibri"/>
      <w:lang w:eastAsia="ar-SA"/>
    </w:rPr>
  </w:style>
  <w:style w:type="paragraph" w:styleId="908">
    <w:name w:val="Body Text Indent"/>
    <w:basedOn w:val="706"/>
    <w:link w:val="909"/>
    <w:pPr>
      <w:ind w:left="283"/>
      <w:spacing w:after="120" w:line="240" w:lineRule="auto"/>
    </w:pPr>
    <w:rPr>
      <w:rFonts w:eastAsia="Times New Roman"/>
      <w:sz w:val="24"/>
      <w:szCs w:val="24"/>
    </w:rPr>
  </w:style>
  <w:style w:type="character" w:styleId="909" w:customStyle="1">
    <w:name w:val="Основной текст с отступом Знак"/>
    <w:link w:val="908"/>
    <w:rPr>
      <w:rFonts w:eastAsia="Times New Roman"/>
      <w:sz w:val="24"/>
      <w:szCs w:val="24"/>
    </w:rPr>
  </w:style>
  <w:style w:type="character" w:styleId="910" w:customStyle="1">
    <w:name w:val="markedcontent"/>
  </w:style>
  <w:style w:type="character" w:styleId="911" w:customStyle="1">
    <w:name w:val="vkekvd"/>
    <w:basedOn w:val="708"/>
  </w:style>
  <w:style w:type="character" w:styleId="912">
    <w:name w:val="FollowedHyperlink"/>
    <w:basedOn w:val="708"/>
    <w:uiPriority w:val="99"/>
    <w:semiHidden/>
    <w:unhideWhenUsed/>
    <w:rPr>
      <w:color w:val="800080"/>
      <w:u w:val="single"/>
    </w:rPr>
  </w:style>
  <w:style w:type="character" w:styleId="913" w:customStyle="1">
    <w:name w:val="sc-grredi"/>
    <w:basedOn w:val="708"/>
  </w:style>
  <w:style w:type="character" w:styleId="914" w:customStyle="1">
    <w:name w:val="c1"/>
    <w:basedOn w:val="708"/>
  </w:style>
  <w:style w:type="character" w:styleId="915" w:customStyle="1">
    <w:name w:val="c8"/>
    <w:basedOn w:val="708"/>
  </w:style>
  <w:style w:type="character" w:styleId="916" w:customStyle="1">
    <w:name w:val="c0"/>
    <w:basedOn w:val="708"/>
  </w:style>
  <w:style w:type="character" w:styleId="917" w:customStyle="1">
    <w:name w:val="c7"/>
    <w:basedOn w:val="708"/>
  </w:style>
  <w:style w:type="paragraph" w:styleId="918" w:customStyle="1">
    <w:name w:val="c13"/>
    <w:basedOn w:val="70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919" w:customStyle="1">
    <w:name w:val="c6"/>
    <w:basedOn w:val="708"/>
  </w:style>
  <w:style w:type="character" w:styleId="920" w:customStyle="1">
    <w:name w:val="sc-bznhio"/>
    <w:basedOn w:val="708"/>
  </w:style>
  <w:style w:type="character" w:styleId="921">
    <w:name w:val="HTML Code"/>
    <w:basedOn w:val="708"/>
    <w:uiPriority w:val="99"/>
    <w:semiHidden/>
    <w:unhideWhenUsed/>
    <w:rPr>
      <w:rFonts w:ascii="Courier New" w:hAnsi="Courier New" w:eastAsia="Times New Roman" w:cs="Courier New"/>
      <w:sz w:val="20"/>
      <w:szCs w:val="20"/>
    </w:rPr>
  </w:style>
  <w:style w:type="character" w:styleId="922" w:customStyle="1">
    <w:name w:val="t286pc"/>
    <w:basedOn w:val="708"/>
  </w:style>
  <w:style w:type="character" w:styleId="923" w:customStyle="1">
    <w:name w:val="yjhzub"/>
    <w:basedOn w:val="708"/>
  </w:style>
  <w:style w:type="character" w:styleId="924" w:customStyle="1">
    <w:name w:val="Заголовок 2 Знак"/>
    <w:basedOn w:val="708"/>
    <w:link w:val="707"/>
    <w:uiPriority w:val="9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disk.yandex.ru/i/N1IDAhoHdNc35Q" TargetMode="External"/><Relationship Id="rId10" Type="http://schemas.openxmlformats.org/officeDocument/2006/relationships/hyperlink" Target="https://disk.yandex.ru/i/N1IDAhoHdNc35Q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ozegov.ru/slovo-32399.html" TargetMode="External"/><Relationship Id="rId13" Type="http://schemas.openxmlformats.org/officeDocument/2006/relationships/hyperlink" Target="https://mood.rcoedu.ru/mod/journal/view.php?id=38770&amp;forceview=1" TargetMode="External"/><Relationship Id="rId14" Type="http://schemas.openxmlformats.org/officeDocument/2006/relationships/hyperlink" Target="https://mood.rcoedu.ru/mod/journal/view.php?id=98276&amp;forceview=1" TargetMode="External"/><Relationship Id="rId15" Type="http://schemas.openxmlformats.org/officeDocument/2006/relationships/image" Target="media/image2.jpg"/><Relationship Id="rId16" Type="http://schemas.openxmlformats.org/officeDocument/2006/relationships/hyperlink" Target="https://mood.rcoedu.ru/mod/journal/view.php?id=38771&amp;forceview=1" TargetMode="External"/><Relationship Id="rId17" Type="http://schemas.openxmlformats.org/officeDocument/2006/relationships/hyperlink" Target="https://mood.rcoedu.ru/mod/page/view.php?id=98278&amp;forceview=1" TargetMode="External"/><Relationship Id="rId18" Type="http://schemas.openxmlformats.org/officeDocument/2006/relationships/hyperlink" Target="https://disk.yandex.ru/i/N1IDAhoHdNc35Q" TargetMode="External"/><Relationship Id="rId19" Type="http://schemas.openxmlformats.org/officeDocument/2006/relationships/image" Target="media/image3.jpg"/><Relationship Id="rId20" Type="http://schemas.openxmlformats.org/officeDocument/2006/relationships/hyperlink" Target="https://mood.rcoedu.ru/mod/journal/view.php?id=38772&amp;forceview=1" TargetMode="External"/><Relationship Id="rId21" Type="http://schemas.openxmlformats.org/officeDocument/2006/relationships/hyperlink" Target="https://mood.rcoedu.ru/mod/page/view.php?id=98280&amp;forceview=1" TargetMode="External"/><Relationship Id="rId22" Type="http://schemas.openxmlformats.org/officeDocument/2006/relationships/hyperlink" Target="https://disk.yandex.ru/i/N1IDAhoHdNc35Q" TargetMode="External"/><Relationship Id="rId23" Type="http://schemas.openxmlformats.org/officeDocument/2006/relationships/hyperlink" Target="https://www.google.com/search?q=%D0%A3%D1%85%D0%BE-%D0%BD%D0%BE%D1%81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D" TargetMode="External"/><Relationship Id="rId24" Type="http://schemas.openxmlformats.org/officeDocument/2006/relationships/hyperlink" Target="https://www.google.com/search?q=%D0%9A%D0%BE%D0%BB%D0%B5%D1%87%D0%BA%D0%BE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F" TargetMode="External"/><Relationship Id="rId25" Type="http://schemas.openxmlformats.org/officeDocument/2006/relationships/hyperlink" Target="https://www.google.com/search?q=%D0%9F%D0%B5%D1%80%D0%B5%D0%BA%D1%80%D0%B5%D1%81%D1%82%D0%BD%D1%8B%D0%B9+%D1%88%D0%B0%D0%B3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H" TargetMode="External"/><Relationship Id="rId26" Type="http://schemas.openxmlformats.org/officeDocument/2006/relationships/hyperlink" Target="https://www.google.com/search?q=%D0%97%D0%BC%D0%B5%D0%B9%D0%BA%D0%B0&amp;oq=%D0%BA%D0%B0%D0%BA%D0%B8%D0%B5+%D0%BA%D0%B8%D0%BD%D0%B5%D0%B7%D0%B8%D0%BE%D0%BB%D0%BE%D0%B3%D0%B8%D1%87%D0%B5%D1%81%D0%BA%D0%B8%D0%B5+%D1%83%D0%BF%D1%80%D0%B0%D0%B6%D0%BD%D0%B5%D0%BD%D0%B8%D1%8F+%D0%BF%D0%BE%D0%BC%D0%BE%D0%B3%D0%B0%D1%8E%D1%82+%D1%80%D0%B0%D0%B7%D0%B2%D0%B8%D0%B2%D0%B0%D1%82%D1%8C+%D0%BF%D0%B0%D0%BC%D1%8F%D1%82%D1%8C&amp;gs_lcrp=EgZjaHJvbWUyBggAEEUYOTIKCAEQABiiBBiJBTIHCAIQABjvBTIKCAMQABiABBiiBDIKCAQQABiABBiiBNIBCTExMzk5ajBqN6gCALACAA&amp;sourceid=chrome&amp;ie=UTF-8&amp;mstk=AUtExfDV2RxEfOCXpixPTcv2NB0bija98LIRe9K8JRhVEztpLt5BNx95S-Zhdp89Hj19VrW_aMl145gnSYqtQy4r4gSQA-HvotDBZlt99xxn9CR8TfHGsbP0lWFp-uQeZ7POM7yCkcsdDI9a83RKwI-cPgo8lppoRWbJeuSFnOYqYRqMnAZxEdFiAxIYMU2MIJqZjcbnNzf1OqsfVXENrX8X0UuAROEFuiC-lcW3Pg6GTXZmoJiP9oC_71UdTkK8_zCPIpEVoxomc2Fcd25ixICH_4mR&amp;csui=3&amp;ved=2ahUKEwjNkfmep8CSAxUXIxAIHQOcHP0QgK4QegQIAxAL" TargetMode="External"/><Relationship Id="rId27" Type="http://schemas.openxmlformats.org/officeDocument/2006/relationships/hyperlink" Target="https://mood.rcoedu.ru/mod/hvp/view.php?id=97251&amp;forceview=1" TargetMode="External"/><Relationship Id="rId28" Type="http://schemas.openxmlformats.org/officeDocument/2006/relationships/hyperlink" Target="https://disk.yandex.ru/i/N1IDAhoHdNc35Q" TargetMode="External"/><Relationship Id="rId29" Type="http://schemas.openxmlformats.org/officeDocument/2006/relationships/image" Target="media/image4.jpg"/><Relationship Id="rId30" Type="http://schemas.openxmlformats.org/officeDocument/2006/relationships/hyperlink" Target="https://mood.rcoedu.ru/mod/journal/view.php?id=97253&amp;forceview=1" TargetMode="External"/><Relationship Id="rId31" Type="http://schemas.openxmlformats.org/officeDocument/2006/relationships/hyperlink" Target="https://learningapps.org/watch?v=p0aftye1n26" TargetMode="External"/><Relationship Id="rId32" Type="http://schemas.openxmlformats.org/officeDocument/2006/relationships/hyperlink" Target="https://mood.rcoedu.ru/mod/journal/view.php?id=98283&amp;forceview=1" TargetMode="External"/><Relationship Id="rId33" Type="http://schemas.openxmlformats.org/officeDocument/2006/relationships/hyperlink" Target="https://www.google.com/search?sca_esv=e2bc02e7b0c20616&amp;sxsrf=ANbL-n4v1Y7Tm4VdG96Z6zq5EKJzl0LrmA%3A1770061404855&amp;q=%D0%9E%D0%BC%D0%B5%D0%B3%D0%B0-3+%D0%B6%D0%B8%D1%80%D0%BD%D1%8B%D0%BC%D0%B8+%D0%BA%D0%B8%D1%81%D0%BB%D0%BE%D1%82%D0%B0%D0%BC%D0%B8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C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TargetMode="External"/><Relationship Id="rId34" Type="http://schemas.openxmlformats.org/officeDocument/2006/relationships/hyperlink" Target="https://www.google.com/search?sca_esv=e2bc02e7b0c20616&amp;sxsrf=ANbL-n4v1Y7Tm4VdG96Z6zq5EKJzl0LrmA%3A1770061404855&amp;q=%D0%B0%D0%BD%D1%82%D0%B8%D0%BE%D0%BA%D1%81%D0%B8%D0%B4%D0%B0%D0%BD%D1%82%D0%B0%D0%BC%D0%B8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D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TargetMode="External"/><Relationship Id="rId35" Type="http://schemas.openxmlformats.org/officeDocument/2006/relationships/hyperlink" Target="https://www.google.com/search?sca_esv=e2bc02e7b0c20616&amp;sxsrf=ANbL-n4v1Y7Tm4VdG96Z6zq5EKJzl0LrmA%3A1770061404855&amp;q=%D0%B2%D0%B8%D1%82%D0%B0%D0%BC%D0%B8%D0%BD%D0%B0%D0%BC%D0%B8+%D0%B3%D1%80%D1%83%D0%BF%D0%BF%D1%8B+B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E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TargetMode="External"/><Relationship Id="rId36" Type="http://schemas.openxmlformats.org/officeDocument/2006/relationships/hyperlink" Target="https://www.google.com/search?sca_esv=e2bc02e7b0c20616&amp;sxsrf=ANbL-n4v1Y7Tm4VdG96Z6zq5EKJzl0LrmA%3A1770061404855&amp;q=%D1%85%D0%BE%D0%BB%D0%B8%D0%BD%D0%BE%D0%BC&amp;source=lnms&amp;fbs=ADc_l-ZhZwqRfIRNTFz1njGTSUZt-oZYyuWjrWfVSrNYC75inD-_Me3mpmMgdLqScuUG0BY7i-47fToAVN0k7QldPXrarLqxiiRp7MmVXnWk8juRazRMHHLe0_1avoSfB3jmK5rE8Pl7Rq0eMqqpoR-QyULHKhyH4QQdMPCa7ZTqS2-B3aqJQgToG2QcXMzc_DzuL79k1v-ZefajCT7kYmV_SbGDg_FjsvYQhwfTqiGnftMvnuPK3WqAThQ4p8SrdpjZCIAM20sz-Ofyf1AZQZEKpnYRyEr2_A&amp;sa=X&amp;ved=2ahUKEwiZhOn7yLuSAxWBKBAIHR1jFW0QgK4QegQIARAF&amp;biw=1821&amp;bih=809&amp;dpr=0.75&amp;aic=0&amp;mstk=AUtExfCLH6gWtKrgt54Mv4thg_bjHlgE3H4mGai1P1sxXjsX1v2BWFJy89c7MFcM29PRcUDyRrRasWXZJqY3XicuSKabVKh3QuUA8UD0ojt4tMABizKm3pmMMcB8uXKnLkN_aTOMPXHKIhcPmSCONN2wylzipj0TXofXt8lwLDrNmNjJc5E9La7WOlJH_7vtjbMgJQHQpxFgoRdnListv9ri-JY9aAoJwIe52Qoggw1rTJLHBah4eEocRDkRfuCg4A8yk1n8IcJ7tR_LaFx6fCadtV9p0k1GJ548-cgPGPNiqChejQ&amp;csui=3" TargetMode="External"/><Relationship Id="rId37" Type="http://schemas.openxmlformats.org/officeDocument/2006/relationships/hyperlink" Target="https://disk.yandex.ru/i/bhyj-_qw7qPq-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NV_Abzhalieva</dc:creator>
  <cp:revision>18</cp:revision>
  <dcterms:created xsi:type="dcterms:W3CDTF">2026-02-01T18:05:00Z</dcterms:created>
  <dcterms:modified xsi:type="dcterms:W3CDTF">2026-03-19T12:33:48Z</dcterms:modified>
  <cp:version>1048576</cp:version>
</cp:coreProperties>
</file>