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58" w:rsidRPr="00B014E9" w:rsidRDefault="00C84558" w:rsidP="00021F1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Мастер</w:t>
      </w: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noBreakHyphen/>
        <w:t>класс для родителей</w:t>
      </w:r>
    </w:p>
    <w:p w:rsidR="00C84558" w:rsidRDefault="00C84558" w:rsidP="00021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«Сказкотерапия в период адаптации детей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раннего возраста</w:t>
      </w: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к условиям образовательной организации»</w:t>
      </w:r>
    </w:p>
    <w:p w:rsidR="000B14DA" w:rsidRDefault="00C84558" w:rsidP="001038B7">
      <w:pPr>
        <w:spacing w:after="0" w:line="240" w:lineRule="auto"/>
        <w:ind w:left="3544"/>
        <w:rPr>
          <w:rFonts w:ascii="Times New Roman" w:eastAsia="Times New Roman" w:hAnsi="Times New Roman" w:cs="Times New Roman"/>
          <w:bCs/>
          <w:i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bCs/>
          <w:i/>
          <w:spacing w:val="3"/>
          <w:sz w:val="28"/>
          <w:szCs w:val="28"/>
          <w:lang w:eastAsia="ru-RU"/>
        </w:rPr>
        <w:t>Разработала: педагог-психолог</w:t>
      </w:r>
      <w:r>
        <w:rPr>
          <w:rFonts w:ascii="Times New Roman" w:eastAsia="Times New Roman" w:hAnsi="Times New Roman" w:cs="Times New Roman"/>
          <w:bCs/>
          <w:i/>
          <w:spacing w:val="3"/>
          <w:sz w:val="28"/>
          <w:szCs w:val="28"/>
          <w:lang w:eastAsia="ru-RU"/>
        </w:rPr>
        <w:t xml:space="preserve"> МАДОУ «Лобановский детский сад «Солнечный город»</w:t>
      </w:r>
      <w:r w:rsidRPr="00C84558">
        <w:rPr>
          <w:rFonts w:ascii="Times New Roman" w:eastAsia="Times New Roman" w:hAnsi="Times New Roman" w:cs="Times New Roman"/>
          <w:bCs/>
          <w:i/>
          <w:spacing w:val="3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C84558" w:rsidRPr="00B014E9" w:rsidRDefault="00C84558" w:rsidP="001038B7">
      <w:pPr>
        <w:spacing w:after="0" w:line="240" w:lineRule="auto"/>
        <w:ind w:left="3544"/>
        <w:rPr>
          <w:rFonts w:ascii="Times New Roman" w:eastAsia="Times New Roman" w:hAnsi="Times New Roman" w:cs="Times New Roman"/>
          <w:bCs/>
          <w:i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bCs/>
          <w:i/>
          <w:spacing w:val="3"/>
          <w:sz w:val="28"/>
          <w:szCs w:val="28"/>
          <w:lang w:eastAsia="ru-RU"/>
        </w:rPr>
        <w:t>Токарева Надежда Васильевна</w:t>
      </w:r>
    </w:p>
    <w:p w:rsidR="00C84558" w:rsidRPr="00B014E9" w:rsidRDefault="00C84558" w:rsidP="00021F1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Целевая аудитория: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 родители детей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раннего возраста, которые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проходят адаптацию к детскому саду.</w:t>
      </w:r>
    </w:p>
    <w:p w:rsidR="00C84558" w:rsidRPr="00B014E9" w:rsidRDefault="00C84558" w:rsidP="00021F1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Продолжительность: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60 минут.</w:t>
      </w:r>
    </w:p>
    <w:p w:rsidR="00C84558" w:rsidRPr="00B014E9" w:rsidRDefault="00C84558" w:rsidP="00021F1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Цель: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 познакомить родителей с методом </w:t>
      </w:r>
      <w:proofErr w:type="spellStart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сказкотерапии</w:t>
      </w:r>
      <w:proofErr w:type="spellEnd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 обучить практическим приёмам его использования для облегчения адаптации ребёнка к условиям образовательной организации.</w:t>
      </w:r>
    </w:p>
    <w:p w:rsidR="00C84558" w:rsidRPr="00B014E9" w:rsidRDefault="00C84558" w:rsidP="00021F1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Задачи:</w:t>
      </w:r>
    </w:p>
    <w:p w:rsidR="00C84558" w:rsidRPr="00B014E9" w:rsidRDefault="00C84558" w:rsidP="0002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раскрыть роль </w:t>
      </w:r>
      <w:proofErr w:type="spellStart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сказкотерапии</w:t>
      </w:r>
      <w:proofErr w:type="spellEnd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процессе адаптации ребёнка к детскому саду;</w:t>
      </w:r>
    </w:p>
    <w:p w:rsidR="00C84558" w:rsidRPr="00B014E9" w:rsidRDefault="00C84558" w:rsidP="0002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познакомить родителей с принципами создания и подбора терапевтических сказок;</w:t>
      </w:r>
    </w:p>
    <w:p w:rsidR="00C84558" w:rsidRPr="00B014E9" w:rsidRDefault="00C84558" w:rsidP="0002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обучить приёмам совместного рассказывания сказок с ребёнком;</w:t>
      </w:r>
    </w:p>
    <w:p w:rsidR="00C84558" w:rsidRDefault="00C84558" w:rsidP="0002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отработать на 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практике техники </w:t>
      </w:r>
      <w:proofErr w:type="spellStart"/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сказкотерапии</w:t>
      </w:r>
      <w:proofErr w:type="spellEnd"/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схеме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;</w:t>
      </w:r>
    </w:p>
    <w:p w:rsidR="00C84558" w:rsidRPr="00B014E9" w:rsidRDefault="00C84558" w:rsidP="0002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дать рекомендации по использованию </w:t>
      </w:r>
      <w:proofErr w:type="spellStart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сказкотерапии</w:t>
      </w:r>
      <w:proofErr w:type="spellEnd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дома в период адаптации;</w:t>
      </w:r>
    </w:p>
    <w:p w:rsidR="00C84558" w:rsidRDefault="00C84558" w:rsidP="00021F1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снизить тревожность родителей, связанную с адаптацией ребёнка.</w:t>
      </w:r>
    </w:p>
    <w:p w:rsidR="00163869" w:rsidRPr="00163869" w:rsidRDefault="00163869" w:rsidP="00163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Практическая значимость:</w:t>
      </w:r>
    </w:p>
    <w:p w:rsidR="00163869" w:rsidRPr="00163869" w:rsidRDefault="00163869" w:rsidP="001638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Мастер‑класс даёт родителям готовые инструменты </w:t>
      </w:r>
      <w:proofErr w:type="spellStart"/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сказкотерапии</w:t>
      </w:r>
      <w:proofErr w:type="spellEnd"/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для поддержки ребёнка в период адаптации к детскому саду — без специальных знаний и затрат. Участники осваивают простой алгоритм создания терапевтических сказок и приёмы их совместного рассказывания, которые можно сразу применять дома: перед сном, по дороге в садик или во время игр.</w:t>
      </w:r>
    </w:p>
    <w:p w:rsidR="00163869" w:rsidRPr="00163869" w:rsidRDefault="00163869" w:rsidP="001638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Метод помогает:</w:t>
      </w:r>
    </w:p>
    <w:p w:rsidR="00163869" w:rsidRPr="00163869" w:rsidRDefault="00163869" w:rsidP="00163869">
      <w:pPr>
        <w:pStyle w:val="a3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снизить тревожность ребёнка и родителя;</w:t>
      </w:r>
    </w:p>
    <w:p w:rsidR="00163869" w:rsidRPr="00163869" w:rsidRDefault="00163869" w:rsidP="00163869">
      <w:pPr>
        <w:pStyle w:val="a3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проработать страхи расставания и новой обстановки через безопасные сказочные образы;</w:t>
      </w:r>
    </w:p>
    <w:p w:rsidR="00163869" w:rsidRPr="00163869" w:rsidRDefault="00163869" w:rsidP="00163869">
      <w:pPr>
        <w:pStyle w:val="a3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укрепить эмоциональную связь в семье за счёт совместного творчества;</w:t>
      </w:r>
    </w:p>
    <w:p w:rsidR="00163869" w:rsidRPr="00163869" w:rsidRDefault="00163869" w:rsidP="00163869">
      <w:pPr>
        <w:pStyle w:val="a3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мягко подготовить малыша к правилам и распорядку детского сада;</w:t>
      </w:r>
    </w:p>
    <w:p w:rsidR="00163869" w:rsidRPr="00163869" w:rsidRDefault="00163869" w:rsidP="00163869">
      <w:pPr>
        <w:pStyle w:val="a3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отслеживать динамику адаптации по реакции ребёнка на сказку.</w:t>
      </w:r>
    </w:p>
    <w:p w:rsidR="00163869" w:rsidRDefault="00163869" w:rsidP="001638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386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Полученные навыки остаются полезными и после завершения адаптации — их можно использовать для решения других эмоциональных и поведенческих задач в будущем.</w:t>
      </w:r>
    </w:p>
    <w:p w:rsidR="00AF089C" w:rsidRDefault="00AF089C" w:rsidP="00AF0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Актуальность:</w:t>
      </w:r>
    </w:p>
    <w:p w:rsidR="00AF089C" w:rsidRPr="00AF089C" w:rsidRDefault="00AF089C" w:rsidP="00AF089C">
      <w:pPr>
        <w:spacing w:after="0" w:line="240" w:lineRule="auto"/>
        <w:ind w:firstLine="826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Поступление в детский сад — серьёзное испытание для ребёнка раннего возраста. В этот период малыш сталкивается с резкой сменой привычной среды: расставанием с родителями, новой обстановкой, правилами, коллективом сверстников и воспитателями.</w:t>
      </w:r>
    </w:p>
    <w:p w:rsidR="00AF089C" w:rsidRPr="00AF089C" w:rsidRDefault="00AF089C" w:rsidP="00AF08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>Типичные проявления трудностей адаптации:</w:t>
      </w:r>
    </w:p>
    <w:p w:rsidR="00AF089C" w:rsidRPr="00AF089C" w:rsidRDefault="00AF089C" w:rsidP="00AF089C">
      <w:pPr>
        <w:pStyle w:val="a3"/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страх расставания с мамой;</w:t>
      </w:r>
    </w:p>
    <w:p w:rsidR="00AF089C" w:rsidRPr="00AF089C" w:rsidRDefault="00AF089C" w:rsidP="00AF089C">
      <w:pPr>
        <w:pStyle w:val="a3"/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тревожность и стресс из‑за незнакомой обстановки;</w:t>
      </w:r>
    </w:p>
    <w:p w:rsidR="00AF089C" w:rsidRPr="00AF089C" w:rsidRDefault="00AF089C" w:rsidP="00AF089C">
      <w:pPr>
        <w:pStyle w:val="a3"/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нарушения сна и аппетита;</w:t>
      </w:r>
    </w:p>
    <w:p w:rsidR="00AF089C" w:rsidRPr="00AF089C" w:rsidRDefault="00AF089C" w:rsidP="00AF089C">
      <w:pPr>
        <w:pStyle w:val="a3"/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частые болезни на фоне снижения иммунитета;</w:t>
      </w:r>
    </w:p>
    <w:p w:rsidR="00AF089C" w:rsidRPr="00AF089C" w:rsidRDefault="00AF089C" w:rsidP="00AF089C">
      <w:pPr>
        <w:pStyle w:val="a3"/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капризы, истерики, замкнутость или, напротив, повышенная агрессивность;</w:t>
      </w:r>
    </w:p>
    <w:p w:rsidR="00AF089C" w:rsidRPr="00AF089C" w:rsidRDefault="00AF089C" w:rsidP="00AF089C">
      <w:pPr>
        <w:pStyle w:val="a3"/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регресс ранее сформированных навыков (например, навыков самообслуживания).</w:t>
      </w:r>
    </w:p>
    <w:p w:rsidR="00AF089C" w:rsidRPr="00AF089C" w:rsidRDefault="00AF089C" w:rsidP="00AF0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Параллельно испытывают напряжение и родители: они переживают за эмоциональное состояние ребёнка, чувствуют вину, сомневаются в правильности решения отдать малыша в сад, порой не знают, как поддержать сына или дочь.</w:t>
      </w:r>
    </w:p>
    <w:p w:rsidR="00AF089C" w:rsidRPr="00AF089C" w:rsidRDefault="00AF089C" w:rsidP="00AF08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Сказкотерапия особенно актуальна в период адаптации ребёнка к детскому саду, поскольку сказка — естественный язык малышей: она понятна им и вызывает доверие. Через сказочные образы ребёнок в игровой форме может выразить переживания и «прожить» тревожные ситуации, снижая уровень стресса. Сказка наглядно показывает способы взаимодействия с новыми людьми и помогает разобраться в распорядке дня в садике. Совместное чтение или сочинение сказок укрепляет эмоциональную связь между родителем и ребёнком, а простота метода позволяет легко внедрить его в повседневную жизнь без специальных навыков и материалов. Кроме того, </w:t>
      </w:r>
      <w:proofErr w:type="spellStart"/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сказкотерапия</w:t>
      </w:r>
      <w:proofErr w:type="spellEnd"/>
      <w:r w:rsidRPr="00AF089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комплексно влияет на развитие малыша — от снижения тревожности до обогащения речи и навыков общения. Наконец, освоение этого подхода помогает родителям и педагогам выстроить единую стратегию поддержки ребёнка в период адаптации.</w:t>
      </w:r>
    </w:p>
    <w:p w:rsidR="00C84558" w:rsidRPr="00B014E9" w:rsidRDefault="00C84558" w:rsidP="00021F1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Материалы и оборудование:</w:t>
      </w:r>
    </w:p>
    <w:p w:rsidR="00C84558" w:rsidRPr="00B014E9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мультимедийное оборудование для презентации;</w:t>
      </w:r>
    </w:p>
    <w:p w:rsidR="00C84558" w:rsidRPr="00B014E9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подборка детских книг со сказками;</w:t>
      </w:r>
    </w:p>
    <w:p w:rsidR="00C84558" w:rsidRPr="00B014E9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листы бумаги А4, цветные карандаши, фломастеры;</w:t>
      </w:r>
    </w:p>
    <w:p w:rsidR="00C84558" w:rsidRPr="00B014E9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заготовки для создания «волшебных» предметов (бумага, клей, ножницы, ленты, бусины);</w:t>
      </w:r>
    </w:p>
    <w:p w:rsidR="00C84558" w:rsidRPr="00B014E9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аудиозапись спокойной фоновой музыки;</w:t>
      </w:r>
    </w:p>
    <w:p w:rsidR="00C84558" w:rsidRPr="00B014E9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памятки для родителей «Как сочинить терапевтическую сказку»;</w:t>
      </w:r>
    </w:p>
    <w:p w:rsidR="00C84558" w:rsidRDefault="00C84558" w:rsidP="00021F1F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анкеты обратной связи.</w:t>
      </w:r>
    </w:p>
    <w:p w:rsidR="00C14A11" w:rsidRDefault="00C14A11" w:rsidP="00021F1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Ожидаемые результаты: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 xml:space="preserve">родители освоят базовые приёмы </w:t>
      </w:r>
      <w:proofErr w:type="spellStart"/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сказкотерапии</w:t>
      </w:r>
      <w:proofErr w:type="spellEnd"/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для поддержки ребёнка в период адаптации;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повысится компетентность родителей в вопросах психологической поддержки детей;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снизится тревожность родителей и детей за счёт использования сказок;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сформируется мотивация к совместному творчеству с ребёнком;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установится доверительный контакт между педагогом-психологом и родителями.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Критерии оценки эффективности: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активность родителей в ходе мастер-класса;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качество созданных сказок (следование схеме работы со сказкой);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положительные отзывы в анкетах обратной связи;</w:t>
      </w:r>
    </w:p>
    <w:p w:rsidR="00C14A11" w:rsidRP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готовность родителей применять полученные знания на практике;</w:t>
      </w:r>
    </w:p>
    <w:p w:rsidR="00C14A11" w:rsidRDefault="00C14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•</w:t>
      </w:r>
      <w:r w:rsidRPr="00C14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ab/>
        <w:t>снижение количества жалоб на трудно</w:t>
      </w:r>
      <w:r w:rsidR="00021F1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сти адаптации у детей в группе.</w:t>
      </w:r>
    </w:p>
    <w:p w:rsidR="00C84558" w:rsidRPr="00B014E9" w:rsidRDefault="00C84558" w:rsidP="00021F1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Ход мастер</w:t>
      </w: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noBreakHyphen/>
        <w:t>класса</w:t>
      </w:r>
    </w:p>
    <w:p w:rsidR="00C84558" w:rsidRPr="00B014E9" w:rsidRDefault="00C84558" w:rsidP="00021F1F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1. Вводная часть (10 минут)</w:t>
      </w:r>
    </w:p>
    <w:p w:rsidR="00C84558" w:rsidRPr="00C84558" w:rsidRDefault="00C84558" w:rsidP="00021F1F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Приветствие и знакомство.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Родители представляются и кратко делятся своими переживаниями по поводу адаптации ребёнка к детскому саду.</w:t>
      </w:r>
    </w:p>
    <w:p w:rsidR="00C84558" w:rsidRDefault="00C84558" w:rsidP="00021F1F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Мини</w:t>
      </w:r>
      <w:r w:rsidRPr="00C84558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noBreakHyphen/>
        <w:t>лекция «</w:t>
      </w:r>
      <w:r w:rsidR="00C3435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Роль </w:t>
      </w:r>
      <w:proofErr w:type="spellStart"/>
      <w:r w:rsidR="00C3435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сказкотерапии</w:t>
      </w:r>
      <w:proofErr w:type="spellEnd"/>
      <w:r w:rsidR="00C3435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в адаптации» (Приложение 1)</w:t>
      </w:r>
    </w:p>
    <w:p w:rsidR="00C84558" w:rsidRPr="00C84558" w:rsidRDefault="00C84558" w:rsidP="00021F1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Педагог-психолог рассказывает:</w:t>
      </w:r>
    </w:p>
    <w:p w:rsidR="00C84558" w:rsidRPr="00C84558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 механизмах воздействия сказки на эмоциональную сферу ребёнка;</w:t>
      </w:r>
    </w:p>
    <w:p w:rsidR="00C84558" w:rsidRPr="00C84558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как сказка помогает проработать страхи и тревоги, связанные с новым местом;</w:t>
      </w:r>
    </w:p>
    <w:p w:rsidR="00C84558" w:rsidRPr="00C84558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 особенностях восприятия сказок детьми раннего возраста.</w:t>
      </w:r>
    </w:p>
    <w:p w:rsidR="00C84558" w:rsidRPr="00D8233D" w:rsidRDefault="00C84558" w:rsidP="00021F1F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Демонстрация презентации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</w:t>
      </w:r>
      <w:r w:rsidRPr="00D8233D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с ключевыми тезисами и иллюстрациями.</w:t>
      </w:r>
      <w:r w:rsidR="00C3435E" w:rsidRPr="00D8233D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(Приложение 2)</w:t>
      </w:r>
    </w:p>
    <w:p w:rsidR="00C84558" w:rsidRPr="00B014E9" w:rsidRDefault="00C84558" w:rsidP="00021F1F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2. Основная часть (35 минут)</w:t>
      </w:r>
    </w:p>
    <w:p w:rsidR="00C84558" w:rsidRPr="00C84558" w:rsidRDefault="00C84558" w:rsidP="00021F1F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C84558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Практическое упражнение «Анализ сказки».</w:t>
      </w:r>
      <w:r w:rsidRPr="00C8455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Родителям предлагается прочитать короткую сказку (например, «Колобок») и выделить элементы, которые могут помочь ребёнку в адаптации (дружба, преодоление препятствий, возвращение домой). Обсуждение в малых группах.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Знакомство со схемой работы со сказкой:</w:t>
      </w:r>
    </w:p>
    <w:p w:rsidR="00C84558" w:rsidRPr="00B014E9" w:rsidRDefault="00C84558" w:rsidP="00021F1F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Подбор героя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он должен быть близок ребёнку по возрасту, полу, характеру или ситуации.</w:t>
      </w:r>
    </w:p>
    <w:p w:rsidR="00C84558" w:rsidRPr="00B014E9" w:rsidRDefault="00C84558" w:rsidP="00021F1F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Описание жизни героя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показываем привычную среду, отношения, распорядок дня.</w:t>
      </w:r>
    </w:p>
    <w:p w:rsidR="00C84558" w:rsidRPr="00B014E9" w:rsidRDefault="00C84558" w:rsidP="00021F1F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Помещение героя в проблемную ситуацию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(по аналогии с проблемой ребёнка) — например, первый день в детском саду, расставание с мамой, страх перед незнакомыми детьми.</w:t>
      </w:r>
    </w:p>
    <w:p w:rsidR="00C84558" w:rsidRPr="00B014E9" w:rsidRDefault="00C84558" w:rsidP="00021F1F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Поиск выхода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герой ищет способы справиться с трудностями, пробует разные варианты.</w:t>
      </w:r>
    </w:p>
    <w:p w:rsidR="00C84558" w:rsidRPr="00B014E9" w:rsidRDefault="00C84558" w:rsidP="00021F1F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Нахождение выхода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герой находит решение (с помощью друзей, воспитателя, волшебного предмета или собственных качеств).</w:t>
      </w:r>
    </w:p>
    <w:p w:rsidR="00C84558" w:rsidRPr="00B014E9" w:rsidRDefault="00C84558" w:rsidP="00021F1F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Описание новой жизни героя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как изменилась жизнь героя после решения проблемы, что он понял, чему научился.</w:t>
      </w:r>
    </w:p>
    <w:p w:rsidR="00C84558" w:rsidRPr="00B014E9" w:rsidRDefault="00C84558" w:rsidP="00021F1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Пример: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«Жил-был слоник Тимка. Он очень любил играть с мамой, но однажды мама сказала, что завтра он пойдёт в</w:t>
      </w:r>
      <w:r w:rsidR="00161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детский сад. Тимка испугался: «А если там будет страшно?». 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Но воспитательница показала ему уголок с игрушками, а другие зверушки позвали играть в догонялки. Вскоре Тимка понял, что в садике весело, и стал ходить туда с радостью».</w:t>
      </w:r>
    </w:p>
    <w:p w:rsidR="00C84558" w:rsidRPr="00161A11" w:rsidRDefault="00C84558" w:rsidP="00251D7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A1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Обсуждение пользы </w:t>
      </w:r>
      <w:proofErr w:type="spellStart"/>
      <w:r w:rsidRPr="00161A1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сказкотерапии</w:t>
      </w:r>
      <w:proofErr w:type="spellEnd"/>
      <w:r w:rsidRPr="00161A1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:</w:t>
      </w:r>
    </w:p>
    <w:p w:rsidR="00C84558" w:rsidRPr="00B014E9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помогает найти выход из проблемной ситуации (поведение, взаимоотношения);</w:t>
      </w:r>
    </w:p>
    <w:p w:rsidR="00C84558" w:rsidRPr="00B014E9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расширяет знания ребёнка о нём самом и окружающем мире;</w:t>
      </w:r>
    </w:p>
    <w:p w:rsidR="00C84558" w:rsidRPr="00B014E9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обогащает внутренний мир ребёнка нравственными ценностями;</w:t>
      </w:r>
    </w:p>
    <w:p w:rsidR="00C84558" w:rsidRPr="00B014E9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корректирует поведение;</w:t>
      </w:r>
    </w:p>
    <w:p w:rsidR="00C84558" w:rsidRPr="00B014E9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стимулирует психофизическое и эмоциональное развитие;</w:t>
      </w:r>
    </w:p>
    <w:p w:rsidR="00C84558" w:rsidRPr="00B014E9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облегчает процесс адаптации ребёнка к условиям ДОУ.</w:t>
      </w:r>
    </w:p>
    <w:p w:rsidR="00C84558" w:rsidRPr="00161A11" w:rsidRDefault="00C84558" w:rsidP="00251D72">
      <w:pPr>
        <w:pStyle w:val="a3"/>
        <w:spacing w:after="0" w:line="240" w:lineRule="auto"/>
        <w:ind w:left="56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A1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Классификация видов сказок: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Обучающая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даёт новые знания, расширяет кругозор.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Развивающая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стимулирует мышление, воображение, речь.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Диагностическая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помогает выявить скрытые страхи, переживания, особенности восприятия.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Психокоррекционная</w:t>
      </w:r>
      <w:proofErr w:type="spellEnd"/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корректирует поведение, помогает преодолеть конкретные трудности.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Психотерапевтическая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работает с глубокими эмоциональными травмами, страхами.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Медитативная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— успокаивает, гармонизирует, снимает напряжение.</w:t>
      </w:r>
    </w:p>
    <w:p w:rsidR="00C84558" w:rsidRPr="00161A11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Педагог-психолог отмечает, что в работе с адаптацией чаще всего используются </w:t>
      </w:r>
      <w:r w:rsidRPr="00161A1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диагностическая</w:t>
      </w:r>
      <w:r w:rsidRPr="00161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и </w:t>
      </w:r>
      <w:proofErr w:type="spellStart"/>
      <w:r w:rsidRPr="00161A1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психокоррекционная</w:t>
      </w:r>
      <w:proofErr w:type="spellEnd"/>
      <w:r w:rsidRPr="00161A1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сказки.</w:t>
      </w:r>
    </w:p>
    <w:p w:rsidR="00161A11" w:rsidRPr="00D56233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u w:val="single"/>
          <w:lang w:eastAsia="ru-RU"/>
        </w:rPr>
      </w:pPr>
      <w:r w:rsidRPr="00D56233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u w:val="single"/>
          <w:lang w:eastAsia="ru-RU"/>
        </w:rPr>
        <w:t>Мастер</w:t>
      </w:r>
      <w:r w:rsidRPr="00D56233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u w:val="single"/>
          <w:lang w:eastAsia="ru-RU"/>
        </w:rPr>
        <w:noBreakHyphen/>
        <w:t>класс «Созд</w:t>
      </w:r>
      <w:r w:rsidR="00161A11" w:rsidRPr="00D56233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u w:val="single"/>
          <w:lang w:eastAsia="ru-RU"/>
        </w:rPr>
        <w:t>аём терапевтическую сказку»</w:t>
      </w:r>
      <w:r w:rsidRPr="00D56233">
        <w:rPr>
          <w:rFonts w:ascii="Times New Roman" w:eastAsia="Times New Roman" w:hAnsi="Times New Roman" w:cs="Times New Roman"/>
          <w:spacing w:val="3"/>
          <w:sz w:val="28"/>
          <w:szCs w:val="28"/>
          <w:u w:val="single"/>
          <w:lang w:eastAsia="ru-RU"/>
        </w:rPr>
        <w:t> 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Родители в малых группах сочиняют короткую сказку на тему «Как Мишутка ходил в детский сад», следуя схеме работы со сказкой. Педагог-психолог координирует процесс, даёт рекомендации.</w:t>
      </w:r>
    </w:p>
    <w:p w:rsidR="00161A11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Презентация сказок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Каждая группа зачитывает свою сказку. Общее обсуждение: какие приёмы использованы, как сказка может помочь ребёнку.</w:t>
      </w:r>
    </w:p>
    <w:p w:rsidR="00161A11" w:rsidRDefault="00161A11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Упражнение «Волшебные предметы»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Родители создают «волшебные» предметы (амулеты, талисманы), которые ребёнок может брать с собой в детский сад. Обсуждается, как использовать эти предметы в сказках и реальной жизни.</w:t>
      </w:r>
    </w:p>
    <w:p w:rsidR="00C84558" w:rsidRPr="00B014E9" w:rsidRDefault="00C84558" w:rsidP="00021F1F">
      <w:pPr>
        <w:spacing w:before="120" w:after="120" w:line="240" w:lineRule="auto"/>
        <w:ind w:firstLine="851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3. Практическая часть (10 минут)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Ролевая игра «Рассказываем сказку вместе».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 Родители делятся на пары: один — «родитель», другой — «ребёнок». «Родитель» рассказывает 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придуманную сказку, используя приёмы вовлечения (вопросы, паузы, жесты). Затем участники меняются ролями.</w:t>
      </w:r>
    </w:p>
    <w:p w:rsidR="00C84558" w:rsidRPr="00B014E9" w:rsidRDefault="00C84558" w:rsidP="00021F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Обратная связь.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Обсуждение ощущений: что было легко/сложно, какие приёмы понравились больше всего.</w:t>
      </w:r>
    </w:p>
    <w:p w:rsidR="00C84558" w:rsidRPr="00B014E9" w:rsidRDefault="00C84558" w:rsidP="00021F1F">
      <w:pPr>
        <w:spacing w:before="120" w:after="120" w:line="240" w:lineRule="auto"/>
        <w:ind w:firstLine="851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4. Заключительная часть (5 минут)</w:t>
      </w:r>
    </w:p>
    <w:p w:rsidR="00161A11" w:rsidRDefault="00C84558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Подведение итогов.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</w:t>
      </w:r>
    </w:p>
    <w:p w:rsidR="00C84558" w:rsidRPr="00B014E9" w:rsidRDefault="00C84558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Педагог-психолог резюмирует ключевые моменты:</w:t>
      </w:r>
    </w:p>
    <w:p w:rsidR="00C84558" w:rsidRPr="00B014E9" w:rsidRDefault="00161A11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как сказка помогает ребёнку адаптироваться;</w:t>
      </w:r>
    </w:p>
    <w:p w:rsidR="00C84558" w:rsidRPr="00B014E9" w:rsidRDefault="00161A11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какие приёмы можно использовать дома;</w:t>
      </w:r>
    </w:p>
    <w:p w:rsidR="00C84558" w:rsidRPr="00B014E9" w:rsidRDefault="00161A11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где найти готовые терапевтические сказки;</w:t>
      </w:r>
    </w:p>
    <w:p w:rsidR="00C84558" w:rsidRPr="00B014E9" w:rsidRDefault="00161A11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- </w:t>
      </w:r>
      <w:r w:rsidR="00C84558"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важность следования схеме работы со сказкой для достижения результата.</w:t>
      </w:r>
    </w:p>
    <w:p w:rsidR="00C84558" w:rsidRPr="006A3B01" w:rsidRDefault="00C84558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Раздача памяток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«Как сочинить терапевтическую сказку» и «</w:t>
      </w:r>
      <w:r w:rsidR="00D56233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сказок для адаптации».</w:t>
      </w:r>
      <w:r w:rsidR="00D823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D8233D" w:rsidRPr="006A3B01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(Приложение 3)</w:t>
      </w:r>
    </w:p>
    <w:p w:rsidR="00C84558" w:rsidRPr="00B014E9" w:rsidRDefault="00C84558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Анкетирование.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Родители заполняют краткую анкету обратной связи (оценка полезности мастер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класса, пожелания).</w:t>
      </w:r>
      <w:r w:rsidR="00D823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D8233D" w:rsidRPr="006A3B01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(Приложение 4)</w:t>
      </w:r>
    </w:p>
    <w:p w:rsidR="00C84558" w:rsidRPr="00B014E9" w:rsidRDefault="00C84558" w:rsidP="00021F1F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014E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Прощание.</w:t>
      </w:r>
      <w:r w:rsidRPr="00B014E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Благодарность за участие, приглашение на следующие встречи.</w:t>
      </w:r>
    </w:p>
    <w:sectPr w:rsidR="00C84558" w:rsidRPr="00B01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14B2"/>
    <w:multiLevelType w:val="multilevel"/>
    <w:tmpl w:val="26DAF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87EB7"/>
    <w:multiLevelType w:val="multilevel"/>
    <w:tmpl w:val="1D442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E5C17"/>
    <w:multiLevelType w:val="multilevel"/>
    <w:tmpl w:val="6654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65012"/>
    <w:multiLevelType w:val="hybridMultilevel"/>
    <w:tmpl w:val="F08814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2F02F55"/>
    <w:multiLevelType w:val="hybridMultilevel"/>
    <w:tmpl w:val="138C4C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540CF8"/>
    <w:multiLevelType w:val="multilevel"/>
    <w:tmpl w:val="6A28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1B47BB"/>
    <w:multiLevelType w:val="hybridMultilevel"/>
    <w:tmpl w:val="36C80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05D22"/>
    <w:multiLevelType w:val="hybridMultilevel"/>
    <w:tmpl w:val="7B0E48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3D4225"/>
    <w:multiLevelType w:val="multilevel"/>
    <w:tmpl w:val="AB22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507D2E"/>
    <w:multiLevelType w:val="multilevel"/>
    <w:tmpl w:val="272E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407800"/>
    <w:multiLevelType w:val="multilevel"/>
    <w:tmpl w:val="E742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CC4499"/>
    <w:multiLevelType w:val="hybridMultilevel"/>
    <w:tmpl w:val="E446E5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2A0F76"/>
    <w:multiLevelType w:val="hybridMultilevel"/>
    <w:tmpl w:val="B6BE1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2003D"/>
    <w:multiLevelType w:val="multilevel"/>
    <w:tmpl w:val="7E92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2C4D10"/>
    <w:multiLevelType w:val="multilevel"/>
    <w:tmpl w:val="43A6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AE2211"/>
    <w:multiLevelType w:val="multilevel"/>
    <w:tmpl w:val="2318C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196DDE"/>
    <w:multiLevelType w:val="hybridMultilevel"/>
    <w:tmpl w:val="472E0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B4236C"/>
    <w:multiLevelType w:val="hybridMultilevel"/>
    <w:tmpl w:val="622ED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66CA9"/>
    <w:multiLevelType w:val="multilevel"/>
    <w:tmpl w:val="D360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AA5703"/>
    <w:multiLevelType w:val="hybridMultilevel"/>
    <w:tmpl w:val="A7A63E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982C2F"/>
    <w:multiLevelType w:val="multilevel"/>
    <w:tmpl w:val="60947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4"/>
  </w:num>
  <w:num w:numId="5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0"/>
  </w:num>
  <w:num w:numId="7">
    <w:abstractNumId w:val="8"/>
  </w:num>
  <w:num w:numId="8">
    <w:abstractNumId w:val="1"/>
  </w:num>
  <w:num w:numId="9">
    <w:abstractNumId w:val="0"/>
  </w:num>
  <w:num w:numId="10">
    <w:abstractNumId w:val="15"/>
  </w:num>
  <w:num w:numId="11">
    <w:abstractNumId w:val="18"/>
  </w:num>
  <w:num w:numId="12">
    <w:abstractNumId w:val="10"/>
  </w:num>
  <w:num w:numId="13">
    <w:abstractNumId w:val="6"/>
  </w:num>
  <w:num w:numId="14">
    <w:abstractNumId w:val="12"/>
  </w:num>
  <w:num w:numId="15">
    <w:abstractNumId w:val="13"/>
  </w:num>
  <w:num w:numId="16">
    <w:abstractNumId w:val="7"/>
  </w:num>
  <w:num w:numId="17">
    <w:abstractNumId w:val="19"/>
  </w:num>
  <w:num w:numId="18">
    <w:abstractNumId w:val="11"/>
  </w:num>
  <w:num w:numId="19">
    <w:abstractNumId w:val="16"/>
  </w:num>
  <w:num w:numId="20">
    <w:abstractNumId w:val="4"/>
  </w:num>
  <w:num w:numId="21">
    <w:abstractNumId w:val="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9C"/>
    <w:rsid w:val="00021F1F"/>
    <w:rsid w:val="000B14DA"/>
    <w:rsid w:val="001038B7"/>
    <w:rsid w:val="00161A11"/>
    <w:rsid w:val="00163869"/>
    <w:rsid w:val="00251D72"/>
    <w:rsid w:val="002F319D"/>
    <w:rsid w:val="00682C9C"/>
    <w:rsid w:val="006A3B01"/>
    <w:rsid w:val="008D1A28"/>
    <w:rsid w:val="00A31394"/>
    <w:rsid w:val="00AF089C"/>
    <w:rsid w:val="00C14A11"/>
    <w:rsid w:val="00C3435E"/>
    <w:rsid w:val="00C84558"/>
    <w:rsid w:val="00D56233"/>
    <w:rsid w:val="00D8233D"/>
    <w:rsid w:val="00D8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B515"/>
  <w15:chartTrackingRefBased/>
  <w15:docId w15:val="{F64B13EF-10D5-4C99-8ED7-F27282AC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2026-05-06T09:48:00Z</dcterms:created>
  <dcterms:modified xsi:type="dcterms:W3CDTF">2026-05-18T05:52:00Z</dcterms:modified>
</cp:coreProperties>
</file>