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0E961" w14:textId="2FCC3145" w:rsidR="00D41951" w:rsidRPr="00D41951" w:rsidRDefault="007D6FDF" w:rsidP="007D6FDF">
      <w:pPr>
        <w:widowControl w:val="0"/>
        <w:autoSpaceDE w:val="0"/>
        <w:autoSpaceDN w:val="0"/>
        <w:spacing w:after="0" w:line="240" w:lineRule="auto"/>
        <w:ind w:right="484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41951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Pr="007D6FDF">
        <w:rPr>
          <w:rFonts w:ascii="Times New Roman" w:eastAsia="Calibri" w:hAnsi="Times New Roman" w:cs="Times New Roman"/>
          <w:b/>
          <w:sz w:val="24"/>
          <w:szCs w:val="24"/>
        </w:rPr>
        <w:t>ДРУГ ДЛЯ СНЕГОВИКА»</w:t>
      </w:r>
    </w:p>
    <w:p w14:paraId="3E935CF7" w14:textId="77777777" w:rsidR="00D41951" w:rsidRDefault="00D41951" w:rsidP="00D41951">
      <w:pPr>
        <w:widowControl w:val="0"/>
        <w:autoSpaceDE w:val="0"/>
        <w:autoSpaceDN w:val="0"/>
        <w:spacing w:after="0" w:line="240" w:lineRule="auto"/>
        <w:ind w:right="484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41951">
        <w:rPr>
          <w:rFonts w:ascii="Times New Roman" w:eastAsia="Calibri" w:hAnsi="Times New Roman" w:cs="Times New Roman"/>
          <w:b/>
          <w:sz w:val="24"/>
          <w:szCs w:val="24"/>
        </w:rPr>
        <w:t xml:space="preserve">КОНСПЕКТ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ИНДИВИДУАЛЬНОГО </w:t>
      </w:r>
    </w:p>
    <w:p w14:paraId="7A862D77" w14:textId="451B2CD2" w:rsidR="00D41951" w:rsidRPr="00D41951" w:rsidRDefault="00D41951" w:rsidP="00D41951">
      <w:pPr>
        <w:widowControl w:val="0"/>
        <w:autoSpaceDE w:val="0"/>
        <w:autoSpaceDN w:val="0"/>
        <w:spacing w:after="0" w:line="240" w:lineRule="auto"/>
        <w:ind w:right="484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41951">
        <w:rPr>
          <w:rFonts w:ascii="Times New Roman" w:eastAsia="Calibri" w:hAnsi="Times New Roman" w:cs="Times New Roman"/>
          <w:b/>
          <w:sz w:val="24"/>
          <w:szCs w:val="24"/>
        </w:rPr>
        <w:t>КОРРЕКЦИОННО-РАЗВИВАЮЩЕГО ЗАНЯТИЯ</w:t>
      </w:r>
    </w:p>
    <w:p w14:paraId="448E4990" w14:textId="3636475A" w:rsidR="007D6FDF" w:rsidRDefault="007D6FDF" w:rsidP="007D6FDF">
      <w:pPr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С ИСПОЛЬЗОВАНИЯ ИГРОВЫХ ПРИЕМОВ </w:t>
      </w:r>
    </w:p>
    <w:p w14:paraId="5B341017" w14:textId="3105BF72" w:rsidR="00D41951" w:rsidRPr="00D41951" w:rsidRDefault="00D41951" w:rsidP="00D41951">
      <w:pPr>
        <w:spacing w:after="160" w:line="259" w:lineRule="auto"/>
        <w:ind w:firstLine="851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ПОДГОТОВИТЕЛЬНОЙ ГРУППЫ ЗАДЕРЖКОЙ ПСИХИЧЕСКОГО РАЗВИТИЯ</w:t>
      </w:r>
    </w:p>
    <w:p w14:paraId="775A390A" w14:textId="77777777" w:rsidR="00D41951" w:rsidRPr="00D41951" w:rsidRDefault="00D41951" w:rsidP="00D41951">
      <w:pPr>
        <w:spacing w:after="160" w:line="259" w:lineRule="auto"/>
        <w:ind w:firstLine="851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B4B2A0B" w14:textId="6B4A9A35" w:rsidR="00D41951" w:rsidRPr="00D41951" w:rsidRDefault="00D41951" w:rsidP="00D41951">
      <w:pPr>
        <w:spacing w:after="160" w:line="259" w:lineRule="auto"/>
        <w:ind w:firstLine="851"/>
        <w:jc w:val="right"/>
        <w:rPr>
          <w:rFonts w:ascii="Times New Roman" w:eastAsia="Calibri" w:hAnsi="Times New Roman" w:cs="Times New Roman"/>
          <w:i/>
          <w:iCs/>
          <w:color w:val="231F2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i/>
          <w:iCs/>
          <w:color w:val="231F20"/>
          <w:sz w:val="24"/>
          <w:szCs w:val="24"/>
          <w:shd w:val="clear" w:color="auto" w:fill="FFFFFF"/>
        </w:rPr>
        <w:t>Учитель-дефектолог</w:t>
      </w:r>
      <w:r w:rsidRPr="00D41951">
        <w:rPr>
          <w:rFonts w:ascii="Times New Roman" w:eastAsia="Calibri" w:hAnsi="Times New Roman" w:cs="Times New Roman"/>
          <w:i/>
          <w:iCs/>
          <w:color w:val="231F20"/>
          <w:sz w:val="24"/>
          <w:szCs w:val="24"/>
          <w:shd w:val="clear" w:color="auto" w:fill="FFFFFF"/>
        </w:rPr>
        <w:t xml:space="preserve"> высшей</w:t>
      </w:r>
      <w:r w:rsidRPr="00D41951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D41951">
        <w:rPr>
          <w:rFonts w:ascii="Times New Roman" w:eastAsia="Calibri" w:hAnsi="Times New Roman" w:cs="Times New Roman"/>
          <w:bCs/>
          <w:i/>
          <w:color w:val="000000"/>
          <w:sz w:val="24"/>
          <w:szCs w:val="24"/>
        </w:rPr>
        <w:t>квалификационной</w:t>
      </w:r>
      <w:r w:rsidRPr="00D41951">
        <w:rPr>
          <w:rFonts w:ascii="Times New Roman" w:eastAsia="Calibri" w:hAnsi="Times New Roman" w:cs="Times New Roman"/>
          <w:i/>
          <w:sz w:val="24"/>
          <w:szCs w:val="24"/>
        </w:rPr>
        <w:t xml:space="preserve"> категории</w:t>
      </w:r>
    </w:p>
    <w:p w14:paraId="6D98DA1C" w14:textId="2E139312" w:rsidR="00D41951" w:rsidRPr="000A558B" w:rsidRDefault="00D41951" w:rsidP="00D41951">
      <w:pPr>
        <w:spacing w:after="160" w:line="259" w:lineRule="auto"/>
        <w:ind w:firstLine="851"/>
        <w:jc w:val="right"/>
        <w:rPr>
          <w:rFonts w:ascii="Times New Roman" w:eastAsia="Calibri" w:hAnsi="Times New Roman" w:cs="Times New Roman"/>
          <w:i/>
          <w:iCs/>
          <w:color w:val="231F20"/>
          <w:sz w:val="28"/>
          <w:szCs w:val="28"/>
          <w:shd w:val="clear" w:color="auto" w:fill="FFFFFF"/>
        </w:rPr>
      </w:pPr>
      <w:r w:rsidRPr="000A558B">
        <w:rPr>
          <w:rFonts w:ascii="Times New Roman" w:eastAsia="Calibri" w:hAnsi="Times New Roman" w:cs="Times New Roman"/>
          <w:i/>
          <w:iCs/>
          <w:color w:val="231F20"/>
          <w:sz w:val="28"/>
          <w:szCs w:val="28"/>
          <w:shd w:val="clear" w:color="auto" w:fill="FFFFFF"/>
        </w:rPr>
        <w:t>Г</w:t>
      </w:r>
      <w:r w:rsidR="003B063C">
        <w:rPr>
          <w:rFonts w:ascii="Times New Roman" w:eastAsia="Calibri" w:hAnsi="Times New Roman" w:cs="Times New Roman"/>
          <w:i/>
          <w:iCs/>
          <w:color w:val="231F20"/>
          <w:sz w:val="28"/>
          <w:szCs w:val="28"/>
          <w:shd w:val="clear" w:color="auto" w:fill="FFFFFF"/>
        </w:rPr>
        <w:t>Б</w:t>
      </w:r>
      <w:r w:rsidRPr="000A558B">
        <w:rPr>
          <w:rFonts w:ascii="Times New Roman" w:eastAsia="Calibri" w:hAnsi="Times New Roman" w:cs="Times New Roman"/>
          <w:i/>
          <w:iCs/>
          <w:color w:val="231F20"/>
          <w:sz w:val="28"/>
          <w:szCs w:val="28"/>
          <w:shd w:val="clear" w:color="auto" w:fill="FFFFFF"/>
        </w:rPr>
        <w:t>ДОУ «Детский сад № 308 г.о. Донецка» ДНР</w:t>
      </w:r>
    </w:p>
    <w:p w14:paraId="1BF45684" w14:textId="77777777" w:rsidR="00D41951" w:rsidRPr="00D41951" w:rsidRDefault="00D41951" w:rsidP="00D41951">
      <w:pPr>
        <w:spacing w:after="160" w:line="259" w:lineRule="auto"/>
        <w:ind w:firstLine="851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D41951">
        <w:rPr>
          <w:rFonts w:ascii="Times New Roman" w:eastAsia="Times New Roman" w:hAnsi="Times New Roman" w:cs="Times New Roman"/>
          <w:i/>
          <w:color w:val="010407"/>
          <w:sz w:val="24"/>
          <w:szCs w:val="24"/>
          <w:lang w:eastAsia="ru-RU"/>
        </w:rPr>
        <w:t>Тарасевич</w:t>
      </w:r>
      <w:r w:rsidRPr="00D41951">
        <w:rPr>
          <w:rFonts w:ascii="Times New Roman" w:eastAsia="Calibri" w:hAnsi="Times New Roman" w:cs="Times New Roman"/>
          <w:i/>
          <w:sz w:val="24"/>
          <w:szCs w:val="24"/>
        </w:rPr>
        <w:t xml:space="preserve"> Олеся Николаевна                  </w:t>
      </w:r>
      <w:r w:rsidRPr="00D41951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</w:t>
      </w:r>
    </w:p>
    <w:p w14:paraId="07A7C0A0" w14:textId="77777777" w:rsidR="00D41951" w:rsidRPr="00D41951" w:rsidRDefault="00D41951" w:rsidP="00D41951">
      <w:pPr>
        <w:spacing w:after="160" w:line="259" w:lineRule="auto"/>
        <w:ind w:firstLine="851"/>
        <w:rPr>
          <w:rFonts w:ascii="Times New Roman" w:eastAsia="Calibri" w:hAnsi="Times New Roman" w:cs="Times New Roman"/>
          <w:sz w:val="24"/>
          <w:szCs w:val="24"/>
        </w:rPr>
      </w:pPr>
    </w:p>
    <w:p w14:paraId="4912D747" w14:textId="16A9E731" w:rsidR="00073F2B" w:rsidRDefault="00073F2B" w:rsidP="00D11E2B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bookmarkStart w:id="0" w:name="_Hlk217758512"/>
      <w:r>
        <w:rPr>
          <w:rFonts w:ascii="Times New Roman" w:hAnsi="Times New Roman" w:cs="Times New Roman"/>
          <w:b/>
          <w:sz w:val="28"/>
          <w:szCs w:val="28"/>
          <w:lang w:eastAsia="ru-RU"/>
        </w:rPr>
        <w:t>Тема: «</w:t>
      </w:r>
      <w:r w:rsidR="007D6FDF">
        <w:rPr>
          <w:rFonts w:ascii="Times New Roman" w:hAnsi="Times New Roman" w:cs="Times New Roman"/>
          <w:b/>
          <w:sz w:val="28"/>
          <w:szCs w:val="28"/>
          <w:lang w:eastAsia="ru-RU"/>
        </w:rPr>
        <w:t>Друг для Снеговика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»</w:t>
      </w:r>
    </w:p>
    <w:p w14:paraId="19411346" w14:textId="708D28FD" w:rsidR="003E0E64" w:rsidRDefault="002E58C9" w:rsidP="00A404A4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11E2B">
        <w:rPr>
          <w:rFonts w:ascii="Times New Roman" w:hAnsi="Times New Roman" w:cs="Times New Roman"/>
          <w:b/>
          <w:sz w:val="28"/>
          <w:szCs w:val="28"/>
          <w:lang w:eastAsia="ru-RU"/>
        </w:rPr>
        <w:t>Цели:</w:t>
      </w:r>
      <w:r w:rsidR="00537ED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E0E64" w:rsidRPr="003E0E64">
        <w:rPr>
          <w:rFonts w:ascii="Times New Roman" w:hAnsi="Times New Roman" w:cs="Times New Roman"/>
          <w:sz w:val="28"/>
          <w:szCs w:val="28"/>
          <w:lang w:eastAsia="ru-RU"/>
        </w:rPr>
        <w:t>обобщить и систематизировать знания о сенсорных свойствах предметов.</w:t>
      </w:r>
    </w:p>
    <w:p w14:paraId="492D09AF" w14:textId="4B7316DE" w:rsidR="00537ED6" w:rsidRPr="00537ED6" w:rsidRDefault="00537ED6" w:rsidP="00A404A4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37ED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Коррекционно-образовательные задачи:</w:t>
      </w:r>
    </w:p>
    <w:p w14:paraId="7A156DF3" w14:textId="2AD79E73" w:rsidR="000A558B" w:rsidRPr="000A558B" w:rsidRDefault="000A558B" w:rsidP="00A404A4">
      <w:pPr>
        <w:pStyle w:val="a8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55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формировать навык соотносить предметы по цвету, форме</w:t>
      </w:r>
      <w:r w:rsidR="00DB49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14:paraId="54C9966F" w14:textId="152DE352" w:rsidR="00DB4942" w:rsidRDefault="003E0E64" w:rsidP="00A404A4">
      <w:pPr>
        <w:pStyle w:val="a8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DB4942" w:rsidRPr="00DB4942">
        <w:rPr>
          <w:rFonts w:ascii="Times New Roman" w:hAnsi="Times New Roman" w:cs="Times New Roman"/>
          <w:sz w:val="28"/>
          <w:szCs w:val="28"/>
          <w:lang w:eastAsia="ru-RU"/>
        </w:rPr>
        <w:t>родолжать учить действовать по словесной инструкции педагога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1C768760" w14:textId="50B03853" w:rsidR="003E0E64" w:rsidRDefault="003E0E64" w:rsidP="00A404A4">
      <w:pPr>
        <w:pStyle w:val="a8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Pr="003E0E64">
        <w:rPr>
          <w:rFonts w:ascii="Times New Roman" w:hAnsi="Times New Roman" w:cs="Times New Roman"/>
          <w:sz w:val="28"/>
          <w:szCs w:val="28"/>
          <w:lang w:eastAsia="ru-RU"/>
        </w:rPr>
        <w:t>родолжать учить собирать целостное изображение из частей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619BE8CC" w14:textId="478C518A" w:rsidR="00941444" w:rsidRPr="00941444" w:rsidRDefault="003E0E64" w:rsidP="00A404A4">
      <w:pPr>
        <w:pStyle w:val="a8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формировать навык </w:t>
      </w:r>
      <w:r w:rsidR="00941444" w:rsidRPr="00941444">
        <w:rPr>
          <w:rFonts w:ascii="Times New Roman" w:hAnsi="Times New Roman" w:cs="Times New Roman"/>
          <w:sz w:val="28"/>
          <w:szCs w:val="28"/>
          <w:lang w:eastAsia="ru-RU"/>
        </w:rPr>
        <w:t>межполушарных связей.</w:t>
      </w:r>
    </w:p>
    <w:p w14:paraId="711E2FC0" w14:textId="031676F0" w:rsidR="00537ED6" w:rsidRPr="00537ED6" w:rsidRDefault="00995E1D" w:rsidP="00537ED6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995E1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Коррекционно-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развивающие</w:t>
      </w:r>
      <w:r w:rsidRPr="00995E1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задачи</w:t>
      </w:r>
      <w:r w:rsidR="00537ED6" w:rsidRPr="00995E1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445B031B" w14:textId="7F80B773" w:rsidR="00DB4942" w:rsidRPr="00DB4942" w:rsidRDefault="00DB4942" w:rsidP="00DB4942">
      <w:pPr>
        <w:pStyle w:val="a3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B4942">
        <w:rPr>
          <w:rFonts w:ascii="Times New Roman" w:hAnsi="Times New Roman" w:cs="Times New Roman"/>
          <w:sz w:val="28"/>
          <w:szCs w:val="28"/>
          <w:lang w:eastAsia="ru-RU"/>
        </w:rPr>
        <w:t>разви</w:t>
      </w:r>
      <w:r>
        <w:rPr>
          <w:rFonts w:ascii="Times New Roman" w:hAnsi="Times New Roman" w:cs="Times New Roman"/>
          <w:sz w:val="28"/>
          <w:szCs w:val="28"/>
          <w:lang w:eastAsia="ru-RU"/>
        </w:rPr>
        <w:t>вать</w:t>
      </w:r>
      <w:r w:rsidRPr="00DB4942">
        <w:rPr>
          <w:rFonts w:ascii="Times New Roman" w:hAnsi="Times New Roman" w:cs="Times New Roman"/>
          <w:sz w:val="28"/>
          <w:szCs w:val="28"/>
          <w:lang w:eastAsia="ru-RU"/>
        </w:rPr>
        <w:t xml:space="preserve"> зрительн</w:t>
      </w:r>
      <w:r>
        <w:rPr>
          <w:rFonts w:ascii="Times New Roman" w:hAnsi="Times New Roman" w:cs="Times New Roman"/>
          <w:sz w:val="28"/>
          <w:szCs w:val="28"/>
          <w:lang w:eastAsia="ru-RU"/>
        </w:rPr>
        <w:t>ое</w:t>
      </w:r>
      <w:r w:rsidRPr="00DB4942">
        <w:rPr>
          <w:rFonts w:ascii="Times New Roman" w:hAnsi="Times New Roman" w:cs="Times New Roman"/>
          <w:sz w:val="28"/>
          <w:szCs w:val="28"/>
          <w:lang w:eastAsia="ru-RU"/>
        </w:rPr>
        <w:t xml:space="preserve"> восприятия на основе сравнения;</w:t>
      </w:r>
    </w:p>
    <w:p w14:paraId="72930077" w14:textId="197D0EE3" w:rsidR="00DB4942" w:rsidRPr="00DB4942" w:rsidRDefault="00DB4942" w:rsidP="00DB4942">
      <w:pPr>
        <w:pStyle w:val="a3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B4942">
        <w:rPr>
          <w:rFonts w:ascii="Times New Roman" w:hAnsi="Times New Roman" w:cs="Times New Roman"/>
          <w:sz w:val="28"/>
          <w:szCs w:val="28"/>
          <w:lang w:eastAsia="ru-RU"/>
        </w:rPr>
        <w:t>формирова</w:t>
      </w:r>
      <w:r>
        <w:rPr>
          <w:rFonts w:ascii="Times New Roman" w:hAnsi="Times New Roman" w:cs="Times New Roman"/>
          <w:sz w:val="28"/>
          <w:szCs w:val="28"/>
          <w:lang w:eastAsia="ru-RU"/>
        </w:rPr>
        <w:t>ть</w:t>
      </w:r>
      <w:r w:rsidRPr="00DB4942">
        <w:rPr>
          <w:rFonts w:ascii="Times New Roman" w:hAnsi="Times New Roman" w:cs="Times New Roman"/>
          <w:sz w:val="28"/>
          <w:szCs w:val="28"/>
          <w:lang w:eastAsia="ru-RU"/>
        </w:rPr>
        <w:t xml:space="preserve"> пространственн</w:t>
      </w:r>
      <w:r>
        <w:rPr>
          <w:rFonts w:ascii="Times New Roman" w:hAnsi="Times New Roman" w:cs="Times New Roman"/>
          <w:sz w:val="28"/>
          <w:szCs w:val="28"/>
          <w:lang w:eastAsia="ru-RU"/>
        </w:rPr>
        <w:t>ую</w:t>
      </w:r>
      <w:r w:rsidRPr="00DB4942">
        <w:rPr>
          <w:rFonts w:ascii="Times New Roman" w:hAnsi="Times New Roman" w:cs="Times New Roman"/>
          <w:sz w:val="28"/>
          <w:szCs w:val="28"/>
          <w:lang w:eastAsia="ru-RU"/>
        </w:rPr>
        <w:t xml:space="preserve"> ориентаци</w:t>
      </w:r>
      <w:r>
        <w:rPr>
          <w:rFonts w:ascii="Times New Roman" w:hAnsi="Times New Roman" w:cs="Times New Roman"/>
          <w:sz w:val="28"/>
          <w:szCs w:val="28"/>
          <w:lang w:eastAsia="ru-RU"/>
        </w:rPr>
        <w:t>ю</w:t>
      </w:r>
      <w:r w:rsidRPr="00DB494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0B5ACBB2" w14:textId="77777777" w:rsidR="00DB4942" w:rsidRDefault="00DB4942" w:rsidP="00DB4942">
      <w:pPr>
        <w:pStyle w:val="a3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B4942">
        <w:rPr>
          <w:rFonts w:ascii="Times New Roman" w:hAnsi="Times New Roman" w:cs="Times New Roman"/>
          <w:sz w:val="28"/>
          <w:szCs w:val="28"/>
          <w:lang w:eastAsia="ru-RU"/>
        </w:rPr>
        <w:t>разви</w:t>
      </w:r>
      <w:r>
        <w:rPr>
          <w:rFonts w:ascii="Times New Roman" w:hAnsi="Times New Roman" w:cs="Times New Roman"/>
          <w:sz w:val="28"/>
          <w:szCs w:val="28"/>
          <w:lang w:eastAsia="ru-RU"/>
        </w:rPr>
        <w:t>вать</w:t>
      </w:r>
      <w:r w:rsidRPr="00DB4942">
        <w:rPr>
          <w:rFonts w:ascii="Times New Roman" w:hAnsi="Times New Roman" w:cs="Times New Roman"/>
          <w:sz w:val="28"/>
          <w:szCs w:val="28"/>
          <w:lang w:eastAsia="ru-RU"/>
        </w:rPr>
        <w:t> зрительно-моторн</w:t>
      </w:r>
      <w:r>
        <w:rPr>
          <w:rFonts w:ascii="Times New Roman" w:hAnsi="Times New Roman" w:cs="Times New Roman"/>
          <w:sz w:val="28"/>
          <w:szCs w:val="28"/>
          <w:lang w:eastAsia="ru-RU"/>
        </w:rPr>
        <w:t>ую </w:t>
      </w:r>
      <w:r w:rsidRPr="00DB4942">
        <w:rPr>
          <w:rFonts w:ascii="Times New Roman" w:hAnsi="Times New Roman" w:cs="Times New Roman"/>
          <w:sz w:val="28"/>
          <w:szCs w:val="28"/>
          <w:lang w:eastAsia="ru-RU"/>
        </w:rPr>
        <w:t>координаци</w:t>
      </w:r>
      <w:r>
        <w:rPr>
          <w:rFonts w:ascii="Times New Roman" w:hAnsi="Times New Roman" w:cs="Times New Roman"/>
          <w:sz w:val="28"/>
          <w:szCs w:val="28"/>
          <w:lang w:eastAsia="ru-RU"/>
        </w:rPr>
        <w:t>ю</w:t>
      </w:r>
      <w:r w:rsidRPr="00DB4942">
        <w:rPr>
          <w:rFonts w:ascii="Times New Roman" w:hAnsi="Times New Roman" w:cs="Times New Roman"/>
          <w:sz w:val="28"/>
          <w:szCs w:val="28"/>
          <w:lang w:eastAsia="ru-RU"/>
        </w:rPr>
        <w:t>,        </w:t>
      </w:r>
    </w:p>
    <w:p w14:paraId="0C85D762" w14:textId="4DA84FDC" w:rsidR="00DB4942" w:rsidRPr="00DB4942" w:rsidRDefault="00DB4942" w:rsidP="00DB4942">
      <w:pPr>
        <w:pStyle w:val="a3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развивать </w:t>
      </w:r>
      <w:r w:rsidRPr="00DB4942">
        <w:rPr>
          <w:rFonts w:ascii="Times New Roman" w:hAnsi="Times New Roman" w:cs="Times New Roman"/>
          <w:sz w:val="28"/>
          <w:szCs w:val="28"/>
          <w:lang w:eastAsia="ru-RU"/>
        </w:rPr>
        <w:t>внимания, памят</w:t>
      </w:r>
      <w:r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Pr="00DB4942">
        <w:rPr>
          <w:rFonts w:ascii="Times New Roman" w:hAnsi="Times New Roman" w:cs="Times New Roman"/>
          <w:sz w:val="28"/>
          <w:szCs w:val="28"/>
          <w:lang w:eastAsia="ru-RU"/>
        </w:rPr>
        <w:t>, мышления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1ECC6DB7" w14:textId="6D85A764" w:rsidR="00537ED6" w:rsidRPr="00537ED6" w:rsidRDefault="00995E1D" w:rsidP="00537ED6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995E1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Коррекционно-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воспитательные задачи:</w:t>
      </w:r>
    </w:p>
    <w:p w14:paraId="2399D37C" w14:textId="3B738656" w:rsidR="00537ED6" w:rsidRPr="00537ED6" w:rsidRDefault="00537ED6" w:rsidP="00941444">
      <w:pPr>
        <w:pStyle w:val="a3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37ED6">
        <w:rPr>
          <w:rFonts w:ascii="Times New Roman" w:hAnsi="Times New Roman" w:cs="Times New Roman"/>
          <w:sz w:val="28"/>
          <w:szCs w:val="28"/>
          <w:lang w:eastAsia="ru-RU"/>
        </w:rPr>
        <w:t>формировать интерес к разнообразным видам деятельности</w:t>
      </w:r>
      <w:r w:rsidR="00995E1D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5F52F2E5" w14:textId="77777777" w:rsidR="00537ED6" w:rsidRPr="00537ED6" w:rsidRDefault="00537ED6" w:rsidP="00941444">
      <w:pPr>
        <w:pStyle w:val="a3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37ED6">
        <w:rPr>
          <w:rFonts w:ascii="Times New Roman" w:hAnsi="Times New Roman" w:cs="Times New Roman"/>
          <w:sz w:val="28"/>
          <w:szCs w:val="28"/>
          <w:lang w:eastAsia="ru-RU"/>
        </w:rPr>
        <w:t>воспитывать чувство ответственности, аккуратность, точность.</w:t>
      </w:r>
    </w:p>
    <w:bookmarkEnd w:id="0"/>
    <w:p w14:paraId="3CB0B524" w14:textId="7B2CD117" w:rsidR="002E58C9" w:rsidRPr="00D11E2B" w:rsidRDefault="00822400" w:rsidP="00D11E2B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Возраст </w:t>
      </w:r>
      <w:r w:rsidR="00941444">
        <w:rPr>
          <w:rFonts w:ascii="Times New Roman" w:hAnsi="Times New Roman" w:cs="Times New Roman"/>
          <w:b/>
          <w:sz w:val="28"/>
          <w:szCs w:val="28"/>
          <w:lang w:eastAsia="ru-RU"/>
        </w:rPr>
        <w:t>ребенка</w:t>
      </w:r>
      <w:r w:rsidR="00941444" w:rsidRPr="00D11E2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7D6FDF">
        <w:rPr>
          <w:rFonts w:ascii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E58C9" w:rsidRPr="00D11E2B">
        <w:rPr>
          <w:rFonts w:ascii="Times New Roman" w:hAnsi="Times New Roman" w:cs="Times New Roman"/>
          <w:sz w:val="28"/>
          <w:szCs w:val="28"/>
          <w:lang w:eastAsia="ru-RU"/>
        </w:rPr>
        <w:t>лет</w:t>
      </w:r>
    </w:p>
    <w:p w14:paraId="40944DF8" w14:textId="69DD6CB4" w:rsidR="002E58C9" w:rsidRPr="00D41951" w:rsidRDefault="002E58C9" w:rsidP="00D11E2B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11E2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Оборудование: </w:t>
      </w:r>
      <w:r w:rsidR="00A222F1">
        <w:rPr>
          <w:rFonts w:ascii="Times New Roman" w:hAnsi="Times New Roman" w:cs="Times New Roman"/>
          <w:sz w:val="28"/>
          <w:szCs w:val="28"/>
          <w:lang w:eastAsia="ru-RU"/>
        </w:rPr>
        <w:t>игрушка Снеговика, цветные молоточки, цветные варежки, доски-Сегена «Цветные домики», цветные помпоны, ножницы Монтессори, напольный квадрат разделенный на 4 цвета, обручи.</w:t>
      </w:r>
    </w:p>
    <w:p w14:paraId="147FFFC8" w14:textId="7CD24FE5" w:rsidR="002E58C9" w:rsidRDefault="002E58C9" w:rsidP="00D11E2B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11E2B">
        <w:rPr>
          <w:rFonts w:ascii="Times New Roman" w:hAnsi="Times New Roman" w:cs="Times New Roman"/>
          <w:b/>
          <w:sz w:val="28"/>
          <w:szCs w:val="28"/>
          <w:lang w:eastAsia="ru-RU"/>
        </w:rPr>
        <w:t>Ход занятия:</w:t>
      </w:r>
    </w:p>
    <w:p w14:paraId="71ADBA3A" w14:textId="77777777" w:rsidR="007645D5" w:rsidRPr="007645D5" w:rsidRDefault="007645D5" w:rsidP="007645D5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645D5">
        <w:rPr>
          <w:rFonts w:ascii="Times New Roman" w:hAnsi="Times New Roman" w:cs="Times New Roman"/>
          <w:b/>
          <w:sz w:val="28"/>
          <w:szCs w:val="28"/>
          <w:lang w:val="en-US" w:eastAsia="ru-RU"/>
        </w:rPr>
        <w:lastRenderedPageBreak/>
        <w:t>I</w:t>
      </w:r>
      <w:r w:rsidRPr="007645D5">
        <w:rPr>
          <w:rFonts w:ascii="Times New Roman" w:hAnsi="Times New Roman" w:cs="Times New Roman"/>
          <w:b/>
          <w:sz w:val="28"/>
          <w:szCs w:val="28"/>
          <w:lang w:eastAsia="ru-RU"/>
        </w:rPr>
        <w:t>. Вступительная часть.</w:t>
      </w:r>
    </w:p>
    <w:p w14:paraId="30CE3603" w14:textId="77777777" w:rsidR="007645D5" w:rsidRPr="007645D5" w:rsidRDefault="007645D5" w:rsidP="007645D5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645D5">
        <w:rPr>
          <w:rFonts w:ascii="Times New Roman" w:hAnsi="Times New Roman" w:cs="Times New Roman"/>
          <w:b/>
          <w:sz w:val="28"/>
          <w:szCs w:val="28"/>
          <w:lang w:eastAsia="ru-RU"/>
        </w:rPr>
        <w:t>1. Организационный момент – приветствие, установка на работу.</w:t>
      </w:r>
    </w:p>
    <w:p w14:paraId="454EC214" w14:textId="2613C9D4" w:rsidR="007645D5" w:rsidRDefault="007645D5" w:rsidP="007645D5">
      <w:pPr>
        <w:pStyle w:val="a3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Дефектолог.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941444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Доброе утро </w:t>
      </w:r>
      <w:r w:rsidR="007D6FD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Лина</w:t>
      </w:r>
      <w:r w:rsidRPr="007645D5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7645D5">
        <w:rPr>
          <w:rFonts w:ascii="Times New Roman" w:hAnsi="Times New Roman" w:cs="Times New Roman"/>
          <w:i/>
          <w:sz w:val="28"/>
          <w:szCs w:val="28"/>
          <w:bdr w:val="none" w:sz="0" w:space="0" w:color="auto" w:frame="1"/>
        </w:rPr>
        <w:t>(Ответ ребенка)</w:t>
      </w:r>
    </w:p>
    <w:p w14:paraId="30696CF0" w14:textId="77777777" w:rsidR="007645D5" w:rsidRPr="007645D5" w:rsidRDefault="007645D5" w:rsidP="007645D5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  <w:r w:rsidRPr="007645D5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2. Сообщение темы занятия.</w:t>
      </w:r>
    </w:p>
    <w:p w14:paraId="0924328A" w14:textId="22650393" w:rsidR="005E6FD6" w:rsidRPr="005E6FD6" w:rsidRDefault="007645D5" w:rsidP="005E6FD6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Дефектолог.</w:t>
      </w:r>
      <w:r w:rsidR="007328DD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7D6FD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Лина</w:t>
      </w:r>
      <w:r w:rsidR="005E6FD6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посмотри кого, я встретила. Снеговичка, но очень грустных. </w:t>
      </w:r>
      <w:r w:rsidR="005E6FD6" w:rsidRPr="005E6FD6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Скоро Новый год, а снега нет. Вот </w:t>
      </w:r>
      <w:r w:rsidR="005E6FD6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м</w:t>
      </w:r>
      <w:r w:rsidR="005E6FD6" w:rsidRPr="005E6FD6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ы с</w:t>
      </w:r>
      <w:r w:rsidR="005E6FD6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тобой тут</w:t>
      </w:r>
      <w:r w:rsidR="005E6FD6" w:rsidRPr="005E6FD6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вдвоем, игра</w:t>
      </w:r>
      <w:r w:rsidR="005E6FD6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ем. </w:t>
      </w:r>
      <w:r w:rsidR="005E6FD6" w:rsidRPr="005E6FD6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А </w:t>
      </w:r>
      <w:r w:rsidR="005E6FD6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он один</w:t>
      </w:r>
      <w:r w:rsidR="005E6FD6" w:rsidRPr="005E6FD6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, </w:t>
      </w:r>
      <w:r w:rsidR="005E6FD6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и у него</w:t>
      </w:r>
      <w:r w:rsidR="005E6FD6" w:rsidRPr="005E6FD6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нет друзей, поэтому </w:t>
      </w:r>
      <w:r w:rsidR="005E6FD6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он </w:t>
      </w:r>
      <w:r w:rsidR="005E6FD6" w:rsidRPr="005E6FD6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грустный.</w:t>
      </w:r>
      <w:r w:rsidR="005E6FD6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Поможем ему, побудем не много волшебниками и соберем снеговичку друга.</w:t>
      </w:r>
    </w:p>
    <w:p w14:paraId="52AB3758" w14:textId="4CB38550" w:rsidR="007645D5" w:rsidRDefault="007645D5" w:rsidP="007645D5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  <w:r w:rsidRPr="007645D5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val="en-US"/>
        </w:rPr>
        <w:t>II</w:t>
      </w:r>
      <w:r w:rsidRPr="007645D5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 xml:space="preserve">. Основная часть. </w:t>
      </w:r>
    </w:p>
    <w:p w14:paraId="510574E3" w14:textId="642FBE1B" w:rsidR="002B063A" w:rsidRPr="007645D5" w:rsidRDefault="002B063A" w:rsidP="007645D5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 xml:space="preserve">Дефектолог. </w:t>
      </w:r>
      <w:r w:rsidRPr="002B063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И так, а вот и наше первое задание </w:t>
      </w:r>
      <w:r w:rsidR="005E6FD6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нам нужно </w:t>
      </w:r>
      <w:r w:rsidR="00CF100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пройти</w:t>
      </w:r>
      <w:r w:rsidR="005E6FD6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в волшебный лес. Давай пройдем по волшебной дорожке.</w:t>
      </w:r>
    </w:p>
    <w:p w14:paraId="2C1F93E4" w14:textId="169CEBA7" w:rsidR="00941444" w:rsidRDefault="00941444" w:rsidP="002B063A">
      <w:pPr>
        <w:pStyle w:val="a3"/>
        <w:numPr>
          <w:ilvl w:val="0"/>
          <w:numId w:val="15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Тебе нужно </w:t>
      </w:r>
      <w:r w:rsidR="00CF100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аккуратно идти по кочкам и называть цвета.</w:t>
      </w:r>
    </w:p>
    <w:p w14:paraId="1D0910FB" w14:textId="0F69D3C2" w:rsidR="00CF100F" w:rsidRDefault="00CF100F" w:rsidP="002B063A">
      <w:pPr>
        <w:pStyle w:val="a3"/>
        <w:numPr>
          <w:ilvl w:val="0"/>
          <w:numId w:val="15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Молодец прошла дорожку и попали в волшебный лес. Где нас ждут задания.</w:t>
      </w:r>
    </w:p>
    <w:p w14:paraId="0B3C4452" w14:textId="151A5C93" w:rsidR="002B063A" w:rsidRDefault="001353A9" w:rsidP="002B063A">
      <w:pPr>
        <w:pStyle w:val="a3"/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</w:rPr>
        <w:t>Игра</w:t>
      </w:r>
      <w:r w:rsidR="00CF100F">
        <w:rPr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</w:rPr>
        <w:t xml:space="preserve"> с цветными</w:t>
      </w:r>
      <w:r>
        <w:rPr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</w:rPr>
        <w:t xml:space="preserve"> помпонами</w:t>
      </w:r>
      <w:r w:rsidR="002B063A" w:rsidRPr="002B063A">
        <w:rPr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</w:rPr>
        <w:t xml:space="preserve"> </w:t>
      </w:r>
    </w:p>
    <w:p w14:paraId="063E48D5" w14:textId="1E7CD578" w:rsidR="00CF2152" w:rsidRDefault="002B063A" w:rsidP="00D11E2B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2B063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Цель</w:t>
      </w:r>
      <w:r>
        <w:rPr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</w:rPr>
        <w:t xml:space="preserve">: </w:t>
      </w:r>
      <w:r w:rsidR="00CF2152" w:rsidRPr="00CF215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Развитие цветового восприятия, способствовать улучшению мелкой моторики, закрепление в речи названий цветов</w:t>
      </w:r>
      <w:r w:rsidR="00CF215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.</w:t>
      </w:r>
      <w:r w:rsidR="00CF2152" w:rsidRPr="00CF215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</w:p>
    <w:p w14:paraId="0F986895" w14:textId="77777777" w:rsidR="00CF2152" w:rsidRDefault="00651B8E" w:rsidP="00D11E2B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Ход</w:t>
      </w:r>
      <w:r w:rsidR="00CF215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: </w:t>
      </w:r>
      <w:r w:rsidR="00CF2152" w:rsidRPr="00CF215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демонстрируем </w:t>
      </w:r>
      <w:r w:rsidR="00CF215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ребенку</w:t>
      </w:r>
      <w:r w:rsidR="00CF2152" w:rsidRPr="00CF215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корзинку с помпонами разного цвета. Просим навести порядок и </w:t>
      </w:r>
      <w:r w:rsidR="00CF215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найти голубы помпоны </w:t>
      </w:r>
      <w:r w:rsidR="00CF2152" w:rsidRPr="00CF2152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(корзинки, тарелочки)</w:t>
      </w:r>
      <w:r w:rsidR="00CF2152" w:rsidRPr="00CF215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. </w:t>
      </w:r>
      <w:r w:rsidR="00CF215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При этом</w:t>
      </w:r>
      <w:r w:rsidR="00CF2152" w:rsidRPr="00CF215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, проговариваем названия цветов</w:t>
      </w:r>
    </w:p>
    <w:p w14:paraId="77498377" w14:textId="1EE0CEDD" w:rsidR="00651B8E" w:rsidRDefault="00651B8E" w:rsidP="00D11E2B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Дефектолог.</w:t>
      </w:r>
      <w:r w:rsidR="007328DD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Ты молодец, </w:t>
      </w:r>
      <w:r w:rsidR="00CF215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нашла все голубые помпоны, и вот тебе первая часть </w:t>
      </w:r>
      <w:r w:rsidR="009A31B3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снеговичка.</w:t>
      </w:r>
    </w:p>
    <w:p w14:paraId="5EDFC9FC" w14:textId="21B11D72" w:rsidR="002F766D" w:rsidRDefault="00560C11" w:rsidP="00D11E2B">
      <w:pPr>
        <w:pStyle w:val="a3"/>
        <w:spacing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</w:rPr>
      </w:pPr>
      <w:r w:rsidRPr="00560C11"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</w:rPr>
        <w:t>Дефектолог.</w:t>
      </w:r>
      <w:r w:rsidR="00900E8A"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</w:rPr>
        <w:t xml:space="preserve"> </w:t>
      </w:r>
      <w:r w:rsidR="00900E8A" w:rsidRPr="00900E8A"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</w:rPr>
        <w:t>А вот следующие задание</w:t>
      </w:r>
      <w:r w:rsidR="00900E8A"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</w:rPr>
        <w:t>.</w:t>
      </w:r>
    </w:p>
    <w:p w14:paraId="22C36333" w14:textId="50B8F9EA" w:rsidR="00900E8A" w:rsidRPr="00251A0C" w:rsidRDefault="00900E8A" w:rsidP="00D11E2B">
      <w:pPr>
        <w:pStyle w:val="a3"/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</w:rPr>
      </w:pPr>
      <w:r w:rsidRPr="00251A0C">
        <w:rPr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</w:rPr>
        <w:t>Игровое упражнение «</w:t>
      </w:r>
      <w:r w:rsidR="0096723F">
        <w:rPr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</w:rPr>
        <w:t>Чей это</w:t>
      </w:r>
      <w:r w:rsidRPr="00251A0C">
        <w:rPr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</w:rPr>
        <w:t xml:space="preserve"> домик» (досочки Сегена)</w:t>
      </w:r>
    </w:p>
    <w:p w14:paraId="3DC786B5" w14:textId="3260EB7E" w:rsidR="00900E8A" w:rsidRDefault="005835A2" w:rsidP="00D11E2B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5835A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Цель: </w:t>
      </w:r>
      <w:r w:rsidR="00900E8A" w:rsidRPr="00900E8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формирование навыка зрительного соотнесения предметов по цвету</w:t>
      </w:r>
      <w:r w:rsidR="00900E8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и по форме.</w:t>
      </w:r>
    </w:p>
    <w:p w14:paraId="5916BA24" w14:textId="0DF6E816" w:rsidR="00251A0C" w:rsidRPr="005835A2" w:rsidRDefault="005835A2" w:rsidP="00251A0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5835A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Ход: </w:t>
      </w:r>
      <w:r w:rsidR="00251A0C" w:rsidRPr="00251A0C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Посади белочку в свой в </w:t>
      </w:r>
      <w:r w:rsidR="00251A0C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свой </w:t>
      </w:r>
      <w:r w:rsidR="00251A0C" w:rsidRPr="00251A0C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домик. «Скажи, в каком домике хочет жить белочка». Побуждаем ребёнка произносить несложное предложение в слух, например «Белочка живёт (хочет жить) в синем домике». </w:t>
      </w:r>
    </w:p>
    <w:p w14:paraId="134A3E7A" w14:textId="6F7B68D9" w:rsidR="007328DD" w:rsidRDefault="007328DD" w:rsidP="00D11E2B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5835A2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lastRenderedPageBreak/>
        <w:t>Дефектолог</w:t>
      </w:r>
      <w:r w:rsidR="005835A2" w:rsidRPr="005835A2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.</w:t>
      </w:r>
      <w:r w:rsidR="005835A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251A0C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Молодец, а вот и еще одна часть снеговичка. И следующее задание.</w:t>
      </w:r>
    </w:p>
    <w:p w14:paraId="6C7250B4" w14:textId="17C1D628" w:rsidR="00251A0C" w:rsidRPr="00251A0C" w:rsidRDefault="00251A0C" w:rsidP="00D11E2B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</w:pPr>
      <w:r w:rsidRPr="00251A0C">
        <w:rPr>
          <w:rFonts w:ascii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>Игра «Цветные варежки»</w:t>
      </w:r>
    </w:p>
    <w:p w14:paraId="360460EB" w14:textId="75181F04" w:rsidR="00CF3AD8" w:rsidRPr="00CF3AD8" w:rsidRDefault="007B350E" w:rsidP="00CF3AD8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7B350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Цель: </w:t>
      </w:r>
      <w:r w:rsidR="00CF3AD8" w:rsidRPr="00A4136D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стимулировать синхронизацию работы полушарий головного мозга,</w:t>
      </w:r>
      <w:r w:rsidR="00CF3AD8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р</w:t>
      </w:r>
      <w:r w:rsidR="00CF3AD8" w:rsidRPr="00CF3AD8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азвитие у ребёнка цветового восприятия и умения различать цвета.</w:t>
      </w:r>
      <w:r w:rsidR="00CF3AD8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</w:p>
    <w:p w14:paraId="13281F7A" w14:textId="14ADB358" w:rsidR="00A404A4" w:rsidRDefault="007B350E" w:rsidP="007B350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Ход: </w:t>
      </w:r>
      <w:r w:rsidRPr="007B350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Ребенку предлагается </w:t>
      </w:r>
      <w:r w:rsidR="00CF3AD8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варежки 4 </w:t>
      </w:r>
      <w:r w:rsidR="00A4136D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цветов (синий</w:t>
      </w:r>
      <w:r w:rsidR="00CF3AD8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, красный, желтый, зеленый) и полоска с цветными </w:t>
      </w:r>
      <w:r w:rsidR="00A4136D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новогодними игрушками, ребенку </w:t>
      </w:r>
      <w:r w:rsidR="00CC5E6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нужно пальцем показать на шарик и назвать цвет, </w:t>
      </w:r>
      <w:r w:rsidR="00A404A4" w:rsidRPr="00A404A4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и одновременно класть обе руки на приготовленные шаблоны </w:t>
      </w:r>
      <w:r w:rsidR="00A404A4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варежек</w:t>
      </w:r>
      <w:r w:rsidR="00A404A4" w:rsidRPr="00A404A4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того цвета в какой последовательности выстроены в ряд </w:t>
      </w:r>
      <w:r w:rsidR="00A404A4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шариков</w:t>
      </w:r>
      <w:r w:rsidR="00A404A4" w:rsidRPr="00A404A4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14:paraId="58F8029B" w14:textId="4A4D50F8" w:rsidR="007B350E" w:rsidRDefault="007B350E" w:rsidP="007B350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7B350E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Дефектолог.</w:t>
      </w:r>
      <w:r w:rsidRPr="007B350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CC5E6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Молодец, а вот следующие задание. </w:t>
      </w:r>
    </w:p>
    <w:p w14:paraId="71B2D7D4" w14:textId="20722471" w:rsidR="00CC5E6F" w:rsidRDefault="00CC5E6F" w:rsidP="007B350E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</w:pPr>
      <w:r w:rsidRPr="00CC5E6F">
        <w:rPr>
          <w:rFonts w:ascii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>Нейроупражнение с молоточками «Цветные фигурки»</w:t>
      </w:r>
    </w:p>
    <w:p w14:paraId="55ECC0DE" w14:textId="6C07AA8C" w:rsidR="00CC5E6F" w:rsidRDefault="00CC5E6F" w:rsidP="007B350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Цель: </w:t>
      </w:r>
      <w:r w:rsidRPr="00CC5E6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развитие внимания, моторики, координации движений, речи и логического мышления. </w:t>
      </w:r>
    </w:p>
    <w:p w14:paraId="7D26BE8F" w14:textId="169D59BF" w:rsidR="00CC5E6F" w:rsidRPr="00CC5E6F" w:rsidRDefault="00CC5E6F" w:rsidP="00CC5E6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Ход: </w:t>
      </w:r>
      <w:r w:rsidRPr="00CC5E6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Ребёнку предлагается карточка с изображением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геометрических фигур</w:t>
      </w:r>
      <w:r w:rsidRPr="00CC5E6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разных цветов.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CC5E6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Даются 2 молоточка (по одному в каждую руку) с окрашенными бойками в соответствующие карточке цвета (по 1 цветному бойку на каждом при двухцветной карточке и по 2 цветных бойка на каждом — при четырёхцветной).</w:t>
      </w:r>
      <w:r w:rsidRPr="00CC5E6F">
        <w:t xml:space="preserve"> </w:t>
      </w:r>
      <w:r w:rsidRPr="00CC5E6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Ребёнок, называя по порядку предмет и его цвет, стучит по нему молоточком с бойком соответствующего цвета правой или левой рукой.</w:t>
      </w:r>
    </w:p>
    <w:p w14:paraId="3EE60B18" w14:textId="021B1254" w:rsidR="00125D00" w:rsidRDefault="007B350E" w:rsidP="00D11E2B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7B350E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Дефектолог.</w:t>
      </w:r>
      <w:r w:rsidR="00125D0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Молодец,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а вот и </w:t>
      </w:r>
      <w:r w:rsidR="0096723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следующее часть снеговичка. А теперь давай немножко отдохнем и поиграем.</w:t>
      </w:r>
    </w:p>
    <w:p w14:paraId="7258D5B8" w14:textId="7014747D" w:rsidR="00125D00" w:rsidRDefault="0096723F" w:rsidP="00D11E2B">
      <w:pPr>
        <w:pStyle w:val="a3"/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</w:rPr>
        <w:t>Игра «Цветные квадраты»</w:t>
      </w:r>
    </w:p>
    <w:p w14:paraId="662C8B9A" w14:textId="5C4E5CE7" w:rsidR="00477822" w:rsidRDefault="00477822" w:rsidP="00D11E2B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Цель: </w:t>
      </w:r>
      <w:r w:rsidRPr="0047782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развитие пространственных представлений, развитие координации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движения, выполнение инструкций, з</w:t>
      </w:r>
      <w:r w:rsidRPr="0047782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акрепить знания о цветах (красный, синий, зеленый, желтый)</w:t>
      </w:r>
    </w:p>
    <w:p w14:paraId="454EFB0F" w14:textId="0C800CB9" w:rsidR="00F25DBC" w:rsidRPr="00477822" w:rsidRDefault="00F25DBC" w:rsidP="00D11E2B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Ход: на полу лежит большой цветной квадрат, ребенку предлагается встать на тот квадрат, который показывает педагог.</w:t>
      </w:r>
    </w:p>
    <w:p w14:paraId="1DF1AC89" w14:textId="4514DE17" w:rsidR="00477822" w:rsidRDefault="00477822" w:rsidP="00D11E2B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lastRenderedPageBreak/>
        <w:t>Дефектолог.</w:t>
      </w:r>
      <w:r w:rsidR="00125D0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Молодец справил</w:t>
      </w:r>
      <w:r w:rsidR="00F25DBC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а</w:t>
      </w:r>
      <w:r w:rsidR="00125D0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с</w:t>
      </w:r>
      <w:r w:rsidR="00F25DBC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ь, вот и следующая часть снеговика. И еще одно задание</w:t>
      </w:r>
      <w:r w:rsidR="008231E4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, давай мы сейчас с тобой порисуем.</w:t>
      </w:r>
    </w:p>
    <w:p w14:paraId="4C98FB2F" w14:textId="34F111D6" w:rsidR="008231E4" w:rsidRDefault="008231E4" w:rsidP="00D11E2B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</w:pPr>
      <w:r w:rsidRPr="008231E4">
        <w:rPr>
          <w:rFonts w:ascii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>Упражнение «Двуручное рисование»</w:t>
      </w:r>
    </w:p>
    <w:p w14:paraId="1F4607CD" w14:textId="50368FE2" w:rsidR="008231E4" w:rsidRPr="008231E4" w:rsidRDefault="008231E4" w:rsidP="00D11E2B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Цель: </w:t>
      </w:r>
      <w:r w:rsidRPr="008231E4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развитие межполушарного взаимодействия, чувства симметрии, снижение тревожности, ускорение процесса развития речи.</w:t>
      </w:r>
    </w:p>
    <w:p w14:paraId="791240C4" w14:textId="15C54C8F" w:rsidR="00F76F3A" w:rsidRDefault="00F76F3A" w:rsidP="00D11E2B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F76F3A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Дефектолог.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Отлично справи</w:t>
      </w:r>
      <w:r w:rsidR="008231E4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лась, вот и последняя часть снеговичка. Давай соберём снеговичка. На каждой части нарисованная цифра</w:t>
      </w:r>
      <w:r w:rsidR="00A404A4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от 1 до 5, давай сложим по порядку.</w:t>
      </w:r>
    </w:p>
    <w:p w14:paraId="475C5BD8" w14:textId="77777777" w:rsidR="00995E1D" w:rsidRPr="00995E1D" w:rsidRDefault="00995E1D" w:rsidP="00995E1D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  <w:r w:rsidRPr="00995E1D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val="en-US"/>
        </w:rPr>
        <w:t>III</w:t>
      </w:r>
      <w:r w:rsidRPr="00995E1D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 xml:space="preserve">. Заключительная часть. </w:t>
      </w:r>
    </w:p>
    <w:p w14:paraId="3D3C4476" w14:textId="0ACB28CB" w:rsidR="00995E1D" w:rsidRPr="00995E1D" w:rsidRDefault="00995E1D" w:rsidP="00995E1D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  <w:r w:rsidRPr="00995E1D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Подведение итогов занятия.</w:t>
      </w:r>
    </w:p>
    <w:p w14:paraId="4E9954DF" w14:textId="77777777" w:rsidR="00A404A4" w:rsidRPr="00A404A4" w:rsidRDefault="00995E1D" w:rsidP="00A404A4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 xml:space="preserve">Дефектолог. </w:t>
      </w:r>
      <w:r w:rsidR="00A404A4" w:rsidRPr="00A404A4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Молодец, Лина, собрала друга для снеговичка, теперь ему будет не скучно.</w:t>
      </w:r>
    </w:p>
    <w:p w14:paraId="6DC02534" w14:textId="72646DE7" w:rsidR="00D41951" w:rsidRPr="00125D00" w:rsidRDefault="00995E1D" w:rsidP="00995E1D">
      <w:pPr>
        <w:pStyle w:val="a3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Скажи, ч</w:t>
      </w:r>
      <w:r w:rsidR="00D4195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то тебе больше всего понравилось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в нашем путешествие</w:t>
      </w:r>
      <w:r w:rsidR="00D4195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?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995E1D">
        <w:rPr>
          <w:rFonts w:ascii="Times New Roman" w:hAnsi="Times New Roman" w:cs="Times New Roman"/>
          <w:i/>
          <w:sz w:val="28"/>
          <w:szCs w:val="28"/>
          <w:bdr w:val="none" w:sz="0" w:space="0" w:color="auto" w:frame="1"/>
        </w:rPr>
        <w:t>(Ответ ребенка)</w:t>
      </w:r>
    </w:p>
    <w:p w14:paraId="3F9D431C" w14:textId="68AE20C0" w:rsidR="007328DD" w:rsidRDefault="007328DD" w:rsidP="00D4195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</w:p>
    <w:p w14:paraId="2872B972" w14:textId="1B287936" w:rsidR="00E115B2" w:rsidRPr="00D11E2B" w:rsidRDefault="00E115B2" w:rsidP="001D26F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115B2" w:rsidRPr="00D11E2B" w:rsidSect="005405D3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7572C"/>
    <w:multiLevelType w:val="multilevel"/>
    <w:tmpl w:val="F0AE008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615FAC"/>
    <w:multiLevelType w:val="multilevel"/>
    <w:tmpl w:val="2E8C091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F46646"/>
    <w:multiLevelType w:val="hybridMultilevel"/>
    <w:tmpl w:val="D46EF952"/>
    <w:lvl w:ilvl="0" w:tplc="7A86CC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C4370F"/>
    <w:multiLevelType w:val="hybridMultilevel"/>
    <w:tmpl w:val="12222594"/>
    <w:lvl w:ilvl="0" w:tplc="919C71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2661CF"/>
    <w:multiLevelType w:val="hybridMultilevel"/>
    <w:tmpl w:val="FBE2BB86"/>
    <w:lvl w:ilvl="0" w:tplc="7A86CC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D8555E"/>
    <w:multiLevelType w:val="hybridMultilevel"/>
    <w:tmpl w:val="6734B3D4"/>
    <w:lvl w:ilvl="0" w:tplc="919C71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C57247"/>
    <w:multiLevelType w:val="hybridMultilevel"/>
    <w:tmpl w:val="B99883C8"/>
    <w:lvl w:ilvl="0" w:tplc="919C71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501861"/>
    <w:multiLevelType w:val="hybridMultilevel"/>
    <w:tmpl w:val="F0187C8A"/>
    <w:lvl w:ilvl="0" w:tplc="5AB8BA42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C51B4E"/>
    <w:multiLevelType w:val="hybridMultilevel"/>
    <w:tmpl w:val="9C2CEB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905353"/>
    <w:multiLevelType w:val="hybridMultilevel"/>
    <w:tmpl w:val="DDAEF0B2"/>
    <w:lvl w:ilvl="0" w:tplc="919C71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DA110E"/>
    <w:multiLevelType w:val="multilevel"/>
    <w:tmpl w:val="F0DCE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75258C"/>
    <w:multiLevelType w:val="multilevel"/>
    <w:tmpl w:val="6BC04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EF172D"/>
    <w:multiLevelType w:val="multilevel"/>
    <w:tmpl w:val="A08EF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B742B60"/>
    <w:multiLevelType w:val="hybridMultilevel"/>
    <w:tmpl w:val="207223D6"/>
    <w:lvl w:ilvl="0" w:tplc="919C71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43342F"/>
    <w:multiLevelType w:val="hybridMultilevel"/>
    <w:tmpl w:val="5D6080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473CB0"/>
    <w:multiLevelType w:val="hybridMultilevel"/>
    <w:tmpl w:val="F5E6087A"/>
    <w:lvl w:ilvl="0" w:tplc="919C71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65664E"/>
    <w:multiLevelType w:val="hybridMultilevel"/>
    <w:tmpl w:val="11F2B60E"/>
    <w:lvl w:ilvl="0" w:tplc="0630B5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190385"/>
    <w:multiLevelType w:val="hybridMultilevel"/>
    <w:tmpl w:val="1F4AB0F8"/>
    <w:lvl w:ilvl="0" w:tplc="5AB8BA42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AC1E05"/>
    <w:multiLevelType w:val="hybridMultilevel"/>
    <w:tmpl w:val="AFBC6614"/>
    <w:lvl w:ilvl="0" w:tplc="7A86CC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990D6C"/>
    <w:multiLevelType w:val="multilevel"/>
    <w:tmpl w:val="54467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7"/>
  </w:num>
  <w:num w:numId="3">
    <w:abstractNumId w:val="7"/>
  </w:num>
  <w:num w:numId="4">
    <w:abstractNumId w:val="8"/>
  </w:num>
  <w:num w:numId="5">
    <w:abstractNumId w:val="18"/>
  </w:num>
  <w:num w:numId="6">
    <w:abstractNumId w:val="2"/>
  </w:num>
  <w:num w:numId="7">
    <w:abstractNumId w:val="4"/>
  </w:num>
  <w:num w:numId="8">
    <w:abstractNumId w:val="19"/>
  </w:num>
  <w:num w:numId="9">
    <w:abstractNumId w:val="11"/>
  </w:num>
  <w:num w:numId="10">
    <w:abstractNumId w:val="10"/>
  </w:num>
  <w:num w:numId="11">
    <w:abstractNumId w:val="9"/>
  </w:num>
  <w:num w:numId="12">
    <w:abstractNumId w:val="1"/>
  </w:num>
  <w:num w:numId="13">
    <w:abstractNumId w:val="0"/>
  </w:num>
  <w:num w:numId="14">
    <w:abstractNumId w:val="5"/>
  </w:num>
  <w:num w:numId="15">
    <w:abstractNumId w:val="6"/>
  </w:num>
  <w:num w:numId="16">
    <w:abstractNumId w:val="3"/>
  </w:num>
  <w:num w:numId="17">
    <w:abstractNumId w:val="13"/>
  </w:num>
  <w:num w:numId="18">
    <w:abstractNumId w:val="15"/>
  </w:num>
  <w:num w:numId="19">
    <w:abstractNumId w:val="12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8C9"/>
    <w:rsid w:val="00073F2B"/>
    <w:rsid w:val="0008571C"/>
    <w:rsid w:val="000A558B"/>
    <w:rsid w:val="000D218B"/>
    <w:rsid w:val="000D5E21"/>
    <w:rsid w:val="00125D00"/>
    <w:rsid w:val="001353A9"/>
    <w:rsid w:val="001D26F1"/>
    <w:rsid w:val="002315C4"/>
    <w:rsid w:val="002373F8"/>
    <w:rsid w:val="00251A0C"/>
    <w:rsid w:val="002B063A"/>
    <w:rsid w:val="002E58C9"/>
    <w:rsid w:val="002F766D"/>
    <w:rsid w:val="00313E4E"/>
    <w:rsid w:val="003B063C"/>
    <w:rsid w:val="003E0E64"/>
    <w:rsid w:val="00477822"/>
    <w:rsid w:val="00537ED6"/>
    <w:rsid w:val="005405D3"/>
    <w:rsid w:val="00560C11"/>
    <w:rsid w:val="005835A2"/>
    <w:rsid w:val="00590B4D"/>
    <w:rsid w:val="005E6FD6"/>
    <w:rsid w:val="00623A11"/>
    <w:rsid w:val="00651B8E"/>
    <w:rsid w:val="00670FA8"/>
    <w:rsid w:val="00680199"/>
    <w:rsid w:val="006D51F8"/>
    <w:rsid w:val="007328DD"/>
    <w:rsid w:val="007355D6"/>
    <w:rsid w:val="007431B1"/>
    <w:rsid w:val="007645D5"/>
    <w:rsid w:val="007B350E"/>
    <w:rsid w:val="007D0A56"/>
    <w:rsid w:val="007D6FDF"/>
    <w:rsid w:val="007E4B18"/>
    <w:rsid w:val="00805BD7"/>
    <w:rsid w:val="00822400"/>
    <w:rsid w:val="008231E4"/>
    <w:rsid w:val="00900E8A"/>
    <w:rsid w:val="009061AA"/>
    <w:rsid w:val="00941444"/>
    <w:rsid w:val="00944954"/>
    <w:rsid w:val="0096723F"/>
    <w:rsid w:val="00995E1D"/>
    <w:rsid w:val="009A31B3"/>
    <w:rsid w:val="00A222F1"/>
    <w:rsid w:val="00A404A4"/>
    <w:rsid w:val="00A4136D"/>
    <w:rsid w:val="00A65B9D"/>
    <w:rsid w:val="00A70D9E"/>
    <w:rsid w:val="00BD64E2"/>
    <w:rsid w:val="00C941E7"/>
    <w:rsid w:val="00CC5E6F"/>
    <w:rsid w:val="00CF100F"/>
    <w:rsid w:val="00CF2152"/>
    <w:rsid w:val="00CF3AD8"/>
    <w:rsid w:val="00D11E2B"/>
    <w:rsid w:val="00D33476"/>
    <w:rsid w:val="00D41951"/>
    <w:rsid w:val="00D749BE"/>
    <w:rsid w:val="00D768D0"/>
    <w:rsid w:val="00DB4942"/>
    <w:rsid w:val="00DB7F13"/>
    <w:rsid w:val="00E115B2"/>
    <w:rsid w:val="00EB1319"/>
    <w:rsid w:val="00EB45FF"/>
    <w:rsid w:val="00F21457"/>
    <w:rsid w:val="00F25DBC"/>
    <w:rsid w:val="00F76F3A"/>
    <w:rsid w:val="00FA18BB"/>
    <w:rsid w:val="00FC6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58D80"/>
  <w15:docId w15:val="{8575D5F0-4C11-4129-B7CD-38AFA6E20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15B2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4B1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E58C9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735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7355D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B7F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B7F13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rsid w:val="007E4B18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a8">
    <w:name w:val="List Paragraph"/>
    <w:basedOn w:val="a"/>
    <w:uiPriority w:val="34"/>
    <w:qFormat/>
    <w:rsid w:val="009414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8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3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</Pages>
  <Words>765</Words>
  <Characters>4363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леся</cp:lastModifiedBy>
  <cp:revision>12</cp:revision>
  <cp:lastPrinted>2024-10-20T18:23:00Z</cp:lastPrinted>
  <dcterms:created xsi:type="dcterms:W3CDTF">2025-12-22T16:54:00Z</dcterms:created>
  <dcterms:modified xsi:type="dcterms:W3CDTF">2026-04-25T16:51:00Z</dcterms:modified>
</cp:coreProperties>
</file>