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Стëгина Наталья Николаевна</w:t>
      </w:r>
    </w:p>
    <w:p w14:paraId="02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МБДОУ « Детский сад 101» Г. Владимира. </w:t>
      </w:r>
    </w:p>
    <w:p w14:paraId="03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Должность:учитель-логопед.</w:t>
      </w:r>
    </w:p>
    <w:p w14:paraId="04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Бормоталки</w:t>
      </w:r>
      <w:r>
        <w:rPr>
          <w:rFonts w:ascii="Times New Roman" w:hAnsi="Times New Roman"/>
          <w:sz w:val="28"/>
        </w:rPr>
        <w:t>-говорилки.</w:t>
      </w:r>
    </w:p>
    <w:p w14:paraId="05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Большинство родителей знают о существовании карточек-</w:t>
      </w:r>
      <w:r>
        <w:rPr>
          <w:rFonts w:ascii="Times New Roman" w:hAnsi="Times New Roman"/>
          <w:sz w:val="28"/>
        </w:rPr>
        <w:t>бормоталок</w:t>
      </w:r>
      <w:r>
        <w:rPr>
          <w:rFonts w:ascii="Times New Roman" w:hAnsi="Times New Roman"/>
          <w:sz w:val="28"/>
        </w:rPr>
        <w:t xml:space="preserve">, или как по-другому их называют, карточек- говорилок. Казалось бы, что для достижения нужного нам результата, запуска речи, достаточно просто усадить ребенка и начать читать стишки, показывая картинки. </w:t>
      </w:r>
    </w:p>
    <w:p w14:paraId="06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 заниматься с карточками-</w:t>
      </w:r>
      <w:r>
        <w:rPr>
          <w:rFonts w:ascii="Times New Roman" w:hAnsi="Times New Roman"/>
          <w:sz w:val="28"/>
        </w:rPr>
        <w:t>бормоталками</w:t>
      </w:r>
      <w:r>
        <w:rPr>
          <w:rFonts w:ascii="Times New Roman" w:hAnsi="Times New Roman"/>
          <w:sz w:val="28"/>
        </w:rPr>
        <w:t>:</w:t>
      </w:r>
    </w:p>
    <w:p w14:paraId="07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1.Помните, что запуск речи начинается с произнесения ребенком отдельных гласных звуков, а уже потом слогов со звуками раннего онтогенеза ( М,Б, П, Н, Г, К, Д, Т, В, Ф, Х). </w:t>
      </w:r>
    </w:p>
    <w:p w14:paraId="08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Второй момент- красочные изображения.</w:t>
      </w:r>
    </w:p>
    <w:p w14:paraId="09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Текст на карточках-</w:t>
      </w:r>
      <w:r>
        <w:rPr>
          <w:rFonts w:ascii="Times New Roman" w:hAnsi="Times New Roman"/>
          <w:sz w:val="28"/>
        </w:rPr>
        <w:t>бормоталках</w:t>
      </w:r>
      <w:r>
        <w:rPr>
          <w:rFonts w:ascii="Times New Roman" w:hAnsi="Times New Roman"/>
          <w:sz w:val="28"/>
        </w:rPr>
        <w:t xml:space="preserve"> .</w:t>
      </w:r>
      <w:r>
        <w:rPr>
          <w:rFonts w:ascii="Times New Roman" w:hAnsi="Times New Roman"/>
          <w:sz w:val="28"/>
        </w:rPr>
        <w:t xml:space="preserve"> Стишки должны быть короткими и понятными. Текст должен соответствовать изображению и наоборот, чтобы ребенок, слушая текст, сразу понимал, о чем в нем говорится и подкреплял все визуально.</w:t>
      </w:r>
    </w:p>
    <w:p w14:paraId="0A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Величина карточек. Детей впечатляют достаточно крупные и плотные карточки. Качественные карточки не мнутся за 5 секунд и могут долго использоваться в практической деятельности.</w:t>
      </w:r>
    </w:p>
    <w:p w14:paraId="0B000000">
      <w:pPr>
        <w:widowControl w:val="1"/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Сколько карточек использовать за 1 занятие. Важно подчеркнуть, что с карточками стоит заниматься в тот момент, когда ребенок выспался, когда не болеет и у него хорошее настроение. Давать сразу 30-40 штук не нужно. Смысл не в количестве, а в качестве проводимого занятия, эмоциональном отклике малыша. Для начала отберите из всех карточек 5-6 штук со звуками, которые вы хотите от ребенка получить. Если ребенок совсем молчун, то начните с </w:t>
      </w:r>
      <w:r>
        <w:rPr>
          <w:rFonts w:ascii="Times New Roman" w:hAnsi="Times New Roman"/>
          <w:sz w:val="28"/>
        </w:rPr>
        <w:t>пропевания</w:t>
      </w:r>
      <w:r>
        <w:rPr>
          <w:rFonts w:ascii="Times New Roman" w:hAnsi="Times New Roman"/>
          <w:sz w:val="28"/>
        </w:rPr>
        <w:t xml:space="preserve"> или проговаривания гласных, если уже есть пара слогов, то можно брать полноценные слоги, но начиная с простых. Малышу достаточно прочитать хотя бы 5 первых стишков, чтобы он развивал умение слушать, воспринимать речь взрослого, запоминать и по возможности подража</w:t>
      </w:r>
      <w:r>
        <w:rPr>
          <w:rFonts w:ascii="Times New Roman" w:hAnsi="Times New Roman"/>
          <w:sz w:val="28"/>
        </w:rPr>
        <w:t>ть.</w:t>
      </w:r>
    </w:p>
    <w:p w14:paraId="0C000000"/>
    <w:tbl>
      <w:tblPr>
        <w:tblStyle w:val="Style_1"/>
        <w:tblW w:type="auto" w:w="0"/>
        <w:tblLayout w:type="fixed"/>
      </w:tblPr>
      <w:tblGrid>
        <w:gridCol w:w="4672"/>
        <w:gridCol w:w="4673"/>
      </w:tblGrid>
      <w:tr>
        <w:tc>
          <w:tcPr>
            <w:tcW w:type="dxa" w:w="4672"/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sz w:val="40"/>
              </w:rPr>
            </w:pPr>
            <w:r>
              <w:rPr>
                <w:rFonts w:ascii="Times New Roman" w:hAnsi="Times New Roman"/>
                <w:sz w:val="40"/>
              </w:rPr>
              <w:t>Ту-Ту-Ту-клубочек бросил я коту</w:t>
            </w:r>
          </w:p>
        </w:tc>
        <w:tc>
          <w:tcPr>
            <w:tcW w:type="dxa" w:w="4673"/>
          </w:tcPr>
          <w:p w14:paraId="0E000000">
            <w:pPr>
              <w:widowControl w:val="1"/>
              <w:ind/>
              <w:jc w:val="center"/>
            </w:pPr>
            <w:r>
              <w:drawing>
                <wp:inline>
                  <wp:extent cx="1608158" cy="1327150"/>
                  <wp:effectExtent b="0" l="0" r="0" t="0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08158" cy="1327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sz w:val="40"/>
              </w:rPr>
            </w:pPr>
            <w:r>
              <w:rPr>
                <w:rFonts w:ascii="Times New Roman" w:hAnsi="Times New Roman"/>
                <w:sz w:val="40"/>
              </w:rPr>
              <w:t>Та-Та-Та- Маша видела кита</w:t>
            </w:r>
          </w:p>
        </w:tc>
        <w:tc>
          <w:tcPr>
            <w:tcW w:type="dxa" w:w="4673"/>
          </w:tcPr>
          <w:p w14:paraId="10000000">
            <w:pPr>
              <w:widowControl w:val="1"/>
              <w:ind/>
              <w:jc w:val="center"/>
            </w:pPr>
            <w:r>
              <w:drawing>
                <wp:inline>
                  <wp:extent cx="1591945" cy="1652692"/>
                  <wp:effectExtent b="0" l="0" r="0" t="0"/>
                  <wp:docPr hidden="false" id="3" name="Picture 3"/>
                  <a:graphic>
                    <a:graphicData uri="http://schemas.openxmlformats.org/drawingml/2006/picture">
                      <pic:pic>
                        <pic:nvPicPr>
                          <pic:cNvPr hidden="false" id="4" name="Picture 4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591945" cy="16526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11000000">
            <w:pPr>
              <w:widowControl w:val="1"/>
              <w:ind/>
              <w:jc w:val="center"/>
              <w:rPr>
                <w:rFonts w:ascii="Times New Roman" w:hAnsi="Times New Roman"/>
                <w:sz w:val="40"/>
              </w:rPr>
            </w:pPr>
            <w:r>
              <w:rPr>
                <w:rFonts w:ascii="Times New Roman" w:hAnsi="Times New Roman"/>
                <w:sz w:val="40"/>
              </w:rPr>
              <w:t>Ти-</w:t>
            </w:r>
            <w:r>
              <w:rPr>
                <w:rFonts w:ascii="Times New Roman" w:hAnsi="Times New Roman"/>
                <w:sz w:val="40"/>
              </w:rPr>
              <w:t>ти-ти</w:t>
            </w:r>
            <w:r>
              <w:rPr>
                <w:rFonts w:ascii="Times New Roman" w:hAnsi="Times New Roman"/>
                <w:sz w:val="40"/>
              </w:rPr>
              <w:t xml:space="preserve"> педали весело крути</w:t>
            </w:r>
          </w:p>
        </w:tc>
        <w:tc>
          <w:tcPr>
            <w:tcW w:type="dxa" w:w="4673"/>
          </w:tcPr>
          <w:p w14:paraId="12000000">
            <w:pPr>
              <w:widowControl w:val="1"/>
              <w:ind/>
              <w:jc w:val="center"/>
            </w:pPr>
            <w:r>
              <w:drawing>
                <wp:inline>
                  <wp:extent cx="1485900" cy="1638300"/>
                  <wp:effectExtent b="0" l="0" r="0" t="0"/>
                  <wp:docPr hidden="false" id="5" name="Picture 5"/>
                  <a:graphic>
                    <a:graphicData uri="http://schemas.openxmlformats.org/drawingml/2006/picture">
                      <pic:pic>
                        <pic:nvPicPr>
                          <pic:cNvPr hidden="false" id="6" name="Picture 6"/>
                          <pic:cNvPicPr preferRelativeResize="true"/>
                        </pic:nvPicPr>
                        <pic:blipFill>
                          <a:blip r:embed="rId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485900" cy="1638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13000000">
            <w:pPr>
              <w:widowControl w:val="1"/>
              <w:ind/>
              <w:jc w:val="center"/>
              <w:rPr>
                <w:rFonts w:ascii="Times New Roman" w:hAnsi="Times New Roman"/>
                <w:sz w:val="40"/>
              </w:rPr>
            </w:pPr>
            <w:r>
              <w:rPr>
                <w:rFonts w:ascii="Times New Roman" w:hAnsi="Times New Roman"/>
                <w:sz w:val="40"/>
              </w:rPr>
              <w:t>л</w:t>
            </w:r>
            <w:r>
              <w:rPr>
                <w:rFonts w:ascii="Times New Roman" w:hAnsi="Times New Roman"/>
                <w:sz w:val="40"/>
              </w:rPr>
              <w:t>То</w:t>
            </w:r>
            <w:r>
              <w:rPr>
                <w:rFonts w:ascii="Times New Roman" w:hAnsi="Times New Roman"/>
                <w:sz w:val="40"/>
              </w:rPr>
              <w:t>-То-То в магазине есть пальто</w:t>
            </w:r>
          </w:p>
        </w:tc>
        <w:tc>
          <w:tcPr>
            <w:tcW w:type="dxa" w:w="4673"/>
          </w:tcPr>
          <w:p w14:paraId="14000000">
            <w:pPr>
              <w:widowControl w:val="1"/>
              <w:ind/>
              <w:jc w:val="center"/>
            </w:pPr>
            <w:r>
              <w:drawing>
                <wp:inline>
                  <wp:extent cx="1544515" cy="1544515"/>
                  <wp:effectExtent b="0" l="0" r="0" t="0"/>
                  <wp:docPr hidden="false" id="7" name="Picture 7"/>
                  <a:graphic>
                    <a:graphicData uri="http://schemas.openxmlformats.org/drawingml/2006/picture">
                      <pic:pic>
                        <pic:nvPicPr>
                          <pic:cNvPr hidden="false" id="8" name="Picture 8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544515" cy="15445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15000000">
            <w:pPr>
              <w:widowControl w:val="1"/>
              <w:ind/>
              <w:jc w:val="center"/>
              <w:rPr>
                <w:rFonts w:ascii="Times New Roman" w:hAnsi="Times New Roman"/>
                <w:sz w:val="40"/>
              </w:rPr>
            </w:pPr>
            <w:r>
              <w:rPr>
                <w:rFonts w:ascii="Times New Roman" w:hAnsi="Times New Roman"/>
                <w:sz w:val="40"/>
              </w:rPr>
              <w:t>Да-Да-Да в колодце чистая вода</w:t>
            </w:r>
          </w:p>
        </w:tc>
        <w:tc>
          <w:tcPr>
            <w:tcW w:type="dxa" w:w="4673"/>
          </w:tcPr>
          <w:p w14:paraId="16000000">
            <w:pPr>
              <w:widowControl w:val="1"/>
              <w:ind/>
              <w:jc w:val="center"/>
            </w:pPr>
            <w:r>
              <w:drawing>
                <wp:inline>
                  <wp:extent cx="1111836" cy="1337549"/>
                  <wp:effectExtent b="0" l="0" r="0" t="0"/>
                  <wp:docPr hidden="false" id="9" name="Picture 9"/>
                  <a:graphic>
                    <a:graphicData uri="http://schemas.openxmlformats.org/drawingml/2006/picture">
                      <pic:pic>
                        <pic:nvPicPr>
                          <pic:cNvPr hidden="false" id="10" name="Picture 10"/>
                          <pic:cNvPicPr preferRelativeResize="true"/>
                        </pic:nvPicPr>
                        <pic:blipFill>
                          <a:blip r:embed="rId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111836" cy="13375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17000000">
            <w:pPr>
              <w:widowControl w:val="1"/>
              <w:ind/>
              <w:jc w:val="center"/>
              <w:rPr>
                <w:rFonts w:ascii="Times New Roman" w:hAnsi="Times New Roman"/>
                <w:sz w:val="40"/>
              </w:rPr>
            </w:pPr>
            <w:r>
              <w:rPr>
                <w:rFonts w:ascii="Times New Roman" w:hAnsi="Times New Roman"/>
                <w:sz w:val="40"/>
              </w:rPr>
              <w:t>До-До-До -на березе есть гнездо</w:t>
            </w:r>
          </w:p>
        </w:tc>
        <w:tc>
          <w:tcPr>
            <w:tcW w:type="dxa" w:w="4673"/>
          </w:tcPr>
          <w:p w14:paraId="18000000">
            <w:pPr>
              <w:widowControl w:val="1"/>
              <w:ind/>
              <w:jc w:val="center"/>
            </w:pPr>
            <w:r>
              <w:drawing>
                <wp:inline>
                  <wp:extent cx="1301592" cy="1289050"/>
                  <wp:effectExtent b="0" l="0" r="0" t="0"/>
                  <wp:docPr hidden="false" id="11" name="Picture 11"/>
                  <a:graphic>
                    <a:graphicData uri="http://schemas.openxmlformats.org/drawingml/2006/picture">
                      <pic:pic>
                        <pic:nvPicPr>
                          <pic:cNvPr hidden="false" id="12" name="Picture 12"/>
                          <pic:cNvPicPr preferRelativeResize="true"/>
                        </pic:nvPicPr>
                        <pic:blipFill>
                          <a:blip r:embed="rId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01592" cy="1289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19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Ду-</w:t>
            </w:r>
            <w:r>
              <w:rPr>
                <w:rFonts w:ascii="Times New Roman" w:hAnsi="Times New Roman"/>
                <w:sz w:val="36"/>
              </w:rPr>
              <w:t>д</w:t>
            </w:r>
            <w:r>
              <w:rPr>
                <w:rFonts w:ascii="Times New Roman" w:hAnsi="Times New Roman"/>
                <w:sz w:val="36"/>
              </w:rPr>
              <w:t>у-</w:t>
            </w:r>
            <w:r>
              <w:rPr>
                <w:rFonts w:ascii="Times New Roman" w:hAnsi="Times New Roman"/>
                <w:sz w:val="36"/>
              </w:rPr>
              <w:t>д</w:t>
            </w:r>
            <w:r>
              <w:rPr>
                <w:rFonts w:ascii="Times New Roman" w:hAnsi="Times New Roman"/>
                <w:sz w:val="36"/>
              </w:rPr>
              <w:t>у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поспели яблоки в саду</w:t>
            </w:r>
          </w:p>
        </w:tc>
        <w:tc>
          <w:tcPr>
            <w:tcW w:type="dxa" w:w="4673"/>
          </w:tcPr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490295" cy="993529"/>
                  <wp:effectExtent b="0" l="0" r="0" t="0"/>
                  <wp:docPr hidden="false" id="13" name="Picture 13"/>
                  <a:graphic>
                    <a:graphicData uri="http://schemas.openxmlformats.org/drawingml/2006/picture">
                      <pic:pic>
                        <pic:nvPicPr>
                          <pic:cNvPr hidden="false" id="14" name="Picture 14"/>
                          <pic:cNvPicPr preferRelativeResize="true"/>
                        </pic:nvPicPr>
                        <pic:blipFill>
                          <a:blip r:embed="rId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490295" cy="9935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Па-</w:t>
            </w:r>
            <w:r>
              <w:rPr>
                <w:rFonts w:ascii="Times New Roman" w:hAnsi="Times New Roman"/>
                <w:sz w:val="36"/>
              </w:rPr>
              <w:t>п</w:t>
            </w:r>
            <w:r>
              <w:rPr>
                <w:rFonts w:ascii="Times New Roman" w:hAnsi="Times New Roman"/>
                <w:sz w:val="36"/>
              </w:rPr>
              <w:t>а-</w:t>
            </w:r>
            <w:r>
              <w:rPr>
                <w:rFonts w:ascii="Times New Roman" w:hAnsi="Times New Roman"/>
                <w:sz w:val="36"/>
              </w:rPr>
              <w:t>п</w:t>
            </w:r>
            <w:r>
              <w:rPr>
                <w:rFonts w:ascii="Times New Roman" w:hAnsi="Times New Roman"/>
                <w:sz w:val="36"/>
              </w:rPr>
              <w:t>а</w:t>
            </w:r>
            <w:r>
              <w:rPr>
                <w:rFonts w:ascii="Times New Roman" w:hAnsi="Times New Roman"/>
                <w:sz w:val="36"/>
              </w:rPr>
              <w:t xml:space="preserve"> – от яичек скорлупа</w:t>
            </w:r>
          </w:p>
        </w:tc>
        <w:tc>
          <w:tcPr>
            <w:tcW w:type="dxa" w:w="4673"/>
          </w:tcPr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66516" cy="981320"/>
                  <wp:effectExtent b="0" l="0" r="0" t="0"/>
                  <wp:docPr hidden="false" id="15" name="Picture 15"/>
                  <a:graphic>
                    <a:graphicData uri="http://schemas.openxmlformats.org/drawingml/2006/picture">
                      <pic:pic>
                        <pic:nvPicPr>
                          <pic:cNvPr hidden="false" id="16" name="Picture 16"/>
                          <pic:cNvPicPr preferRelativeResize="true"/>
                        </pic:nvPicPr>
                        <pic:blipFill>
                          <a:blip r:embed="rId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66516" cy="9813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Пи-</w:t>
            </w:r>
            <w:r>
              <w:rPr>
                <w:rFonts w:ascii="Times New Roman" w:hAnsi="Times New Roman"/>
                <w:sz w:val="36"/>
              </w:rPr>
              <w:t>п</w:t>
            </w:r>
            <w:r>
              <w:rPr>
                <w:rFonts w:ascii="Times New Roman" w:hAnsi="Times New Roman"/>
                <w:sz w:val="36"/>
              </w:rPr>
              <w:t>и-</w:t>
            </w:r>
            <w:r>
              <w:rPr>
                <w:rFonts w:ascii="Times New Roman" w:hAnsi="Times New Roman"/>
                <w:sz w:val="36"/>
              </w:rPr>
              <w:t>п</w:t>
            </w:r>
            <w:r>
              <w:rPr>
                <w:rFonts w:ascii="Times New Roman" w:hAnsi="Times New Roman"/>
                <w:sz w:val="36"/>
              </w:rPr>
              <w:t>и- со мной снеговика лепи</w:t>
            </w:r>
          </w:p>
        </w:tc>
        <w:tc>
          <w:tcPr>
            <w:tcW w:type="dxa" w:w="4673"/>
          </w:tcPr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629508" cy="1303606"/>
                  <wp:effectExtent b="0" l="0" r="0" t="0"/>
                  <wp:docPr hidden="false" id="17" name="Picture 17"/>
                  <a:graphic>
                    <a:graphicData uri="http://schemas.openxmlformats.org/drawingml/2006/picture">
                      <pic:pic>
                        <pic:nvPicPr>
                          <pic:cNvPr hidden="false" id="18" name="Picture 18"/>
                          <pic:cNvPicPr preferRelativeResize="true"/>
                        </pic:nvPicPr>
                        <pic:blipFill>
                          <a:blip r:embed="rId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29508" cy="13036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1F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По-</w:t>
            </w:r>
            <w:r>
              <w:rPr>
                <w:rFonts w:ascii="Times New Roman" w:hAnsi="Times New Roman"/>
                <w:sz w:val="36"/>
              </w:rPr>
              <w:t>п</w:t>
            </w:r>
            <w:r>
              <w:rPr>
                <w:rFonts w:ascii="Times New Roman" w:hAnsi="Times New Roman"/>
                <w:sz w:val="36"/>
              </w:rPr>
              <w:t>о-</w:t>
            </w:r>
            <w:r>
              <w:rPr>
                <w:rFonts w:ascii="Times New Roman" w:hAnsi="Times New Roman"/>
                <w:sz w:val="36"/>
              </w:rPr>
              <w:t>п</w:t>
            </w:r>
            <w:r>
              <w:rPr>
                <w:rFonts w:ascii="Times New Roman" w:hAnsi="Times New Roman"/>
                <w:sz w:val="36"/>
              </w:rPr>
              <w:t>о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 xml:space="preserve"> пони бегает легко</w:t>
            </w:r>
          </w:p>
        </w:tc>
        <w:tc>
          <w:tcPr>
            <w:tcW w:type="dxa" w:w="4673"/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599289" cy="1047750"/>
                  <wp:effectExtent b="0" l="0" r="0" t="0"/>
                  <wp:docPr hidden="false" id="19" name="Picture 19"/>
                  <a:graphic>
                    <a:graphicData uri="http://schemas.openxmlformats.org/drawingml/2006/picture">
                      <pic:pic>
                        <pic:nvPicPr>
                          <pic:cNvPr hidden="false" id="20" name="Picture 20"/>
                          <pic:cNvPicPr preferRelativeResize="true"/>
                        </pic:nvPicPr>
                        <pic:blipFill>
                          <a:blip r:embed="rId1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599289" cy="1047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21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Пы-пы-пы</w:t>
            </w:r>
            <w:r>
              <w:rPr>
                <w:rFonts w:ascii="Times New Roman" w:hAnsi="Times New Roman"/>
                <w:sz w:val="36"/>
              </w:rPr>
              <w:t xml:space="preserve"> у шиповника шипы</w:t>
            </w:r>
          </w:p>
        </w:tc>
        <w:tc>
          <w:tcPr>
            <w:tcW w:type="dxa" w:w="4673"/>
          </w:tcPr>
          <w:p w14:paraId="22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326515" cy="1066800"/>
                  <wp:effectExtent b="0" l="0" r="0" t="0"/>
                  <wp:docPr hidden="false" id="21" name="Picture 21"/>
                  <a:graphic>
                    <a:graphicData uri="http://schemas.openxmlformats.org/drawingml/2006/picture">
                      <pic:pic>
                        <pic:nvPicPr>
                          <pic:cNvPr hidden="false" id="22" name="Picture 22"/>
                          <pic:cNvPicPr preferRelativeResize="true"/>
                        </pic:nvPicPr>
                        <pic:blipFill>
                          <a:blip r:embed="rId1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26515" cy="106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23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Ба-</w:t>
            </w:r>
            <w:r>
              <w:rPr>
                <w:rFonts w:ascii="Times New Roman" w:hAnsi="Times New Roman"/>
                <w:sz w:val="36"/>
              </w:rPr>
              <w:t>ба-ба</w:t>
            </w:r>
            <w:r>
              <w:rPr>
                <w:rFonts w:ascii="Times New Roman" w:hAnsi="Times New Roman"/>
                <w:sz w:val="36"/>
              </w:rPr>
              <w:t xml:space="preserve"> деревянная изба </w:t>
            </w:r>
          </w:p>
          <w:p w14:paraId="24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</w:p>
        </w:tc>
        <w:tc>
          <w:tcPr>
            <w:tcW w:type="dxa" w:w="4673"/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400175" cy="1495425"/>
                  <wp:effectExtent b="0" l="0" r="0" t="0"/>
                  <wp:docPr hidden="false" id="23" name="Picture 23"/>
                  <a:graphic>
                    <a:graphicData uri="http://schemas.openxmlformats.org/drawingml/2006/picture">
                      <pic:pic>
                        <pic:nvPicPr>
                          <pic:cNvPr hidden="false" id="24" name="Picture 24"/>
                          <pic:cNvPicPr preferRelativeResize="true"/>
                        </pic:nvPicPr>
                        <pic:blipFill>
                          <a:blip r:embed="rId1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400175" cy="14954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26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Бу-</w:t>
            </w:r>
            <w:r>
              <w:rPr>
                <w:rFonts w:ascii="Times New Roman" w:hAnsi="Times New Roman"/>
                <w:sz w:val="36"/>
              </w:rPr>
              <w:t>бу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бу</w:t>
            </w:r>
            <w:r>
              <w:rPr>
                <w:rFonts w:ascii="Times New Roman" w:hAnsi="Times New Roman"/>
                <w:sz w:val="36"/>
              </w:rPr>
              <w:t>-шишку я набил на лбу</w:t>
            </w:r>
          </w:p>
        </w:tc>
        <w:tc>
          <w:tcPr>
            <w:tcW w:type="dxa" w:w="4673"/>
          </w:tcPr>
          <w:p w14:paraId="27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066165" cy="1390650"/>
                  <wp:effectExtent b="0" l="0" r="0" t="0"/>
                  <wp:docPr hidden="false" id="25" name="Picture 25"/>
                  <a:graphic>
                    <a:graphicData uri="http://schemas.openxmlformats.org/drawingml/2006/picture">
                      <pic:pic>
                        <pic:nvPicPr>
                          <pic:cNvPr hidden="false" id="26" name="Picture 26"/>
                          <pic:cNvPicPr preferRelativeResize="true"/>
                        </pic:nvPicPr>
                        <pic:blipFill>
                          <a:blip r:embed="rId1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066165" cy="1390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28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Бе-</w:t>
            </w:r>
            <w:r>
              <w:rPr>
                <w:rFonts w:ascii="Times New Roman" w:hAnsi="Times New Roman"/>
                <w:sz w:val="36"/>
              </w:rPr>
              <w:t>бе-бе</w:t>
            </w:r>
            <w:r>
              <w:rPr>
                <w:rFonts w:ascii="Times New Roman" w:hAnsi="Times New Roman"/>
                <w:sz w:val="36"/>
              </w:rPr>
              <w:t xml:space="preserve"> колокольчик на избе</w:t>
            </w:r>
          </w:p>
        </w:tc>
        <w:tc>
          <w:tcPr>
            <w:tcW w:type="dxa" w:w="4673"/>
          </w:tcPr>
          <w:p w14:paraId="29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85875" cy="1343025"/>
                  <wp:effectExtent b="0" l="0" r="0" t="0"/>
                  <wp:docPr hidden="false" id="27" name="Picture 27"/>
                  <a:graphic>
                    <a:graphicData uri="http://schemas.openxmlformats.org/drawingml/2006/picture">
                      <pic:pic>
                        <pic:nvPicPr>
                          <pic:cNvPr hidden="false" id="28" name="Picture 28"/>
                          <pic:cNvPicPr preferRelativeResize="true"/>
                        </pic:nvPicPr>
                        <pic:blipFill>
                          <a:blip r:embed="rId1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85875" cy="1343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Му-</w:t>
            </w:r>
            <w:r>
              <w:rPr>
                <w:rFonts w:ascii="Times New Roman" w:hAnsi="Times New Roman"/>
                <w:sz w:val="36"/>
              </w:rPr>
              <w:t>му-</w:t>
            </w:r>
            <w:r>
              <w:rPr>
                <w:rFonts w:ascii="Times New Roman" w:hAnsi="Times New Roman"/>
                <w:sz w:val="36"/>
              </w:rPr>
              <w:t>му</w:t>
            </w:r>
            <w:r>
              <w:rPr>
                <w:rFonts w:ascii="Times New Roman" w:hAnsi="Times New Roman"/>
                <w:sz w:val="36"/>
              </w:rPr>
              <w:t>-папу за руку возьму</w:t>
            </w:r>
          </w:p>
        </w:tc>
        <w:tc>
          <w:tcPr>
            <w:tcW w:type="dxa" w:w="4673"/>
          </w:tcPr>
          <w:p w14:paraId="2B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97990" cy="1219200"/>
                  <wp:effectExtent b="0" l="0" r="0" t="0"/>
                  <wp:docPr hidden="false" id="29" name="Picture 29"/>
                  <a:graphic>
                    <a:graphicData uri="http://schemas.openxmlformats.org/drawingml/2006/picture">
                      <pic:pic>
                        <pic:nvPicPr>
                          <pic:cNvPr hidden="false" id="30" name="Picture 30"/>
                          <pic:cNvPicPr preferRelativeResize="true"/>
                        </pic:nvPicPr>
                        <pic:blipFill>
                          <a:blip r:embed="rId1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97990" cy="121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2C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Ма-</w:t>
            </w:r>
            <w:r>
              <w:rPr>
                <w:rFonts w:ascii="Times New Roman" w:hAnsi="Times New Roman"/>
                <w:sz w:val="36"/>
              </w:rPr>
              <w:t>ма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ма</w:t>
            </w:r>
            <w:r>
              <w:rPr>
                <w:rFonts w:ascii="Times New Roman" w:hAnsi="Times New Roman"/>
                <w:sz w:val="36"/>
              </w:rPr>
              <w:t xml:space="preserve"> на платье бахрома</w:t>
            </w:r>
          </w:p>
        </w:tc>
        <w:tc>
          <w:tcPr>
            <w:tcW w:type="dxa" w:w="4673"/>
          </w:tcPr>
          <w:p w14:paraId="2D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046480" cy="1237991"/>
                  <wp:effectExtent b="0" l="0" r="0" t="0"/>
                  <wp:docPr hidden="false" id="31" name="Picture 31"/>
                  <a:graphic>
                    <a:graphicData uri="http://schemas.openxmlformats.org/drawingml/2006/picture">
                      <pic:pic>
                        <pic:nvPicPr>
                          <pic:cNvPr hidden="false" id="32" name="Picture 32"/>
                          <pic:cNvPicPr preferRelativeResize="true"/>
                        </pic:nvPicPr>
                        <pic:blipFill>
                          <a:blip r:embed="rId1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046480" cy="1237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2E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Мо-</w:t>
            </w:r>
            <w:r>
              <w:rPr>
                <w:rFonts w:ascii="Times New Roman" w:hAnsi="Times New Roman"/>
                <w:sz w:val="36"/>
              </w:rPr>
              <w:t>мо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мо</w:t>
            </w:r>
            <w:r>
              <w:rPr>
                <w:rFonts w:ascii="Times New Roman" w:hAnsi="Times New Roman"/>
                <w:sz w:val="36"/>
              </w:rPr>
              <w:t>-папа пишет мне письмо</w:t>
            </w:r>
          </w:p>
        </w:tc>
        <w:tc>
          <w:tcPr>
            <w:tcW w:type="dxa" w:w="4673"/>
          </w:tcPr>
          <w:p w14:paraId="2F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38885" cy="1066800"/>
                  <wp:effectExtent b="0" l="0" r="0" t="0"/>
                  <wp:docPr hidden="false" id="33" name="Picture 33"/>
                  <a:graphic>
                    <a:graphicData uri="http://schemas.openxmlformats.org/drawingml/2006/picture">
                      <pic:pic>
                        <pic:nvPicPr>
                          <pic:cNvPr hidden="false" id="34" name="Picture 34"/>
                          <pic:cNvPicPr preferRelativeResize="true"/>
                        </pic:nvPicPr>
                        <pic:blipFill>
                          <a:blip r:embed="rId1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38885" cy="106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 xml:space="preserve">Мы-мы-мы </w:t>
            </w:r>
            <w:r>
              <w:rPr>
                <w:rFonts w:ascii="Times New Roman" w:hAnsi="Times New Roman"/>
                <w:sz w:val="36"/>
              </w:rPr>
              <w:t>ждем скорее мы зимы</w:t>
            </w:r>
          </w:p>
        </w:tc>
        <w:tc>
          <w:tcPr>
            <w:tcW w:type="dxa" w:w="4673"/>
          </w:tcPr>
          <w:p w14:paraId="31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78890" cy="1028004"/>
                  <wp:effectExtent b="0" l="0" r="0" t="0"/>
                  <wp:docPr hidden="false" id="35" name="Picture 35"/>
                  <a:graphic>
                    <a:graphicData uri="http://schemas.openxmlformats.org/drawingml/2006/picture">
                      <pic:pic>
                        <pic:nvPicPr>
                          <pic:cNvPr hidden="false" id="36" name="Picture 36"/>
                          <pic:cNvPicPr preferRelativeResize="true"/>
                        </pic:nvPicPr>
                        <pic:blipFill>
                          <a:blip r:embed="rId1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78890" cy="10280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32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На-на-на в небе яркая луна</w:t>
            </w:r>
          </w:p>
        </w:tc>
        <w:tc>
          <w:tcPr>
            <w:tcW w:type="dxa" w:w="4673"/>
          </w:tcPr>
          <w:p w14:paraId="33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319910" cy="1400175"/>
                  <wp:effectExtent b="0" l="0" r="0" t="0"/>
                  <wp:docPr hidden="false" id="37" name="Picture 37"/>
                  <a:graphic>
                    <a:graphicData uri="http://schemas.openxmlformats.org/drawingml/2006/picture">
                      <pic:pic>
                        <pic:nvPicPr>
                          <pic:cNvPr hidden="false" id="38" name="Picture 38"/>
                          <pic:cNvPicPr preferRelativeResize="true"/>
                        </pic:nvPicPr>
                        <pic:blipFill>
                          <a:blip r:embed="rId1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19910" cy="14001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34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Но-но-но с мамой мы идем в кино</w:t>
            </w:r>
          </w:p>
        </w:tc>
        <w:tc>
          <w:tcPr>
            <w:tcW w:type="dxa" w:w="4673"/>
          </w:tcPr>
          <w:p w14:paraId="35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666875" cy="1485900"/>
                  <wp:effectExtent b="0" l="0" r="0" t="0"/>
                  <wp:docPr hidden="false" id="39" name="Picture 39"/>
                  <a:graphic>
                    <a:graphicData uri="http://schemas.openxmlformats.org/drawingml/2006/picture">
                      <pic:pic>
                        <pic:nvPicPr>
                          <pic:cNvPr hidden="false" id="40" name="Picture 40"/>
                          <pic:cNvPicPr preferRelativeResize="true"/>
                        </pic:nvPicPr>
                        <pic:blipFill>
                          <a:blip r:embed="rId2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66875" cy="14859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Ни-ни-ни в городе горят огни</w:t>
            </w:r>
          </w:p>
        </w:tc>
        <w:tc>
          <w:tcPr>
            <w:tcW w:type="dxa" w:w="4673"/>
          </w:tcPr>
          <w:p w14:paraId="37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184910" cy="1656243"/>
                  <wp:effectExtent b="0" l="0" r="0" t="0"/>
                  <wp:docPr hidden="false" id="41" name="Picture 41"/>
                  <a:graphic>
                    <a:graphicData uri="http://schemas.openxmlformats.org/drawingml/2006/picture">
                      <pic:pic>
                        <pic:nvPicPr>
                          <pic:cNvPr hidden="false" id="42" name="Picture 42"/>
                          <pic:cNvPicPr preferRelativeResize="true"/>
                        </pic:nvPicPr>
                        <pic:blipFill>
                          <a:blip r:embed="rId2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184910" cy="16562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38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Га-</w:t>
            </w:r>
            <w:r>
              <w:rPr>
                <w:rFonts w:ascii="Times New Roman" w:hAnsi="Times New Roman"/>
                <w:sz w:val="36"/>
              </w:rPr>
              <w:t>га-га</w:t>
            </w:r>
            <w:r>
              <w:rPr>
                <w:rFonts w:ascii="Times New Roman" w:hAnsi="Times New Roman"/>
                <w:sz w:val="36"/>
              </w:rPr>
              <w:t xml:space="preserve"> у коровы есть рога</w:t>
            </w:r>
          </w:p>
        </w:tc>
        <w:tc>
          <w:tcPr>
            <w:tcW w:type="dxa" w:w="4673"/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490345" cy="1313843"/>
                  <wp:effectExtent b="0" l="0" r="0" t="0"/>
                  <wp:docPr hidden="false" id="43" name="Picture 43"/>
                  <a:graphic>
                    <a:graphicData uri="http://schemas.openxmlformats.org/drawingml/2006/picture">
                      <pic:pic>
                        <pic:nvPicPr>
                          <pic:cNvPr hidden="false" id="44" name="Picture 44"/>
                          <pic:cNvPicPr preferRelativeResize="true"/>
                        </pic:nvPicPr>
                        <pic:blipFill>
                          <a:blip r:embed="rId2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490345" cy="13138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3A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Гу-</w:t>
            </w:r>
            <w:r>
              <w:rPr>
                <w:rFonts w:ascii="Times New Roman" w:hAnsi="Times New Roman"/>
                <w:sz w:val="36"/>
              </w:rPr>
              <w:t>гу-</w:t>
            </w:r>
            <w:r>
              <w:rPr>
                <w:rFonts w:ascii="Times New Roman" w:hAnsi="Times New Roman"/>
                <w:sz w:val="36"/>
              </w:rPr>
              <w:t>гу</w:t>
            </w:r>
            <w:r>
              <w:rPr>
                <w:rFonts w:ascii="Times New Roman" w:hAnsi="Times New Roman"/>
                <w:sz w:val="36"/>
              </w:rPr>
              <w:t xml:space="preserve"> загораем на берегу</w:t>
            </w:r>
          </w:p>
        </w:tc>
        <w:tc>
          <w:tcPr>
            <w:tcW w:type="dxa" w:w="4673"/>
          </w:tcPr>
          <w:p w14:paraId="3B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314450" cy="1200150"/>
                  <wp:effectExtent b="0" l="0" r="0" t="0"/>
                  <wp:docPr hidden="false" id="45" name="Picture 45"/>
                  <a:graphic>
                    <a:graphicData uri="http://schemas.openxmlformats.org/drawingml/2006/picture">
                      <pic:pic>
                        <pic:nvPicPr>
                          <pic:cNvPr hidden="false" id="46" name="Picture 46"/>
                          <pic:cNvPicPr preferRelativeResize="true"/>
                        </pic:nvPicPr>
                        <pic:blipFill>
                          <a:blip r:embed="rId2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14450" cy="1200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Ге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ге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ге</w:t>
            </w:r>
            <w:r>
              <w:rPr>
                <w:rFonts w:ascii="Times New Roman" w:hAnsi="Times New Roman"/>
                <w:sz w:val="36"/>
              </w:rPr>
              <w:t>-есть клубника в пироге</w:t>
            </w:r>
          </w:p>
        </w:tc>
        <w:tc>
          <w:tcPr>
            <w:tcW w:type="dxa" w:w="4673"/>
          </w:tcPr>
          <w:p w14:paraId="3D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85240" cy="1180440"/>
                  <wp:effectExtent b="0" l="0" r="0" t="0"/>
                  <wp:docPr hidden="false" id="47" name="Picture 47"/>
                  <a:graphic>
                    <a:graphicData uri="http://schemas.openxmlformats.org/drawingml/2006/picture">
                      <pic:pic>
                        <pic:nvPicPr>
                          <pic:cNvPr hidden="false" id="48" name="Picture 48"/>
                          <pic:cNvPicPr preferRelativeResize="true"/>
                        </pic:nvPicPr>
                        <pic:blipFill>
                          <a:blip r:embed="rId2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85240" cy="1180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3E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Ко-ко-ко-дает корова молоко</w:t>
            </w:r>
          </w:p>
        </w:tc>
        <w:tc>
          <w:tcPr>
            <w:tcW w:type="dxa" w:w="4673"/>
          </w:tcPr>
          <w:p w14:paraId="3F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81700" cy="1285240"/>
                  <wp:effectExtent b="0" l="0" r="0" t="0"/>
                  <wp:docPr hidden="false" id="49" name="Picture 49"/>
                  <a:graphic>
                    <a:graphicData uri="http://schemas.openxmlformats.org/drawingml/2006/picture">
                      <pic:pic>
                        <pic:nvPicPr>
                          <pic:cNvPr hidden="false" id="50" name="Picture 50"/>
                          <pic:cNvPicPr preferRelativeResize="true"/>
                        </pic:nvPicPr>
                        <pic:blipFill>
                          <a:blip r:embed="rId2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81700" cy="1285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Ку-</w:t>
            </w:r>
            <w:r>
              <w:rPr>
                <w:rFonts w:ascii="Times New Roman" w:hAnsi="Times New Roman"/>
                <w:sz w:val="36"/>
              </w:rPr>
              <w:t>ку-ку</w:t>
            </w:r>
            <w:r>
              <w:rPr>
                <w:rFonts w:ascii="Times New Roman" w:hAnsi="Times New Roman"/>
                <w:sz w:val="36"/>
              </w:rPr>
              <w:t xml:space="preserve"> собака лает на луну</w:t>
            </w:r>
          </w:p>
          <w:p w14:paraId="41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</w:p>
        </w:tc>
        <w:tc>
          <w:tcPr>
            <w:tcW w:type="dxa" w:w="4673"/>
          </w:tcPr>
          <w:p w14:paraId="42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922655" cy="1075573"/>
                  <wp:effectExtent b="0" l="0" r="0" t="0"/>
                  <wp:docPr hidden="false" id="51" name="Picture 51"/>
                  <a:graphic>
                    <a:graphicData uri="http://schemas.openxmlformats.org/drawingml/2006/picture">
                      <pic:pic>
                        <pic:nvPicPr>
                          <pic:cNvPr hidden="false" id="52" name="Picture 52"/>
                          <pic:cNvPicPr preferRelativeResize="true"/>
                        </pic:nvPicPr>
                        <pic:blipFill>
                          <a:blip r:embed="rId2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922655" cy="1075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43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Ка-ка-ка-для торта нужна мука</w:t>
            </w:r>
          </w:p>
        </w:tc>
        <w:tc>
          <w:tcPr>
            <w:tcW w:type="dxa" w:w="4673"/>
          </w:tcPr>
          <w:p w14:paraId="44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318895" cy="1381125"/>
                  <wp:effectExtent b="0" l="0" r="0" t="0"/>
                  <wp:docPr hidden="false" id="53" name="Picture 53"/>
                  <a:graphic>
                    <a:graphicData uri="http://schemas.openxmlformats.org/drawingml/2006/picture">
                      <pic:pic>
                        <pic:nvPicPr>
                          <pic:cNvPr hidden="false" id="54" name="Picture 54"/>
                          <pic:cNvPicPr preferRelativeResize="true"/>
                        </pic:nvPicPr>
                        <pic:blipFill>
                          <a:blip r:embed="rId2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18895" cy="1381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45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Ки-</w:t>
            </w:r>
            <w:r>
              <w:rPr>
                <w:rFonts w:ascii="Times New Roman" w:hAnsi="Times New Roman"/>
                <w:sz w:val="36"/>
              </w:rPr>
              <w:t>ки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ки</w:t>
            </w:r>
            <w:r>
              <w:rPr>
                <w:rFonts w:ascii="Times New Roman" w:hAnsi="Times New Roman"/>
                <w:sz w:val="36"/>
              </w:rPr>
              <w:t xml:space="preserve"> в комнате стоят мешки</w:t>
            </w:r>
          </w:p>
        </w:tc>
        <w:tc>
          <w:tcPr>
            <w:tcW w:type="dxa" w:w="4673"/>
          </w:tcPr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64214" cy="1162050"/>
                  <wp:effectExtent b="0" l="0" r="0" t="0"/>
                  <wp:docPr hidden="false" id="55" name="Picture 55"/>
                  <a:graphic>
                    <a:graphicData uri="http://schemas.openxmlformats.org/drawingml/2006/picture">
                      <pic:pic>
                        <pic:nvPicPr>
                          <pic:cNvPr hidden="false" id="56" name="Picture 56"/>
                          <pic:cNvPicPr preferRelativeResize="true"/>
                        </pic:nvPicPr>
                        <pic:blipFill>
                          <a:blip r:embed="rId2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64214" cy="1162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Ва-</w:t>
            </w:r>
            <w:r>
              <w:rPr>
                <w:rFonts w:ascii="Times New Roman" w:hAnsi="Times New Roman"/>
                <w:sz w:val="36"/>
              </w:rPr>
              <w:t>ва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ва</w:t>
            </w:r>
            <w:r>
              <w:rPr>
                <w:rFonts w:ascii="Times New Roman" w:hAnsi="Times New Roman"/>
                <w:sz w:val="36"/>
              </w:rPr>
              <w:t xml:space="preserve"> на суку сиди сова</w:t>
            </w:r>
          </w:p>
        </w:tc>
        <w:tc>
          <w:tcPr>
            <w:tcW w:type="dxa" w:w="4673"/>
          </w:tcPr>
          <w:p w14:paraId="48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038225" cy="1085850"/>
                  <wp:effectExtent b="0" l="0" r="0" t="0"/>
                  <wp:docPr hidden="false" id="57" name="Picture 57"/>
                  <a:graphic>
                    <a:graphicData uri="http://schemas.openxmlformats.org/drawingml/2006/picture">
                      <pic:pic>
                        <pic:nvPicPr>
                          <pic:cNvPr hidden="false" id="58" name="Picture 58"/>
                          <pic:cNvPicPr preferRelativeResize="true"/>
                        </pic:nvPicPr>
                        <pic:blipFill>
                          <a:blip r:embed="rId2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038225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49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Ву-</w:t>
            </w:r>
            <w:r>
              <w:rPr>
                <w:rFonts w:ascii="Times New Roman" w:hAnsi="Times New Roman"/>
                <w:sz w:val="36"/>
              </w:rPr>
              <w:t>ву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ву</w:t>
            </w:r>
            <w:r>
              <w:rPr>
                <w:rFonts w:ascii="Times New Roman" w:hAnsi="Times New Roman"/>
                <w:sz w:val="36"/>
              </w:rPr>
              <w:t xml:space="preserve"> на лугу кошу траву</w:t>
            </w:r>
          </w:p>
        </w:tc>
        <w:tc>
          <w:tcPr>
            <w:tcW w:type="dxa" w:w="4673"/>
          </w:tcPr>
          <w:p w14:paraId="4A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195705" cy="1238250"/>
                  <wp:effectExtent b="0" l="0" r="0" t="0"/>
                  <wp:docPr hidden="false" id="59" name="Picture 59"/>
                  <a:graphic>
                    <a:graphicData uri="http://schemas.openxmlformats.org/drawingml/2006/picture">
                      <pic:pic>
                        <pic:nvPicPr>
                          <pic:cNvPr hidden="false" id="60" name="Picture 60"/>
                          <pic:cNvPicPr preferRelativeResize="true"/>
                        </pic:nvPicPr>
                        <pic:blipFill>
                          <a:blip r:embed="rId3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195705" cy="1238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4B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Во-во-во волчье логово</w:t>
            </w:r>
          </w:p>
        </w:tc>
        <w:tc>
          <w:tcPr>
            <w:tcW w:type="dxa" w:w="4673"/>
          </w:tcPr>
          <w:p w14:paraId="4C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371600" cy="1343025"/>
                  <wp:effectExtent b="0" l="0" r="0" t="0"/>
                  <wp:docPr hidden="false" id="61" name="Picture 61"/>
                  <a:graphic>
                    <a:graphicData uri="http://schemas.openxmlformats.org/drawingml/2006/picture">
                      <pic:pic>
                        <pic:nvPicPr>
                          <pic:cNvPr hidden="false" id="62" name="Picture 62"/>
                          <pic:cNvPicPr preferRelativeResize="true"/>
                        </pic:nvPicPr>
                        <pic:blipFill>
                          <a:blip r:embed="rId3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71600" cy="1343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Ли-</w:t>
            </w:r>
            <w:r>
              <w:rPr>
                <w:rFonts w:ascii="Times New Roman" w:hAnsi="Times New Roman"/>
                <w:sz w:val="36"/>
              </w:rPr>
              <w:t>ли-ли</w:t>
            </w:r>
            <w:r>
              <w:rPr>
                <w:rFonts w:ascii="Times New Roman" w:hAnsi="Times New Roman"/>
                <w:sz w:val="36"/>
              </w:rPr>
              <w:t xml:space="preserve"> на лугу жужжат шмели</w:t>
            </w:r>
          </w:p>
        </w:tc>
        <w:tc>
          <w:tcPr>
            <w:tcW w:type="dxa" w:w="4673"/>
          </w:tcPr>
          <w:p w14:paraId="4E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38250" cy="1247775"/>
                  <wp:effectExtent b="0" l="0" r="0" t="0"/>
                  <wp:docPr hidden="false" id="63" name="Picture 63"/>
                  <a:graphic>
                    <a:graphicData uri="http://schemas.openxmlformats.org/drawingml/2006/picture">
                      <pic:pic>
                        <pic:nvPicPr>
                          <pic:cNvPr hidden="false" id="64" name="Picture 64"/>
                          <pic:cNvPicPr preferRelativeResize="true"/>
                        </pic:nvPicPr>
                        <pic:blipFill>
                          <a:blip r:embed="rId3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38250" cy="12477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Ил-ил-ил цветы маме подарил</w:t>
            </w:r>
          </w:p>
        </w:tc>
        <w:tc>
          <w:tcPr>
            <w:tcW w:type="dxa" w:w="4673"/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76350" cy="1161287"/>
                  <wp:effectExtent b="0" l="0" r="0" t="0"/>
                  <wp:docPr hidden="false" id="65" name="Picture 65"/>
                  <a:graphic>
                    <a:graphicData uri="http://schemas.openxmlformats.org/drawingml/2006/picture">
                      <pic:pic>
                        <pic:nvPicPr>
                          <pic:cNvPr hidden="false" id="66" name="Picture 66"/>
                          <pic:cNvPicPr preferRelativeResize="true"/>
                        </pic:nvPicPr>
                        <pic:blipFill>
                          <a:blip r:embed="rId3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76350" cy="11612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51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Лу-</w:t>
            </w:r>
            <w:r>
              <w:rPr>
                <w:rFonts w:ascii="Times New Roman" w:hAnsi="Times New Roman"/>
                <w:sz w:val="36"/>
              </w:rPr>
              <w:t>лу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лу</w:t>
            </w:r>
            <w:r>
              <w:rPr>
                <w:rFonts w:ascii="Times New Roman" w:hAnsi="Times New Roman"/>
                <w:sz w:val="36"/>
              </w:rPr>
              <w:t xml:space="preserve"> мы увидели пчелу</w:t>
            </w:r>
          </w:p>
        </w:tc>
        <w:tc>
          <w:tcPr>
            <w:tcW w:type="dxa" w:w="4673"/>
          </w:tcPr>
          <w:p w14:paraId="52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162050" cy="1275504"/>
                  <wp:effectExtent b="0" l="0" r="0" t="0"/>
                  <wp:docPr hidden="false" id="67" name="Picture 67"/>
                  <a:graphic>
                    <a:graphicData uri="http://schemas.openxmlformats.org/drawingml/2006/picture">
                      <pic:pic>
                        <pic:nvPicPr>
                          <pic:cNvPr hidden="false" id="68" name="Picture 68"/>
                          <pic:cNvPicPr preferRelativeResize="true"/>
                        </pic:nvPicPr>
                        <pic:blipFill>
                          <a:blip r:embed="rId3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162050" cy="1275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53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Ля-</w:t>
            </w:r>
            <w:r>
              <w:rPr>
                <w:rFonts w:ascii="Times New Roman" w:hAnsi="Times New Roman"/>
                <w:sz w:val="36"/>
              </w:rPr>
              <w:t>ля-ля</w:t>
            </w:r>
            <w:r>
              <w:rPr>
                <w:rFonts w:ascii="Times New Roman" w:hAnsi="Times New Roman"/>
                <w:sz w:val="36"/>
              </w:rPr>
              <w:t xml:space="preserve"> очень длинные поля</w:t>
            </w:r>
          </w:p>
          <w:p w14:paraId="54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</w:p>
        </w:tc>
        <w:tc>
          <w:tcPr>
            <w:tcW w:type="dxa" w:w="4673"/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56371" cy="866775"/>
                  <wp:effectExtent b="0" l="0" r="0" t="0"/>
                  <wp:docPr hidden="false" id="69" name="Picture 69"/>
                  <a:graphic>
                    <a:graphicData uri="http://schemas.openxmlformats.org/drawingml/2006/picture">
                      <pic:pic>
                        <pic:nvPicPr>
                          <pic:cNvPr hidden="false" id="70" name="Picture 70"/>
                          <pic:cNvPicPr preferRelativeResize="true"/>
                        </pic:nvPicPr>
                        <pic:blipFill>
                          <a:blip r:embed="rId3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56371" cy="8667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56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Лю-</w:t>
            </w:r>
            <w:r>
              <w:rPr>
                <w:rFonts w:ascii="Times New Roman" w:hAnsi="Times New Roman"/>
                <w:sz w:val="36"/>
              </w:rPr>
              <w:t>лю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лю</w:t>
            </w:r>
            <w:r>
              <w:rPr>
                <w:rFonts w:ascii="Times New Roman" w:hAnsi="Times New Roman"/>
                <w:sz w:val="36"/>
              </w:rPr>
              <w:t xml:space="preserve"> маму очень я люблю</w:t>
            </w:r>
          </w:p>
        </w:tc>
        <w:tc>
          <w:tcPr>
            <w:tcW w:type="dxa" w:w="4673"/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152525" cy="1219200"/>
                  <wp:effectExtent b="0" l="0" r="0" t="0"/>
                  <wp:docPr hidden="false" id="71" name="Picture 71"/>
                  <a:graphic>
                    <a:graphicData uri="http://schemas.openxmlformats.org/drawingml/2006/picture">
                      <pic:pic>
                        <pic:nvPicPr>
                          <pic:cNvPr hidden="false" id="72" name="Picture 72"/>
                          <pic:cNvPicPr preferRelativeResize="true"/>
                        </pic:nvPicPr>
                        <pic:blipFill>
                          <a:blip r:embed="rId3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152525" cy="121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58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Со-со-со-у машины колесо</w:t>
            </w:r>
          </w:p>
        </w:tc>
        <w:tc>
          <w:tcPr>
            <w:tcW w:type="dxa" w:w="4673"/>
          </w:tcPr>
          <w:p w14:paraId="59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038225" cy="1333500"/>
                  <wp:effectExtent b="0" l="0" r="0" t="0"/>
                  <wp:docPr hidden="false" id="73" name="Picture 73"/>
                  <a:graphic>
                    <a:graphicData uri="http://schemas.openxmlformats.org/drawingml/2006/picture">
                      <pic:pic>
                        <pic:nvPicPr>
                          <pic:cNvPr hidden="false" id="74" name="Picture 74"/>
                          <pic:cNvPicPr preferRelativeResize="true"/>
                        </pic:nvPicPr>
                        <pic:blipFill>
                          <a:blip r:embed="rId3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038225" cy="1333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5A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Са-</w:t>
            </w:r>
            <w:r>
              <w:rPr>
                <w:rFonts w:ascii="Times New Roman" w:hAnsi="Times New Roman"/>
                <w:sz w:val="36"/>
              </w:rPr>
              <w:t>са</w:t>
            </w:r>
            <w:r>
              <w:rPr>
                <w:rFonts w:ascii="Times New Roman" w:hAnsi="Times New Roman"/>
                <w:sz w:val="36"/>
              </w:rPr>
              <w:t>-</w:t>
            </w:r>
            <w:r>
              <w:rPr>
                <w:rFonts w:ascii="Times New Roman" w:hAnsi="Times New Roman"/>
                <w:sz w:val="36"/>
              </w:rPr>
              <w:t>са</w:t>
            </w:r>
            <w:r>
              <w:rPr>
                <w:rFonts w:ascii="Times New Roman" w:hAnsi="Times New Roman"/>
                <w:sz w:val="36"/>
              </w:rPr>
              <w:t>-в лесу рыжая лиса</w:t>
            </w:r>
          </w:p>
        </w:tc>
        <w:tc>
          <w:tcPr>
            <w:tcW w:type="dxa" w:w="4673"/>
          </w:tcPr>
          <w:p w14:paraId="5B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628775" cy="1666875"/>
                  <wp:effectExtent b="0" l="0" r="0" t="0"/>
                  <wp:docPr hidden="false" id="75" name="Picture 75"/>
                  <a:graphic>
                    <a:graphicData uri="http://schemas.openxmlformats.org/drawingml/2006/picture">
                      <pic:pic>
                        <pic:nvPicPr>
                          <pic:cNvPr hidden="false" id="76" name="Picture 76"/>
                          <pic:cNvPicPr preferRelativeResize="true"/>
                        </pic:nvPicPr>
                        <pic:blipFill>
                          <a:blip r:embed="rId3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28775" cy="166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5C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Сы-сы-сы</w:t>
            </w:r>
            <w:r>
              <w:rPr>
                <w:rFonts w:ascii="Times New Roman" w:hAnsi="Times New Roman"/>
                <w:sz w:val="36"/>
              </w:rPr>
              <w:t xml:space="preserve"> прилетели осы</w:t>
            </w:r>
          </w:p>
        </w:tc>
        <w:tc>
          <w:tcPr>
            <w:tcW w:type="dxa" w:w="4673"/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06782" cy="1152525"/>
                  <wp:effectExtent b="0" l="0" r="0" t="0"/>
                  <wp:docPr hidden="false" id="77" name="Picture 77"/>
                  <a:graphic>
                    <a:graphicData uri="http://schemas.openxmlformats.org/drawingml/2006/picture">
                      <pic:pic>
                        <pic:nvPicPr>
                          <pic:cNvPr hidden="false" id="78" name="Picture 78"/>
                          <pic:cNvPicPr preferRelativeResize="true"/>
                        </pic:nvPicPr>
                        <pic:blipFill>
                          <a:blip r:embed="rId3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06782" cy="1152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5E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 xml:space="preserve">За-за-за </w:t>
            </w:r>
            <w:r>
              <w:rPr>
                <w:rFonts w:ascii="Times New Roman" w:hAnsi="Times New Roman"/>
                <w:sz w:val="36"/>
              </w:rPr>
              <w:t>я</w:t>
            </w:r>
            <w:r>
              <w:rPr>
                <w:rFonts w:ascii="Times New Roman" w:hAnsi="Times New Roman"/>
                <w:sz w:val="36"/>
              </w:rPr>
              <w:t xml:space="preserve"> зажмури</w:t>
            </w:r>
            <w:r>
              <w:rPr>
                <w:rFonts w:ascii="Times New Roman" w:hAnsi="Times New Roman"/>
                <w:sz w:val="36"/>
              </w:rPr>
              <w:t>ла</w:t>
            </w:r>
            <w:r>
              <w:rPr>
                <w:rFonts w:ascii="Times New Roman" w:hAnsi="Times New Roman"/>
                <w:sz w:val="36"/>
              </w:rPr>
              <w:t xml:space="preserve"> глаза</w:t>
            </w:r>
          </w:p>
        </w:tc>
        <w:tc>
          <w:tcPr>
            <w:tcW w:type="dxa" w:w="4673"/>
          </w:tcPr>
          <w:p w14:paraId="5F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226185" cy="1362075"/>
                  <wp:effectExtent b="0" l="0" r="0" t="0"/>
                  <wp:docPr hidden="false" id="79" name="Picture 79"/>
                  <a:graphic>
                    <a:graphicData uri="http://schemas.openxmlformats.org/drawingml/2006/picture">
                      <pic:pic>
                        <pic:nvPicPr>
                          <pic:cNvPr hidden="false" id="80" name="Picture 80"/>
                          <pic:cNvPicPr preferRelativeResize="true"/>
                        </pic:nvPicPr>
                        <pic:blipFill>
                          <a:blip r:embed="rId4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226185" cy="13620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60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Зу-зу-зу</w:t>
            </w:r>
            <w:r>
              <w:rPr>
                <w:rFonts w:ascii="Times New Roman" w:hAnsi="Times New Roman"/>
                <w:sz w:val="36"/>
              </w:rPr>
              <w:t xml:space="preserve"> в коляске куклу я везу</w:t>
            </w:r>
          </w:p>
        </w:tc>
        <w:tc>
          <w:tcPr>
            <w:tcW w:type="dxa" w:w="4673"/>
          </w:tcPr>
          <w:p w14:paraId="61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371600" cy="1704247"/>
                  <wp:effectExtent b="0" l="0" r="0" t="0"/>
                  <wp:docPr hidden="false" id="81" name="Picture 81"/>
                  <a:graphic>
                    <a:graphicData uri="http://schemas.openxmlformats.org/drawingml/2006/picture">
                      <pic:pic>
                        <pic:nvPicPr>
                          <pic:cNvPr hidden="false" id="82" name="Picture 82"/>
                          <pic:cNvPicPr preferRelativeResize="true"/>
                        </pic:nvPicPr>
                        <pic:blipFill>
                          <a:blip r:embed="rId4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71600" cy="17042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62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Зы-зы-зы</w:t>
            </w:r>
            <w:r>
              <w:rPr>
                <w:rFonts w:ascii="Times New Roman" w:hAnsi="Times New Roman"/>
                <w:sz w:val="36"/>
              </w:rPr>
              <w:t xml:space="preserve"> пью я молоко козы</w:t>
            </w:r>
          </w:p>
        </w:tc>
        <w:tc>
          <w:tcPr>
            <w:tcW w:type="dxa" w:w="4673"/>
          </w:tcPr>
          <w:p w14:paraId="63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457325" cy="1476375"/>
                  <wp:effectExtent b="0" l="0" r="0" t="0"/>
                  <wp:docPr hidden="false" id="83" name="Picture 83"/>
                  <a:graphic>
                    <a:graphicData uri="http://schemas.openxmlformats.org/drawingml/2006/picture">
                      <pic:pic>
                        <pic:nvPicPr>
                          <pic:cNvPr hidden="false" id="84" name="Picture 84"/>
                          <pic:cNvPicPr preferRelativeResize="true"/>
                        </pic:nvPicPr>
                        <pic:blipFill>
                          <a:blip r:embed="rId4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457325" cy="1476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64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Жи-</w:t>
            </w:r>
            <w:r>
              <w:rPr>
                <w:rFonts w:ascii="Times New Roman" w:hAnsi="Times New Roman"/>
                <w:sz w:val="36"/>
              </w:rPr>
              <w:t>жи-жи</w:t>
            </w:r>
            <w:r>
              <w:rPr>
                <w:rFonts w:ascii="Times New Roman" w:hAnsi="Times New Roman"/>
                <w:sz w:val="36"/>
              </w:rPr>
              <w:t xml:space="preserve"> у нас острые ножи</w:t>
            </w:r>
          </w:p>
        </w:tc>
        <w:tc>
          <w:tcPr>
            <w:tcW w:type="dxa" w:w="4673"/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447800" cy="1447800"/>
                  <wp:effectExtent b="0" l="0" r="0" t="0"/>
                  <wp:docPr hidden="false" id="85" name="Picture 85"/>
                  <a:graphic>
                    <a:graphicData uri="http://schemas.openxmlformats.org/drawingml/2006/picture">
                      <pic:pic>
                        <pic:nvPicPr>
                          <pic:cNvPr hidden="false" id="86" name="Picture 86"/>
                          <pic:cNvPicPr preferRelativeResize="true"/>
                        </pic:nvPicPr>
                        <pic:blipFill>
                          <a:blip r:embed="rId4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447800" cy="1447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66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Жу-жу-жу</w:t>
            </w:r>
            <w:r>
              <w:rPr>
                <w:rFonts w:ascii="Times New Roman" w:hAnsi="Times New Roman"/>
                <w:sz w:val="36"/>
              </w:rPr>
              <w:t xml:space="preserve"> вам стишок я расскажу</w:t>
            </w:r>
          </w:p>
        </w:tc>
        <w:tc>
          <w:tcPr>
            <w:tcW w:type="dxa" w:w="4673"/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866775" cy="1524000"/>
                  <wp:effectExtent b="0" l="0" r="0" t="0"/>
                  <wp:docPr hidden="false" id="87" name="Picture 87"/>
                  <a:graphic>
                    <a:graphicData uri="http://schemas.openxmlformats.org/drawingml/2006/picture">
                      <pic:pic>
                        <pic:nvPicPr>
                          <pic:cNvPr hidden="false" id="88" name="Picture 88"/>
                          <pic:cNvPicPr preferRelativeResize="true"/>
                        </pic:nvPicPr>
                        <pic:blipFill>
                          <a:blip r:embed="rId4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866775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672"/>
          </w:tcPr>
          <w:p w14:paraId="68000000">
            <w:pPr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Жа-жа-жа</w:t>
            </w:r>
            <w:r>
              <w:rPr>
                <w:rFonts w:ascii="Times New Roman" w:hAnsi="Times New Roman"/>
                <w:sz w:val="36"/>
              </w:rPr>
              <w:t xml:space="preserve"> дети встретили ежа</w:t>
            </w:r>
          </w:p>
        </w:tc>
        <w:tc>
          <w:tcPr>
            <w:tcW w:type="dxa" w:w="4673"/>
          </w:tcPr>
          <w:p w14:paraId="69000000">
            <w:pPr>
              <w:widowControl w:val="1"/>
              <w:ind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drawing>
                <wp:inline>
                  <wp:extent cx="1362075" cy="1428750"/>
                  <wp:effectExtent b="0" l="0" r="0" t="0"/>
                  <wp:docPr hidden="false" id="89" name="Picture 89"/>
                  <a:graphic>
                    <a:graphicData uri="http://schemas.openxmlformats.org/drawingml/2006/picture">
                      <pic:pic>
                        <pic:nvPicPr>
                          <pic:cNvPr hidden="false" id="90" name="Picture 90"/>
                          <pic:cNvPicPr preferRelativeResize="true"/>
                        </pic:nvPicPr>
                        <pic:blipFill>
                          <a:blip r:embed="rId4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62075" cy="1428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000000">
      <w:pPr>
        <w:rPr>
          <w:rFonts w:ascii="Times New Roman" w:hAnsi="Times New Roman"/>
          <w:sz w:val="36"/>
        </w:rPr>
      </w:pPr>
    </w:p>
    <w:p w14:paraId="6B000000">
      <w:pPr>
        <w:rPr>
          <w:rFonts w:ascii="Times New Roman" w:hAnsi="Times New Roman"/>
          <w:sz w:val="36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heading 7"/>
    <w:basedOn w:val="Style_2"/>
    <w:next w:val="Style_2"/>
    <w:link w:val="Style_5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5_ch" w:type="character">
    <w:name w:val="heading 7"/>
    <w:basedOn w:val="Style_2_ch"/>
    <w:link w:val="Style_5"/>
    <w:rPr>
      <w:color w:themeColor="text1" w:themeTint="A6" w:val="595959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2"/>
    <w:next w:val="Style_2"/>
    <w:link w:val="Style_9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9_ch" w:type="character">
    <w:name w:val="heading 3"/>
    <w:basedOn w:val="Style_2_ch"/>
    <w:link w:val="Style_9"/>
    <w:rPr>
      <w:color w:themeColor="accent1" w:themeShade="BF" w:val="2F5496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9"/>
    <w:basedOn w:val="Style_2"/>
    <w:next w:val="Style_2"/>
    <w:link w:val="Style_11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1_ch" w:type="character">
    <w:name w:val="heading 9"/>
    <w:basedOn w:val="Style_2_ch"/>
    <w:link w:val="Style_11"/>
    <w:rPr>
      <w:color w:themeColor="text1" w:themeTint="D8" w:val="272727"/>
    </w:rPr>
  </w:style>
  <w:style w:styleId="Style_12" w:type="paragraph">
    <w:name w:val="Intense Reference"/>
    <w:basedOn w:val="Style_10"/>
    <w:link w:val="Style_12_ch"/>
    <w:rPr>
      <w:b w:val="1"/>
      <w:smallCaps w:val="1"/>
      <w:color w:themeColor="accent1" w:themeShade="BF" w:val="2F5496"/>
      <w:spacing w:val="5"/>
    </w:rPr>
  </w:style>
  <w:style w:styleId="Style_12_ch" w:type="character">
    <w:name w:val="Intense Reference"/>
    <w:basedOn w:val="Style_10_ch"/>
    <w:link w:val="Style_12"/>
    <w:rPr>
      <w:b w:val="1"/>
      <w:smallCaps w:val="1"/>
      <w:color w:themeColor="accent1" w:themeShade="BF" w:val="2F5496"/>
      <w:spacing w:val="5"/>
    </w:rPr>
  </w:style>
  <w:style w:styleId="Style_13" w:type="paragraph">
    <w:name w:val="toc 3"/>
    <w:next w:val="Style_2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basedOn w:val="Style_2"/>
    <w:next w:val="Style_2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2_ch"/>
    <w:link w:val="Style_14"/>
    <w:rPr>
      <w:color w:themeColor="accent1" w:themeShade="BF" w:val="2F5496"/>
    </w:rPr>
  </w:style>
  <w:style w:styleId="Style_15" w:type="paragraph">
    <w:name w:val="heading 1"/>
    <w:basedOn w:val="Style_2"/>
    <w:next w:val="Style_2"/>
    <w:link w:val="Style_15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2_ch"/>
    <w:link w:val="Style_15"/>
    <w:rPr>
      <w:rFonts w:asciiTheme="majorAscii" w:hAnsiTheme="majorHAnsi"/>
      <w:color w:themeColor="accent1" w:themeShade="BF" w:val="2F5496"/>
      <w:sz w:val="4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2"/>
    <w:next w:val="Style_2"/>
    <w:link w:val="Style_18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2_ch"/>
    <w:link w:val="Style_18"/>
    <w:rPr>
      <w:i w:val="1"/>
      <w:color w:themeColor="text1" w:themeTint="D8" w:val="272727"/>
    </w:rPr>
  </w:style>
  <w:style w:styleId="Style_19" w:type="paragraph">
    <w:name w:val="toc 1"/>
    <w:next w:val="Style_2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Intense Emphasis"/>
    <w:basedOn w:val="Style_10"/>
    <w:link w:val="Style_21_ch"/>
    <w:rPr>
      <w:i w:val="1"/>
      <w:color w:themeColor="accent1" w:themeShade="BF" w:val="2F5496"/>
    </w:rPr>
  </w:style>
  <w:style w:styleId="Style_21_ch" w:type="character">
    <w:name w:val="Intense Emphasis"/>
    <w:basedOn w:val="Style_10_ch"/>
    <w:link w:val="Style_21"/>
    <w:rPr>
      <w:i w:val="1"/>
      <w:color w:themeColor="accent1" w:themeShade="BF" w:val="2F5496"/>
    </w:rPr>
  </w:style>
  <w:style w:styleId="Style_22" w:type="paragraph">
    <w:name w:val="Quote"/>
    <w:basedOn w:val="Style_2"/>
    <w:next w:val="Style_2"/>
    <w:link w:val="Style_22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2_ch" w:type="character">
    <w:name w:val="Quote"/>
    <w:basedOn w:val="Style_2_ch"/>
    <w:link w:val="Style_22"/>
    <w:rPr>
      <w:i w:val="1"/>
      <w:color w:themeColor="text1" w:themeTint="BF" w:val="404040"/>
    </w:rPr>
  </w:style>
  <w:style w:styleId="Style_23" w:type="paragraph">
    <w:name w:val="toc 9"/>
    <w:next w:val="Style_2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2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2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List Paragraph"/>
    <w:basedOn w:val="Style_2"/>
    <w:link w:val="Style_26_ch"/>
    <w:pPr>
      <w:widowControl w:val="1"/>
      <w:ind w:left="720"/>
      <w:contextualSpacing w:val="1"/>
    </w:pPr>
  </w:style>
  <w:style w:styleId="Style_26_ch" w:type="character">
    <w:name w:val="List Paragraph"/>
    <w:basedOn w:val="Style_2_ch"/>
    <w:link w:val="Style_26"/>
  </w:style>
  <w:style w:styleId="Style_27" w:type="paragraph">
    <w:name w:val="Subtitle"/>
    <w:basedOn w:val="Style_2"/>
    <w:next w:val="Style_2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2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2"/>
    <w:next w:val="Style_2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2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2"/>
    <w:next w:val="Style_2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2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2"/>
    <w:next w:val="Style_2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2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Intense Quote"/>
    <w:basedOn w:val="Style_2"/>
    <w:next w:val="Style_2"/>
    <w:link w:val="Style_31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31_ch" w:type="character">
    <w:name w:val="Intense Quote"/>
    <w:basedOn w:val="Style_2_ch"/>
    <w:link w:val="Style_31"/>
    <w:rPr>
      <w:i w:val="1"/>
      <w:color w:themeColor="accent1" w:themeShade="BF" w:val="2F5496"/>
    </w:rPr>
  </w:style>
  <w:style w:styleId="Style_32" w:type="paragraph">
    <w:name w:val="heading 6"/>
    <w:basedOn w:val="Style_2"/>
    <w:next w:val="Style_2"/>
    <w:link w:val="Style_32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2_ch" w:type="character">
    <w:name w:val="heading 6"/>
    <w:basedOn w:val="Style_2_ch"/>
    <w:link w:val="Style_32"/>
    <w:rPr>
      <w:i w:val="1"/>
      <w:color w:themeColor="text1" w:themeTint="A6" w:val="595959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3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6" Target="fontTable.xml" Type="http://schemas.openxmlformats.org/officeDocument/2006/relationships/fontTable"/>
  <Relationship Id="rId27" Target="media/27.png" Type="http://schemas.openxmlformats.org/officeDocument/2006/relationships/image"/>
  <Relationship Id="rId29" Target="media/29.jpeg" Type="http://schemas.openxmlformats.org/officeDocument/2006/relationships/image"/>
  <Relationship Id="rId49" Target="stylesWithEffects.xml" Type="http://schemas.microsoft.com/office/2007/relationships/stylesWithEffects"/>
  <Relationship Id="rId34" Target="media/34.png" Type="http://schemas.openxmlformats.org/officeDocument/2006/relationships/image"/>
  <Relationship Id="rId10" Target="media/10.png" Type="http://schemas.openxmlformats.org/officeDocument/2006/relationships/image"/>
  <Relationship Id="rId5" Target="media/5.png" Type="http://schemas.openxmlformats.org/officeDocument/2006/relationships/image"/>
  <Relationship Id="rId42" Target="media/42.png" Type="http://schemas.openxmlformats.org/officeDocument/2006/relationships/image"/>
  <Relationship Id="rId37" Target="media/37.jpeg" Type="http://schemas.openxmlformats.org/officeDocument/2006/relationships/image"/>
  <Relationship Id="rId44" Target="media/44.png" Type="http://schemas.openxmlformats.org/officeDocument/2006/relationships/image"/>
  <Relationship Id="rId33" Target="media/33.png" Type="http://schemas.openxmlformats.org/officeDocument/2006/relationships/image"/>
  <Relationship Id="rId7" Target="media/7.jpeg" Type="http://schemas.openxmlformats.org/officeDocument/2006/relationships/image"/>
  <Relationship Id="rId15" Target="media/15.png" Type="http://schemas.openxmlformats.org/officeDocument/2006/relationships/image"/>
  <Relationship Id="rId50" Target="webSettings.xml" Type="http://schemas.openxmlformats.org/officeDocument/2006/relationships/webSettings"/>
  <Relationship Id="rId43" Target="media/43.png" Type="http://schemas.openxmlformats.org/officeDocument/2006/relationships/image"/>
  <Relationship Id="rId41" Target="media/41.png" Type="http://schemas.openxmlformats.org/officeDocument/2006/relationships/image"/>
  <Relationship Id="rId28" Target="media/28.png" Type="http://schemas.openxmlformats.org/officeDocument/2006/relationships/image"/>
  <Relationship Id="rId47" Target="settings.xml" Type="http://schemas.openxmlformats.org/officeDocument/2006/relationships/settings"/>
  <Relationship Id="rId4" Target="media/4.png" Type="http://schemas.openxmlformats.org/officeDocument/2006/relationships/image"/>
  <Relationship Id="rId51" Target="theme/theme1.xml" Type="http://schemas.openxmlformats.org/officeDocument/2006/relationships/theme"/>
  <Relationship Id="rId6" Target="media/6.jpeg" Type="http://schemas.openxmlformats.org/officeDocument/2006/relationships/image"/>
  <Relationship Id="rId3" Target="media/3.png" Type="http://schemas.openxmlformats.org/officeDocument/2006/relationships/image"/>
  <Relationship Id="rId19" Target="media/19.png" Type="http://schemas.openxmlformats.org/officeDocument/2006/relationships/image"/>
  <Relationship Id="rId40" Target="media/40.jpeg" Type="http://schemas.openxmlformats.org/officeDocument/2006/relationships/image"/>
  <Relationship Id="rId9" Target="media/9.png" Type="http://schemas.openxmlformats.org/officeDocument/2006/relationships/image"/>
  <Relationship Id="rId48" Target="styles.xml" Type="http://schemas.openxmlformats.org/officeDocument/2006/relationships/styles"/>
  <Relationship Id="rId1" Target="media/1.png" Type="http://schemas.openxmlformats.org/officeDocument/2006/relationships/image"/>
  <Relationship Id="rId18" Target="media/18.jpeg" Type="http://schemas.openxmlformats.org/officeDocument/2006/relationships/image"/>
  <Relationship Id="rId32" Target="media/32.jpeg" Type="http://schemas.openxmlformats.org/officeDocument/2006/relationships/image"/>
  <Relationship Id="rId22" Target="media/22.png" Type="http://schemas.openxmlformats.org/officeDocument/2006/relationships/image"/>
  <Relationship Id="rId39" Target="media/39.jpeg" Type="http://schemas.openxmlformats.org/officeDocument/2006/relationships/image"/>
  <Relationship Id="rId21" Target="media/21.jpeg" Type="http://schemas.openxmlformats.org/officeDocument/2006/relationships/image"/>
  <Relationship Id="rId20" Target="media/20.png" Type="http://schemas.openxmlformats.org/officeDocument/2006/relationships/image"/>
  <Relationship Id="rId45" Target="media/45.png" Type="http://schemas.openxmlformats.org/officeDocument/2006/relationships/image"/>
  <Relationship Id="rId14" Target="media/14.jpeg" Type="http://schemas.openxmlformats.org/officeDocument/2006/relationships/image"/>
  <Relationship Id="rId13" Target="media/13.png" Type="http://schemas.openxmlformats.org/officeDocument/2006/relationships/image"/>
  <Relationship Id="rId24" Target="media/24.jpeg" Type="http://schemas.openxmlformats.org/officeDocument/2006/relationships/image"/>
  <Relationship Id="rId11" Target="media/11.png" Type="http://schemas.openxmlformats.org/officeDocument/2006/relationships/image"/>
  <Relationship Id="rId2" Target="media/2.png" Type="http://schemas.openxmlformats.org/officeDocument/2006/relationships/image"/>
  <Relationship Id="rId35" Target="media/35.jpeg" Type="http://schemas.openxmlformats.org/officeDocument/2006/relationships/image"/>
  <Relationship Id="rId31" Target="media/31.png" Type="http://schemas.openxmlformats.org/officeDocument/2006/relationships/image"/>
  <Relationship Id="rId30" Target="media/30.jpeg" Type="http://schemas.openxmlformats.org/officeDocument/2006/relationships/image"/>
  <Relationship Id="rId26" Target="media/26.jpeg" Type="http://schemas.openxmlformats.org/officeDocument/2006/relationships/image"/>
  <Relationship Id="rId12" Target="media/12.png" Type="http://schemas.openxmlformats.org/officeDocument/2006/relationships/image"/>
  <Relationship Id="rId25" Target="media/25.png" Type="http://schemas.openxmlformats.org/officeDocument/2006/relationships/image"/>
  <Relationship Id="rId17" Target="media/17.png" Type="http://schemas.openxmlformats.org/officeDocument/2006/relationships/image"/>
  <Relationship Id="rId36" Target="media/36.jpeg" Type="http://schemas.openxmlformats.org/officeDocument/2006/relationships/image"/>
  <Relationship Id="rId23" Target="media/23.jpeg" Type="http://schemas.openxmlformats.org/officeDocument/2006/relationships/image"/>
  <Relationship Id="rId8" Target="media/8.png" Type="http://schemas.openxmlformats.org/officeDocument/2006/relationships/image"/>
  <Relationship Id="rId38" Target="media/38.png" Type="http://schemas.openxmlformats.org/officeDocument/2006/relationships/image"/>
  <Relationship Id="rId16" Target="media/16.png" Type="http://schemas.openxmlformats.org/officeDocument/2006/relationships/imag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MyOffice-CoreFramework-Android/40-1423.1132.10486.1056.1@7875681add7d56c228e5331fe7c51cf7b4fd13ed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2026-01-27T14:51:00Z</dcterms:created>
  <dcterms:modified xsi:type="dcterms:W3CDTF">2026-02-06T12:27:00Z</dcterms:modified>
</cp:coreProperties>
</file>