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B43E43" w14:textId="77777777" w:rsidR="003B5C8D" w:rsidRPr="003B5C8D" w:rsidRDefault="003B5C8D" w:rsidP="003B5C8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3B5C8D">
        <w:rPr>
          <w:rFonts w:ascii="Times New Roman" w:hAnsi="Times New Roman" w:cs="Times New Roman"/>
          <w:b/>
          <w:bCs/>
        </w:rPr>
        <w:t xml:space="preserve">Муниципальное  бюджетное  общеобразовательное учреждение </w:t>
      </w:r>
    </w:p>
    <w:p w14:paraId="34C538CD" w14:textId="77777777" w:rsidR="003B5C8D" w:rsidRPr="003B5C8D" w:rsidRDefault="003B5C8D" w:rsidP="003B5C8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B5C8D">
        <w:rPr>
          <w:rFonts w:ascii="Times New Roman" w:hAnsi="Times New Roman" w:cs="Times New Roman"/>
          <w:b/>
          <w:bCs/>
        </w:rPr>
        <w:t>"Средняя школа № 34  с углубленным изучением отдельных предметов"</w:t>
      </w:r>
    </w:p>
    <w:p w14:paraId="0D20ED9D" w14:textId="77777777" w:rsidR="003B5C8D" w:rsidRPr="003B5C8D" w:rsidRDefault="003B5C8D" w:rsidP="003B5C8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B5C8D">
        <w:rPr>
          <w:rFonts w:ascii="Times New Roman" w:hAnsi="Times New Roman" w:cs="Times New Roman"/>
          <w:b/>
          <w:bCs/>
        </w:rPr>
        <w:t>МБОУ «Средняя школа № 34»</w:t>
      </w:r>
    </w:p>
    <w:p w14:paraId="43484B0B" w14:textId="77777777" w:rsidR="003B5C8D" w:rsidRPr="003B5C8D" w:rsidRDefault="003B5C8D" w:rsidP="003B5C8D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3B5C8D">
        <w:rPr>
          <w:rFonts w:ascii="Times New Roman" w:hAnsi="Times New Roman" w:cs="Times New Roman"/>
          <w:bCs/>
        </w:rPr>
        <w:t xml:space="preserve">683009, г. Петропавловск-Камчатский, ул. </w:t>
      </w:r>
      <w:proofErr w:type="spellStart"/>
      <w:r w:rsidRPr="003B5C8D">
        <w:rPr>
          <w:rFonts w:ascii="Times New Roman" w:hAnsi="Times New Roman" w:cs="Times New Roman"/>
          <w:bCs/>
        </w:rPr>
        <w:t>ак</w:t>
      </w:r>
      <w:proofErr w:type="spellEnd"/>
      <w:r w:rsidRPr="003B5C8D">
        <w:rPr>
          <w:rFonts w:ascii="Times New Roman" w:hAnsi="Times New Roman" w:cs="Times New Roman"/>
          <w:bCs/>
        </w:rPr>
        <w:t xml:space="preserve">. Королева, 23. Тел./факс: (4152) 27-30-43;   </w:t>
      </w:r>
    </w:p>
    <w:p w14:paraId="49BC8F55" w14:textId="4773C8E0" w:rsidR="00CB0E92" w:rsidRPr="003B5C8D" w:rsidRDefault="003B5C8D" w:rsidP="003B5C8D">
      <w:pPr>
        <w:spacing w:after="0" w:line="240" w:lineRule="auto"/>
        <w:jc w:val="center"/>
        <w:rPr>
          <w:rFonts w:ascii="Times New Roman" w:hAnsi="Times New Roman" w:cs="Times New Roman"/>
          <w:bCs/>
          <w:lang w:val="en-US"/>
        </w:rPr>
      </w:pPr>
      <w:proofErr w:type="gramStart"/>
      <w:r w:rsidRPr="003B5C8D">
        <w:rPr>
          <w:rFonts w:ascii="Times New Roman" w:hAnsi="Times New Roman" w:cs="Times New Roman"/>
          <w:bCs/>
          <w:lang w:val="en-US"/>
        </w:rPr>
        <w:t>e-mail</w:t>
      </w:r>
      <w:proofErr w:type="gramEnd"/>
      <w:r w:rsidRPr="003B5C8D">
        <w:rPr>
          <w:rFonts w:ascii="Times New Roman" w:hAnsi="Times New Roman" w:cs="Times New Roman"/>
          <w:bCs/>
          <w:lang w:val="en-US"/>
        </w:rPr>
        <w:t>: school34_pkgo_41@kamgov.ru</w:t>
      </w:r>
    </w:p>
    <w:p w14:paraId="61D37ABB" w14:textId="77777777" w:rsidR="00CB0E92" w:rsidRPr="003B5C8D" w:rsidRDefault="00CB0E92" w:rsidP="00CB0E92">
      <w:pPr>
        <w:rPr>
          <w:lang w:val="en-US"/>
        </w:rPr>
      </w:pPr>
    </w:p>
    <w:p w14:paraId="09184362" w14:textId="77777777" w:rsidR="00CB0E92" w:rsidRPr="003B5C8D" w:rsidRDefault="00CB0E92" w:rsidP="00CB0E92">
      <w:pPr>
        <w:rPr>
          <w:lang w:val="en-US"/>
        </w:rPr>
      </w:pPr>
    </w:p>
    <w:p w14:paraId="02DDCC37" w14:textId="77777777" w:rsidR="00CB0E92" w:rsidRPr="003B5C8D" w:rsidRDefault="00CB0E92" w:rsidP="00CB0E92">
      <w:pPr>
        <w:rPr>
          <w:lang w:val="en-US"/>
        </w:rPr>
      </w:pPr>
    </w:p>
    <w:p w14:paraId="11F003A5" w14:textId="77777777" w:rsidR="00CB0E92" w:rsidRPr="003B5C8D" w:rsidRDefault="00CB0E92" w:rsidP="00CB0E92">
      <w:pPr>
        <w:rPr>
          <w:lang w:val="en-US"/>
        </w:rPr>
      </w:pPr>
    </w:p>
    <w:p w14:paraId="3FC8841F" w14:textId="77777777" w:rsidR="00CB0E92" w:rsidRPr="003B5C8D" w:rsidRDefault="00CB0E92" w:rsidP="00CB0E92">
      <w:pPr>
        <w:rPr>
          <w:lang w:val="en-US"/>
        </w:rPr>
      </w:pPr>
    </w:p>
    <w:p w14:paraId="0A816611" w14:textId="77777777" w:rsidR="00CB0E92" w:rsidRPr="003B5C8D" w:rsidRDefault="00CB0E92" w:rsidP="00CB0E92">
      <w:pPr>
        <w:rPr>
          <w:lang w:val="en-US"/>
        </w:rPr>
      </w:pPr>
    </w:p>
    <w:p w14:paraId="2135549F" w14:textId="77777777" w:rsidR="00CB0E92" w:rsidRPr="003B5C8D" w:rsidRDefault="00CB0E92" w:rsidP="00CB0E92">
      <w:pPr>
        <w:rPr>
          <w:lang w:val="en-US"/>
        </w:rPr>
      </w:pPr>
    </w:p>
    <w:p w14:paraId="15FC2551" w14:textId="77777777" w:rsidR="00CB0E92" w:rsidRPr="003B5C8D" w:rsidRDefault="00CB0E92" w:rsidP="00CB0E9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0DCDD4D9" w14:textId="77777777" w:rsidR="00BE0FAD" w:rsidRPr="00BE0FAD" w:rsidRDefault="00CB0E92" w:rsidP="00BE0F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0FAD">
        <w:rPr>
          <w:rFonts w:ascii="Times New Roman" w:hAnsi="Times New Roman" w:cs="Times New Roman"/>
          <w:b/>
          <w:sz w:val="28"/>
          <w:szCs w:val="28"/>
        </w:rPr>
        <w:t xml:space="preserve">Профилактика </w:t>
      </w:r>
      <w:r w:rsidR="003B5C8D" w:rsidRPr="00BE0FAD">
        <w:rPr>
          <w:rFonts w:ascii="Times New Roman" w:hAnsi="Times New Roman" w:cs="Times New Roman"/>
          <w:b/>
          <w:sz w:val="28"/>
          <w:szCs w:val="28"/>
        </w:rPr>
        <w:t xml:space="preserve">наркозависимости и </w:t>
      </w:r>
      <w:r w:rsidRPr="00BE0FAD">
        <w:rPr>
          <w:rFonts w:ascii="Times New Roman" w:hAnsi="Times New Roman" w:cs="Times New Roman"/>
          <w:b/>
          <w:sz w:val="28"/>
          <w:szCs w:val="28"/>
        </w:rPr>
        <w:t xml:space="preserve">правонарушений среди подростков </w:t>
      </w:r>
    </w:p>
    <w:p w14:paraId="053047D5" w14:textId="2C6B362A" w:rsidR="00CB0E92" w:rsidRDefault="00CB0E92" w:rsidP="00BE0F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0FAD">
        <w:rPr>
          <w:rFonts w:ascii="Times New Roman" w:hAnsi="Times New Roman" w:cs="Times New Roman"/>
          <w:b/>
          <w:sz w:val="28"/>
          <w:szCs w:val="28"/>
        </w:rPr>
        <w:t>в цифровом мире</w:t>
      </w:r>
    </w:p>
    <w:p w14:paraId="18DD5FD1" w14:textId="77777777" w:rsidR="00BE0FAD" w:rsidRPr="00BE0FAD" w:rsidRDefault="00BE0FAD" w:rsidP="00BE0F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405AB9" w14:textId="77777777" w:rsidR="00CB0E92" w:rsidRPr="00BE0FAD" w:rsidRDefault="00CB0E92" w:rsidP="00BE0F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0FAD">
        <w:rPr>
          <w:rFonts w:ascii="Times New Roman" w:hAnsi="Times New Roman" w:cs="Times New Roman"/>
          <w:b/>
          <w:sz w:val="28"/>
          <w:szCs w:val="28"/>
        </w:rPr>
        <w:t>Игра «</w:t>
      </w:r>
      <w:proofErr w:type="spellStart"/>
      <w:r w:rsidRPr="00BE0FAD">
        <w:rPr>
          <w:rFonts w:ascii="Times New Roman" w:hAnsi="Times New Roman" w:cs="Times New Roman"/>
          <w:b/>
          <w:sz w:val="28"/>
          <w:szCs w:val="28"/>
        </w:rPr>
        <w:t>КиберЩит</w:t>
      </w:r>
      <w:proofErr w:type="spellEnd"/>
      <w:r w:rsidRPr="00BE0FAD">
        <w:rPr>
          <w:rFonts w:ascii="Times New Roman" w:hAnsi="Times New Roman" w:cs="Times New Roman"/>
          <w:b/>
          <w:sz w:val="28"/>
          <w:szCs w:val="28"/>
        </w:rPr>
        <w:t>: Операция «Чистая сеть»</w:t>
      </w:r>
    </w:p>
    <w:p w14:paraId="47E5225B" w14:textId="77777777" w:rsidR="00CB0E92" w:rsidRDefault="00CB0E92" w:rsidP="00CB0E9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C63CAE9" w14:textId="77777777" w:rsidR="00CB0E92" w:rsidRPr="009978C2" w:rsidRDefault="00CB0E92" w:rsidP="00CB0E92">
      <w:pPr>
        <w:jc w:val="center"/>
      </w:pPr>
    </w:p>
    <w:p w14:paraId="5B6C1BEB" w14:textId="77777777" w:rsidR="00CB0E92" w:rsidRDefault="00CB0E92" w:rsidP="00CB0E92"/>
    <w:p w14:paraId="5D77E6F4" w14:textId="77777777" w:rsidR="00CB0E92" w:rsidRDefault="00CB0E92" w:rsidP="00CB0E92"/>
    <w:p w14:paraId="5BE3FDA6" w14:textId="77777777" w:rsidR="00CB0E92" w:rsidRDefault="00CB0E92" w:rsidP="00CB0E92"/>
    <w:p w14:paraId="5486AF6E" w14:textId="77777777" w:rsidR="00CB0E92" w:rsidRDefault="00CB0E92" w:rsidP="00CB0E92"/>
    <w:p w14:paraId="320F8021" w14:textId="06DBE532" w:rsidR="003B5C8D" w:rsidRPr="003B5C8D" w:rsidRDefault="0076103C" w:rsidP="0076103C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3B5C8D" w:rsidRPr="003B5C8D">
        <w:rPr>
          <w:rFonts w:ascii="Times New Roman" w:hAnsi="Times New Roman" w:cs="Times New Roman"/>
        </w:rPr>
        <w:t>едагог-психолог</w:t>
      </w:r>
    </w:p>
    <w:p w14:paraId="07D6D514" w14:textId="77777777" w:rsidR="0076103C" w:rsidRDefault="0076103C" w:rsidP="0076103C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Соловьянова</w:t>
      </w:r>
      <w:proofErr w:type="spellEnd"/>
      <w:r>
        <w:rPr>
          <w:rFonts w:ascii="Times New Roman" w:hAnsi="Times New Roman" w:cs="Times New Roman"/>
        </w:rPr>
        <w:t xml:space="preserve"> </w:t>
      </w:r>
    </w:p>
    <w:p w14:paraId="4E04FEE7" w14:textId="57B916AA" w:rsidR="00CB0E92" w:rsidRPr="003B5C8D" w:rsidRDefault="0076103C" w:rsidP="0076103C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Екатерина Владимировна</w:t>
      </w:r>
    </w:p>
    <w:p w14:paraId="30B3CBFF" w14:textId="77777777" w:rsidR="00CB0E92" w:rsidRDefault="00CB0E92" w:rsidP="00CB0E92">
      <w:pPr>
        <w:spacing w:after="0" w:line="240" w:lineRule="auto"/>
      </w:pPr>
    </w:p>
    <w:p w14:paraId="7CA5B493" w14:textId="77777777" w:rsidR="00CB0E92" w:rsidRPr="009978C2" w:rsidRDefault="00CB0E92" w:rsidP="00CB0E9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C0D5B6B" w14:textId="77777777" w:rsidR="00CB0E92" w:rsidRPr="009978C2" w:rsidRDefault="00CB0E92" w:rsidP="00CB0E92">
      <w:pPr>
        <w:rPr>
          <w:rFonts w:ascii="Times New Roman" w:hAnsi="Times New Roman" w:cs="Times New Roman"/>
        </w:rPr>
      </w:pPr>
      <w:r w:rsidRPr="009978C2">
        <w:rPr>
          <w:rFonts w:ascii="Times New Roman" w:hAnsi="Times New Roman" w:cs="Times New Roman"/>
        </w:rPr>
        <w:t xml:space="preserve"> </w:t>
      </w:r>
    </w:p>
    <w:p w14:paraId="277906FE" w14:textId="77777777" w:rsidR="00CB0E92" w:rsidRDefault="00CB0E92" w:rsidP="00CB0E92"/>
    <w:p w14:paraId="690E0022" w14:textId="77777777" w:rsidR="00CB0E92" w:rsidRDefault="00CB0E92" w:rsidP="00CB0E92"/>
    <w:p w14:paraId="74EA2786" w14:textId="77777777" w:rsidR="00887F3D" w:rsidRDefault="00887F3D" w:rsidP="00CB0E92"/>
    <w:p w14:paraId="22027BF5" w14:textId="77777777" w:rsidR="00887F3D" w:rsidRDefault="00887F3D" w:rsidP="00CB0E92"/>
    <w:p w14:paraId="2AEBD8A8" w14:textId="77777777" w:rsidR="00CB0E92" w:rsidRPr="00C15708" w:rsidRDefault="00CB0E92" w:rsidP="00CB0E92">
      <w:pPr>
        <w:jc w:val="center"/>
        <w:rPr>
          <w:rFonts w:ascii="Times New Roman" w:hAnsi="Times New Roman" w:cs="Times New Roman"/>
          <w:b/>
          <w:bCs/>
        </w:rPr>
      </w:pPr>
      <w:r w:rsidRPr="00A96A04">
        <w:rPr>
          <w:rFonts w:ascii="Times New Roman" w:hAnsi="Times New Roman" w:cs="Times New Roman"/>
          <w:b/>
          <w:bCs/>
        </w:rPr>
        <w:t>Петропавловск-Камчатский</w:t>
      </w:r>
    </w:p>
    <w:p w14:paraId="23A0C0BA" w14:textId="312036E1" w:rsidR="00A75EB3" w:rsidRDefault="00CB0E92" w:rsidP="00C25FFA">
      <w:pPr>
        <w:jc w:val="center"/>
        <w:rPr>
          <w:rFonts w:ascii="Times New Roman" w:hAnsi="Times New Roman" w:cs="Times New Roman"/>
          <w:b/>
          <w:bCs/>
        </w:rPr>
      </w:pPr>
      <w:r w:rsidRPr="00D52D82">
        <w:rPr>
          <w:rFonts w:ascii="Times New Roman" w:hAnsi="Times New Roman" w:cs="Times New Roman"/>
          <w:b/>
          <w:bCs/>
        </w:rPr>
        <w:t>202</w:t>
      </w:r>
      <w:r>
        <w:rPr>
          <w:rFonts w:ascii="Times New Roman" w:hAnsi="Times New Roman" w:cs="Times New Roman"/>
          <w:b/>
          <w:bCs/>
        </w:rPr>
        <w:t>6</w:t>
      </w:r>
      <w:r w:rsidRPr="00D52D82">
        <w:rPr>
          <w:rFonts w:ascii="Times New Roman" w:hAnsi="Times New Roman" w:cs="Times New Roman"/>
          <w:b/>
          <w:bCs/>
        </w:rPr>
        <w:t xml:space="preserve"> г.</w:t>
      </w:r>
    </w:p>
    <w:p w14:paraId="65FC4BE0" w14:textId="77777777" w:rsidR="00A75EB3" w:rsidRPr="00D52D82" w:rsidRDefault="00A75EB3" w:rsidP="00CB0E92">
      <w:pPr>
        <w:jc w:val="center"/>
        <w:rPr>
          <w:rFonts w:ascii="Times New Roman" w:hAnsi="Times New Roman" w:cs="Times New Roman"/>
          <w:b/>
          <w:bCs/>
        </w:rPr>
      </w:pPr>
    </w:p>
    <w:p w14:paraId="67E8BBA7" w14:textId="77777777" w:rsidR="00A75EB3" w:rsidRDefault="00A75EB3" w:rsidP="00A75EB3">
      <w:pPr>
        <w:tabs>
          <w:tab w:val="left" w:pos="3324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C7055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Содержание</w:t>
      </w:r>
    </w:p>
    <w:p w14:paraId="7B1E19DF" w14:textId="77777777" w:rsidR="008635FA" w:rsidRDefault="008635FA" w:rsidP="00A75EB3">
      <w:pPr>
        <w:tabs>
          <w:tab w:val="left" w:pos="3324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sdt>
      <w:sdtPr>
        <w:rPr>
          <w:rFonts w:asciiTheme="minorHAnsi" w:eastAsiaTheme="minorEastAsia" w:hAnsiTheme="minorHAnsi" w:cstheme="minorBidi"/>
          <w:b/>
          <w:bCs/>
          <w:noProof w:val="0"/>
          <w:kern w:val="2"/>
          <w:sz w:val="24"/>
          <w:szCs w:val="24"/>
          <w:lang w:eastAsia="zh-CN"/>
          <w14:ligatures w14:val="standardContextual"/>
        </w:rPr>
        <w:id w:val="-1761678135"/>
        <w:docPartObj>
          <w:docPartGallery w:val="Table of Contents"/>
          <w:docPartUnique/>
        </w:docPartObj>
      </w:sdtPr>
      <w:sdtEndPr>
        <w:rPr>
          <w:rFonts w:eastAsiaTheme="minorHAnsi"/>
          <w:b w:val="0"/>
          <w:bCs w:val="0"/>
          <w:kern w:val="0"/>
          <w:lang w:eastAsia="en-US"/>
          <w14:ligatures w14:val="none"/>
        </w:rPr>
      </w:sdtEndPr>
      <w:sdtContent>
        <w:p w14:paraId="37A2F337" w14:textId="77777777" w:rsidR="00E832B1" w:rsidRPr="00E832B1" w:rsidRDefault="00A75EB3" w:rsidP="00E832B1">
          <w:pPr>
            <w:pStyle w:val="11"/>
            <w:rPr>
              <w:rFonts w:eastAsiaTheme="minorEastAsia"/>
            </w:rPr>
          </w:pPr>
          <w:r w:rsidRPr="00742BA7">
            <w:rPr>
              <w:b/>
              <w:bCs/>
            </w:rPr>
            <w:fldChar w:fldCharType="begin"/>
          </w:r>
          <w:r w:rsidRPr="00742BA7">
            <w:rPr>
              <w:b/>
              <w:bCs/>
            </w:rPr>
            <w:instrText xml:space="preserve"> TOC \o "1-3" \h \z \u </w:instrText>
          </w:r>
          <w:r w:rsidRPr="00742BA7">
            <w:rPr>
              <w:b/>
              <w:bCs/>
            </w:rPr>
            <w:fldChar w:fldCharType="separate"/>
          </w:r>
          <w:hyperlink w:anchor="_Toc230592875" w:history="1">
            <w:r w:rsidR="00E832B1" w:rsidRPr="00E832B1">
              <w:rPr>
                <w:rStyle w:val="a5"/>
                <w:rFonts w:eastAsiaTheme="majorEastAsia"/>
                <w:bdr w:val="none" w:sz="0" w:space="0" w:color="auto" w:frame="1"/>
              </w:rPr>
              <w:t>Пояснительная записка</w:t>
            </w:r>
            <w:r w:rsidR="00E832B1" w:rsidRPr="00E832B1">
              <w:rPr>
                <w:webHidden/>
              </w:rPr>
              <w:tab/>
            </w:r>
            <w:r w:rsidR="00E832B1" w:rsidRPr="00E832B1">
              <w:rPr>
                <w:webHidden/>
              </w:rPr>
              <w:fldChar w:fldCharType="begin"/>
            </w:r>
            <w:r w:rsidR="00E832B1" w:rsidRPr="00E832B1">
              <w:rPr>
                <w:webHidden/>
              </w:rPr>
              <w:instrText xml:space="preserve"> PAGEREF _Toc230592875 \h </w:instrText>
            </w:r>
            <w:r w:rsidR="00E832B1" w:rsidRPr="00E832B1">
              <w:rPr>
                <w:webHidden/>
              </w:rPr>
            </w:r>
            <w:r w:rsidR="00E832B1" w:rsidRPr="00E832B1">
              <w:rPr>
                <w:webHidden/>
              </w:rPr>
              <w:fldChar w:fldCharType="separate"/>
            </w:r>
            <w:r w:rsidR="00B60DD8">
              <w:rPr>
                <w:webHidden/>
              </w:rPr>
              <w:t>3</w:t>
            </w:r>
            <w:r w:rsidR="00E832B1" w:rsidRPr="00E832B1">
              <w:rPr>
                <w:webHidden/>
              </w:rPr>
              <w:fldChar w:fldCharType="end"/>
            </w:r>
          </w:hyperlink>
        </w:p>
        <w:p w14:paraId="01595AB4" w14:textId="77777777" w:rsidR="00E832B1" w:rsidRPr="00E832B1" w:rsidRDefault="00B60DD8" w:rsidP="00E832B1">
          <w:pPr>
            <w:pStyle w:val="11"/>
            <w:rPr>
              <w:rFonts w:eastAsiaTheme="minorEastAsia"/>
            </w:rPr>
          </w:pPr>
          <w:hyperlink w:anchor="_Toc230592876" w:history="1">
            <w:r w:rsidR="00E832B1" w:rsidRPr="00E832B1">
              <w:rPr>
                <w:rStyle w:val="a5"/>
                <w:rFonts w:eastAsiaTheme="majorEastAsia"/>
                <w:bdr w:val="none" w:sz="0" w:space="0" w:color="auto" w:frame="1"/>
              </w:rPr>
              <w:t>Информационный паспорт игры по станциям</w:t>
            </w:r>
            <w:r w:rsidR="00E832B1" w:rsidRPr="00E832B1">
              <w:rPr>
                <w:webHidden/>
              </w:rPr>
              <w:tab/>
            </w:r>
            <w:r w:rsidR="00E832B1" w:rsidRPr="00E832B1">
              <w:rPr>
                <w:webHidden/>
              </w:rPr>
              <w:fldChar w:fldCharType="begin"/>
            </w:r>
            <w:r w:rsidR="00E832B1" w:rsidRPr="00E832B1">
              <w:rPr>
                <w:webHidden/>
              </w:rPr>
              <w:instrText xml:space="preserve"> PAGEREF _Toc230592876 \h </w:instrText>
            </w:r>
            <w:r w:rsidR="00E832B1" w:rsidRPr="00E832B1">
              <w:rPr>
                <w:webHidden/>
              </w:rPr>
            </w:r>
            <w:r w:rsidR="00E832B1" w:rsidRPr="00E832B1"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 w:rsidR="00E832B1" w:rsidRPr="00E832B1">
              <w:rPr>
                <w:webHidden/>
              </w:rPr>
              <w:fldChar w:fldCharType="end"/>
            </w:r>
          </w:hyperlink>
        </w:p>
        <w:p w14:paraId="5BF95713" w14:textId="77777777" w:rsidR="00E832B1" w:rsidRPr="00E832B1" w:rsidRDefault="00B60DD8" w:rsidP="00E832B1">
          <w:pPr>
            <w:pStyle w:val="11"/>
            <w:rPr>
              <w:rFonts w:eastAsiaTheme="minorEastAsia"/>
            </w:rPr>
          </w:pPr>
          <w:hyperlink w:anchor="_Toc230592877" w:history="1">
            <w:r w:rsidR="00E832B1" w:rsidRPr="00E832B1">
              <w:rPr>
                <w:rStyle w:val="a5"/>
                <w:rFonts w:eastAsiaTheme="majorEastAsia"/>
                <w:bdr w:val="none" w:sz="0" w:space="0" w:color="auto" w:frame="1"/>
              </w:rPr>
              <w:t>I этап. «Подготовительный»</w:t>
            </w:r>
            <w:r w:rsidR="00E832B1" w:rsidRPr="00E832B1">
              <w:rPr>
                <w:webHidden/>
              </w:rPr>
              <w:tab/>
            </w:r>
            <w:r w:rsidR="00E832B1" w:rsidRPr="00E832B1">
              <w:rPr>
                <w:webHidden/>
              </w:rPr>
              <w:fldChar w:fldCharType="begin"/>
            </w:r>
            <w:r w:rsidR="00E832B1" w:rsidRPr="00E832B1">
              <w:rPr>
                <w:webHidden/>
              </w:rPr>
              <w:instrText xml:space="preserve"> PAGEREF _Toc230592877 \h </w:instrText>
            </w:r>
            <w:r w:rsidR="00E832B1" w:rsidRPr="00E832B1">
              <w:rPr>
                <w:webHidden/>
              </w:rPr>
            </w:r>
            <w:r w:rsidR="00E832B1" w:rsidRPr="00E832B1"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 w:rsidR="00E832B1" w:rsidRPr="00E832B1">
              <w:rPr>
                <w:webHidden/>
              </w:rPr>
              <w:fldChar w:fldCharType="end"/>
            </w:r>
          </w:hyperlink>
        </w:p>
        <w:p w14:paraId="078E49C6" w14:textId="77777777" w:rsidR="00E832B1" w:rsidRPr="00E832B1" w:rsidRDefault="00B60DD8" w:rsidP="00E832B1">
          <w:pPr>
            <w:pStyle w:val="11"/>
            <w:rPr>
              <w:rFonts w:eastAsiaTheme="minorEastAsia"/>
            </w:rPr>
          </w:pPr>
          <w:hyperlink w:anchor="_Toc230592878" w:history="1">
            <w:r w:rsidR="00E832B1" w:rsidRPr="00E832B1">
              <w:rPr>
                <w:rStyle w:val="a5"/>
                <w:rFonts w:eastAsiaTheme="majorEastAsia"/>
                <w:bdr w:val="none" w:sz="0" w:space="0" w:color="auto" w:frame="1"/>
              </w:rPr>
              <w:t>II этап. «Организационный»</w:t>
            </w:r>
            <w:r w:rsidR="00E832B1" w:rsidRPr="00E832B1">
              <w:rPr>
                <w:webHidden/>
              </w:rPr>
              <w:tab/>
            </w:r>
            <w:r w:rsidR="00E832B1" w:rsidRPr="00E832B1">
              <w:rPr>
                <w:webHidden/>
              </w:rPr>
              <w:fldChar w:fldCharType="begin"/>
            </w:r>
            <w:r w:rsidR="00E832B1" w:rsidRPr="00E832B1">
              <w:rPr>
                <w:webHidden/>
              </w:rPr>
              <w:instrText xml:space="preserve"> PAGEREF _Toc230592878 \h </w:instrText>
            </w:r>
            <w:r w:rsidR="00E832B1" w:rsidRPr="00E832B1">
              <w:rPr>
                <w:webHidden/>
              </w:rPr>
            </w:r>
            <w:r w:rsidR="00E832B1" w:rsidRPr="00E832B1"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 w:rsidR="00E832B1" w:rsidRPr="00E832B1">
              <w:rPr>
                <w:webHidden/>
              </w:rPr>
              <w:fldChar w:fldCharType="end"/>
            </w:r>
          </w:hyperlink>
        </w:p>
        <w:p w14:paraId="78B0F603" w14:textId="77777777" w:rsidR="00E832B1" w:rsidRPr="00E832B1" w:rsidRDefault="00B60DD8" w:rsidP="00E832B1">
          <w:pPr>
            <w:pStyle w:val="11"/>
            <w:rPr>
              <w:rFonts w:eastAsiaTheme="minorEastAsia"/>
            </w:rPr>
          </w:pPr>
          <w:hyperlink w:anchor="_Toc230592879" w:history="1">
            <w:r w:rsidR="00E832B1" w:rsidRPr="00E832B1">
              <w:rPr>
                <w:rStyle w:val="a5"/>
                <w:rFonts w:eastAsiaTheme="majorEastAsia"/>
                <w:bdr w:val="none" w:sz="0" w:space="0" w:color="auto" w:frame="1"/>
              </w:rPr>
              <w:t>III этап. «Основной»</w:t>
            </w:r>
            <w:r w:rsidR="00E832B1" w:rsidRPr="00E832B1">
              <w:rPr>
                <w:webHidden/>
              </w:rPr>
              <w:tab/>
            </w:r>
            <w:r w:rsidR="00E832B1" w:rsidRPr="00E832B1">
              <w:rPr>
                <w:webHidden/>
              </w:rPr>
              <w:fldChar w:fldCharType="begin"/>
            </w:r>
            <w:r w:rsidR="00E832B1" w:rsidRPr="00E832B1">
              <w:rPr>
                <w:webHidden/>
              </w:rPr>
              <w:instrText xml:space="preserve"> PAGEREF _Toc230592879 \h </w:instrText>
            </w:r>
            <w:r w:rsidR="00E832B1" w:rsidRPr="00E832B1">
              <w:rPr>
                <w:webHidden/>
              </w:rPr>
            </w:r>
            <w:r w:rsidR="00E832B1" w:rsidRPr="00E832B1"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 w:rsidR="00E832B1" w:rsidRPr="00E832B1">
              <w:rPr>
                <w:webHidden/>
              </w:rPr>
              <w:fldChar w:fldCharType="end"/>
            </w:r>
          </w:hyperlink>
        </w:p>
        <w:p w14:paraId="37DABD10" w14:textId="77777777" w:rsidR="00E832B1" w:rsidRPr="00E832B1" w:rsidRDefault="00B60DD8" w:rsidP="00E832B1">
          <w:pPr>
            <w:pStyle w:val="11"/>
            <w:rPr>
              <w:rFonts w:eastAsiaTheme="minorEastAsia"/>
            </w:rPr>
          </w:pPr>
          <w:hyperlink w:anchor="_Toc230592880" w:history="1">
            <w:r w:rsidR="00E832B1" w:rsidRPr="00E832B1">
              <w:rPr>
                <w:rStyle w:val="a5"/>
                <w:rFonts w:eastAsiaTheme="majorEastAsia"/>
                <w:bdr w:val="none" w:sz="0" w:space="0" w:color="auto" w:frame="1"/>
              </w:rPr>
              <w:t>IV этап. «Заключительный»</w:t>
            </w:r>
            <w:r w:rsidR="00E832B1" w:rsidRPr="00E832B1">
              <w:rPr>
                <w:webHidden/>
              </w:rPr>
              <w:tab/>
            </w:r>
            <w:r w:rsidR="00E832B1" w:rsidRPr="00E832B1">
              <w:rPr>
                <w:webHidden/>
              </w:rPr>
              <w:fldChar w:fldCharType="begin"/>
            </w:r>
            <w:r w:rsidR="00E832B1" w:rsidRPr="00E832B1">
              <w:rPr>
                <w:webHidden/>
              </w:rPr>
              <w:instrText xml:space="preserve"> PAGEREF _Toc230592880 \h </w:instrText>
            </w:r>
            <w:r w:rsidR="00E832B1" w:rsidRPr="00E832B1">
              <w:rPr>
                <w:webHidden/>
              </w:rPr>
            </w:r>
            <w:r w:rsidR="00E832B1" w:rsidRPr="00E832B1"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 w:rsidR="00E832B1" w:rsidRPr="00E832B1">
              <w:rPr>
                <w:webHidden/>
              </w:rPr>
              <w:fldChar w:fldCharType="end"/>
            </w:r>
          </w:hyperlink>
        </w:p>
        <w:p w14:paraId="5D93DEE9" w14:textId="77777777" w:rsidR="00E832B1" w:rsidRPr="00E832B1" w:rsidRDefault="00B60DD8" w:rsidP="00E832B1">
          <w:pPr>
            <w:pStyle w:val="11"/>
            <w:rPr>
              <w:rFonts w:eastAsiaTheme="minorEastAsia"/>
            </w:rPr>
          </w:pPr>
          <w:hyperlink w:anchor="_Toc230592881" w:history="1">
            <w:r w:rsidR="00E832B1" w:rsidRPr="00E832B1">
              <w:rPr>
                <w:rStyle w:val="a5"/>
                <w:rFonts w:eastAsiaTheme="majorEastAsia"/>
                <w:bdr w:val="none" w:sz="0" w:space="0" w:color="auto" w:frame="1"/>
              </w:rPr>
              <w:t>Описание содержания работы станций</w:t>
            </w:r>
            <w:r w:rsidR="00E832B1" w:rsidRPr="00E832B1">
              <w:rPr>
                <w:webHidden/>
              </w:rPr>
              <w:tab/>
            </w:r>
            <w:r w:rsidR="00E832B1" w:rsidRPr="00E832B1">
              <w:rPr>
                <w:webHidden/>
              </w:rPr>
              <w:fldChar w:fldCharType="begin"/>
            </w:r>
            <w:r w:rsidR="00E832B1" w:rsidRPr="00E832B1">
              <w:rPr>
                <w:webHidden/>
              </w:rPr>
              <w:instrText xml:space="preserve"> PAGEREF _Toc230592881 \h </w:instrText>
            </w:r>
            <w:r w:rsidR="00E832B1" w:rsidRPr="00E832B1">
              <w:rPr>
                <w:webHidden/>
              </w:rPr>
            </w:r>
            <w:r w:rsidR="00E832B1" w:rsidRPr="00E832B1"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 w:rsidR="00E832B1" w:rsidRPr="00E832B1">
              <w:rPr>
                <w:webHidden/>
              </w:rPr>
              <w:fldChar w:fldCharType="end"/>
            </w:r>
          </w:hyperlink>
        </w:p>
        <w:p w14:paraId="0CDB7128" w14:textId="77777777" w:rsidR="00E832B1" w:rsidRPr="00E832B1" w:rsidRDefault="00B60DD8" w:rsidP="00E832B1">
          <w:pPr>
            <w:pStyle w:val="11"/>
            <w:rPr>
              <w:rFonts w:eastAsiaTheme="minorEastAsia"/>
            </w:rPr>
          </w:pPr>
          <w:hyperlink w:anchor="_Toc230592882" w:history="1">
            <w:r w:rsidR="00E832B1" w:rsidRPr="00E832B1">
              <w:rPr>
                <w:rStyle w:val="a5"/>
                <w:rFonts w:eastAsiaTheme="majorEastAsia"/>
                <w:bdr w:val="none" w:sz="0" w:space="0" w:color="auto" w:frame="1"/>
              </w:rPr>
              <w:t>Станция №1</w:t>
            </w:r>
            <w:r w:rsidR="00E832B1" w:rsidRPr="00E832B1">
              <w:rPr>
                <w:rStyle w:val="a5"/>
                <w:rFonts w:eastAsiaTheme="majorEastAsia"/>
              </w:rPr>
              <w:t xml:space="preserve"> «Здоровье и Последствия»</w:t>
            </w:r>
            <w:r w:rsidR="00E832B1" w:rsidRPr="00E832B1">
              <w:rPr>
                <w:webHidden/>
              </w:rPr>
              <w:tab/>
            </w:r>
            <w:r w:rsidR="00E832B1" w:rsidRPr="00E832B1">
              <w:rPr>
                <w:webHidden/>
              </w:rPr>
              <w:fldChar w:fldCharType="begin"/>
            </w:r>
            <w:r w:rsidR="00E832B1" w:rsidRPr="00E832B1">
              <w:rPr>
                <w:webHidden/>
              </w:rPr>
              <w:instrText xml:space="preserve"> PAGEREF _Toc230592882 \h </w:instrText>
            </w:r>
            <w:r w:rsidR="00E832B1" w:rsidRPr="00E832B1">
              <w:rPr>
                <w:webHidden/>
              </w:rPr>
            </w:r>
            <w:r w:rsidR="00E832B1" w:rsidRPr="00E832B1"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 w:rsidR="00E832B1" w:rsidRPr="00E832B1">
              <w:rPr>
                <w:webHidden/>
              </w:rPr>
              <w:fldChar w:fldCharType="end"/>
            </w:r>
          </w:hyperlink>
        </w:p>
        <w:p w14:paraId="5990BD35" w14:textId="77777777" w:rsidR="00E832B1" w:rsidRPr="00E832B1" w:rsidRDefault="00B60DD8" w:rsidP="00E832B1">
          <w:pPr>
            <w:pStyle w:val="11"/>
            <w:rPr>
              <w:rFonts w:eastAsiaTheme="minorEastAsia"/>
            </w:rPr>
          </w:pPr>
          <w:hyperlink w:anchor="_Toc230592883" w:history="1">
            <w:r w:rsidR="00E832B1" w:rsidRPr="00E832B1">
              <w:rPr>
                <w:rStyle w:val="a5"/>
                <w:rFonts w:eastAsiaTheme="majorEastAsia"/>
                <w:bdr w:val="none" w:sz="0" w:space="0" w:color="auto" w:frame="1"/>
              </w:rPr>
              <w:t>Станция №2</w:t>
            </w:r>
            <w:r w:rsidR="00E832B1" w:rsidRPr="00E832B1">
              <w:rPr>
                <w:rStyle w:val="a5"/>
                <w:rFonts w:eastAsiaTheme="majorEastAsia"/>
              </w:rPr>
              <w:t xml:space="preserve"> ««Центр кибербезопасности»</w:t>
            </w:r>
            <w:r w:rsidR="00E832B1" w:rsidRPr="00E832B1">
              <w:rPr>
                <w:webHidden/>
              </w:rPr>
              <w:tab/>
            </w:r>
            <w:r w:rsidR="00E832B1" w:rsidRPr="00E832B1">
              <w:rPr>
                <w:webHidden/>
              </w:rPr>
              <w:fldChar w:fldCharType="begin"/>
            </w:r>
            <w:r w:rsidR="00E832B1" w:rsidRPr="00E832B1">
              <w:rPr>
                <w:webHidden/>
              </w:rPr>
              <w:instrText xml:space="preserve"> PAGEREF _Toc230592883 \h </w:instrText>
            </w:r>
            <w:r w:rsidR="00E832B1" w:rsidRPr="00E832B1">
              <w:rPr>
                <w:webHidden/>
              </w:rPr>
            </w:r>
            <w:r w:rsidR="00E832B1" w:rsidRPr="00E832B1"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 w:rsidR="00E832B1" w:rsidRPr="00E832B1">
              <w:rPr>
                <w:webHidden/>
              </w:rPr>
              <w:fldChar w:fldCharType="end"/>
            </w:r>
          </w:hyperlink>
        </w:p>
        <w:p w14:paraId="20B78481" w14:textId="77777777" w:rsidR="00E832B1" w:rsidRPr="00E832B1" w:rsidRDefault="00B60DD8" w:rsidP="00E832B1">
          <w:pPr>
            <w:pStyle w:val="11"/>
            <w:rPr>
              <w:rFonts w:eastAsiaTheme="minorEastAsia"/>
            </w:rPr>
          </w:pPr>
          <w:hyperlink w:anchor="_Toc230592884" w:history="1">
            <w:r w:rsidR="00E832B1" w:rsidRPr="00E832B1">
              <w:rPr>
                <w:rStyle w:val="a5"/>
                <w:rFonts w:eastAsiaTheme="majorEastAsia"/>
                <w:bdr w:val="none" w:sz="0" w:space="0" w:color="auto" w:frame="1"/>
              </w:rPr>
              <w:t>Станция №3</w:t>
            </w:r>
            <w:r w:rsidR="00E832B1" w:rsidRPr="00E832B1">
              <w:rPr>
                <w:rStyle w:val="a5"/>
                <w:rFonts w:eastAsiaTheme="majorEastAsia"/>
              </w:rPr>
              <w:t xml:space="preserve"> «Закон и порядок»</w:t>
            </w:r>
            <w:r w:rsidR="00E832B1" w:rsidRPr="00E832B1">
              <w:rPr>
                <w:webHidden/>
              </w:rPr>
              <w:tab/>
            </w:r>
            <w:r w:rsidR="00E832B1" w:rsidRPr="00E832B1">
              <w:rPr>
                <w:webHidden/>
              </w:rPr>
              <w:fldChar w:fldCharType="begin"/>
            </w:r>
            <w:r w:rsidR="00E832B1" w:rsidRPr="00E832B1">
              <w:rPr>
                <w:webHidden/>
              </w:rPr>
              <w:instrText xml:space="preserve"> PAGEREF _Toc230592884 \h </w:instrText>
            </w:r>
            <w:r w:rsidR="00E832B1" w:rsidRPr="00E832B1">
              <w:rPr>
                <w:webHidden/>
              </w:rPr>
            </w:r>
            <w:r w:rsidR="00E832B1" w:rsidRPr="00E832B1"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 w:rsidR="00E832B1" w:rsidRPr="00E832B1">
              <w:rPr>
                <w:webHidden/>
              </w:rPr>
              <w:fldChar w:fldCharType="end"/>
            </w:r>
          </w:hyperlink>
        </w:p>
        <w:p w14:paraId="3B631212" w14:textId="77777777" w:rsidR="00E832B1" w:rsidRPr="00E832B1" w:rsidRDefault="00B60DD8" w:rsidP="00E832B1">
          <w:pPr>
            <w:pStyle w:val="11"/>
            <w:rPr>
              <w:rFonts w:eastAsiaTheme="minorEastAsia"/>
            </w:rPr>
          </w:pPr>
          <w:hyperlink w:anchor="_Toc230592885" w:history="1">
            <w:r w:rsidR="00E832B1" w:rsidRPr="00E832B1">
              <w:rPr>
                <w:rStyle w:val="a5"/>
                <w:rFonts w:eastAsiaTheme="majorEastAsia"/>
              </w:rPr>
              <w:t>Станция №4 ««Умей сказать нет»</w:t>
            </w:r>
            <w:r w:rsidR="00E832B1" w:rsidRPr="00E832B1">
              <w:rPr>
                <w:webHidden/>
              </w:rPr>
              <w:tab/>
            </w:r>
            <w:r w:rsidR="00E832B1" w:rsidRPr="00E832B1">
              <w:rPr>
                <w:webHidden/>
              </w:rPr>
              <w:fldChar w:fldCharType="begin"/>
            </w:r>
            <w:r w:rsidR="00E832B1" w:rsidRPr="00E832B1">
              <w:rPr>
                <w:webHidden/>
              </w:rPr>
              <w:instrText xml:space="preserve"> PAGEREF _Toc230592885 \h </w:instrText>
            </w:r>
            <w:r w:rsidR="00E832B1" w:rsidRPr="00E832B1">
              <w:rPr>
                <w:webHidden/>
              </w:rPr>
            </w:r>
            <w:r w:rsidR="00E832B1" w:rsidRPr="00E832B1"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 w:rsidR="00E832B1" w:rsidRPr="00E832B1">
              <w:rPr>
                <w:webHidden/>
              </w:rPr>
              <w:fldChar w:fldCharType="end"/>
            </w:r>
          </w:hyperlink>
        </w:p>
        <w:p w14:paraId="62B901C5" w14:textId="77777777" w:rsidR="00E832B1" w:rsidRPr="00E832B1" w:rsidRDefault="00B60DD8" w:rsidP="00E832B1">
          <w:pPr>
            <w:pStyle w:val="11"/>
            <w:rPr>
              <w:rFonts w:eastAsiaTheme="minorEastAsia"/>
            </w:rPr>
          </w:pPr>
          <w:hyperlink w:anchor="_Toc230592886" w:history="1">
            <w:r w:rsidR="00E832B1" w:rsidRPr="00E832B1">
              <w:rPr>
                <w:rStyle w:val="a5"/>
                <w:rFonts w:eastAsiaTheme="majorEastAsia"/>
              </w:rPr>
              <w:t>Станция №5 «Кибер-релакс»»</w:t>
            </w:r>
            <w:r w:rsidR="00E832B1" w:rsidRPr="00E832B1">
              <w:rPr>
                <w:webHidden/>
              </w:rPr>
              <w:tab/>
            </w:r>
            <w:r w:rsidR="00E832B1" w:rsidRPr="00E832B1">
              <w:rPr>
                <w:webHidden/>
              </w:rPr>
              <w:fldChar w:fldCharType="begin"/>
            </w:r>
            <w:r w:rsidR="00E832B1" w:rsidRPr="00E832B1">
              <w:rPr>
                <w:webHidden/>
              </w:rPr>
              <w:instrText xml:space="preserve"> PAGEREF _Toc230592886 \h </w:instrText>
            </w:r>
            <w:r w:rsidR="00E832B1" w:rsidRPr="00E832B1">
              <w:rPr>
                <w:webHidden/>
              </w:rPr>
            </w:r>
            <w:r w:rsidR="00E832B1" w:rsidRPr="00E832B1"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 w:rsidR="00E832B1" w:rsidRPr="00E832B1">
              <w:rPr>
                <w:webHidden/>
              </w:rPr>
              <w:fldChar w:fldCharType="end"/>
            </w:r>
          </w:hyperlink>
        </w:p>
        <w:p w14:paraId="6E85DC79" w14:textId="77777777" w:rsidR="00E832B1" w:rsidRPr="00E832B1" w:rsidRDefault="00B60DD8" w:rsidP="00E832B1">
          <w:pPr>
            <w:pStyle w:val="11"/>
            <w:rPr>
              <w:rFonts w:eastAsiaTheme="minorEastAsia"/>
            </w:rPr>
          </w:pPr>
          <w:hyperlink w:anchor="_Toc230592887" w:history="1">
            <w:r w:rsidR="00E832B1" w:rsidRPr="00E832B1">
              <w:rPr>
                <w:rStyle w:val="a5"/>
                <w:rFonts w:eastAsiaTheme="majorEastAsia"/>
              </w:rPr>
              <w:t>Станция №6 «Дебаты»</w:t>
            </w:r>
            <w:r w:rsidR="00E832B1" w:rsidRPr="00E832B1">
              <w:rPr>
                <w:webHidden/>
              </w:rPr>
              <w:tab/>
            </w:r>
            <w:r w:rsidR="00E832B1" w:rsidRPr="00E832B1">
              <w:rPr>
                <w:webHidden/>
              </w:rPr>
              <w:fldChar w:fldCharType="begin"/>
            </w:r>
            <w:r w:rsidR="00E832B1" w:rsidRPr="00E832B1">
              <w:rPr>
                <w:webHidden/>
              </w:rPr>
              <w:instrText xml:space="preserve"> PAGEREF _Toc230592887 \h </w:instrText>
            </w:r>
            <w:r w:rsidR="00E832B1" w:rsidRPr="00E832B1">
              <w:rPr>
                <w:webHidden/>
              </w:rPr>
            </w:r>
            <w:r w:rsidR="00E832B1" w:rsidRPr="00E832B1"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 w:rsidR="00E832B1" w:rsidRPr="00E832B1">
              <w:rPr>
                <w:webHidden/>
              </w:rPr>
              <w:fldChar w:fldCharType="end"/>
            </w:r>
          </w:hyperlink>
        </w:p>
        <w:p w14:paraId="2067FC1B" w14:textId="77777777" w:rsidR="00E832B1" w:rsidRPr="00E832B1" w:rsidRDefault="00B60DD8" w:rsidP="00E832B1">
          <w:pPr>
            <w:pStyle w:val="21"/>
            <w:tabs>
              <w:tab w:val="right" w:leader="dot" w:pos="9346"/>
            </w:tabs>
            <w:spacing w:after="0" w:line="36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30592888" w:history="1">
            <w:r w:rsidR="00E832B1" w:rsidRPr="00E832B1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Список источников</w:t>
            </w:r>
            <w:r w:rsidR="00E832B1" w:rsidRPr="00E832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832B1" w:rsidRPr="00E832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832B1" w:rsidRPr="00E832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_Toc230592888 \h </w:instrText>
            </w:r>
            <w:r w:rsidR="00E832B1" w:rsidRPr="00E832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832B1" w:rsidRPr="00E832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E832B1" w:rsidRPr="00E832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03F4BE2" w14:textId="77777777" w:rsidR="00E832B1" w:rsidRPr="00E832B1" w:rsidRDefault="00B60DD8" w:rsidP="00E832B1">
          <w:pPr>
            <w:pStyle w:val="11"/>
            <w:rPr>
              <w:rFonts w:eastAsiaTheme="minorEastAsia"/>
            </w:rPr>
          </w:pPr>
          <w:hyperlink w:anchor="_Toc230592889" w:history="1">
            <w:r w:rsidR="00E832B1" w:rsidRPr="00E832B1">
              <w:rPr>
                <w:rStyle w:val="a5"/>
                <w:rFonts w:eastAsiaTheme="majorEastAsia"/>
              </w:rPr>
              <w:t>Приложения</w:t>
            </w:r>
            <w:r w:rsidR="00E832B1" w:rsidRPr="00E832B1">
              <w:rPr>
                <w:webHidden/>
              </w:rPr>
              <w:tab/>
            </w:r>
            <w:r w:rsidR="00E832B1" w:rsidRPr="00E832B1">
              <w:rPr>
                <w:webHidden/>
              </w:rPr>
              <w:fldChar w:fldCharType="begin"/>
            </w:r>
            <w:r w:rsidR="00E832B1" w:rsidRPr="00E832B1">
              <w:rPr>
                <w:webHidden/>
              </w:rPr>
              <w:instrText xml:space="preserve"> PAGEREF _Toc230592889 \h </w:instrText>
            </w:r>
            <w:r w:rsidR="00E832B1" w:rsidRPr="00E832B1">
              <w:rPr>
                <w:webHidden/>
              </w:rPr>
            </w:r>
            <w:r w:rsidR="00E832B1" w:rsidRPr="00E832B1"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 w:rsidR="00E832B1" w:rsidRPr="00E832B1">
              <w:rPr>
                <w:webHidden/>
              </w:rPr>
              <w:fldChar w:fldCharType="end"/>
            </w:r>
          </w:hyperlink>
        </w:p>
        <w:p w14:paraId="274F0029" w14:textId="77777777" w:rsidR="00E832B1" w:rsidRPr="00E832B1" w:rsidRDefault="00B60DD8" w:rsidP="00E832B1">
          <w:pPr>
            <w:pStyle w:val="11"/>
            <w:rPr>
              <w:rFonts w:eastAsiaTheme="minorEastAsia"/>
            </w:rPr>
          </w:pPr>
          <w:hyperlink w:anchor="_Toc230592890" w:history="1">
            <w:r w:rsidR="00E832B1" w:rsidRPr="00E832B1">
              <w:rPr>
                <w:rStyle w:val="a5"/>
                <w:rFonts w:eastAsiaTheme="majorEastAsia"/>
              </w:rPr>
              <w:t>МАРШРУТНЫЙ ЛИСТ</w:t>
            </w:r>
            <w:r w:rsidR="00E832B1" w:rsidRPr="00E832B1">
              <w:rPr>
                <w:webHidden/>
              </w:rPr>
              <w:tab/>
            </w:r>
            <w:r w:rsidR="00E832B1" w:rsidRPr="00E832B1">
              <w:rPr>
                <w:webHidden/>
              </w:rPr>
              <w:fldChar w:fldCharType="begin"/>
            </w:r>
            <w:r w:rsidR="00E832B1" w:rsidRPr="00E832B1">
              <w:rPr>
                <w:webHidden/>
              </w:rPr>
              <w:instrText xml:space="preserve"> PAGEREF _Toc230592890 \h </w:instrText>
            </w:r>
            <w:r w:rsidR="00E832B1" w:rsidRPr="00E832B1">
              <w:rPr>
                <w:webHidden/>
              </w:rPr>
            </w:r>
            <w:r w:rsidR="00E832B1" w:rsidRPr="00E832B1"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 w:rsidR="00E832B1" w:rsidRPr="00E832B1">
              <w:rPr>
                <w:webHidden/>
              </w:rPr>
              <w:fldChar w:fldCharType="end"/>
            </w:r>
          </w:hyperlink>
        </w:p>
        <w:p w14:paraId="1CC5DD51" w14:textId="77777777" w:rsidR="00E832B1" w:rsidRDefault="00B60DD8" w:rsidP="00E832B1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0592891" w:history="1">
            <w:r w:rsidR="00E832B1" w:rsidRPr="00E832B1">
              <w:rPr>
                <w:rStyle w:val="a5"/>
                <w:rFonts w:eastAsiaTheme="majorEastAsia"/>
              </w:rPr>
              <w:t>Карточки. «Сертификаты» безопасности</w:t>
            </w:r>
            <w:r w:rsidR="00E832B1" w:rsidRPr="00E832B1">
              <w:rPr>
                <w:webHidden/>
              </w:rPr>
              <w:tab/>
            </w:r>
            <w:r w:rsidR="00E832B1" w:rsidRPr="00E832B1">
              <w:rPr>
                <w:webHidden/>
              </w:rPr>
              <w:fldChar w:fldCharType="begin"/>
            </w:r>
            <w:r w:rsidR="00E832B1" w:rsidRPr="00E832B1">
              <w:rPr>
                <w:webHidden/>
              </w:rPr>
              <w:instrText xml:space="preserve"> PAGEREF _Toc230592891 \h </w:instrText>
            </w:r>
            <w:r w:rsidR="00E832B1" w:rsidRPr="00E832B1">
              <w:rPr>
                <w:webHidden/>
              </w:rPr>
            </w:r>
            <w:r w:rsidR="00E832B1" w:rsidRPr="00E832B1"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 w:rsidR="00E832B1" w:rsidRPr="00E832B1">
              <w:rPr>
                <w:webHidden/>
              </w:rPr>
              <w:fldChar w:fldCharType="end"/>
            </w:r>
          </w:hyperlink>
        </w:p>
        <w:p w14:paraId="61A0BB1E" w14:textId="0AD28C8D" w:rsidR="00CB0E92" w:rsidRPr="00742BA7" w:rsidRDefault="00A75EB3" w:rsidP="00A75EB3">
          <w:pPr>
            <w:rPr>
              <w:rFonts w:ascii="Times New Roman" w:hAnsi="Times New Roman" w:cs="Times New Roman"/>
            </w:rPr>
          </w:pPr>
          <w:r w:rsidRPr="00742BA7">
            <w:rPr>
              <w:b/>
              <w:bCs/>
              <w:sz w:val="28"/>
              <w:szCs w:val="28"/>
            </w:rPr>
            <w:fldChar w:fldCharType="end"/>
          </w:r>
        </w:p>
      </w:sdtContent>
    </w:sdt>
    <w:p w14:paraId="0D0C4E12" w14:textId="77777777" w:rsidR="00CB0E92" w:rsidRPr="00742BA7" w:rsidRDefault="00CB0E92" w:rsidP="48AF5A1B">
      <w:pPr>
        <w:spacing w:before="240" w:after="240"/>
        <w:rPr>
          <w:rFonts w:ascii="Aptos" w:eastAsia="Aptos" w:hAnsi="Aptos" w:cs="Aptos"/>
        </w:rPr>
      </w:pPr>
    </w:p>
    <w:p w14:paraId="2D2C906B" w14:textId="77777777" w:rsidR="00A75EB3" w:rsidRPr="00742BA7" w:rsidRDefault="00A75EB3" w:rsidP="48AF5A1B">
      <w:pPr>
        <w:spacing w:before="240" w:after="240"/>
        <w:rPr>
          <w:rFonts w:ascii="Aptos" w:eastAsia="Aptos" w:hAnsi="Aptos" w:cs="Aptos"/>
        </w:rPr>
      </w:pPr>
    </w:p>
    <w:p w14:paraId="08F00ACA" w14:textId="77777777" w:rsidR="00A75EB3" w:rsidRPr="00742BA7" w:rsidRDefault="00A75EB3" w:rsidP="48AF5A1B">
      <w:pPr>
        <w:spacing w:before="240" w:after="240"/>
        <w:rPr>
          <w:rFonts w:ascii="Aptos" w:eastAsia="Aptos" w:hAnsi="Aptos" w:cs="Aptos"/>
        </w:rPr>
      </w:pPr>
    </w:p>
    <w:p w14:paraId="0CB018E2" w14:textId="77777777" w:rsidR="00A75EB3" w:rsidRDefault="00A75EB3" w:rsidP="48AF5A1B">
      <w:pPr>
        <w:spacing w:before="240" w:after="240"/>
        <w:rPr>
          <w:rFonts w:ascii="Aptos" w:eastAsia="Aptos" w:hAnsi="Aptos" w:cs="Aptos"/>
          <w:b/>
          <w:bCs/>
        </w:rPr>
      </w:pPr>
    </w:p>
    <w:p w14:paraId="43079607" w14:textId="77777777" w:rsidR="00A75EB3" w:rsidRDefault="00A75EB3" w:rsidP="48AF5A1B">
      <w:pPr>
        <w:spacing w:before="240" w:after="240"/>
        <w:rPr>
          <w:rFonts w:ascii="Aptos" w:eastAsia="Aptos" w:hAnsi="Aptos" w:cs="Aptos"/>
          <w:b/>
          <w:bCs/>
        </w:rPr>
      </w:pPr>
    </w:p>
    <w:p w14:paraId="08E22E9C" w14:textId="77777777" w:rsidR="00A75EB3" w:rsidRDefault="00A75EB3" w:rsidP="48AF5A1B">
      <w:pPr>
        <w:spacing w:before="240" w:after="240"/>
        <w:rPr>
          <w:rFonts w:ascii="Aptos" w:eastAsia="Aptos" w:hAnsi="Aptos" w:cs="Aptos"/>
          <w:b/>
          <w:bCs/>
        </w:rPr>
      </w:pPr>
    </w:p>
    <w:p w14:paraId="20E679E2" w14:textId="77777777" w:rsidR="00C25FFA" w:rsidRDefault="00C25FFA" w:rsidP="48AF5A1B">
      <w:pPr>
        <w:spacing w:before="240" w:after="240"/>
        <w:rPr>
          <w:rFonts w:ascii="Aptos" w:eastAsia="Aptos" w:hAnsi="Aptos" w:cs="Aptos"/>
          <w:b/>
          <w:bCs/>
        </w:rPr>
      </w:pPr>
    </w:p>
    <w:p w14:paraId="406B2E87" w14:textId="77777777" w:rsidR="00A26D91" w:rsidRPr="00A75EB3" w:rsidRDefault="00A26D91" w:rsidP="008635FA">
      <w:pPr>
        <w:pStyle w:val="1"/>
        <w:jc w:val="center"/>
        <w:rPr>
          <w:rFonts w:ascii="Times New Roman" w:hAnsi="Times New Roman" w:cs="Times New Roman"/>
          <w:color w:val="auto"/>
          <w:sz w:val="20"/>
          <w:szCs w:val="20"/>
          <w:lang w:eastAsia="ru-RU"/>
        </w:rPr>
      </w:pPr>
      <w:bookmarkStart w:id="1" w:name="_Toc230592875"/>
      <w:r w:rsidRPr="00A75EB3">
        <w:rPr>
          <w:rFonts w:ascii="Times New Roman" w:hAnsi="Times New Roman" w:cs="Times New Roman"/>
          <w:color w:val="auto"/>
          <w:bdr w:val="none" w:sz="0" w:space="0" w:color="auto" w:frame="1"/>
          <w:lang w:eastAsia="ru-RU"/>
        </w:rPr>
        <w:lastRenderedPageBreak/>
        <w:t>Пояснительная записка</w:t>
      </w:r>
      <w:bookmarkEnd w:id="1"/>
    </w:p>
    <w:p w14:paraId="6AE4D5BF" w14:textId="77777777" w:rsidR="00A26D91" w:rsidRPr="00AA0B3E" w:rsidRDefault="00A26D91" w:rsidP="00A26D91">
      <w:pPr>
        <w:shd w:val="clear" w:color="auto" w:fill="FFFFFF"/>
        <w:spacing w:after="0" w:line="23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0B3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14:paraId="50F2AA3F" w14:textId="77777777" w:rsidR="00C25FFA" w:rsidRPr="00C25FFA" w:rsidRDefault="00C25FFA" w:rsidP="00D64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C25F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настоящее время одной из наиболее острых задач в работе с подростками является снижение количества совершаемых ими правонарушений и преступлений. Ключевой мерой профилактики является правовое воспитание, направленное на формирование у несовершеннолетних понимания правовых норм, действующих в обществе.</w:t>
      </w:r>
    </w:p>
    <w:p w14:paraId="4D04F037" w14:textId="77777777" w:rsidR="00C25FFA" w:rsidRPr="00C25FFA" w:rsidRDefault="00C25FFA" w:rsidP="00D64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C25F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Квест-игры, основанные на системно-деятельностном и личностном подходах, сочетают в себе элементы проблемного, проектного и игрового обучения. Они направлены на формирование познавательной активности и мотивации, а также развитие подростков как активных участников образовательного процесса.</w:t>
      </w:r>
    </w:p>
    <w:p w14:paraId="5180596D" w14:textId="77777777" w:rsidR="00C25FFA" w:rsidRPr="00C25FFA" w:rsidRDefault="00C25FFA" w:rsidP="00D64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C25F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Квест-игры обладают рядом важных характеристик, делающих их эффективным инструментом профилактики правонарушений:</w:t>
      </w:r>
    </w:p>
    <w:p w14:paraId="43F39692" w14:textId="77777777" w:rsidR="00C25FFA" w:rsidRPr="00C25FFA" w:rsidRDefault="00C25FFA" w:rsidP="00D64A7C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C25FF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Результативность:</w:t>
      </w:r>
      <w:r w:rsidRPr="00C25F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Квест-игра ориентирована на достижение конкретного, заранее определенного результата – усвоение знаний и формирование навыков безопасного поведения в цифровой среде.</w:t>
      </w:r>
    </w:p>
    <w:p w14:paraId="72E42F0F" w14:textId="77777777" w:rsidR="00C25FFA" w:rsidRPr="00C25FFA" w:rsidRDefault="00C25FFA" w:rsidP="00D64A7C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C25FF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Дискретность:</w:t>
      </w:r>
      <w:r w:rsidRPr="00C25F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Игра разбивается на отдельные этапы (станции, стадии), прохождение которых фиксируется и оценивается, что позволяет при необходимости приостанавливать и возобновлять игру, а также упрощает организацию многодневных мероприятий.</w:t>
      </w:r>
    </w:p>
    <w:p w14:paraId="36EE525A" w14:textId="77777777" w:rsidR="00C25FFA" w:rsidRPr="00C25FFA" w:rsidRDefault="00C25FFA" w:rsidP="00D64A7C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C25FF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Соревновательность:</w:t>
      </w:r>
      <w:r w:rsidRPr="00C25F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Игра проводится в командах (рекомендуемая численность – около 12 человек), соревнующихся друг с другом в скорости достижения результата или наборе очков (баллов).</w:t>
      </w:r>
    </w:p>
    <w:p w14:paraId="6FDA22EE" w14:textId="77777777" w:rsidR="00C25FFA" w:rsidRPr="00C25FFA" w:rsidRDefault="00C25FFA" w:rsidP="00D64A7C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C25FF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Ограниченность:</w:t>
      </w:r>
      <w:r w:rsidRPr="00C25F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Задания выполняются в течение определенного времени и в рамках отведенного пространства (локации).</w:t>
      </w:r>
    </w:p>
    <w:p w14:paraId="1E7AF54E" w14:textId="77777777" w:rsidR="00C25FFA" w:rsidRPr="00C25FFA" w:rsidRDefault="00C25FFA" w:rsidP="00D64A7C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C25FF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Детерминированность:</w:t>
      </w:r>
      <w:r w:rsidRPr="00C25F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Основные правила игры определены заранее и не меняются в процессе проведения.</w:t>
      </w:r>
    </w:p>
    <w:p w14:paraId="6E217A17" w14:textId="77777777" w:rsidR="00C25FFA" w:rsidRPr="00C25FFA" w:rsidRDefault="00C25FFA" w:rsidP="00D64A7C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C25FF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Сюжетно-ролевой характер:</w:t>
      </w:r>
      <w:r w:rsidRPr="00C25F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Позволяет превратить профилактическое мероприятие в увлекательное приключение с глубоким психологическим смыслом, делая процесс обучения более интересным и запоминающимся.</w:t>
      </w:r>
    </w:p>
    <w:p w14:paraId="6A234BCD" w14:textId="146899EA" w:rsidR="00A75EB3" w:rsidRDefault="00C25FFA" w:rsidP="00D64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C25F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Игра "</w:t>
      </w:r>
      <w:proofErr w:type="spellStart"/>
      <w:r w:rsidRPr="00C25F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КиберЩит</w:t>
      </w:r>
      <w:proofErr w:type="spellEnd"/>
      <w:r w:rsidRPr="00C25F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: Операция "Чистая сеть" использует все эти преимущества квест-технологии для профилактики правонарушений и наркозависимости среди подростков в цифровой среде.</w:t>
      </w:r>
    </w:p>
    <w:p w14:paraId="646E6BB7" w14:textId="77777777" w:rsidR="00D64A7C" w:rsidRDefault="00D64A7C" w:rsidP="00D64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3C8C6E67" w14:textId="77777777" w:rsidR="00D64A7C" w:rsidRDefault="00D64A7C" w:rsidP="00D64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66434E24" w14:textId="77777777" w:rsidR="00E72D54" w:rsidRDefault="00E72D54" w:rsidP="00D64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5624AE01" w14:textId="77777777" w:rsidR="00E72D54" w:rsidRDefault="00E72D54" w:rsidP="00D64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35704585" w14:textId="77777777" w:rsidR="00E72D54" w:rsidRDefault="00E72D54" w:rsidP="00D64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6D3356EB" w14:textId="77777777" w:rsidR="00E72D54" w:rsidRDefault="00E72D54" w:rsidP="00D64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3BD13FB4" w14:textId="77777777" w:rsidR="00E72D54" w:rsidRPr="00C25FFA" w:rsidRDefault="00E72D54" w:rsidP="00D64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1F5F45C1" w14:textId="5644B951" w:rsidR="00A26D91" w:rsidRPr="00B41A75" w:rsidRDefault="00A26D91" w:rsidP="00C25FFA">
      <w:pPr>
        <w:pStyle w:val="1"/>
        <w:jc w:val="center"/>
        <w:rPr>
          <w:rFonts w:ascii="Times New Roman" w:hAnsi="Times New Roman" w:cs="Times New Roman"/>
          <w:color w:val="auto"/>
          <w:sz w:val="20"/>
          <w:szCs w:val="20"/>
          <w:lang w:eastAsia="ru-RU"/>
        </w:rPr>
      </w:pPr>
      <w:bookmarkStart w:id="2" w:name="_Toc230592876"/>
      <w:r w:rsidRPr="00B41A75">
        <w:rPr>
          <w:rFonts w:ascii="Times New Roman" w:hAnsi="Times New Roman" w:cs="Times New Roman"/>
          <w:color w:val="auto"/>
          <w:bdr w:val="none" w:sz="0" w:space="0" w:color="auto" w:frame="1"/>
          <w:lang w:eastAsia="ru-RU"/>
        </w:rPr>
        <w:lastRenderedPageBreak/>
        <w:t>Информационный паспорт игры по станциям</w:t>
      </w:r>
      <w:bookmarkEnd w:id="2"/>
    </w:p>
    <w:p w14:paraId="2503B59C" w14:textId="77777777" w:rsidR="00A26D91" w:rsidRPr="00AA0B3E" w:rsidRDefault="00A26D91" w:rsidP="00A26D91">
      <w:pPr>
        <w:spacing w:after="0" w:afterAutospacing="1" w:line="233" w:lineRule="atLeas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</w:p>
    <w:tbl>
      <w:tblPr>
        <w:tblW w:w="1020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5"/>
        <w:gridCol w:w="7381"/>
      </w:tblGrid>
      <w:tr w:rsidR="00A26D91" w:rsidRPr="00AA0B3E" w14:paraId="6EA3A422" w14:textId="77777777" w:rsidTr="00B41A75">
        <w:trPr>
          <w:jc w:val="center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5AF9DD" w14:textId="77777777" w:rsidR="00A26D91" w:rsidRPr="00AA0B3E" w:rsidRDefault="00A26D91" w:rsidP="0053202F">
            <w:pPr>
              <w:spacing w:after="0" w:line="23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Название игры:</w:t>
            </w:r>
          </w:p>
        </w:tc>
        <w:tc>
          <w:tcPr>
            <w:tcW w:w="73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0651C" w14:textId="5978DCF4" w:rsidR="00A26D91" w:rsidRPr="00110EF4" w:rsidRDefault="00A26D91" w:rsidP="005D6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110EF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proofErr w:type="spellStart"/>
            <w:r w:rsidRPr="00110EF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КиберЩит</w:t>
            </w:r>
            <w:proofErr w:type="spellEnd"/>
            <w:r w:rsidRPr="00110EF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 Операция «Чистая сеть»</w:t>
            </w:r>
          </w:p>
        </w:tc>
      </w:tr>
      <w:tr w:rsidR="00A26D91" w:rsidRPr="00AA0B3E" w14:paraId="11910116" w14:textId="77777777" w:rsidTr="00B41A75">
        <w:trPr>
          <w:jc w:val="center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DC98B3" w14:textId="77777777" w:rsidR="00A26D91" w:rsidRPr="00AA0B3E" w:rsidRDefault="00A26D91" w:rsidP="0053202F">
            <w:pPr>
              <w:spacing w:after="0" w:line="23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Тип игры:</w:t>
            </w:r>
          </w:p>
        </w:tc>
        <w:tc>
          <w:tcPr>
            <w:tcW w:w="7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AD7AE" w14:textId="77777777" w:rsidR="00A26D91" w:rsidRPr="00AA0B3E" w:rsidRDefault="00A26D91" w:rsidP="005D6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Игра по станциям (квест)</w:t>
            </w:r>
          </w:p>
        </w:tc>
      </w:tr>
      <w:tr w:rsidR="00A26D91" w:rsidRPr="00AA0B3E" w14:paraId="084A6901" w14:textId="77777777" w:rsidTr="00B41A75">
        <w:trPr>
          <w:jc w:val="center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E3586D" w14:textId="77777777" w:rsidR="00A26D91" w:rsidRPr="00AA0B3E" w:rsidRDefault="00A26D91" w:rsidP="0053202F">
            <w:pPr>
              <w:spacing w:after="0" w:line="23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B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Цель</w:t>
            </w: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игры</w:t>
            </w:r>
            <w:r w:rsidRPr="00AA0B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:</w:t>
            </w:r>
          </w:p>
        </w:tc>
        <w:tc>
          <w:tcPr>
            <w:tcW w:w="7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E39E4" w14:textId="6B3A68DA" w:rsidR="00F61D21" w:rsidRPr="00F61D21" w:rsidRDefault="00A26D91" w:rsidP="005D6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="00F61D21" w:rsidRPr="00F61D2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Повышение осведомленности о дезинформации и манипуляциям, используемым для вовлечения в наркопотребление</w:t>
            </w:r>
            <w:r w:rsidR="00F61D2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; р</w:t>
            </w:r>
            <w:r w:rsidR="00F61D21" w:rsidRPr="00F61D2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азвитие навыков безопасного общения онлайн и распознавания онлайн-угроз.</w:t>
            </w:r>
          </w:p>
          <w:p w14:paraId="66C4003F" w14:textId="43773450" w:rsidR="00A26D91" w:rsidRPr="00AA0B3E" w:rsidRDefault="00A26D91" w:rsidP="005D6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26D91" w:rsidRPr="00AA0B3E" w14:paraId="2AB70904" w14:textId="77777777" w:rsidTr="00B41A75">
        <w:trPr>
          <w:jc w:val="center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AAF600" w14:textId="77777777" w:rsidR="00A26D91" w:rsidRPr="00AA0B3E" w:rsidRDefault="00A26D91" w:rsidP="0053202F">
            <w:pPr>
              <w:spacing w:after="0" w:line="23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Задачи:</w:t>
            </w:r>
          </w:p>
        </w:tc>
        <w:tc>
          <w:tcPr>
            <w:tcW w:w="7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657B0" w14:textId="77777777" w:rsidR="00F61D21" w:rsidRPr="00F61D21" w:rsidRDefault="00F61D21" w:rsidP="005D6FC6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61D21">
              <w:rPr>
                <w:rFonts w:ascii="Times New Roman" w:eastAsia="Aptos" w:hAnsi="Times New Roman" w:cs="Times New Roman"/>
                <w:b/>
                <w:bCs/>
                <w:sz w:val="28"/>
                <w:szCs w:val="28"/>
              </w:rPr>
              <w:t>Образовательная:</w:t>
            </w:r>
            <w:r w:rsidRPr="00F61D21">
              <w:rPr>
                <w:rFonts w:ascii="Times New Roman" w:eastAsia="Aptos" w:hAnsi="Times New Roman" w:cs="Times New Roman"/>
                <w:sz w:val="28"/>
                <w:szCs w:val="28"/>
              </w:rPr>
              <w:t xml:space="preserve"> повысить уровень осведомлённости подростков о проблеме наркопотребления и распространения в онлайн- и офлайн-среде.</w:t>
            </w:r>
          </w:p>
          <w:p w14:paraId="348EF0E0" w14:textId="77777777" w:rsidR="00F61D21" w:rsidRPr="00F61D21" w:rsidRDefault="00F61D21" w:rsidP="005D6FC6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61D21">
              <w:rPr>
                <w:rFonts w:ascii="Times New Roman" w:eastAsia="Aptos" w:hAnsi="Times New Roman" w:cs="Times New Roman"/>
                <w:b/>
                <w:bCs/>
                <w:sz w:val="28"/>
                <w:szCs w:val="28"/>
              </w:rPr>
              <w:t>Профилактическая:</w:t>
            </w:r>
            <w:r w:rsidRPr="00F61D21">
              <w:rPr>
                <w:rFonts w:ascii="Times New Roman" w:eastAsia="Aptos" w:hAnsi="Times New Roman" w:cs="Times New Roman"/>
                <w:sz w:val="28"/>
                <w:szCs w:val="28"/>
              </w:rPr>
              <w:t xml:space="preserve"> сформировать навыки распознавания манипуляций, дезинформации и противодействия вовлечению в наркотическую среду.</w:t>
            </w:r>
          </w:p>
          <w:p w14:paraId="6ABB979D" w14:textId="77777777" w:rsidR="00F61D21" w:rsidRPr="00F61D21" w:rsidRDefault="00F61D21" w:rsidP="005D6FC6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61D21">
              <w:rPr>
                <w:rFonts w:ascii="Times New Roman" w:eastAsia="Aptos" w:hAnsi="Times New Roman" w:cs="Times New Roman"/>
                <w:b/>
                <w:bCs/>
                <w:sz w:val="28"/>
                <w:szCs w:val="28"/>
              </w:rPr>
              <w:t>Практическая:</w:t>
            </w:r>
            <w:r w:rsidRPr="00F61D21">
              <w:rPr>
                <w:rFonts w:ascii="Times New Roman" w:eastAsia="Aptos" w:hAnsi="Times New Roman" w:cs="Times New Roman"/>
                <w:sz w:val="28"/>
                <w:szCs w:val="28"/>
              </w:rPr>
              <w:t xml:space="preserve"> развить навыки безопасного общения в сети, критического мышления, уверенного отказа и умения находить здоровые альтернативы.</w:t>
            </w:r>
          </w:p>
          <w:p w14:paraId="588E2B4E" w14:textId="7E483E24" w:rsidR="00F61D21" w:rsidRPr="00F61D21" w:rsidRDefault="00F61D21" w:rsidP="005D6FC6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61D21">
              <w:rPr>
                <w:rFonts w:ascii="Times New Roman" w:eastAsia="Aptos" w:hAnsi="Times New Roman" w:cs="Times New Roman"/>
                <w:b/>
                <w:bCs/>
                <w:sz w:val="28"/>
                <w:szCs w:val="28"/>
              </w:rPr>
              <w:t>Командная:</w:t>
            </w:r>
            <w:r w:rsidRPr="00F61D21">
              <w:rPr>
                <w:rFonts w:ascii="Times New Roman" w:eastAsia="Aptos" w:hAnsi="Times New Roman" w:cs="Times New Roman"/>
                <w:sz w:val="28"/>
                <w:szCs w:val="28"/>
              </w:rPr>
              <w:t xml:space="preserve"> способствовать развитию командного взаимодействия, коммуникативных навыков и умения совместно принимать решения.</w:t>
            </w:r>
          </w:p>
          <w:p w14:paraId="71CEEF16" w14:textId="431E497F" w:rsidR="00A26D91" w:rsidRPr="00AA0B3E" w:rsidRDefault="00A26D91" w:rsidP="005D6FC6">
            <w:pPr>
              <w:shd w:val="clear" w:color="auto" w:fill="FFFFFF"/>
              <w:spacing w:after="0" w:line="240" w:lineRule="auto"/>
              <w:ind w:hanging="36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26D91" w:rsidRPr="00AA0B3E" w14:paraId="685F9572" w14:textId="77777777" w:rsidTr="00B41A75">
        <w:trPr>
          <w:jc w:val="center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E1B931" w14:textId="77777777" w:rsidR="00A26D91" w:rsidRPr="00AA0B3E" w:rsidRDefault="00A26D91" w:rsidP="0053202F">
            <w:pPr>
              <w:spacing w:after="0" w:line="23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Целевая аудитория:</w:t>
            </w:r>
          </w:p>
        </w:tc>
        <w:tc>
          <w:tcPr>
            <w:tcW w:w="7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A655E" w14:textId="4AF55E68" w:rsidR="00F61D21" w:rsidRPr="00D877EB" w:rsidRDefault="00A26D91" w:rsidP="005D6FC6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F61D2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Подростки в возрасте </w:t>
            </w:r>
            <w:r w:rsidRPr="00F61D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  <w:r w:rsidR="00D877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  <w:r w:rsidRPr="00F61D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-17 лет</w:t>
            </w:r>
          </w:p>
        </w:tc>
      </w:tr>
      <w:tr w:rsidR="00A26D91" w:rsidRPr="00AA0B3E" w14:paraId="266FC951" w14:textId="77777777" w:rsidTr="00B41A75">
        <w:trPr>
          <w:jc w:val="center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F52F80" w14:textId="77777777" w:rsidR="00A26D91" w:rsidRPr="00AA0B3E" w:rsidRDefault="00A26D91" w:rsidP="0053202F">
            <w:pPr>
              <w:spacing w:after="0" w:line="23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Продолжительность:</w:t>
            </w:r>
          </w:p>
        </w:tc>
        <w:tc>
          <w:tcPr>
            <w:tcW w:w="7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C095C" w14:textId="77777777" w:rsidR="00A26D91" w:rsidRPr="00F61D21" w:rsidRDefault="00A26D91" w:rsidP="005D6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1D2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60-90 мин.</w:t>
            </w:r>
          </w:p>
        </w:tc>
      </w:tr>
      <w:tr w:rsidR="00A26D91" w:rsidRPr="00AA0B3E" w14:paraId="4E00EEA9" w14:textId="77777777" w:rsidTr="00B41A75">
        <w:trPr>
          <w:jc w:val="center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8AF96D" w14:textId="77777777" w:rsidR="00A26D91" w:rsidRPr="00AA0B3E" w:rsidRDefault="00A26D91" w:rsidP="0053202F">
            <w:pPr>
              <w:spacing w:after="0" w:line="23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Предполагаемый результат:</w:t>
            </w:r>
          </w:p>
        </w:tc>
        <w:tc>
          <w:tcPr>
            <w:tcW w:w="7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F8BA2" w14:textId="4BC56304" w:rsidR="00A26D91" w:rsidRPr="00D877EB" w:rsidRDefault="00A26D91" w:rsidP="00D877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AA0B3E">
              <w:rPr>
                <w:rFonts w:ascii="Times New Roman" w:eastAsia="Times New Roman" w:hAnsi="Times New Roman" w:cs="Times New Roman"/>
                <w:sz w:val="14"/>
                <w:szCs w:val="14"/>
                <w:bdr w:val="none" w:sz="0" w:space="0" w:color="auto" w:frame="1"/>
                <w:lang w:eastAsia="ru-RU"/>
              </w:rPr>
              <w:t> </w:t>
            </w: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Расширение знаний подростков в сфере </w:t>
            </w:r>
            <w:r w:rsidRPr="00D877E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законопослушного поведения.</w:t>
            </w:r>
          </w:p>
          <w:p w14:paraId="0D3F33D6" w14:textId="77777777" w:rsidR="00D877EB" w:rsidRPr="00D877EB" w:rsidRDefault="00D877EB" w:rsidP="00D877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7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Получение практического опыта подростками в сфере правой компетенции.</w:t>
            </w:r>
          </w:p>
          <w:p w14:paraId="4CB4513D" w14:textId="5818BF1B" w:rsidR="00D877EB" w:rsidRPr="00D877EB" w:rsidRDefault="00D877EB" w:rsidP="00D877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7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Осознание личной ответственности в случае нарушения правил поведения и закона.</w:t>
            </w:r>
          </w:p>
          <w:p w14:paraId="57CC26FF" w14:textId="2F10BBA0" w:rsidR="00A26D91" w:rsidRPr="00D877EB" w:rsidRDefault="00D877EB" w:rsidP="00D877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7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коммуникативных и личностных качеств подростков.</w:t>
            </w:r>
          </w:p>
        </w:tc>
      </w:tr>
      <w:tr w:rsidR="00A26D91" w:rsidRPr="00AA0B3E" w14:paraId="3C82BE01" w14:textId="77777777" w:rsidTr="00B41A75">
        <w:trPr>
          <w:jc w:val="center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D0A410" w14:textId="77777777" w:rsidR="00A26D91" w:rsidRPr="00193E2D" w:rsidRDefault="00A26D91" w:rsidP="0053202F">
            <w:pPr>
              <w:spacing w:after="0" w:line="23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E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Игровой результат:</w:t>
            </w:r>
          </w:p>
        </w:tc>
        <w:tc>
          <w:tcPr>
            <w:tcW w:w="7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BCE57" w14:textId="77777777" w:rsidR="00A26D91" w:rsidRPr="00193E2D" w:rsidRDefault="00A26D91" w:rsidP="005D6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bookmarkStart w:id="3" w:name="_Hlk221121498"/>
            <w:r w:rsidRPr="00193E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Собрать </w:t>
            </w:r>
            <w:r w:rsidR="00D877EB" w:rsidRPr="00193E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наибольшее количество баллов, заполненные маршрутные листы, </w:t>
            </w:r>
            <w:r w:rsidRPr="00193E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полученны</w:t>
            </w:r>
            <w:r w:rsidR="00D877EB" w:rsidRPr="00193E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е</w:t>
            </w:r>
            <w:r w:rsidRPr="00193E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за удачное прохождение станции.</w:t>
            </w:r>
          </w:p>
          <w:p w14:paraId="68F28FC7" w14:textId="6C59B511" w:rsidR="00193E2D" w:rsidRPr="00193E2D" w:rsidRDefault="00193E2D" w:rsidP="005D6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193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Сертификаты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193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безопасности: Подтверждающие прохождение определенных этапов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(станций) </w:t>
            </w:r>
            <w:r w:rsidRPr="00193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усвоение важных знаний.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 сертификатов в финале складывается картинка.</w:t>
            </w:r>
            <w:bookmarkEnd w:id="3"/>
          </w:p>
        </w:tc>
      </w:tr>
      <w:tr w:rsidR="00A26D91" w:rsidRPr="00AA0B3E" w14:paraId="651C635A" w14:textId="77777777" w:rsidTr="00B41A75">
        <w:trPr>
          <w:jc w:val="center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BFF7BD" w14:textId="77777777" w:rsidR="00A26D91" w:rsidRPr="00AA0B3E" w:rsidRDefault="00A26D91" w:rsidP="0053202F">
            <w:pPr>
              <w:spacing w:after="0" w:line="23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Потенциальные партнеры:</w:t>
            </w:r>
          </w:p>
        </w:tc>
        <w:tc>
          <w:tcPr>
            <w:tcW w:w="7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00386" w14:textId="77777777" w:rsidR="00A26D91" w:rsidRPr="00AA0B3E" w:rsidRDefault="00A26D91" w:rsidP="005D6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• Общеобразовательные организации</w:t>
            </w:r>
          </w:p>
          <w:p w14:paraId="20E3FAE2" w14:textId="77777777" w:rsidR="00A26D91" w:rsidRPr="00AA0B3E" w:rsidRDefault="00A26D91" w:rsidP="005D6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• Учреждения системы профилактики безнадзорности и правонарушений несовершеннолетних</w:t>
            </w:r>
          </w:p>
        </w:tc>
      </w:tr>
      <w:tr w:rsidR="00A26D91" w:rsidRPr="00AA0B3E" w14:paraId="769DDCE1" w14:textId="77777777" w:rsidTr="00B41A75">
        <w:trPr>
          <w:jc w:val="center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1C56D4" w14:textId="77777777" w:rsidR="00A26D91" w:rsidRPr="00AA0B3E" w:rsidRDefault="00A26D91" w:rsidP="0053202F">
            <w:pPr>
              <w:spacing w:after="0" w:line="23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Место проведения:</w:t>
            </w:r>
          </w:p>
        </w:tc>
        <w:tc>
          <w:tcPr>
            <w:tcW w:w="7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BC268" w14:textId="012B62B9" w:rsidR="00A26D91" w:rsidRPr="00AA0B3E" w:rsidRDefault="00D877EB" w:rsidP="005D6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Общеобразовательная организация</w:t>
            </w:r>
          </w:p>
        </w:tc>
      </w:tr>
      <w:tr w:rsidR="00A26D91" w:rsidRPr="00AA0B3E" w14:paraId="3A47931C" w14:textId="77777777" w:rsidTr="00B41A75">
        <w:trPr>
          <w:jc w:val="center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2FA06C" w14:textId="77777777" w:rsidR="00A26D91" w:rsidRPr="00AA0B3E" w:rsidRDefault="00A26D91" w:rsidP="0053202F">
            <w:pPr>
              <w:spacing w:after="0" w:line="23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Вариативность формирования команд:</w:t>
            </w:r>
          </w:p>
        </w:tc>
        <w:tc>
          <w:tcPr>
            <w:tcW w:w="7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FFDC8" w14:textId="77777777" w:rsidR="00A26D91" w:rsidRPr="00AA0B3E" w:rsidRDefault="00A26D91" w:rsidP="005D6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обучающиеся в параллели от одной или разных образовательных организаций.</w:t>
            </w:r>
          </w:p>
        </w:tc>
      </w:tr>
      <w:tr w:rsidR="00A26D91" w:rsidRPr="00AA0B3E" w14:paraId="24F07BF4" w14:textId="77777777" w:rsidTr="00B41A75">
        <w:trPr>
          <w:jc w:val="center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36E83" w14:textId="77777777" w:rsidR="00A26D91" w:rsidRPr="00AA0B3E" w:rsidRDefault="00A26D91" w:rsidP="0053202F">
            <w:pPr>
              <w:spacing w:after="0" w:line="23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Основные этапы</w:t>
            </w:r>
          </w:p>
          <w:p w14:paraId="3E139386" w14:textId="77777777" w:rsidR="00A26D91" w:rsidRPr="00AA0B3E" w:rsidRDefault="00A26D91" w:rsidP="0053202F">
            <w:pPr>
              <w:spacing w:after="0" w:afterAutospacing="1" w:line="23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проведения игры:</w:t>
            </w:r>
          </w:p>
        </w:tc>
        <w:tc>
          <w:tcPr>
            <w:tcW w:w="7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F3FCB" w14:textId="77777777" w:rsidR="00A26D91" w:rsidRPr="00AA0B3E" w:rsidRDefault="00A26D91" w:rsidP="005D6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t>Старт игры:</w:t>
            </w:r>
          </w:p>
          <w:p w14:paraId="340F067E" w14:textId="77777777" w:rsidR="00A26D91" w:rsidRPr="00AA0B3E" w:rsidRDefault="00A26D91" w:rsidP="005D6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•</w:t>
            </w:r>
            <w:r w:rsidRPr="00AA0B3E">
              <w:rPr>
                <w:rFonts w:ascii="Times New Roman" w:eastAsia="Times New Roman" w:hAnsi="Times New Roman" w:cs="Times New Roman"/>
                <w:sz w:val="14"/>
                <w:szCs w:val="14"/>
                <w:bdr w:val="none" w:sz="0" w:space="0" w:color="auto" w:frame="1"/>
                <w:lang w:eastAsia="ru-RU"/>
              </w:rPr>
              <w:t>      </w:t>
            </w: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Сбор команд в общем зале.</w:t>
            </w:r>
          </w:p>
          <w:p w14:paraId="3F78EF02" w14:textId="77777777" w:rsidR="00A26D91" w:rsidRPr="00AA0B3E" w:rsidRDefault="00A26D91" w:rsidP="005D6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•</w:t>
            </w:r>
            <w:r w:rsidRPr="00AA0B3E">
              <w:rPr>
                <w:rFonts w:ascii="Times New Roman" w:eastAsia="Times New Roman" w:hAnsi="Times New Roman" w:cs="Times New Roman"/>
                <w:sz w:val="14"/>
                <w:szCs w:val="14"/>
                <w:bdr w:val="none" w:sz="0" w:space="0" w:color="auto" w:frame="1"/>
                <w:lang w:eastAsia="ru-RU"/>
              </w:rPr>
              <w:t>      </w:t>
            </w: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Вступительное слово ведущего.</w:t>
            </w:r>
          </w:p>
          <w:p w14:paraId="1D75F466" w14:textId="77777777" w:rsidR="00A26D91" w:rsidRPr="00AA0B3E" w:rsidRDefault="00A26D91" w:rsidP="005D6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•</w:t>
            </w:r>
            <w:r w:rsidRPr="00AA0B3E">
              <w:rPr>
                <w:rFonts w:ascii="Times New Roman" w:eastAsia="Times New Roman" w:hAnsi="Times New Roman" w:cs="Times New Roman"/>
                <w:sz w:val="14"/>
                <w:szCs w:val="14"/>
                <w:bdr w:val="none" w:sz="0" w:space="0" w:color="auto" w:frame="1"/>
                <w:lang w:eastAsia="ru-RU"/>
              </w:rPr>
              <w:t>      </w:t>
            </w: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Озвучивание правил для участников команд.</w:t>
            </w:r>
          </w:p>
          <w:p w14:paraId="512DAA45" w14:textId="77777777" w:rsidR="00A26D91" w:rsidRPr="00AA0B3E" w:rsidRDefault="00A26D91" w:rsidP="005D6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•</w:t>
            </w:r>
            <w:r w:rsidRPr="00AA0B3E">
              <w:rPr>
                <w:rFonts w:ascii="Times New Roman" w:eastAsia="Times New Roman" w:hAnsi="Times New Roman" w:cs="Times New Roman"/>
                <w:sz w:val="14"/>
                <w:szCs w:val="14"/>
                <w:bdr w:val="none" w:sz="0" w:space="0" w:color="auto" w:frame="1"/>
                <w:lang w:eastAsia="ru-RU"/>
              </w:rPr>
              <w:t>      </w:t>
            </w: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Выдача маршрутных листов.</w:t>
            </w:r>
          </w:p>
          <w:p w14:paraId="5FEA0244" w14:textId="3E1DF819" w:rsidR="00A26D91" w:rsidRPr="00AA0B3E" w:rsidRDefault="00A26D91" w:rsidP="005D6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•</w:t>
            </w:r>
            <w:r w:rsidRPr="00AA0B3E">
              <w:rPr>
                <w:rFonts w:ascii="Times New Roman" w:eastAsia="Times New Roman" w:hAnsi="Times New Roman" w:cs="Times New Roman"/>
                <w:sz w:val="14"/>
                <w:szCs w:val="14"/>
                <w:bdr w:val="none" w:sz="0" w:space="0" w:color="auto" w:frame="1"/>
                <w:lang w:eastAsia="ru-RU"/>
              </w:rPr>
              <w:t>      </w:t>
            </w: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Участники команд отправляются на станции в соответствии с маршрутным листом.</w:t>
            </w:r>
          </w:p>
          <w:p w14:paraId="2F65C571" w14:textId="77777777" w:rsidR="00A26D91" w:rsidRPr="00AA0B3E" w:rsidRDefault="00A26D91" w:rsidP="005D6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t>Финиш игры:</w:t>
            </w:r>
          </w:p>
          <w:p w14:paraId="6E54589D" w14:textId="77777777" w:rsidR="00A26D91" w:rsidRPr="00AA0B3E" w:rsidRDefault="00A26D91" w:rsidP="005D6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•</w:t>
            </w:r>
            <w:r w:rsidRPr="00AA0B3E">
              <w:rPr>
                <w:rFonts w:ascii="Times New Roman" w:eastAsia="Times New Roman" w:hAnsi="Times New Roman" w:cs="Times New Roman"/>
                <w:sz w:val="14"/>
                <w:szCs w:val="14"/>
                <w:bdr w:val="none" w:sz="0" w:space="0" w:color="auto" w:frame="1"/>
                <w:lang w:eastAsia="ru-RU"/>
              </w:rPr>
              <w:t>      </w:t>
            </w: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Сбор участников команд в общем зале.</w:t>
            </w:r>
          </w:p>
          <w:p w14:paraId="72EAA979" w14:textId="41E7C503" w:rsidR="00A26D91" w:rsidRPr="00AA0B3E" w:rsidRDefault="00A26D91" w:rsidP="005D6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•</w:t>
            </w:r>
            <w:r w:rsidRPr="00AA0B3E">
              <w:rPr>
                <w:rFonts w:ascii="Times New Roman" w:eastAsia="Times New Roman" w:hAnsi="Times New Roman" w:cs="Times New Roman"/>
                <w:sz w:val="14"/>
                <w:szCs w:val="14"/>
                <w:bdr w:val="none" w:sz="0" w:space="0" w:color="auto" w:frame="1"/>
                <w:lang w:eastAsia="ru-RU"/>
              </w:rPr>
              <w:t>      </w:t>
            </w: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Заключительн</w:t>
            </w:r>
            <w:r w:rsidR="00F61D2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ые дебаты, обсуждение</w:t>
            </w: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14:paraId="2F748A75" w14:textId="77777777" w:rsidR="00A26D91" w:rsidRPr="00AA0B3E" w:rsidRDefault="00A26D91" w:rsidP="005D6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•</w:t>
            </w:r>
            <w:r w:rsidRPr="00AA0B3E">
              <w:rPr>
                <w:rFonts w:ascii="Times New Roman" w:eastAsia="Times New Roman" w:hAnsi="Times New Roman" w:cs="Times New Roman"/>
                <w:sz w:val="14"/>
                <w:szCs w:val="14"/>
                <w:bdr w:val="none" w:sz="0" w:space="0" w:color="auto" w:frame="1"/>
                <w:lang w:eastAsia="ru-RU"/>
              </w:rPr>
              <w:t>      </w:t>
            </w: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Получение обратной связи от участников и организаторов.</w:t>
            </w:r>
          </w:p>
        </w:tc>
      </w:tr>
    </w:tbl>
    <w:p w14:paraId="39697A9C" w14:textId="4C3D4E49" w:rsidR="00A26D91" w:rsidRPr="00AA0B3E" w:rsidRDefault="00A26D91" w:rsidP="00D877EB">
      <w:pPr>
        <w:spacing w:after="0" w:line="233" w:lineRule="atLeast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</w:p>
    <w:p w14:paraId="2DB68782" w14:textId="408D01DD" w:rsidR="00A26D91" w:rsidRPr="00AA0B3E" w:rsidRDefault="00A26D91" w:rsidP="005D6FC6">
      <w:pPr>
        <w:spacing w:after="0" w:afterAutospacing="1" w:line="233" w:lineRule="atLeas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0B3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Этапы проведения игры по станциям (квеста)</w:t>
      </w: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</w:p>
    <w:p w14:paraId="1C70B703" w14:textId="0B2C1F9B" w:rsidR="00A26D91" w:rsidRDefault="00A26D91" w:rsidP="00B41A75">
      <w:pPr>
        <w:pStyle w:val="1"/>
        <w:jc w:val="center"/>
        <w:rPr>
          <w:rFonts w:ascii="Times New Roman" w:hAnsi="Times New Roman" w:cs="Times New Roman"/>
          <w:color w:val="auto"/>
          <w:bdr w:val="none" w:sz="0" w:space="0" w:color="auto" w:frame="1"/>
          <w:lang w:eastAsia="ru-RU"/>
        </w:rPr>
      </w:pPr>
      <w:bookmarkStart w:id="4" w:name="_Toc230592877"/>
      <w:r w:rsidRPr="00B41A75">
        <w:rPr>
          <w:rFonts w:ascii="Times New Roman" w:hAnsi="Times New Roman" w:cs="Times New Roman"/>
          <w:color w:val="auto"/>
          <w:bdr w:val="none" w:sz="0" w:space="0" w:color="auto" w:frame="1"/>
          <w:lang w:eastAsia="ru-RU"/>
        </w:rPr>
        <w:t>I этап. «Подготовительный»</w:t>
      </w:r>
      <w:bookmarkEnd w:id="4"/>
    </w:p>
    <w:p w14:paraId="736476DD" w14:textId="77777777" w:rsidR="00B41A75" w:rsidRPr="00B41A75" w:rsidRDefault="00B41A75" w:rsidP="00B41A75">
      <w:pPr>
        <w:rPr>
          <w:lang w:eastAsia="ru-RU"/>
        </w:rPr>
      </w:pPr>
    </w:p>
    <w:p w14:paraId="2B29B38D" w14:textId="3BBF5633" w:rsidR="00A26D91" w:rsidRPr="00AA0B3E" w:rsidRDefault="00D877EB" w:rsidP="00210BC9">
      <w:pPr>
        <w:spacing w:after="0" w:afterAutospacing="1" w:line="233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</w:t>
      </w:r>
      <w:r w:rsidR="00A26D91"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="00A26D91" w:rsidRPr="00AA0B3E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>     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Формируются</w:t>
      </w:r>
      <w:r w:rsidR="00A26D91"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</w:t>
      </w:r>
      <w:r w:rsidR="00A26D91"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оличество команд. Рекомендуемое количество членов одной команды: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8-12</w:t>
      </w:r>
      <w:r w:rsidR="00A26D91"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человек. </w:t>
      </w:r>
    </w:p>
    <w:p w14:paraId="79D9EA4E" w14:textId="41DEA840" w:rsidR="00A26D91" w:rsidRPr="00AA0B3E" w:rsidRDefault="00D877EB" w:rsidP="00210BC9">
      <w:pPr>
        <w:spacing w:after="0" w:afterAutospacing="1" w:line="233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</w:t>
      </w:r>
      <w:r w:rsidR="00A26D91"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="00A26D91" w:rsidRPr="00AA0B3E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>     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Распределение ведущих на станции. С</w:t>
      </w:r>
      <w:r w:rsidR="00A26D91"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учетом целесообразности возможно введение помощников-волонтеров и увеличение количества ведущих. Минимальное количество рекомендуемых организаторов –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6</w:t>
      </w:r>
      <w:r w:rsidR="00A26D91"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37FEBA7B" w14:textId="4014D9E6" w:rsidR="00A26D91" w:rsidRPr="00AA0B3E" w:rsidRDefault="00D877EB" w:rsidP="00210BC9">
      <w:pPr>
        <w:spacing w:after="0" w:afterAutospacing="1" w:line="233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</w:t>
      </w:r>
      <w:r w:rsidR="00A26D91"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="00A26D91" w:rsidRPr="00AA0B3E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>     </w:t>
      </w:r>
      <w:r w:rsidR="00A26D91"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Тематика заданий на каждой станции формируется в соответствии с ее названием. Станции следует располагать примерно на равном расстоянии друг от друга. Оформляются таблички с названиями станций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составляется карта прохождения маршрута, с учетом того, чтобы команды не пересекались на станциях.</w:t>
      </w:r>
    </w:p>
    <w:p w14:paraId="66BF5581" w14:textId="11AAD1D1" w:rsidR="00A26D91" w:rsidRPr="00AC4C69" w:rsidRDefault="00A26D91" w:rsidP="00210BC9">
      <w:pPr>
        <w:spacing w:after="0" w:afterAutospacing="1" w:line="233" w:lineRule="atLeast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</w:t>
      </w:r>
      <w:r w:rsidRPr="00AA0B3E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>     </w:t>
      </w: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Организаторами игры подготавливается реквизит для участников команд</w:t>
      </w:r>
      <w:r w:rsidR="00D877E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: </w:t>
      </w:r>
      <w:r w:rsidR="00D877EB" w:rsidRPr="00D877E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Маршрутные листы</w:t>
      </w:r>
      <w:r w:rsidR="00D877E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карта</w:t>
      </w:r>
      <w:r w:rsidR="00D877EB" w:rsidRPr="00D877E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для каждой команды с порядком прохождения станций. Планшеты/</w:t>
      </w:r>
      <w:r w:rsidR="00D877E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ноутбуки</w:t>
      </w:r>
      <w:r w:rsidR="00D877EB" w:rsidRPr="00D877E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 доступом к школьному </w:t>
      </w:r>
      <w:proofErr w:type="spellStart"/>
      <w:r w:rsidR="00D877EB" w:rsidRPr="00D877E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Wi-Fi</w:t>
      </w:r>
      <w:proofErr w:type="spellEnd"/>
      <w:r w:rsidR="00D877EB" w:rsidRPr="00D877E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для выполнения онлайн-заданий.</w:t>
      </w:r>
      <w:r w:rsidR="00D32C5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Распечатки статей, кейсов и заданий.</w:t>
      </w:r>
      <w:r w:rsidR="00D877E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D32C5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Блокноты, ручки, карандаши.</w:t>
      </w:r>
      <w:r w:rsidR="00AC4C6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AC4C6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C4C69" w:rsidRPr="00193E2D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Сертификаты</w:t>
      </w:r>
      <w:r w:rsidR="00AC4C6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C4C69" w:rsidRPr="00193E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безопасности: Подтверждающие прохождение определенных этапов</w:t>
      </w:r>
      <w:r w:rsidR="00AC4C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(станций) </w:t>
      </w:r>
      <w:r w:rsidR="00AC4C69" w:rsidRPr="00193E2D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усвоение важных знаний.</w:t>
      </w:r>
      <w:r w:rsidR="00AC4C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сертификатов в финале складывается картинка.</w:t>
      </w:r>
      <w:r w:rsidR="00D32C5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D877EB" w:rsidRPr="00D877E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Таймер или приложение-секундомер для ведущих на станциях.</w:t>
      </w:r>
      <w:r w:rsidR="00D877E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D877EB" w:rsidRPr="00D877E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D877E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</w:t>
      </w:r>
      <w:r w:rsidR="00D877EB" w:rsidRPr="00D877E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рамоты для награждения.</w:t>
      </w:r>
      <w:r w:rsidRPr="00B41A7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</w:p>
    <w:p w14:paraId="554027AE" w14:textId="77777777" w:rsidR="00A26D91" w:rsidRDefault="00A26D91" w:rsidP="00B41A75">
      <w:pPr>
        <w:pStyle w:val="1"/>
        <w:jc w:val="center"/>
        <w:rPr>
          <w:rFonts w:ascii="Times New Roman" w:hAnsi="Times New Roman" w:cs="Times New Roman"/>
          <w:color w:val="auto"/>
          <w:bdr w:val="none" w:sz="0" w:space="0" w:color="auto" w:frame="1"/>
          <w:lang w:eastAsia="ru-RU"/>
        </w:rPr>
      </w:pPr>
      <w:bookmarkStart w:id="5" w:name="_Toc230592878"/>
      <w:r w:rsidRPr="00B41A75">
        <w:rPr>
          <w:rFonts w:ascii="Times New Roman" w:hAnsi="Times New Roman" w:cs="Times New Roman"/>
          <w:color w:val="auto"/>
          <w:bdr w:val="none" w:sz="0" w:space="0" w:color="auto" w:frame="1"/>
          <w:lang w:eastAsia="ru-RU"/>
        </w:rPr>
        <w:lastRenderedPageBreak/>
        <w:t>II этап. «Организационный»</w:t>
      </w:r>
      <w:bookmarkEnd w:id="5"/>
    </w:p>
    <w:p w14:paraId="3AB6DB44" w14:textId="77777777" w:rsidR="00B41A75" w:rsidRPr="00B41A75" w:rsidRDefault="00B41A75" w:rsidP="00B41A75">
      <w:pPr>
        <w:rPr>
          <w:lang w:eastAsia="ru-RU"/>
        </w:rPr>
      </w:pPr>
    </w:p>
    <w:p w14:paraId="4A742529" w14:textId="4AAD16A3" w:rsidR="00B41A75" w:rsidRPr="0041683D" w:rsidRDefault="00A26D91" w:rsidP="00210BC9">
      <w:pPr>
        <w:spacing w:after="0" w:afterAutospacing="1" w:line="233" w:lineRule="atLeast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1.</w:t>
      </w:r>
      <w:r w:rsidRPr="00AA0B3E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>     </w:t>
      </w: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Перед началом игры в случае введения дополнительных помощников-волонтеров проводится общий инструктаж.</w:t>
      </w:r>
    </w:p>
    <w:p w14:paraId="24092237" w14:textId="77777777" w:rsidR="00A26D91" w:rsidRPr="00AA0B3E" w:rsidRDefault="00A26D91" w:rsidP="00A26D91">
      <w:pPr>
        <w:spacing w:after="0" w:afterAutospacing="1" w:line="233" w:lineRule="atLeas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0B3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Правила игры для ведущих команду</w:t>
      </w: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:</w:t>
      </w:r>
    </w:p>
    <w:p w14:paraId="0D726B01" w14:textId="33DC6A2E" w:rsidR="00A26D91" w:rsidRPr="00AA0B3E" w:rsidRDefault="00A26D91" w:rsidP="00AC4C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У ведущего каждой группы находится маршрутный лист, в соответствии с которым и происходит переход от станции к станции (Приложение </w:t>
      </w:r>
      <w:r w:rsidR="00171DD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</w:t>
      </w: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).</w:t>
      </w:r>
    </w:p>
    <w:p w14:paraId="797FC2BA" w14:textId="45ABDEC0" w:rsidR="00A26D91" w:rsidRPr="00AA0B3E" w:rsidRDefault="00A26D91" w:rsidP="00AC4C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• В случае введения помощников-волонтеров их функции состоит в том, чтобы помогать участникам команд определять местонахождение станций; проводить игры и упражнения, контролировать время</w:t>
      </w:r>
      <w:r w:rsidR="00171DD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355E50B5" w14:textId="459E737E" w:rsidR="00A26D91" w:rsidRDefault="00A26D91" w:rsidP="00AC4C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• За быстрое и правильное выполнение задания команде </w:t>
      </w:r>
      <w:r w:rsidR="00171DD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присуждаются баллы, заполненные в маршрутном листе</w:t>
      </w:r>
      <w:r w:rsidR="009963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(за нарушение правил: последовательности, превышение времени – предусмотрены штрафы: -1 балл на станции, где произошло нарушение)</w:t>
      </w:r>
      <w:r w:rsidR="00171DD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="00AC4C6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За максимальное количество баллов на каждой станции -5 баллов – команде вручается </w:t>
      </w:r>
      <w:r w:rsidR="00AC4C6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C4C69" w:rsidRPr="00193E2D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Сертификат</w:t>
      </w:r>
      <w:r w:rsidR="00AC4C6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C4C69" w:rsidRPr="00193E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безопасности: Подтвержд</w:t>
      </w:r>
      <w:r w:rsidR="00AC4C69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</w:t>
      </w:r>
      <w:r w:rsidR="00AC4C69" w:rsidRPr="00193E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прохождени</w:t>
      </w:r>
      <w:r w:rsidR="00AC4C6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C4C69" w:rsidRPr="00193E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определенных этапов</w:t>
      </w:r>
      <w:r w:rsidR="00AC4C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(станций) </w:t>
      </w:r>
      <w:r w:rsidR="00AC4C69" w:rsidRPr="00193E2D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усвоение важных знаний.</w:t>
      </w:r>
      <w:r w:rsidR="00AC4C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сертификатов в финале складывается картинка.</w:t>
      </w:r>
    </w:p>
    <w:p w14:paraId="56421081" w14:textId="77777777" w:rsidR="0041683D" w:rsidRPr="00AA0B3E" w:rsidRDefault="0041683D" w:rsidP="00AC4C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6E59A8F" w14:textId="77777777" w:rsidR="00996373" w:rsidRPr="00996373" w:rsidRDefault="00A26D91" w:rsidP="00210BC9">
      <w:pPr>
        <w:spacing w:after="0" w:afterAutospacing="1" w:line="233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</w:t>
      </w:r>
      <w:r w:rsidRPr="00AA0B3E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>     </w:t>
      </w: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Участники команд, собираются в общем зале</w:t>
      </w:r>
      <w:r w:rsidR="009963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 </w:t>
      </w:r>
      <w:r w:rsidR="00996373"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Представление ведущих. </w:t>
      </w:r>
      <w:r w:rsidR="00996373" w:rsidRPr="009963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Актуализация внимания подростков на получаемую информацию.</w:t>
      </w:r>
    </w:p>
    <w:p w14:paraId="38D2D7D8" w14:textId="01933522" w:rsidR="00A26D91" w:rsidRPr="00996373" w:rsidRDefault="00996373" w:rsidP="00210BC9">
      <w:pPr>
        <w:spacing w:after="0" w:afterAutospacing="1" w:line="233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6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</w:t>
      </w:r>
      <w:r w:rsidR="00A26D91" w:rsidRPr="0099637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частник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 разделяются</w:t>
      </w:r>
      <w:r w:rsidR="00A26D91" w:rsidRPr="0099637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на две команды в случайном порядке. К примеру: команда синих и красных. Вариативность: команды, командиры и названия команд определяются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участниками</w:t>
      </w:r>
      <w:r w:rsidR="00A26D91" w:rsidRPr="0099637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</w:t>
      </w:r>
    </w:p>
    <w:p w14:paraId="0BAF5C27" w14:textId="0BC863B1" w:rsidR="00A26D91" w:rsidRPr="00AA0B3E" w:rsidRDefault="00996373" w:rsidP="00210BC9">
      <w:pPr>
        <w:spacing w:after="0" w:afterAutospacing="1" w:line="233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="00A26D91"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="00A26D91" w:rsidRPr="00AA0B3E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>     </w:t>
      </w:r>
      <w:r w:rsidR="00A26D91"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Сообщение о количестве и названиях </w:t>
      </w:r>
      <w:r w:rsidR="00A26D91" w:rsidRPr="009963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станций, о правилах игры:</w:t>
      </w:r>
    </w:p>
    <w:p w14:paraId="616F001C" w14:textId="171CAD18" w:rsidR="00A26D91" w:rsidRPr="00AA0B3E" w:rsidRDefault="00A26D91" w:rsidP="00AC4C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• На старте ведущие, сопровождающие команды получают маршрутный лист и направляют команду от станции к станции при этом контролируют выполнение заданий на станциях и в случае правильного выполнения </w:t>
      </w:r>
      <w:r w:rsidR="009963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зачисляются баллы в маршрутные листы.</w:t>
      </w:r>
    </w:p>
    <w:p w14:paraId="20AF33D7" w14:textId="1406919A" w:rsidR="00597877" w:rsidRPr="00B41A75" w:rsidRDefault="00A26D91" w:rsidP="00AC4C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Вариативность: Капитаны команд получают маршрутный лист и переходят от станции к станции, где их ждет закрепленный </w:t>
      </w:r>
      <w:r w:rsidR="009963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ведущий</w:t>
      </w: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который зачитывает правила и условия прохождения конкретной станции и присуждает</w:t>
      </w:r>
      <w:r w:rsidR="009963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баллы</w:t>
      </w: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3C7F60E3" w14:textId="36D9A317" w:rsidR="00A26D91" w:rsidRPr="00AA0B3E" w:rsidRDefault="00A26D91" w:rsidP="00AC4C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•</w:t>
      </w:r>
      <w:r w:rsidR="0059787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Время</w:t>
      </w: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отведенное на одну станцию – </w:t>
      </w:r>
      <w:r w:rsidR="0059787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10</w:t>
      </w: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</w:t>
      </w:r>
      <w:r w:rsidR="0059787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15</w:t>
      </w: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минут.</w:t>
      </w:r>
      <w:r w:rsidR="0059787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Выполнив </w:t>
      </w:r>
      <w:proofErr w:type="gramStart"/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задание</w:t>
      </w:r>
      <w:proofErr w:type="gramEnd"/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команда продолжает путь. </w:t>
      </w:r>
    </w:p>
    <w:p w14:paraId="17CDA0D7" w14:textId="6DF8E081" w:rsidR="00A26D91" w:rsidRDefault="00A26D91" w:rsidP="00AC4C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• После прохождения всех станций участники собираются на финише (в общем зале) и в случае необходимости получают возможность </w:t>
      </w:r>
      <w:r w:rsidR="0059787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переговоров (дебаты).</w:t>
      </w:r>
    </w:p>
    <w:p w14:paraId="6F80E6AD" w14:textId="77777777" w:rsidR="00B41A75" w:rsidRPr="00AA0B3E" w:rsidRDefault="00B41A75" w:rsidP="00AC4C69">
      <w:pPr>
        <w:spacing w:after="0" w:afterAutospacing="1" w:line="233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A02342" w14:textId="2CBAD311" w:rsidR="00A26D91" w:rsidRDefault="00A26D91" w:rsidP="00B41A75">
      <w:pPr>
        <w:pStyle w:val="1"/>
        <w:jc w:val="center"/>
        <w:rPr>
          <w:rFonts w:ascii="Times New Roman" w:hAnsi="Times New Roman" w:cs="Times New Roman"/>
          <w:color w:val="auto"/>
          <w:bdr w:val="none" w:sz="0" w:space="0" w:color="auto" w:frame="1"/>
          <w:lang w:eastAsia="ru-RU"/>
        </w:rPr>
      </w:pPr>
      <w:bookmarkStart w:id="6" w:name="_Toc230592879"/>
      <w:r w:rsidRPr="00B41A75">
        <w:rPr>
          <w:rFonts w:ascii="Times New Roman" w:hAnsi="Times New Roman" w:cs="Times New Roman"/>
          <w:color w:val="auto"/>
          <w:bdr w:val="none" w:sz="0" w:space="0" w:color="auto" w:frame="1"/>
          <w:lang w:eastAsia="ru-RU"/>
        </w:rPr>
        <w:lastRenderedPageBreak/>
        <w:t>III этап. «Основной»</w:t>
      </w:r>
      <w:bookmarkEnd w:id="6"/>
    </w:p>
    <w:p w14:paraId="2D06D43A" w14:textId="77777777" w:rsidR="00B41A75" w:rsidRPr="00B41A75" w:rsidRDefault="00B41A75" w:rsidP="00B41A75">
      <w:pPr>
        <w:rPr>
          <w:lang w:eastAsia="ru-RU"/>
        </w:rPr>
      </w:pPr>
    </w:p>
    <w:p w14:paraId="1E205B50" w14:textId="7A086D7D" w:rsidR="00A26D91" w:rsidRPr="00AA0B3E" w:rsidRDefault="00A26D91" w:rsidP="00B41A75">
      <w:pPr>
        <w:spacing w:after="0" w:afterAutospacing="1" w:line="233" w:lineRule="atLeast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1. Старт игры. Участники команд отправляются по маршрутам в соответствии с полученными маршрутными листами. </w:t>
      </w:r>
    </w:p>
    <w:tbl>
      <w:tblPr>
        <w:tblW w:w="928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940"/>
        <w:gridCol w:w="5748"/>
      </w:tblGrid>
      <w:tr w:rsidR="00597877" w:rsidRPr="00AA0B3E" w14:paraId="06F06D40" w14:textId="77777777" w:rsidTr="00816E0B">
        <w:trPr>
          <w:trHeight w:val="644"/>
          <w:jc w:val="center"/>
        </w:trPr>
        <w:tc>
          <w:tcPr>
            <w:tcW w:w="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BDD95" w14:textId="77777777" w:rsidR="00597877" w:rsidRPr="00AA0B3E" w:rsidRDefault="00597877" w:rsidP="0053202F">
            <w:pPr>
              <w:spacing w:after="0" w:line="304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№</w:t>
            </w:r>
          </w:p>
          <w:p w14:paraId="11508EF3" w14:textId="77777777" w:rsidR="00597877" w:rsidRPr="00AA0B3E" w:rsidRDefault="00597877" w:rsidP="0053202F">
            <w:pPr>
              <w:spacing w:after="0" w:afterAutospacing="1" w:line="304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п/п</w:t>
            </w:r>
          </w:p>
        </w:tc>
        <w:tc>
          <w:tcPr>
            <w:tcW w:w="2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8B061" w14:textId="77777777" w:rsidR="00597877" w:rsidRPr="00AA0B3E" w:rsidRDefault="00597877" w:rsidP="0053202F">
            <w:pPr>
              <w:spacing w:after="0" w:line="304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Название станции</w:t>
            </w:r>
          </w:p>
        </w:tc>
        <w:tc>
          <w:tcPr>
            <w:tcW w:w="57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D8F54" w14:textId="77777777" w:rsidR="00597877" w:rsidRPr="00AA0B3E" w:rsidRDefault="00597877" w:rsidP="0053202F">
            <w:pPr>
              <w:spacing w:after="0" w:line="304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B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Основной вид деятельности</w:t>
            </w:r>
          </w:p>
        </w:tc>
      </w:tr>
      <w:tr w:rsidR="00726B1E" w:rsidRPr="00AA0B3E" w14:paraId="7A03FC44" w14:textId="77777777" w:rsidTr="00816E0B">
        <w:trPr>
          <w:trHeight w:val="1301"/>
          <w:jc w:val="center"/>
        </w:trPr>
        <w:tc>
          <w:tcPr>
            <w:tcW w:w="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8D86E" w14:textId="6FAB3A16" w:rsidR="00726B1E" w:rsidRPr="00AA0B3E" w:rsidRDefault="00726B1E" w:rsidP="0053202F">
            <w:pPr>
              <w:spacing w:after="0" w:line="304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2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3CF13" w14:textId="533C2C58" w:rsidR="00726B1E" w:rsidRPr="00AA0B3E" w:rsidRDefault="00726B1E" w:rsidP="00726B1E">
            <w:pPr>
              <w:spacing w:after="0" w:line="304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«</w:t>
            </w:r>
            <w:r w:rsidRPr="00726B1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Здоровье и Последствия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»</w:t>
            </w:r>
            <w:r w:rsidRPr="00726B1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Кабинет биологии</w:t>
            </w:r>
          </w:p>
        </w:tc>
        <w:tc>
          <w:tcPr>
            <w:tcW w:w="57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BF7F4" w14:textId="5957158F" w:rsidR="00B41A75" w:rsidRPr="00AA0B3E" w:rsidRDefault="00726B1E" w:rsidP="00726B1E">
            <w:pPr>
              <w:spacing w:after="0" w:line="304" w:lineRule="atLeast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726B1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Поиск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и разбор</w:t>
            </w:r>
            <w:r w:rsidRPr="00726B1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информации о влиянии наркотиков на организм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. Определение, какие утверждения являются мифом, а какие реальностью.</w:t>
            </w:r>
          </w:p>
        </w:tc>
      </w:tr>
      <w:tr w:rsidR="00726B1E" w:rsidRPr="00AA0B3E" w14:paraId="3B190EA8" w14:textId="77777777" w:rsidTr="00816E0B">
        <w:trPr>
          <w:trHeight w:val="1301"/>
          <w:jc w:val="center"/>
        </w:trPr>
        <w:tc>
          <w:tcPr>
            <w:tcW w:w="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068A2" w14:textId="4425DE6C" w:rsidR="00726B1E" w:rsidRDefault="00726B1E" w:rsidP="0053202F">
            <w:pPr>
              <w:spacing w:after="0" w:line="304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2. </w:t>
            </w:r>
          </w:p>
        </w:tc>
        <w:tc>
          <w:tcPr>
            <w:tcW w:w="2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4DF09" w14:textId="77777777" w:rsidR="00726B1E" w:rsidRDefault="00726B1E" w:rsidP="00726B1E">
            <w:pPr>
              <w:spacing w:after="0" w:line="304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«Центр кибербезопасности»</w:t>
            </w:r>
          </w:p>
          <w:p w14:paraId="782AEB9C" w14:textId="07B3F672" w:rsidR="00726B1E" w:rsidRDefault="00726B1E" w:rsidP="00726B1E">
            <w:pPr>
              <w:spacing w:after="0" w:line="304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Кабинет информатики</w:t>
            </w:r>
          </w:p>
        </w:tc>
        <w:tc>
          <w:tcPr>
            <w:tcW w:w="57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DBAEE" w14:textId="0926ADF6" w:rsidR="00726B1E" w:rsidRPr="00726B1E" w:rsidRDefault="00726B1E" w:rsidP="00726B1E">
            <w:pPr>
              <w:spacing w:after="0" w:line="304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Р</w:t>
            </w:r>
            <w:r w:rsidRPr="00726B1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аспознава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ние</w:t>
            </w:r>
            <w:r w:rsidRPr="00726B1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признак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ов </w:t>
            </w:r>
            <w:r w:rsidRPr="00726B1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завуалированной пропаганды наркотиков и дезинформации в интернете.</w:t>
            </w:r>
          </w:p>
        </w:tc>
      </w:tr>
      <w:tr w:rsidR="00726B1E" w:rsidRPr="00AA0B3E" w14:paraId="0FF241E1" w14:textId="77777777" w:rsidTr="00816E0B">
        <w:trPr>
          <w:trHeight w:val="1630"/>
          <w:jc w:val="center"/>
        </w:trPr>
        <w:tc>
          <w:tcPr>
            <w:tcW w:w="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C0181" w14:textId="1DF1B35E" w:rsidR="00726B1E" w:rsidRDefault="00726B1E" w:rsidP="0053202F">
            <w:pPr>
              <w:spacing w:after="0" w:line="304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2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BCDD5" w14:textId="77777777" w:rsidR="00726B1E" w:rsidRDefault="00726B1E" w:rsidP="00726B1E">
            <w:pPr>
              <w:spacing w:after="0" w:line="304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«Закон и порядок»</w:t>
            </w:r>
          </w:p>
          <w:p w14:paraId="26026FD5" w14:textId="102D6543" w:rsidR="00726B1E" w:rsidRDefault="00726B1E" w:rsidP="00726B1E">
            <w:pPr>
              <w:spacing w:after="0" w:line="304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Кабинет обществознания</w:t>
            </w:r>
          </w:p>
        </w:tc>
        <w:tc>
          <w:tcPr>
            <w:tcW w:w="57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8FA2C" w14:textId="18CDE714" w:rsidR="00726B1E" w:rsidRDefault="00726B1E" w:rsidP="00726B1E">
            <w:pPr>
              <w:spacing w:after="0" w:line="304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726B1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Изуч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ение</w:t>
            </w:r>
            <w:r w:rsidRPr="00726B1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предоставленны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х</w:t>
            </w:r>
            <w:r w:rsidRPr="00726B1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стат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ей</w:t>
            </w:r>
            <w:r w:rsidRPr="00726B1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составление</w:t>
            </w:r>
            <w:r w:rsidRPr="00726B1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кратко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го</w:t>
            </w:r>
            <w:r w:rsidRPr="00726B1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юридическо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го</w:t>
            </w:r>
            <w:r w:rsidRPr="00726B1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заключение по кейсу, определ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ение</w:t>
            </w:r>
            <w:r w:rsidRPr="00726B1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состав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</w:t>
            </w:r>
            <w:r w:rsidRPr="00726B1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правонарушения, статьи закона и мер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ы</w:t>
            </w:r>
            <w:r w:rsidRPr="00726B1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ответственности.</w:t>
            </w:r>
          </w:p>
        </w:tc>
      </w:tr>
      <w:tr w:rsidR="00726B1E" w:rsidRPr="00AA0B3E" w14:paraId="128B0ED2" w14:textId="77777777" w:rsidTr="00816E0B">
        <w:trPr>
          <w:trHeight w:val="973"/>
          <w:jc w:val="center"/>
        </w:trPr>
        <w:tc>
          <w:tcPr>
            <w:tcW w:w="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4930B" w14:textId="2E9A0C7E" w:rsidR="00726B1E" w:rsidRDefault="00726B1E" w:rsidP="0053202F">
            <w:pPr>
              <w:spacing w:after="0" w:line="304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4. </w:t>
            </w:r>
          </w:p>
        </w:tc>
        <w:tc>
          <w:tcPr>
            <w:tcW w:w="2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79BF4" w14:textId="77777777" w:rsidR="00726B1E" w:rsidRDefault="00726B1E" w:rsidP="00726B1E">
            <w:pPr>
              <w:spacing w:after="0" w:line="30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AA0B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«Умей сказать нет»</w:t>
            </w:r>
          </w:p>
          <w:p w14:paraId="4E69C75D" w14:textId="6E12C463" w:rsidR="00726B1E" w:rsidRDefault="00726B1E" w:rsidP="00726B1E">
            <w:pPr>
              <w:spacing w:after="0" w:line="304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Аналитический центр</w:t>
            </w:r>
          </w:p>
        </w:tc>
        <w:tc>
          <w:tcPr>
            <w:tcW w:w="57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227BB" w14:textId="23703D85" w:rsidR="00726B1E" w:rsidRPr="00726B1E" w:rsidRDefault="00726B1E" w:rsidP="00726B1E">
            <w:pPr>
              <w:spacing w:after="0" w:line="304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AA0B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Работа по парам. </w:t>
            </w:r>
            <w:r w:rsidR="00816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</w:t>
            </w:r>
            <w:r w:rsidR="00816E0B" w:rsidRPr="00816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рактик</w:t>
            </w:r>
            <w:r w:rsidR="00816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а</w:t>
            </w:r>
            <w:r w:rsidR="00816E0B" w:rsidRPr="00816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навык</w:t>
            </w:r>
            <w:r w:rsidR="00816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ов</w:t>
            </w:r>
            <w:r w:rsidR="00816E0B" w:rsidRPr="00816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уверенного поведения и отказа в ситуации давления.</w:t>
            </w:r>
          </w:p>
        </w:tc>
      </w:tr>
      <w:tr w:rsidR="00726B1E" w:rsidRPr="00AA0B3E" w14:paraId="76BDEA1E" w14:textId="77777777" w:rsidTr="00463A8C">
        <w:trPr>
          <w:trHeight w:val="1024"/>
          <w:jc w:val="center"/>
        </w:trPr>
        <w:tc>
          <w:tcPr>
            <w:tcW w:w="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70F46" w14:textId="100215BF" w:rsidR="00726B1E" w:rsidRDefault="00726B1E" w:rsidP="0053202F">
            <w:pPr>
              <w:spacing w:after="0" w:line="304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5.</w:t>
            </w:r>
          </w:p>
        </w:tc>
        <w:tc>
          <w:tcPr>
            <w:tcW w:w="2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FB566" w14:textId="77777777" w:rsidR="00726B1E" w:rsidRDefault="00726B1E" w:rsidP="00726B1E">
            <w:pPr>
              <w:spacing w:after="0" w:line="30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Комната отдыха</w:t>
            </w:r>
          </w:p>
          <w:p w14:paraId="28E19E5D" w14:textId="0BFAE544" w:rsidR="00463A8C" w:rsidRPr="00463A8C" w:rsidRDefault="00726B1E" w:rsidP="00463A8C">
            <w:pPr>
              <w:spacing w:after="0" w:line="30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«Кибер-релакс»</w:t>
            </w:r>
          </w:p>
        </w:tc>
        <w:tc>
          <w:tcPr>
            <w:tcW w:w="57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51685" w14:textId="6C8FA58A" w:rsidR="00726B1E" w:rsidRPr="00AA0B3E" w:rsidRDefault="00816E0B" w:rsidP="00726B1E">
            <w:pPr>
              <w:spacing w:after="0" w:line="30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Поиск способов </w:t>
            </w:r>
            <w:r w:rsidRPr="00816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здоров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ой</w:t>
            </w:r>
            <w:r w:rsidRPr="00816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альтернатив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ы</w:t>
            </w:r>
            <w:r w:rsidRPr="00816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для снятия стресса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, способов обращения за помощью в трудной ситуации.</w:t>
            </w:r>
          </w:p>
        </w:tc>
      </w:tr>
      <w:tr w:rsidR="00816E0B" w:rsidRPr="00AA0B3E" w14:paraId="61E52DE2" w14:textId="77777777" w:rsidTr="00816E0B">
        <w:trPr>
          <w:trHeight w:val="644"/>
          <w:jc w:val="center"/>
        </w:trPr>
        <w:tc>
          <w:tcPr>
            <w:tcW w:w="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8418B" w14:textId="45C4987B" w:rsidR="00816E0B" w:rsidRDefault="00816E0B" w:rsidP="0053202F">
            <w:pPr>
              <w:spacing w:after="0" w:line="304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6. </w:t>
            </w:r>
          </w:p>
        </w:tc>
        <w:tc>
          <w:tcPr>
            <w:tcW w:w="2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00924" w14:textId="77777777" w:rsidR="00816E0B" w:rsidRDefault="00816E0B" w:rsidP="00726B1E">
            <w:pPr>
              <w:spacing w:after="0" w:line="30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Дебаты</w:t>
            </w:r>
          </w:p>
          <w:p w14:paraId="61A751DA" w14:textId="59DE4603" w:rsidR="00816E0B" w:rsidRDefault="00816E0B" w:rsidP="00726B1E">
            <w:pPr>
              <w:spacing w:after="0" w:line="30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Библиотека</w:t>
            </w:r>
          </w:p>
        </w:tc>
        <w:tc>
          <w:tcPr>
            <w:tcW w:w="57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C08A9" w14:textId="7C379632" w:rsidR="00816E0B" w:rsidRDefault="00816E0B" w:rsidP="00726B1E">
            <w:pPr>
              <w:spacing w:after="0" w:line="30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Анализ </w:t>
            </w:r>
            <w:r w:rsidRPr="00816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комплексн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ой</w:t>
            </w:r>
            <w:r w:rsidRPr="00816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ситуаци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и</w:t>
            </w:r>
            <w:r w:rsidRPr="00816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и предлож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ение</w:t>
            </w:r>
            <w:r w:rsidRPr="00816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план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а</w:t>
            </w:r>
            <w:r w:rsidRPr="00816E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действий</w:t>
            </w:r>
            <w:r w:rsidR="00DC24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; приведение аргументов «за» и «против»</w:t>
            </w:r>
          </w:p>
        </w:tc>
      </w:tr>
    </w:tbl>
    <w:p w14:paraId="4172B5D9" w14:textId="77777777" w:rsidR="00A26D91" w:rsidRPr="00AA0B3E" w:rsidRDefault="00A26D91" w:rsidP="00A26D91">
      <w:pPr>
        <w:spacing w:after="0" w:afterAutospacing="1" w:line="233" w:lineRule="atLeas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</w:p>
    <w:p w14:paraId="68B72F41" w14:textId="77777777" w:rsidR="00A26D91" w:rsidRDefault="00A26D91" w:rsidP="00B41A75">
      <w:pPr>
        <w:pStyle w:val="1"/>
        <w:jc w:val="center"/>
        <w:rPr>
          <w:rFonts w:ascii="Times New Roman" w:hAnsi="Times New Roman" w:cs="Times New Roman"/>
          <w:color w:val="auto"/>
          <w:bdr w:val="none" w:sz="0" w:space="0" w:color="auto" w:frame="1"/>
          <w:lang w:eastAsia="ru-RU"/>
        </w:rPr>
      </w:pPr>
      <w:bookmarkStart w:id="7" w:name="_Toc230592880"/>
      <w:r w:rsidRPr="00B41A75">
        <w:rPr>
          <w:rFonts w:ascii="Times New Roman" w:hAnsi="Times New Roman" w:cs="Times New Roman"/>
          <w:color w:val="auto"/>
          <w:bdr w:val="none" w:sz="0" w:space="0" w:color="auto" w:frame="1"/>
          <w:lang w:eastAsia="ru-RU"/>
        </w:rPr>
        <w:t>IV этап. «Заключительный»</w:t>
      </w:r>
      <w:bookmarkEnd w:id="7"/>
    </w:p>
    <w:p w14:paraId="694C9CF2" w14:textId="77777777" w:rsidR="00B41A75" w:rsidRPr="00B41A75" w:rsidRDefault="00B41A75" w:rsidP="00B41A75">
      <w:pPr>
        <w:rPr>
          <w:lang w:eastAsia="ru-RU"/>
        </w:rPr>
      </w:pPr>
    </w:p>
    <w:p w14:paraId="569CC041" w14:textId="77777777" w:rsidR="00A26D91" w:rsidRPr="00AA0B3E" w:rsidRDefault="00A26D91" w:rsidP="000C3D52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1.</w:t>
      </w:r>
      <w:r w:rsidRPr="00AA0B3E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>     </w:t>
      </w: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Финиш игры. Сбор участников команд в общем зале.</w:t>
      </w:r>
    </w:p>
    <w:p w14:paraId="4B446422" w14:textId="5D96B1F4" w:rsidR="00A26D91" w:rsidRPr="00AA0B3E" w:rsidRDefault="00A26D91" w:rsidP="000C3D52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</w:t>
      </w:r>
      <w:r w:rsidRPr="00AA0B3E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>     </w:t>
      </w: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Совместная работа членов команд</w:t>
      </w:r>
      <w:r w:rsidR="0059787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114BAC32" w14:textId="3B2DD571" w:rsidR="00597877" w:rsidRDefault="00A26D91" w:rsidP="00B41A7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</w:t>
      </w:r>
      <w:r w:rsidRPr="00AA0B3E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>     </w:t>
      </w: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Заключительное слово ведущего. Получение обратной связи от участников и организаторов. Фотографирование.</w:t>
      </w:r>
    </w:p>
    <w:p w14:paraId="4AD960C0" w14:textId="77777777" w:rsidR="00463A8C" w:rsidRDefault="00463A8C" w:rsidP="00B41A7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08A1E76F" w14:textId="77777777" w:rsidR="00463A8C" w:rsidRDefault="00463A8C" w:rsidP="00B41A7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251AC06F" w14:textId="77777777" w:rsidR="00463A8C" w:rsidRDefault="00463A8C" w:rsidP="00B41A7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4B70AC8C" w14:textId="77777777" w:rsidR="00463A8C" w:rsidRPr="00B41A75" w:rsidRDefault="00463A8C" w:rsidP="00B41A7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34A9002C" w14:textId="507FCA2A" w:rsidR="00A26D91" w:rsidRDefault="00A26D91" w:rsidP="00B41A7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bdr w:val="none" w:sz="0" w:space="0" w:color="auto" w:frame="1"/>
          <w:lang w:eastAsia="ru-RU"/>
        </w:rPr>
      </w:pPr>
      <w:bookmarkStart w:id="8" w:name="_Toc230592881"/>
      <w:r w:rsidRPr="00B41A75">
        <w:rPr>
          <w:rFonts w:ascii="Times New Roman" w:hAnsi="Times New Roman" w:cs="Times New Roman"/>
          <w:color w:val="auto"/>
          <w:bdr w:val="none" w:sz="0" w:space="0" w:color="auto" w:frame="1"/>
          <w:lang w:eastAsia="ru-RU"/>
        </w:rPr>
        <w:lastRenderedPageBreak/>
        <w:t>Описание содержания работы станций</w:t>
      </w:r>
      <w:bookmarkEnd w:id="8"/>
    </w:p>
    <w:p w14:paraId="40C17FED" w14:textId="77777777" w:rsidR="00B41A75" w:rsidRPr="00B41A75" w:rsidRDefault="00B41A75" w:rsidP="00B41A75">
      <w:pPr>
        <w:rPr>
          <w:lang w:eastAsia="ru-RU"/>
        </w:rPr>
      </w:pPr>
    </w:p>
    <w:p w14:paraId="1E918937" w14:textId="57594CF9" w:rsidR="00A26D91" w:rsidRDefault="00A26D91" w:rsidP="00B41A7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lang w:eastAsia="ru-RU"/>
        </w:rPr>
      </w:pPr>
      <w:bookmarkStart w:id="9" w:name="_Toc230592882"/>
      <w:r w:rsidRPr="00B41A75">
        <w:rPr>
          <w:rFonts w:ascii="Times New Roman" w:hAnsi="Times New Roman" w:cs="Times New Roman"/>
          <w:color w:val="auto"/>
          <w:bdr w:val="none" w:sz="0" w:space="0" w:color="auto" w:frame="1"/>
          <w:lang w:eastAsia="ru-RU"/>
        </w:rPr>
        <w:t>Станция №1</w:t>
      </w:r>
      <w:r w:rsidR="00B41A75" w:rsidRPr="00B41A75">
        <w:rPr>
          <w:rFonts w:ascii="Times New Roman" w:hAnsi="Times New Roman" w:cs="Times New Roman"/>
          <w:color w:val="auto"/>
          <w:lang w:eastAsia="ru-RU"/>
        </w:rPr>
        <w:t xml:space="preserve"> «Здоровье и Последствия»</w:t>
      </w:r>
      <w:bookmarkEnd w:id="9"/>
    </w:p>
    <w:p w14:paraId="527C96EA" w14:textId="77777777" w:rsidR="00B41A75" w:rsidRDefault="00B41A75" w:rsidP="00B41A75">
      <w:pPr>
        <w:rPr>
          <w:lang w:eastAsia="ru-RU"/>
        </w:rPr>
      </w:pPr>
    </w:p>
    <w:p w14:paraId="09B2EAB9" w14:textId="77777777" w:rsidR="00B41A75" w:rsidRPr="00B41A75" w:rsidRDefault="00B41A75" w:rsidP="00B41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A75">
        <w:rPr>
          <w:rFonts w:ascii="Times New Roman" w:eastAsia="Aptos" w:hAnsi="Times New Roman" w:cs="Times New Roman"/>
          <w:b/>
          <w:bCs/>
          <w:sz w:val="28"/>
          <w:szCs w:val="28"/>
        </w:rPr>
        <w:t>«Мифология зависимости» (Медицинский кабинет/кабинет биологии)</w:t>
      </w:r>
    </w:p>
    <w:p w14:paraId="2FE373A1" w14:textId="77777777" w:rsidR="00B41A75" w:rsidRPr="00B41A75" w:rsidRDefault="00B41A75" w:rsidP="00B41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A75">
        <w:rPr>
          <w:rFonts w:ascii="Times New Roman" w:eastAsia="Aptos" w:hAnsi="Times New Roman" w:cs="Times New Roman"/>
          <w:b/>
          <w:bCs/>
          <w:sz w:val="28"/>
          <w:szCs w:val="28"/>
        </w:rPr>
        <w:t>Цель:</w:t>
      </w:r>
      <w:r w:rsidRPr="00B41A75">
        <w:rPr>
          <w:rFonts w:ascii="Times New Roman" w:eastAsia="Aptos" w:hAnsi="Times New Roman" w:cs="Times New Roman"/>
          <w:sz w:val="28"/>
          <w:szCs w:val="28"/>
        </w:rPr>
        <w:t xml:space="preserve"> Разрушить популярные мифы о наркотиках, опираясь на научные факты.</w:t>
      </w:r>
    </w:p>
    <w:p w14:paraId="43D7B8B6" w14:textId="77777777" w:rsidR="00B41A75" w:rsidRPr="00B41A75" w:rsidRDefault="00B41A75" w:rsidP="00B41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A75">
        <w:rPr>
          <w:rFonts w:ascii="Times New Roman" w:eastAsia="Aptos" w:hAnsi="Times New Roman" w:cs="Times New Roman"/>
          <w:b/>
          <w:bCs/>
          <w:sz w:val="28"/>
          <w:szCs w:val="28"/>
        </w:rPr>
        <w:t>Инвентарь для станции:</w:t>
      </w:r>
    </w:p>
    <w:p w14:paraId="45D5F40F" w14:textId="24F6D16F" w:rsidR="00B41A75" w:rsidRPr="00B41A75" w:rsidRDefault="00B41A75" w:rsidP="00B41A75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41A75">
        <w:rPr>
          <w:rFonts w:ascii="Times New Roman" w:eastAsia="Aptos" w:hAnsi="Times New Roman" w:cs="Times New Roman"/>
          <w:sz w:val="28"/>
          <w:szCs w:val="28"/>
        </w:rPr>
        <w:t>Карточки с утверждениями (мифы и</w:t>
      </w:r>
      <w:r>
        <w:rPr>
          <w:rFonts w:ascii="Times New Roman" w:eastAsia="Aptos" w:hAnsi="Times New Roman" w:cs="Times New Roman"/>
          <w:sz w:val="28"/>
          <w:szCs w:val="28"/>
        </w:rPr>
        <w:t xml:space="preserve"> реальность</w:t>
      </w:r>
      <w:r w:rsidRPr="00B41A75">
        <w:rPr>
          <w:rFonts w:ascii="Times New Roman" w:eastAsia="Aptos" w:hAnsi="Times New Roman" w:cs="Times New Roman"/>
          <w:sz w:val="28"/>
          <w:szCs w:val="28"/>
        </w:rPr>
        <w:t>).</w:t>
      </w:r>
    </w:p>
    <w:p w14:paraId="3C00CA67" w14:textId="77777777" w:rsidR="00B41A75" w:rsidRPr="00B41A75" w:rsidRDefault="00B41A75" w:rsidP="00B41A75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41A75">
        <w:rPr>
          <w:rFonts w:ascii="Times New Roman" w:eastAsia="Aptos" w:hAnsi="Times New Roman" w:cs="Times New Roman"/>
          <w:sz w:val="28"/>
          <w:szCs w:val="28"/>
        </w:rPr>
        <w:t>Доступ к проверенным медицинским сайтам (например, Минздрава) через планшеты.</w:t>
      </w:r>
    </w:p>
    <w:p w14:paraId="533B9187" w14:textId="33F0914A" w:rsidR="00B41A75" w:rsidRPr="00B41A75" w:rsidRDefault="00B41A75" w:rsidP="00B41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/>
          <w:bCs/>
          <w:sz w:val="28"/>
          <w:szCs w:val="28"/>
        </w:rPr>
        <w:t>У</w:t>
      </w:r>
      <w:r w:rsidRPr="00B41A75">
        <w:rPr>
          <w:rFonts w:ascii="Times New Roman" w:eastAsia="Aptos" w:hAnsi="Times New Roman" w:cs="Times New Roman"/>
          <w:b/>
          <w:bCs/>
          <w:sz w:val="28"/>
          <w:szCs w:val="28"/>
        </w:rPr>
        <w:t>тверждения (на карточках):</w:t>
      </w:r>
    </w:p>
    <w:p w14:paraId="2F4AD7B0" w14:textId="35FE5D10" w:rsidR="00B41A75" w:rsidRPr="00B41A75" w:rsidRDefault="00B41A75" w:rsidP="00B41A75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41A75">
        <w:rPr>
          <w:rFonts w:ascii="Times New Roman" w:eastAsia="Aptos" w:hAnsi="Times New Roman" w:cs="Times New Roman"/>
          <w:sz w:val="28"/>
          <w:szCs w:val="28"/>
        </w:rPr>
        <w:t>«</w:t>
      </w:r>
      <w:r>
        <w:rPr>
          <w:rFonts w:ascii="Times New Roman" w:eastAsia="Aptos" w:hAnsi="Times New Roman" w:cs="Times New Roman"/>
          <w:sz w:val="28"/>
          <w:szCs w:val="28"/>
        </w:rPr>
        <w:t>Наркотики помогают снять стресс</w:t>
      </w:r>
      <w:r w:rsidRPr="00B41A75">
        <w:rPr>
          <w:rFonts w:ascii="Times New Roman" w:eastAsia="Aptos" w:hAnsi="Times New Roman" w:cs="Times New Roman"/>
          <w:sz w:val="28"/>
          <w:szCs w:val="28"/>
        </w:rPr>
        <w:t>».</w:t>
      </w:r>
    </w:p>
    <w:p w14:paraId="65414723" w14:textId="77777777" w:rsidR="00B41A75" w:rsidRPr="00B41A75" w:rsidRDefault="00B41A75" w:rsidP="00B41A75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41A75">
        <w:rPr>
          <w:rFonts w:ascii="Times New Roman" w:eastAsia="Aptos" w:hAnsi="Times New Roman" w:cs="Times New Roman"/>
          <w:sz w:val="28"/>
          <w:szCs w:val="28"/>
        </w:rPr>
        <w:t>«Наркотики помогают раскрепоститься и стать душой компании».</w:t>
      </w:r>
    </w:p>
    <w:p w14:paraId="1452FF81" w14:textId="77777777" w:rsidR="00B41A75" w:rsidRPr="00B41A75" w:rsidRDefault="00B41A75" w:rsidP="00B41A75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41A75">
        <w:rPr>
          <w:rFonts w:ascii="Times New Roman" w:eastAsia="Aptos" w:hAnsi="Times New Roman" w:cs="Times New Roman"/>
          <w:sz w:val="28"/>
          <w:szCs w:val="28"/>
        </w:rPr>
        <w:t>«Алкоголь и никотин – это тоже легальные наркотики, и они вреднее марихуаны».</w:t>
      </w:r>
    </w:p>
    <w:p w14:paraId="36735696" w14:textId="69C36918" w:rsidR="00B41A75" w:rsidRPr="00B41A75" w:rsidRDefault="00AF5998" w:rsidP="00B41A75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41A75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B41A75" w:rsidRPr="00B41A75">
        <w:rPr>
          <w:rFonts w:ascii="Times New Roman" w:eastAsia="Aptos" w:hAnsi="Times New Roman" w:cs="Times New Roman"/>
          <w:sz w:val="28"/>
          <w:szCs w:val="28"/>
        </w:rPr>
        <w:t>«Наркотики могут помочь справиться с депрессией».</w:t>
      </w:r>
    </w:p>
    <w:p w14:paraId="01CD7902" w14:textId="1FC597C2" w:rsidR="00B41A75" w:rsidRDefault="00B41A75" w:rsidP="00B41A7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41A75">
        <w:rPr>
          <w:rFonts w:ascii="Times New Roman" w:eastAsia="Aptos" w:hAnsi="Times New Roman" w:cs="Times New Roman"/>
          <w:b/>
          <w:bCs/>
          <w:sz w:val="28"/>
          <w:szCs w:val="28"/>
        </w:rPr>
        <w:t>Что делают команды:</w:t>
      </w:r>
      <w:r w:rsidRPr="00B41A75">
        <w:rPr>
          <w:rFonts w:ascii="Times New Roman" w:eastAsia="Aptos" w:hAnsi="Times New Roman" w:cs="Times New Roman"/>
          <w:sz w:val="28"/>
          <w:szCs w:val="28"/>
        </w:rPr>
        <w:t xml:space="preserve"> наход</w:t>
      </w:r>
      <w:r w:rsidR="00D00201">
        <w:rPr>
          <w:rFonts w:ascii="Times New Roman" w:eastAsia="Aptos" w:hAnsi="Times New Roman" w:cs="Times New Roman"/>
          <w:sz w:val="28"/>
          <w:szCs w:val="28"/>
        </w:rPr>
        <w:t>ят</w:t>
      </w:r>
      <w:r w:rsidRPr="00B41A75">
        <w:rPr>
          <w:rFonts w:ascii="Times New Roman" w:eastAsia="Aptos" w:hAnsi="Times New Roman" w:cs="Times New Roman"/>
          <w:sz w:val="28"/>
          <w:szCs w:val="28"/>
        </w:rPr>
        <w:t xml:space="preserve"> научные контраргументы против мифа или подтверждение правдивому утверждению и записывает его</w:t>
      </w:r>
      <w:r w:rsidR="00D00201">
        <w:rPr>
          <w:rFonts w:ascii="Times New Roman" w:eastAsia="Aptos" w:hAnsi="Times New Roman" w:cs="Times New Roman"/>
          <w:sz w:val="28"/>
          <w:szCs w:val="28"/>
        </w:rPr>
        <w:t>, распределяя утверждения на мифы и реальность</w:t>
      </w:r>
      <w:r w:rsidRPr="00B41A75">
        <w:rPr>
          <w:rFonts w:ascii="Times New Roman" w:eastAsia="Aptos" w:hAnsi="Times New Roman" w:cs="Times New Roman"/>
          <w:sz w:val="28"/>
          <w:szCs w:val="28"/>
        </w:rPr>
        <w:t xml:space="preserve">. В конце станции проводит </w:t>
      </w:r>
      <w:r w:rsidR="00D00201">
        <w:rPr>
          <w:rFonts w:ascii="Times New Roman" w:eastAsia="Aptos" w:hAnsi="Times New Roman" w:cs="Times New Roman"/>
          <w:sz w:val="28"/>
          <w:szCs w:val="28"/>
        </w:rPr>
        <w:t>5</w:t>
      </w:r>
      <w:r w:rsidRPr="00B41A75">
        <w:rPr>
          <w:rFonts w:ascii="Times New Roman" w:eastAsia="Aptos" w:hAnsi="Times New Roman" w:cs="Times New Roman"/>
          <w:sz w:val="28"/>
          <w:szCs w:val="28"/>
        </w:rPr>
        <w:t>-минутный разбор, дополняя и исправляя ответы.</w:t>
      </w:r>
    </w:p>
    <w:p w14:paraId="0F197716" w14:textId="77777777" w:rsidR="008340B5" w:rsidRDefault="008340B5" w:rsidP="00B41A7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7FE3FE76" w14:textId="77777777" w:rsidR="00B17471" w:rsidRDefault="00B17471" w:rsidP="00B41A7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68B25F45" w14:textId="174CDFA3" w:rsidR="008340B5" w:rsidRDefault="008340B5" w:rsidP="00B17471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lang w:eastAsia="ru-RU"/>
        </w:rPr>
      </w:pPr>
      <w:bookmarkStart w:id="10" w:name="_Toc230592883"/>
      <w:r w:rsidRPr="00B41A75">
        <w:rPr>
          <w:rFonts w:ascii="Times New Roman" w:hAnsi="Times New Roman" w:cs="Times New Roman"/>
          <w:color w:val="auto"/>
          <w:bdr w:val="none" w:sz="0" w:space="0" w:color="auto" w:frame="1"/>
          <w:lang w:eastAsia="ru-RU"/>
        </w:rPr>
        <w:t>Станция №</w:t>
      </w:r>
      <w:r>
        <w:rPr>
          <w:rFonts w:ascii="Times New Roman" w:hAnsi="Times New Roman" w:cs="Times New Roman"/>
          <w:color w:val="auto"/>
          <w:bdr w:val="none" w:sz="0" w:space="0" w:color="auto" w:frame="1"/>
          <w:lang w:eastAsia="ru-RU"/>
        </w:rPr>
        <w:t>2</w:t>
      </w:r>
      <w:r w:rsidRPr="00B41A75">
        <w:rPr>
          <w:rFonts w:ascii="Times New Roman" w:hAnsi="Times New Roman" w:cs="Times New Roman"/>
          <w:color w:val="auto"/>
          <w:lang w:eastAsia="ru-RU"/>
        </w:rPr>
        <w:t xml:space="preserve"> «</w:t>
      </w:r>
      <w:r w:rsidRPr="008340B5">
        <w:rPr>
          <w:rFonts w:ascii="Times New Roman" w:hAnsi="Times New Roman" w:cs="Times New Roman"/>
          <w:color w:val="auto"/>
          <w:lang w:eastAsia="ru-RU"/>
        </w:rPr>
        <w:t>«Центр кибербезопасности</w:t>
      </w:r>
      <w:r w:rsidRPr="00B41A75">
        <w:rPr>
          <w:rFonts w:ascii="Times New Roman" w:hAnsi="Times New Roman" w:cs="Times New Roman"/>
          <w:color w:val="auto"/>
          <w:lang w:eastAsia="ru-RU"/>
        </w:rPr>
        <w:t>»</w:t>
      </w:r>
      <w:bookmarkEnd w:id="10"/>
    </w:p>
    <w:p w14:paraId="68BDDF52" w14:textId="77777777" w:rsidR="00B17471" w:rsidRPr="00B17471" w:rsidRDefault="00B17471" w:rsidP="00B17471">
      <w:pPr>
        <w:rPr>
          <w:lang w:eastAsia="ru-RU"/>
        </w:rPr>
      </w:pPr>
    </w:p>
    <w:p w14:paraId="059E1755" w14:textId="77777777" w:rsidR="00B17471" w:rsidRPr="00B17471" w:rsidRDefault="00B17471" w:rsidP="00B174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7471">
        <w:rPr>
          <w:rFonts w:ascii="Times New Roman" w:eastAsia="Aptos" w:hAnsi="Times New Roman" w:cs="Times New Roman"/>
          <w:b/>
          <w:bCs/>
          <w:sz w:val="28"/>
          <w:szCs w:val="28"/>
        </w:rPr>
        <w:t>Цель:</w:t>
      </w:r>
      <w:r w:rsidRPr="00B17471">
        <w:rPr>
          <w:rFonts w:ascii="Times New Roman" w:eastAsia="Aptos" w:hAnsi="Times New Roman" w:cs="Times New Roman"/>
          <w:sz w:val="28"/>
          <w:szCs w:val="28"/>
        </w:rPr>
        <w:t xml:space="preserve"> Научиться распознавать признаки завуалированной пропаганды наркотиков и дезинформации в интернете.</w:t>
      </w:r>
    </w:p>
    <w:p w14:paraId="1CF1D7F2" w14:textId="77777777" w:rsidR="00B17471" w:rsidRPr="00B17471" w:rsidRDefault="00B17471" w:rsidP="00B174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7471">
        <w:rPr>
          <w:rFonts w:ascii="Times New Roman" w:eastAsia="Aptos" w:hAnsi="Times New Roman" w:cs="Times New Roman"/>
          <w:b/>
          <w:bCs/>
          <w:sz w:val="28"/>
          <w:szCs w:val="28"/>
        </w:rPr>
        <w:t>Инвентарь для станции:</w:t>
      </w:r>
    </w:p>
    <w:p w14:paraId="04F61E02" w14:textId="77777777" w:rsidR="00B17471" w:rsidRPr="00B17471" w:rsidRDefault="00B17471" w:rsidP="00B17471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17471">
        <w:rPr>
          <w:rFonts w:ascii="Times New Roman" w:eastAsia="Aptos" w:hAnsi="Times New Roman" w:cs="Times New Roman"/>
          <w:sz w:val="28"/>
          <w:szCs w:val="28"/>
        </w:rPr>
        <w:t>Компьютеры.</w:t>
      </w:r>
    </w:p>
    <w:p w14:paraId="70E9E3F4" w14:textId="77777777" w:rsidR="00B17471" w:rsidRPr="00B17471" w:rsidRDefault="00B17471" w:rsidP="00B17471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17471">
        <w:rPr>
          <w:rFonts w:ascii="Times New Roman" w:eastAsia="Aptos" w:hAnsi="Times New Roman" w:cs="Times New Roman"/>
          <w:sz w:val="28"/>
          <w:szCs w:val="28"/>
        </w:rPr>
        <w:t>Набор карточек с распечатанными «подозрительными постами» (3-4 примера).</w:t>
      </w:r>
    </w:p>
    <w:p w14:paraId="57DAEE71" w14:textId="77777777" w:rsidR="00B17471" w:rsidRPr="00B17471" w:rsidRDefault="00B17471" w:rsidP="00B17471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17471">
        <w:rPr>
          <w:rFonts w:ascii="Times New Roman" w:eastAsia="Aptos" w:hAnsi="Times New Roman" w:cs="Times New Roman"/>
          <w:sz w:val="28"/>
          <w:szCs w:val="28"/>
        </w:rPr>
        <w:t>Бланк-</w:t>
      </w:r>
      <w:proofErr w:type="spellStart"/>
      <w:r w:rsidRPr="00B17471">
        <w:rPr>
          <w:rFonts w:ascii="Times New Roman" w:eastAsia="Aptos" w:hAnsi="Times New Roman" w:cs="Times New Roman"/>
          <w:sz w:val="28"/>
          <w:szCs w:val="28"/>
        </w:rPr>
        <w:t>чеклист</w:t>
      </w:r>
      <w:proofErr w:type="spellEnd"/>
      <w:r w:rsidRPr="00B17471">
        <w:rPr>
          <w:rFonts w:ascii="Times New Roman" w:eastAsia="Aptos" w:hAnsi="Times New Roman" w:cs="Times New Roman"/>
          <w:sz w:val="28"/>
          <w:szCs w:val="28"/>
        </w:rPr>
        <w:t xml:space="preserve"> для анализа (по количеству команд).</w:t>
      </w:r>
    </w:p>
    <w:p w14:paraId="04FA46FC" w14:textId="77777777" w:rsidR="00B17471" w:rsidRPr="00B17471" w:rsidRDefault="00B17471" w:rsidP="00B17471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17471">
        <w:rPr>
          <w:rFonts w:ascii="Times New Roman" w:eastAsia="Aptos" w:hAnsi="Times New Roman" w:cs="Times New Roman"/>
          <w:sz w:val="28"/>
          <w:szCs w:val="28"/>
        </w:rPr>
        <w:t>Доска для презентации выводов.</w:t>
      </w:r>
    </w:p>
    <w:p w14:paraId="1081F489" w14:textId="77777777" w:rsidR="00B17471" w:rsidRPr="00B17471" w:rsidRDefault="00B17471" w:rsidP="00B174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7471">
        <w:rPr>
          <w:rFonts w:ascii="Times New Roman" w:eastAsia="Aptos" w:hAnsi="Times New Roman" w:cs="Times New Roman"/>
          <w:b/>
          <w:bCs/>
          <w:sz w:val="28"/>
          <w:szCs w:val="28"/>
        </w:rPr>
        <w:t>Конкретные задания и ситуации (на карточках):</w:t>
      </w:r>
    </w:p>
    <w:p w14:paraId="648EEE14" w14:textId="77777777" w:rsidR="00B17471" w:rsidRPr="00B17471" w:rsidRDefault="00B17471" w:rsidP="00B17471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B17471">
        <w:rPr>
          <w:rFonts w:ascii="Times New Roman" w:eastAsia="Aptos" w:hAnsi="Times New Roman" w:cs="Times New Roman"/>
          <w:b/>
          <w:bCs/>
          <w:sz w:val="28"/>
          <w:szCs w:val="28"/>
        </w:rPr>
        <w:t>Карточка 1:</w:t>
      </w:r>
    </w:p>
    <w:p w14:paraId="5A506BF3" w14:textId="77777777" w:rsidR="00B17471" w:rsidRPr="00B17471" w:rsidRDefault="00B17471" w:rsidP="00B17471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17471">
        <w:rPr>
          <w:rFonts w:ascii="Times New Roman" w:eastAsia="Aptos" w:hAnsi="Times New Roman" w:cs="Times New Roman"/>
          <w:b/>
          <w:bCs/>
          <w:sz w:val="28"/>
          <w:szCs w:val="28"/>
        </w:rPr>
        <w:t>Пост:</w:t>
      </w:r>
      <w:r w:rsidRPr="00B17471">
        <w:rPr>
          <w:rFonts w:ascii="Times New Roman" w:eastAsia="Aptos" w:hAnsi="Times New Roman" w:cs="Times New Roman"/>
          <w:sz w:val="28"/>
          <w:szCs w:val="28"/>
        </w:rPr>
        <w:t xml:space="preserve"> «Заказал тут футболку с принтом "Бесконечность". Качество огонь, доставили быстро. Чувствуешь себя после нее по-другому, мир ярче. Ссылка в Директ».</w:t>
      </w:r>
    </w:p>
    <w:p w14:paraId="5A4A3EB0" w14:textId="77777777" w:rsidR="00B17471" w:rsidRPr="00B17471" w:rsidRDefault="00B17471" w:rsidP="00B17471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17471">
        <w:rPr>
          <w:rFonts w:ascii="Times New Roman" w:eastAsia="Aptos" w:hAnsi="Times New Roman" w:cs="Times New Roman"/>
          <w:b/>
          <w:bCs/>
          <w:sz w:val="28"/>
          <w:szCs w:val="28"/>
        </w:rPr>
        <w:lastRenderedPageBreak/>
        <w:t>Задание команде:</w:t>
      </w:r>
      <w:r w:rsidRPr="00B17471">
        <w:rPr>
          <w:rFonts w:ascii="Times New Roman" w:eastAsia="Aptos" w:hAnsi="Times New Roman" w:cs="Times New Roman"/>
          <w:sz w:val="28"/>
          <w:szCs w:val="28"/>
        </w:rPr>
        <w:t xml:space="preserve"> Проанализируйте пост. Что вызывает подозрение? Почему ссылка дается в личные сообщения? Какой может быть скрытый смысл слова «футболка»?</w:t>
      </w:r>
    </w:p>
    <w:p w14:paraId="6D53D7FA" w14:textId="77777777" w:rsidR="00B17471" w:rsidRPr="00B17471" w:rsidRDefault="00B17471" w:rsidP="00B17471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B17471">
        <w:rPr>
          <w:rFonts w:ascii="Times New Roman" w:eastAsia="Aptos" w:hAnsi="Times New Roman" w:cs="Times New Roman"/>
          <w:b/>
          <w:bCs/>
          <w:sz w:val="28"/>
          <w:szCs w:val="28"/>
        </w:rPr>
        <w:t>Карточка 2:</w:t>
      </w:r>
    </w:p>
    <w:p w14:paraId="44917D31" w14:textId="77777777" w:rsidR="00B17471" w:rsidRPr="00B17471" w:rsidRDefault="00B17471" w:rsidP="00B17471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17471">
        <w:rPr>
          <w:rFonts w:ascii="Times New Roman" w:eastAsia="Aptos" w:hAnsi="Times New Roman" w:cs="Times New Roman"/>
          <w:b/>
          <w:bCs/>
          <w:sz w:val="28"/>
          <w:szCs w:val="28"/>
        </w:rPr>
        <w:t>Пост:</w:t>
      </w:r>
      <w:r w:rsidRPr="00B17471">
        <w:rPr>
          <w:rFonts w:ascii="Times New Roman" w:eastAsia="Aptos" w:hAnsi="Times New Roman" w:cs="Times New Roman"/>
          <w:sz w:val="28"/>
          <w:szCs w:val="28"/>
        </w:rPr>
        <w:t xml:space="preserve"> Видео с вечеринки. Группа молодых людей ведет себя неадекватно, смеется без причины, координация нарушена. Подпись: «Просто хороший микс!».</w:t>
      </w:r>
    </w:p>
    <w:p w14:paraId="1C7CA5E2" w14:textId="77777777" w:rsidR="00B17471" w:rsidRPr="00B17471" w:rsidRDefault="00B17471" w:rsidP="00B17471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17471">
        <w:rPr>
          <w:rFonts w:ascii="Times New Roman" w:eastAsia="Aptos" w:hAnsi="Times New Roman" w:cs="Times New Roman"/>
          <w:b/>
          <w:bCs/>
          <w:sz w:val="28"/>
          <w:szCs w:val="28"/>
        </w:rPr>
        <w:t>Задание команде:</w:t>
      </w:r>
      <w:r w:rsidRPr="00B17471">
        <w:rPr>
          <w:rFonts w:ascii="Times New Roman" w:eastAsia="Aptos" w:hAnsi="Times New Roman" w:cs="Times New Roman"/>
          <w:sz w:val="28"/>
          <w:szCs w:val="28"/>
        </w:rPr>
        <w:t xml:space="preserve"> Какие визуальные признаки могут указывать на употребление ПАВ? Почему автор называет это «хорошим миксом», преуменьшая опасность?</w:t>
      </w:r>
    </w:p>
    <w:p w14:paraId="74F483D9" w14:textId="77777777" w:rsidR="00B17471" w:rsidRPr="00B17471" w:rsidRDefault="00B17471" w:rsidP="00B17471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B17471">
        <w:rPr>
          <w:rFonts w:ascii="Times New Roman" w:eastAsia="Aptos" w:hAnsi="Times New Roman" w:cs="Times New Roman"/>
          <w:b/>
          <w:bCs/>
          <w:sz w:val="28"/>
          <w:szCs w:val="28"/>
        </w:rPr>
        <w:t>Карточка 3:</w:t>
      </w:r>
    </w:p>
    <w:p w14:paraId="6373173D" w14:textId="77777777" w:rsidR="00B17471" w:rsidRPr="00B17471" w:rsidRDefault="00B17471" w:rsidP="00B17471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17471">
        <w:rPr>
          <w:rFonts w:ascii="Times New Roman" w:eastAsia="Aptos" w:hAnsi="Times New Roman" w:cs="Times New Roman"/>
          <w:b/>
          <w:bCs/>
          <w:sz w:val="28"/>
          <w:szCs w:val="28"/>
        </w:rPr>
        <w:t>Пост:</w:t>
      </w:r>
      <w:r w:rsidRPr="00B17471">
        <w:rPr>
          <w:rFonts w:ascii="Times New Roman" w:eastAsia="Aptos" w:hAnsi="Times New Roman" w:cs="Times New Roman"/>
          <w:sz w:val="28"/>
          <w:szCs w:val="28"/>
        </w:rPr>
        <w:t xml:space="preserve"> «Ученые доказали: микродозы "этого" повышают креативность и продуктивность. Запрещают, потому что не хотят, чтобы мы проснулись».</w:t>
      </w:r>
    </w:p>
    <w:p w14:paraId="514F5F4B" w14:textId="77777777" w:rsidR="00B17471" w:rsidRPr="00B17471" w:rsidRDefault="00B17471" w:rsidP="00B17471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17471">
        <w:rPr>
          <w:rFonts w:ascii="Times New Roman" w:eastAsia="Aptos" w:hAnsi="Times New Roman" w:cs="Times New Roman"/>
          <w:b/>
          <w:bCs/>
          <w:sz w:val="28"/>
          <w:szCs w:val="28"/>
        </w:rPr>
        <w:t>Задание команде:</w:t>
      </w:r>
      <w:r w:rsidRPr="00B17471">
        <w:rPr>
          <w:rFonts w:ascii="Times New Roman" w:eastAsia="Aptos" w:hAnsi="Times New Roman" w:cs="Times New Roman"/>
          <w:sz w:val="28"/>
          <w:szCs w:val="28"/>
        </w:rPr>
        <w:t xml:space="preserve"> Найдите 2-3 манипулятивных приема в этом сообщении (апелляция к авторитету, теория заговора). Как можно проверить достоверность этих «доказательств»?</w:t>
      </w:r>
    </w:p>
    <w:p w14:paraId="6D079BCE" w14:textId="77777777" w:rsidR="00B17471" w:rsidRPr="00B17471" w:rsidRDefault="00B17471" w:rsidP="00B174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7471">
        <w:rPr>
          <w:rFonts w:ascii="Times New Roman" w:eastAsia="Aptos" w:hAnsi="Times New Roman" w:cs="Times New Roman"/>
          <w:b/>
          <w:bCs/>
          <w:sz w:val="28"/>
          <w:szCs w:val="28"/>
        </w:rPr>
        <w:t>Что делают команды:</w:t>
      </w:r>
      <w:r w:rsidRPr="00B17471">
        <w:rPr>
          <w:rFonts w:ascii="Times New Roman" w:eastAsia="Aptos" w:hAnsi="Times New Roman" w:cs="Times New Roman"/>
          <w:sz w:val="28"/>
          <w:szCs w:val="28"/>
        </w:rPr>
        <w:t xml:space="preserve"> Заполняют чек-лист, где отмечают: эмоциональный окрас поста, наличие/отсутствие первоисточника, скрытые призывы, возможные цели автора. Готовят краткое устное опровержение для одного из постов.</w:t>
      </w:r>
    </w:p>
    <w:p w14:paraId="2CDC8F90" w14:textId="77777777" w:rsidR="008340B5" w:rsidRPr="008340B5" w:rsidRDefault="008340B5" w:rsidP="008340B5">
      <w:pPr>
        <w:rPr>
          <w:lang w:eastAsia="ru-RU"/>
        </w:rPr>
      </w:pPr>
    </w:p>
    <w:p w14:paraId="5A89DE75" w14:textId="0F0A74A5" w:rsidR="00B17471" w:rsidRDefault="00B17471" w:rsidP="00B17471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lang w:eastAsia="ru-RU"/>
        </w:rPr>
      </w:pPr>
      <w:bookmarkStart w:id="11" w:name="_Toc230592884"/>
      <w:r w:rsidRPr="00B41A75">
        <w:rPr>
          <w:rFonts w:ascii="Times New Roman" w:hAnsi="Times New Roman" w:cs="Times New Roman"/>
          <w:color w:val="auto"/>
          <w:bdr w:val="none" w:sz="0" w:space="0" w:color="auto" w:frame="1"/>
          <w:lang w:eastAsia="ru-RU"/>
        </w:rPr>
        <w:t>Станция №</w:t>
      </w:r>
      <w:r>
        <w:rPr>
          <w:rFonts w:ascii="Times New Roman" w:hAnsi="Times New Roman" w:cs="Times New Roman"/>
          <w:color w:val="auto"/>
          <w:bdr w:val="none" w:sz="0" w:space="0" w:color="auto" w:frame="1"/>
          <w:lang w:eastAsia="ru-RU"/>
        </w:rPr>
        <w:t>3</w:t>
      </w:r>
      <w:r w:rsidRPr="00B41A75">
        <w:rPr>
          <w:rFonts w:ascii="Times New Roman" w:hAnsi="Times New Roman" w:cs="Times New Roman"/>
          <w:color w:val="auto"/>
          <w:lang w:eastAsia="ru-RU"/>
        </w:rPr>
        <w:t xml:space="preserve"> «</w:t>
      </w:r>
      <w:r w:rsidRPr="00B17471">
        <w:rPr>
          <w:rFonts w:ascii="Times New Roman" w:hAnsi="Times New Roman" w:cs="Times New Roman"/>
          <w:color w:val="auto"/>
          <w:lang w:eastAsia="ru-RU"/>
        </w:rPr>
        <w:t>Закон и порядок</w:t>
      </w:r>
      <w:r w:rsidRPr="00B41A75">
        <w:rPr>
          <w:rFonts w:ascii="Times New Roman" w:hAnsi="Times New Roman" w:cs="Times New Roman"/>
          <w:color w:val="auto"/>
          <w:lang w:eastAsia="ru-RU"/>
        </w:rPr>
        <w:t>»</w:t>
      </w:r>
      <w:bookmarkEnd w:id="11"/>
    </w:p>
    <w:p w14:paraId="16B9FEB2" w14:textId="77777777" w:rsidR="00B17471" w:rsidRDefault="00B17471" w:rsidP="00B17471">
      <w:pPr>
        <w:rPr>
          <w:lang w:eastAsia="ru-RU"/>
        </w:rPr>
      </w:pPr>
    </w:p>
    <w:p w14:paraId="2818821B" w14:textId="77777777" w:rsidR="00B17471" w:rsidRPr="00B17471" w:rsidRDefault="00B17471" w:rsidP="00B174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7471">
        <w:rPr>
          <w:rFonts w:ascii="Times New Roman" w:eastAsia="Aptos" w:hAnsi="Times New Roman" w:cs="Times New Roman"/>
          <w:b/>
          <w:bCs/>
          <w:sz w:val="28"/>
          <w:szCs w:val="28"/>
        </w:rPr>
        <w:t>Цель:</w:t>
      </w:r>
      <w:r w:rsidRPr="00B17471">
        <w:rPr>
          <w:rFonts w:ascii="Times New Roman" w:eastAsia="Aptos" w:hAnsi="Times New Roman" w:cs="Times New Roman"/>
          <w:sz w:val="28"/>
          <w:szCs w:val="28"/>
        </w:rPr>
        <w:t xml:space="preserve"> Изучить правовые последствия действий, связанных с наркотиками.</w:t>
      </w:r>
    </w:p>
    <w:p w14:paraId="4F441D8D" w14:textId="77777777" w:rsidR="00B17471" w:rsidRPr="00B17471" w:rsidRDefault="00B17471" w:rsidP="00B174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7471">
        <w:rPr>
          <w:rFonts w:ascii="Times New Roman" w:eastAsia="Aptos" w:hAnsi="Times New Roman" w:cs="Times New Roman"/>
          <w:b/>
          <w:bCs/>
          <w:sz w:val="28"/>
          <w:szCs w:val="28"/>
        </w:rPr>
        <w:t>Инвентарь для станции:</w:t>
      </w:r>
    </w:p>
    <w:p w14:paraId="032E789A" w14:textId="77777777" w:rsidR="00B17471" w:rsidRPr="00B17471" w:rsidRDefault="00B17471" w:rsidP="00B17471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17471">
        <w:rPr>
          <w:rFonts w:ascii="Times New Roman" w:eastAsia="Aptos" w:hAnsi="Times New Roman" w:cs="Times New Roman"/>
          <w:sz w:val="28"/>
          <w:szCs w:val="28"/>
        </w:rPr>
        <w:t>Распечатанные выдержки из Уголовного кодекса РФ (УК РФ) и Кодекса об административных правонарушениях (КоАП РФ) (ст. 228, 228.1, 230 УК РФ, ст. 6.8, 6.9, 20.20 КоАП РФ).</w:t>
      </w:r>
    </w:p>
    <w:p w14:paraId="28D55F46" w14:textId="77777777" w:rsidR="00B17471" w:rsidRPr="00B17471" w:rsidRDefault="00B17471" w:rsidP="00B17471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17471">
        <w:rPr>
          <w:rFonts w:ascii="Times New Roman" w:eastAsia="Aptos" w:hAnsi="Times New Roman" w:cs="Times New Roman"/>
          <w:sz w:val="28"/>
          <w:szCs w:val="28"/>
        </w:rPr>
        <w:t>Конверты с кейсами-ситуациями (по 2 на команду).</w:t>
      </w:r>
    </w:p>
    <w:p w14:paraId="1CB4C42B" w14:textId="77777777" w:rsidR="00B17471" w:rsidRPr="00B17471" w:rsidRDefault="00B17471" w:rsidP="00B17471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17471">
        <w:rPr>
          <w:rFonts w:ascii="Times New Roman" w:eastAsia="Aptos" w:hAnsi="Times New Roman" w:cs="Times New Roman"/>
          <w:sz w:val="28"/>
          <w:szCs w:val="28"/>
        </w:rPr>
        <w:t>Бланки для «Юридического заключения».</w:t>
      </w:r>
    </w:p>
    <w:p w14:paraId="5DD677E4" w14:textId="77777777" w:rsidR="00B17471" w:rsidRPr="00B17471" w:rsidRDefault="00B17471" w:rsidP="00B174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7471">
        <w:rPr>
          <w:rFonts w:ascii="Times New Roman" w:eastAsia="Aptos" w:hAnsi="Times New Roman" w:cs="Times New Roman"/>
          <w:b/>
          <w:bCs/>
          <w:sz w:val="28"/>
          <w:szCs w:val="28"/>
        </w:rPr>
        <w:t>Конкретные ситуации (в конвертах):</w:t>
      </w:r>
    </w:p>
    <w:p w14:paraId="07C2509B" w14:textId="77777777" w:rsidR="00B17471" w:rsidRPr="00B17471" w:rsidRDefault="00B17471" w:rsidP="00B17471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B17471">
        <w:rPr>
          <w:rFonts w:ascii="Times New Roman" w:eastAsia="Aptos" w:hAnsi="Times New Roman" w:cs="Times New Roman"/>
          <w:b/>
          <w:bCs/>
          <w:sz w:val="28"/>
          <w:szCs w:val="28"/>
        </w:rPr>
        <w:t>Кейс 1:</w:t>
      </w:r>
    </w:p>
    <w:p w14:paraId="449AF791" w14:textId="77777777" w:rsidR="00B17471" w:rsidRPr="00B17471" w:rsidRDefault="00B17471" w:rsidP="00B17471">
      <w:pPr>
        <w:pStyle w:val="a3"/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17471">
        <w:rPr>
          <w:rFonts w:ascii="Times New Roman" w:eastAsia="Aptos" w:hAnsi="Times New Roman" w:cs="Times New Roman"/>
          <w:b/>
          <w:bCs/>
          <w:sz w:val="28"/>
          <w:szCs w:val="28"/>
        </w:rPr>
        <w:t>Ситуация:</w:t>
      </w:r>
      <w:r w:rsidRPr="00B17471">
        <w:rPr>
          <w:rFonts w:ascii="Times New Roman" w:eastAsia="Aptos" w:hAnsi="Times New Roman" w:cs="Times New Roman"/>
          <w:sz w:val="28"/>
          <w:szCs w:val="28"/>
        </w:rPr>
        <w:t xml:space="preserve"> «17-летний Иван хранил у себя дома "спайс" для личного употребления. Его младший 14-летний брат нашел наркотик и попробовал его».</w:t>
      </w:r>
    </w:p>
    <w:p w14:paraId="0818446E" w14:textId="77777777" w:rsidR="00B17471" w:rsidRPr="00B17471" w:rsidRDefault="00B17471" w:rsidP="00B17471">
      <w:pPr>
        <w:pStyle w:val="a3"/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17471">
        <w:rPr>
          <w:rFonts w:ascii="Times New Roman" w:eastAsia="Aptos" w:hAnsi="Times New Roman" w:cs="Times New Roman"/>
          <w:b/>
          <w:bCs/>
          <w:sz w:val="28"/>
          <w:szCs w:val="28"/>
        </w:rPr>
        <w:t>Вопросы команде:</w:t>
      </w:r>
      <w:r w:rsidRPr="00B17471">
        <w:rPr>
          <w:rFonts w:ascii="Times New Roman" w:eastAsia="Aptos" w:hAnsi="Times New Roman" w:cs="Times New Roman"/>
          <w:sz w:val="28"/>
          <w:szCs w:val="28"/>
        </w:rPr>
        <w:t xml:space="preserve"> Какие статьи закона нарушены? К какому виду ответственности (уголовной/административной) может быть привлечен Иван? Каковы возможные последствия?</w:t>
      </w:r>
    </w:p>
    <w:p w14:paraId="2605DFC4" w14:textId="77777777" w:rsidR="00B17471" w:rsidRPr="00B17471" w:rsidRDefault="00B17471" w:rsidP="00B17471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B17471">
        <w:rPr>
          <w:rFonts w:ascii="Times New Roman" w:eastAsia="Aptos" w:hAnsi="Times New Roman" w:cs="Times New Roman"/>
          <w:b/>
          <w:bCs/>
          <w:sz w:val="28"/>
          <w:szCs w:val="28"/>
        </w:rPr>
        <w:t>Кейс 2:</w:t>
      </w:r>
    </w:p>
    <w:p w14:paraId="4A6637B2" w14:textId="77777777" w:rsidR="00B17471" w:rsidRPr="00B17471" w:rsidRDefault="00B17471" w:rsidP="00B17471">
      <w:pPr>
        <w:pStyle w:val="a3"/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17471">
        <w:rPr>
          <w:rFonts w:ascii="Times New Roman" w:eastAsia="Aptos" w:hAnsi="Times New Roman" w:cs="Times New Roman"/>
          <w:b/>
          <w:bCs/>
          <w:sz w:val="28"/>
          <w:szCs w:val="28"/>
        </w:rPr>
        <w:t>Ситуация:</w:t>
      </w:r>
      <w:r w:rsidRPr="00B17471">
        <w:rPr>
          <w:rFonts w:ascii="Times New Roman" w:eastAsia="Aptos" w:hAnsi="Times New Roman" w:cs="Times New Roman"/>
          <w:sz w:val="28"/>
          <w:szCs w:val="28"/>
        </w:rPr>
        <w:t xml:space="preserve"> «Девушка в мессенджере получила предложение "заработать", развозя "закладки" с "соком". Она согласилась».</w:t>
      </w:r>
    </w:p>
    <w:p w14:paraId="4E738B2B" w14:textId="77777777" w:rsidR="00B17471" w:rsidRPr="00B17471" w:rsidRDefault="00B17471" w:rsidP="00B17471">
      <w:pPr>
        <w:pStyle w:val="a3"/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17471">
        <w:rPr>
          <w:rFonts w:ascii="Times New Roman" w:eastAsia="Aptos" w:hAnsi="Times New Roman" w:cs="Times New Roman"/>
          <w:b/>
          <w:bCs/>
          <w:sz w:val="28"/>
          <w:szCs w:val="28"/>
        </w:rPr>
        <w:lastRenderedPageBreak/>
        <w:t>Вопросы команде:</w:t>
      </w:r>
      <w:r w:rsidRPr="00B17471">
        <w:rPr>
          <w:rFonts w:ascii="Times New Roman" w:eastAsia="Aptos" w:hAnsi="Times New Roman" w:cs="Times New Roman"/>
          <w:sz w:val="28"/>
          <w:szCs w:val="28"/>
        </w:rPr>
        <w:t xml:space="preserve"> Какое преступление она совершает? По какой статье УК РФ ее могут привлечь? Какое наказание ей грозит?</w:t>
      </w:r>
    </w:p>
    <w:p w14:paraId="41AED2DA" w14:textId="77777777" w:rsidR="00B17471" w:rsidRPr="00B17471" w:rsidRDefault="00B17471" w:rsidP="00B174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7471">
        <w:rPr>
          <w:rFonts w:ascii="Times New Roman" w:eastAsia="Aptos" w:hAnsi="Times New Roman" w:cs="Times New Roman"/>
          <w:b/>
          <w:bCs/>
          <w:sz w:val="28"/>
          <w:szCs w:val="28"/>
        </w:rPr>
        <w:t>Что делают команды:</w:t>
      </w:r>
      <w:r w:rsidRPr="00B17471">
        <w:rPr>
          <w:rFonts w:ascii="Times New Roman" w:eastAsia="Aptos" w:hAnsi="Times New Roman" w:cs="Times New Roman"/>
          <w:sz w:val="28"/>
          <w:szCs w:val="28"/>
        </w:rPr>
        <w:t xml:space="preserve"> Изучают предоставленные статьи, пишут краткое юридическое заключение по своему кейсу, определяя состав правонарушения, статьи закона и меру ответственности.</w:t>
      </w:r>
    </w:p>
    <w:p w14:paraId="7628226A" w14:textId="77777777" w:rsidR="00B17471" w:rsidRPr="00B17471" w:rsidRDefault="00B17471" w:rsidP="00B17471">
      <w:pPr>
        <w:rPr>
          <w:lang w:eastAsia="ru-RU"/>
        </w:rPr>
      </w:pPr>
    </w:p>
    <w:p w14:paraId="2C860F0F" w14:textId="77777777" w:rsidR="00B17471" w:rsidRPr="00B17471" w:rsidRDefault="00B17471" w:rsidP="00B17471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bookmarkStart w:id="12" w:name="_Toc230592885"/>
      <w:r w:rsidRPr="00B17471">
        <w:rPr>
          <w:rFonts w:ascii="Times New Roman" w:hAnsi="Times New Roman" w:cs="Times New Roman"/>
          <w:color w:val="auto"/>
        </w:rPr>
        <w:t>Станция №</w:t>
      </w:r>
      <w:r>
        <w:rPr>
          <w:rFonts w:ascii="Times New Roman" w:hAnsi="Times New Roman" w:cs="Times New Roman"/>
          <w:color w:val="auto"/>
        </w:rPr>
        <w:t>4</w:t>
      </w:r>
      <w:r w:rsidRPr="00B17471">
        <w:rPr>
          <w:rFonts w:ascii="Times New Roman" w:hAnsi="Times New Roman" w:cs="Times New Roman"/>
          <w:color w:val="auto"/>
        </w:rPr>
        <w:t xml:space="preserve"> ««Умей сказать нет»</w:t>
      </w:r>
      <w:bookmarkEnd w:id="12"/>
    </w:p>
    <w:p w14:paraId="541528C5" w14:textId="77777777" w:rsidR="00B17471" w:rsidRDefault="00B17471" w:rsidP="00B17471">
      <w:pPr>
        <w:pStyle w:val="1"/>
        <w:spacing w:before="0" w:line="240" w:lineRule="auto"/>
        <w:rPr>
          <w:rFonts w:ascii="Times New Roman" w:hAnsi="Times New Roman" w:cs="Times New Roman"/>
          <w:color w:val="auto"/>
        </w:rPr>
      </w:pPr>
    </w:p>
    <w:p w14:paraId="197E3F15" w14:textId="77777777" w:rsidR="00411F30" w:rsidRDefault="00411F30" w:rsidP="00411F3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411F30">
        <w:rPr>
          <w:rFonts w:ascii="Times New Roman" w:eastAsia="Aptos" w:hAnsi="Times New Roman" w:cs="Times New Roman"/>
          <w:b/>
          <w:bCs/>
          <w:sz w:val="28"/>
          <w:szCs w:val="28"/>
        </w:rPr>
        <w:t>Цель:</w:t>
      </w:r>
      <w:r w:rsidRPr="00411F30">
        <w:rPr>
          <w:rFonts w:ascii="Times New Roman" w:eastAsia="Aptos" w:hAnsi="Times New Roman" w:cs="Times New Roman"/>
          <w:sz w:val="28"/>
          <w:szCs w:val="28"/>
        </w:rPr>
        <w:t xml:space="preserve"> Отработать на практике навыки уверенного поведения и отказа в ситуации давления.</w:t>
      </w:r>
    </w:p>
    <w:p w14:paraId="5B351EFE" w14:textId="44E10F45" w:rsidR="00F35E33" w:rsidRPr="00411F30" w:rsidRDefault="00F35E33" w:rsidP="00411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Ведущий знакомит команду с памяткой «Правила уверенного отказа»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1B46C147" w14:textId="77777777" w:rsidR="00411F30" w:rsidRPr="00411F30" w:rsidRDefault="00411F30" w:rsidP="00411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F30">
        <w:rPr>
          <w:rFonts w:ascii="Times New Roman" w:eastAsia="Aptos" w:hAnsi="Times New Roman" w:cs="Times New Roman"/>
          <w:b/>
          <w:bCs/>
          <w:sz w:val="28"/>
          <w:szCs w:val="28"/>
        </w:rPr>
        <w:t>Инвентарь для станции:</w:t>
      </w:r>
    </w:p>
    <w:p w14:paraId="04718090" w14:textId="3F543EA7" w:rsidR="00411F30" w:rsidRPr="00411F30" w:rsidRDefault="00411F30" w:rsidP="00411F30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411F30">
        <w:rPr>
          <w:rFonts w:ascii="Times New Roman" w:eastAsia="Aptos" w:hAnsi="Times New Roman" w:cs="Times New Roman"/>
          <w:sz w:val="28"/>
          <w:szCs w:val="28"/>
        </w:rPr>
        <w:t>Карточки с</w:t>
      </w:r>
      <w:r w:rsidR="00F35E33">
        <w:rPr>
          <w:rFonts w:ascii="Times New Roman" w:eastAsia="Aptos" w:hAnsi="Times New Roman" w:cs="Times New Roman"/>
          <w:sz w:val="28"/>
          <w:szCs w:val="28"/>
        </w:rPr>
        <w:t xml:space="preserve">о сценариями </w:t>
      </w:r>
      <w:r w:rsidRPr="00411F30">
        <w:rPr>
          <w:rFonts w:ascii="Times New Roman" w:eastAsia="Aptos" w:hAnsi="Times New Roman" w:cs="Times New Roman"/>
          <w:sz w:val="28"/>
          <w:szCs w:val="28"/>
        </w:rPr>
        <w:t>(2-3 варианта сценария).</w:t>
      </w:r>
    </w:p>
    <w:p w14:paraId="115DB788" w14:textId="77777777" w:rsidR="00411F30" w:rsidRPr="00411F30" w:rsidRDefault="00411F30" w:rsidP="00411F30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411F30">
        <w:rPr>
          <w:rFonts w:ascii="Times New Roman" w:eastAsia="Aptos" w:hAnsi="Times New Roman" w:cs="Times New Roman"/>
          <w:sz w:val="28"/>
          <w:szCs w:val="28"/>
        </w:rPr>
        <w:t>Памятка «Техники уверенного отказа» для агентов (например, «Серый камень», «Сломанная пластинка», «Уход от разговора»).</w:t>
      </w:r>
    </w:p>
    <w:p w14:paraId="53569E1E" w14:textId="77777777" w:rsidR="00411F30" w:rsidRDefault="00411F30" w:rsidP="00411F30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411F30">
        <w:rPr>
          <w:rFonts w:ascii="Times New Roman" w:eastAsia="Aptos" w:hAnsi="Times New Roman" w:cs="Times New Roman"/>
          <w:sz w:val="28"/>
          <w:szCs w:val="28"/>
        </w:rPr>
        <w:t>Простое пространство для инсценировки.</w:t>
      </w:r>
    </w:p>
    <w:p w14:paraId="4E326776" w14:textId="77777777" w:rsidR="00431DA8" w:rsidRPr="00431DA8" w:rsidRDefault="00431DA8" w:rsidP="00431DA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431DA8">
        <w:rPr>
          <w:rFonts w:ascii="Times New Roman" w:eastAsia="Aptos" w:hAnsi="Times New Roman" w:cs="Times New Roman"/>
          <w:b/>
          <w:bCs/>
          <w:sz w:val="28"/>
          <w:szCs w:val="28"/>
        </w:rPr>
        <w:t>Сценарий 1: «Друг»</w:t>
      </w:r>
    </w:p>
    <w:p w14:paraId="7EB7E95D" w14:textId="77777777" w:rsidR="00431DA8" w:rsidRPr="00431DA8" w:rsidRDefault="00431DA8" w:rsidP="00431DA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431DA8">
        <w:rPr>
          <w:rFonts w:ascii="Times New Roman" w:eastAsia="Aptos" w:hAnsi="Times New Roman" w:cs="Times New Roman"/>
          <w:b/>
          <w:bCs/>
          <w:sz w:val="28"/>
          <w:szCs w:val="28"/>
        </w:rPr>
        <w:t>Текст для «искусителя»:</w:t>
      </w:r>
      <w:r w:rsidRPr="00431DA8">
        <w:rPr>
          <w:rFonts w:ascii="Times New Roman" w:eastAsia="Aptos" w:hAnsi="Times New Roman" w:cs="Times New Roman"/>
          <w:sz w:val="28"/>
          <w:szCs w:val="28"/>
        </w:rPr>
        <w:t xml:space="preserve"> «Слушай, не забивайся. Вот, попробуй немного, это просто травка, все расслабляются. Ты что, слабак? Мы же друзья!»</w:t>
      </w:r>
    </w:p>
    <w:p w14:paraId="70808A45" w14:textId="77777777" w:rsidR="00431DA8" w:rsidRPr="00431DA8" w:rsidRDefault="00431DA8" w:rsidP="00431DA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431DA8">
        <w:rPr>
          <w:rFonts w:ascii="Times New Roman" w:eastAsia="Aptos" w:hAnsi="Times New Roman" w:cs="Times New Roman"/>
          <w:b/>
          <w:bCs/>
          <w:sz w:val="28"/>
          <w:szCs w:val="28"/>
        </w:rPr>
        <w:t>Сценарий 2: «Авторитет»</w:t>
      </w:r>
    </w:p>
    <w:p w14:paraId="0E457214" w14:textId="77777777" w:rsidR="00431DA8" w:rsidRPr="00431DA8" w:rsidRDefault="00431DA8" w:rsidP="00431DA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431DA8">
        <w:rPr>
          <w:rFonts w:ascii="Times New Roman" w:eastAsia="Aptos" w:hAnsi="Times New Roman" w:cs="Times New Roman"/>
          <w:b/>
          <w:bCs/>
          <w:sz w:val="28"/>
          <w:szCs w:val="28"/>
        </w:rPr>
        <w:t>Текст для «искусителя»:</w:t>
      </w:r>
      <w:r w:rsidRPr="00431DA8">
        <w:rPr>
          <w:rFonts w:ascii="Times New Roman" w:eastAsia="Aptos" w:hAnsi="Times New Roman" w:cs="Times New Roman"/>
          <w:sz w:val="28"/>
          <w:szCs w:val="28"/>
        </w:rPr>
        <w:t xml:space="preserve"> «Все крутые ребята это пробовали. Ты хочешь быть как все, да? Или ты маменькин сыночек? Это же круто!»</w:t>
      </w:r>
    </w:p>
    <w:p w14:paraId="19362A3B" w14:textId="77777777" w:rsidR="00431DA8" w:rsidRPr="00431DA8" w:rsidRDefault="00431DA8" w:rsidP="00431DA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431DA8">
        <w:rPr>
          <w:rFonts w:ascii="Times New Roman" w:eastAsia="Aptos" w:hAnsi="Times New Roman" w:cs="Times New Roman"/>
          <w:b/>
          <w:bCs/>
          <w:sz w:val="28"/>
          <w:szCs w:val="28"/>
        </w:rPr>
        <w:t>Сценарий 3: «Решение проблем»</w:t>
      </w:r>
    </w:p>
    <w:p w14:paraId="4DFEDF6B" w14:textId="77777777" w:rsidR="00431DA8" w:rsidRPr="00431DA8" w:rsidRDefault="00431DA8" w:rsidP="00431DA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431DA8">
        <w:rPr>
          <w:rFonts w:ascii="Times New Roman" w:eastAsia="Aptos" w:hAnsi="Times New Roman" w:cs="Times New Roman"/>
          <w:b/>
          <w:bCs/>
          <w:sz w:val="28"/>
          <w:szCs w:val="28"/>
        </w:rPr>
        <w:t>Текст для «искусителя»:</w:t>
      </w:r>
      <w:r w:rsidRPr="00431DA8">
        <w:rPr>
          <w:rFonts w:ascii="Times New Roman" w:eastAsia="Aptos" w:hAnsi="Times New Roman" w:cs="Times New Roman"/>
          <w:sz w:val="28"/>
          <w:szCs w:val="28"/>
        </w:rPr>
        <w:t xml:space="preserve"> «Я вижу, у тебя стресс/проблемы с учебой. Вот, это тебе поможет, проверено. Один раз – и все как рукой снимет».</w:t>
      </w:r>
    </w:p>
    <w:p w14:paraId="20AE2D3E" w14:textId="3BEFF75D" w:rsidR="00431DA8" w:rsidRPr="00431DA8" w:rsidRDefault="00431DA8" w:rsidP="00431D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431DA8">
        <w:rPr>
          <w:rFonts w:ascii="Times New Roman" w:eastAsia="Aptos" w:hAnsi="Times New Roman" w:cs="Times New Roman"/>
          <w:b/>
          <w:bCs/>
          <w:sz w:val="28"/>
          <w:szCs w:val="28"/>
        </w:rPr>
        <w:t>Что делают команды:</w:t>
      </w:r>
      <w:r w:rsidRPr="00431DA8">
        <w:rPr>
          <w:rFonts w:ascii="Times New Roman" w:eastAsia="Aptos" w:hAnsi="Times New Roman" w:cs="Times New Roman"/>
          <w:sz w:val="28"/>
          <w:szCs w:val="28"/>
        </w:rPr>
        <w:t xml:space="preserve"> Агенты по очереди или вместе должны применить технику уверенного отказа. Эксперт оценивает убедительность, настойчивость и аргументированность отказа.</w:t>
      </w:r>
    </w:p>
    <w:p w14:paraId="4F103CCA" w14:textId="77777777" w:rsidR="00B41A75" w:rsidRDefault="00B41A75" w:rsidP="00B41A75">
      <w:pPr>
        <w:shd w:val="clear" w:color="auto" w:fill="FFFFFF"/>
        <w:spacing w:after="0" w:line="233" w:lineRule="atLeast"/>
        <w:ind w:firstLine="39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proofErr w:type="spellStart"/>
      <w:r w:rsidRPr="00AA0B3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Резюмирование</w:t>
      </w:r>
      <w:proofErr w:type="spellEnd"/>
      <w:r w:rsidRPr="00AA0B3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:</w:t>
      </w:r>
      <w:r w:rsidRPr="00AA0B3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Давление может быть преодолено с использованием навыков неагрессивного отказа, которые помогут отстаивать свои интересы и права, открыто и честно выражать свои чувства, не нарушая прав и интересов других людей. Отказ от употребления табака, алкоголя и наркотиков сохраняет здоровье и определяет </w:t>
      </w: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наше будущее завтра.</w:t>
      </w:r>
    </w:p>
    <w:p w14:paraId="441E9A1F" w14:textId="77777777" w:rsidR="00F35E33" w:rsidRDefault="00F35E33" w:rsidP="00B41A75">
      <w:pPr>
        <w:shd w:val="clear" w:color="auto" w:fill="FFFFFF"/>
        <w:spacing w:after="0" w:line="233" w:lineRule="atLeast"/>
        <w:ind w:firstLine="39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6D2AB9A0" w14:textId="77777777" w:rsidR="00F35E33" w:rsidRDefault="00F35E33" w:rsidP="00F35E33">
      <w:pPr>
        <w:pStyle w:val="1"/>
        <w:spacing w:line="240" w:lineRule="auto"/>
        <w:jc w:val="center"/>
        <w:rPr>
          <w:rFonts w:ascii="Times New Roman" w:hAnsi="Times New Roman" w:cs="Times New Roman"/>
          <w:color w:val="auto"/>
        </w:rPr>
      </w:pPr>
      <w:bookmarkStart w:id="13" w:name="_Toc230592886"/>
      <w:r w:rsidRPr="00B17471">
        <w:rPr>
          <w:rFonts w:ascii="Times New Roman" w:hAnsi="Times New Roman" w:cs="Times New Roman"/>
          <w:color w:val="auto"/>
        </w:rPr>
        <w:t>Станция №</w:t>
      </w:r>
      <w:r>
        <w:rPr>
          <w:rFonts w:ascii="Times New Roman" w:hAnsi="Times New Roman" w:cs="Times New Roman"/>
          <w:color w:val="auto"/>
        </w:rPr>
        <w:t>5</w:t>
      </w:r>
      <w:r w:rsidRPr="00B17471">
        <w:rPr>
          <w:rFonts w:ascii="Times New Roman" w:hAnsi="Times New Roman" w:cs="Times New Roman"/>
          <w:color w:val="auto"/>
        </w:rPr>
        <w:t xml:space="preserve"> </w:t>
      </w:r>
      <w:r w:rsidRPr="00F35E33">
        <w:rPr>
          <w:rFonts w:ascii="Times New Roman" w:hAnsi="Times New Roman" w:cs="Times New Roman"/>
          <w:color w:val="auto"/>
        </w:rPr>
        <w:t>«Кибер-релакс»</w:t>
      </w:r>
      <w:r w:rsidRPr="00B17471">
        <w:rPr>
          <w:rFonts w:ascii="Times New Roman" w:hAnsi="Times New Roman" w:cs="Times New Roman"/>
          <w:color w:val="auto"/>
        </w:rPr>
        <w:t>»</w:t>
      </w:r>
      <w:bookmarkEnd w:id="13"/>
    </w:p>
    <w:p w14:paraId="2DF37B4F" w14:textId="77777777" w:rsidR="00F35E33" w:rsidRDefault="00F35E33" w:rsidP="00F35E33">
      <w:pP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5C73049C" w14:textId="1173EC9E" w:rsidR="00F35E33" w:rsidRDefault="00F35E33" w:rsidP="00F35E3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5E33">
        <w:rPr>
          <w:rFonts w:ascii="Times New Roman" w:hAnsi="Times New Roman" w:cs="Times New Roman"/>
          <w:bCs/>
          <w:sz w:val="28"/>
          <w:szCs w:val="28"/>
        </w:rPr>
        <w:t>Комната отдыха/психологической разгрузки ("Кибер-Релакс")</w:t>
      </w:r>
    </w:p>
    <w:p w14:paraId="2C74185A" w14:textId="77777777" w:rsidR="00F35E33" w:rsidRPr="00F35E33" w:rsidRDefault="00F35E33" w:rsidP="00F35E3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5E33">
        <w:rPr>
          <w:rFonts w:ascii="Times New Roman" w:hAnsi="Times New Roman" w:cs="Times New Roman"/>
          <w:b/>
          <w:sz w:val="28"/>
          <w:szCs w:val="28"/>
        </w:rPr>
        <w:t>Цель:</w:t>
      </w:r>
      <w:r w:rsidRPr="00F35E33">
        <w:rPr>
          <w:rFonts w:ascii="Times New Roman" w:hAnsi="Times New Roman" w:cs="Times New Roman"/>
          <w:bCs/>
          <w:sz w:val="28"/>
          <w:szCs w:val="28"/>
        </w:rPr>
        <w:t xml:space="preserve"> Найти здоровую альтернативу для снятия стресса.</w:t>
      </w:r>
    </w:p>
    <w:p w14:paraId="7CD6FCEC" w14:textId="77777777" w:rsidR="00F35E33" w:rsidRPr="00F35E33" w:rsidRDefault="00F35E33" w:rsidP="00F35E3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5E33">
        <w:rPr>
          <w:rFonts w:ascii="Times New Roman" w:hAnsi="Times New Roman" w:cs="Times New Roman"/>
          <w:bCs/>
          <w:sz w:val="28"/>
          <w:szCs w:val="28"/>
        </w:rPr>
        <w:t>Инвентарь для станции:</w:t>
      </w:r>
    </w:p>
    <w:p w14:paraId="6AFDE735" w14:textId="089AE5D1" w:rsidR="00F35E33" w:rsidRPr="00F35E33" w:rsidRDefault="00F35E33" w:rsidP="00F35E3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5E33">
        <w:rPr>
          <w:rFonts w:ascii="Times New Roman" w:hAnsi="Times New Roman" w:cs="Times New Roman"/>
          <w:bCs/>
          <w:sz w:val="28"/>
          <w:szCs w:val="28"/>
        </w:rPr>
        <w:t>•</w:t>
      </w:r>
      <w:r w:rsidRPr="00F35E33">
        <w:rPr>
          <w:rFonts w:ascii="Times New Roman" w:hAnsi="Times New Roman" w:cs="Times New Roman"/>
          <w:bCs/>
          <w:sz w:val="28"/>
          <w:szCs w:val="28"/>
        </w:rPr>
        <w:tab/>
        <w:t>Планшеты с доступом к камере и программам для монтажа.</w:t>
      </w:r>
    </w:p>
    <w:p w14:paraId="299BCC80" w14:textId="77777777" w:rsidR="00F35E33" w:rsidRPr="00F35E33" w:rsidRDefault="00F35E33" w:rsidP="00F35E3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5E33">
        <w:rPr>
          <w:rFonts w:ascii="Times New Roman" w:hAnsi="Times New Roman" w:cs="Times New Roman"/>
          <w:bCs/>
          <w:sz w:val="28"/>
          <w:szCs w:val="28"/>
        </w:rPr>
        <w:t>•</w:t>
      </w:r>
      <w:r w:rsidRPr="00F35E33">
        <w:rPr>
          <w:rFonts w:ascii="Times New Roman" w:hAnsi="Times New Roman" w:cs="Times New Roman"/>
          <w:bCs/>
          <w:sz w:val="28"/>
          <w:szCs w:val="28"/>
        </w:rPr>
        <w:tab/>
        <w:t>Подборка спокойной, релаксирующей музыки.</w:t>
      </w:r>
    </w:p>
    <w:p w14:paraId="590101DF" w14:textId="77777777" w:rsidR="00F35E33" w:rsidRPr="00F35E33" w:rsidRDefault="00F35E33" w:rsidP="00F35E3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5E33">
        <w:rPr>
          <w:rFonts w:ascii="Times New Roman" w:hAnsi="Times New Roman" w:cs="Times New Roman"/>
          <w:bCs/>
          <w:sz w:val="28"/>
          <w:szCs w:val="28"/>
        </w:rPr>
        <w:lastRenderedPageBreak/>
        <w:t>•</w:t>
      </w:r>
      <w:r w:rsidRPr="00F35E33">
        <w:rPr>
          <w:rFonts w:ascii="Times New Roman" w:hAnsi="Times New Roman" w:cs="Times New Roman"/>
          <w:bCs/>
          <w:sz w:val="28"/>
          <w:szCs w:val="28"/>
        </w:rPr>
        <w:tab/>
        <w:t xml:space="preserve">Готовый шаблон-сценарий для короткой </w:t>
      </w:r>
      <w:proofErr w:type="spellStart"/>
      <w:r w:rsidRPr="00F35E33">
        <w:rPr>
          <w:rFonts w:ascii="Times New Roman" w:hAnsi="Times New Roman" w:cs="Times New Roman"/>
          <w:bCs/>
          <w:sz w:val="28"/>
          <w:szCs w:val="28"/>
        </w:rPr>
        <w:t>аудиомедитации</w:t>
      </w:r>
      <w:proofErr w:type="spellEnd"/>
      <w:r w:rsidRPr="00F35E33">
        <w:rPr>
          <w:rFonts w:ascii="Times New Roman" w:hAnsi="Times New Roman" w:cs="Times New Roman"/>
          <w:bCs/>
          <w:sz w:val="28"/>
          <w:szCs w:val="28"/>
        </w:rPr>
        <w:t xml:space="preserve"> (5-7 предложений).</w:t>
      </w:r>
    </w:p>
    <w:p w14:paraId="16B1AAC5" w14:textId="77777777" w:rsidR="00F35E33" w:rsidRPr="00F35E33" w:rsidRDefault="00F35E33" w:rsidP="00F35E3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5E33">
        <w:rPr>
          <w:rFonts w:ascii="Times New Roman" w:hAnsi="Times New Roman" w:cs="Times New Roman"/>
          <w:bCs/>
          <w:sz w:val="28"/>
          <w:szCs w:val="28"/>
        </w:rPr>
        <w:t>Конкретное задание:</w:t>
      </w:r>
    </w:p>
    <w:p w14:paraId="38F10A7A" w14:textId="77777777" w:rsidR="00F35E33" w:rsidRPr="00F35E33" w:rsidRDefault="00F35E33" w:rsidP="00F35E3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5E33">
        <w:rPr>
          <w:rFonts w:ascii="Times New Roman" w:hAnsi="Times New Roman" w:cs="Times New Roman"/>
          <w:bCs/>
          <w:sz w:val="28"/>
          <w:szCs w:val="28"/>
        </w:rPr>
        <w:t>•</w:t>
      </w:r>
      <w:r w:rsidRPr="00F35E33">
        <w:rPr>
          <w:rFonts w:ascii="Times New Roman" w:hAnsi="Times New Roman" w:cs="Times New Roman"/>
          <w:bCs/>
          <w:sz w:val="28"/>
          <w:szCs w:val="28"/>
        </w:rPr>
        <w:tab/>
        <w:t>Вариант</w:t>
      </w:r>
      <w:proofErr w:type="gramStart"/>
      <w:r w:rsidRPr="00F35E33">
        <w:rPr>
          <w:rFonts w:ascii="Times New Roman" w:hAnsi="Times New Roman" w:cs="Times New Roman"/>
          <w:bCs/>
          <w:sz w:val="28"/>
          <w:szCs w:val="28"/>
        </w:rPr>
        <w:t xml:space="preserve"> А</w:t>
      </w:r>
      <w:proofErr w:type="gramEnd"/>
      <w:r w:rsidRPr="00F35E33">
        <w:rPr>
          <w:rFonts w:ascii="Times New Roman" w:hAnsi="Times New Roman" w:cs="Times New Roman"/>
          <w:bCs/>
          <w:sz w:val="28"/>
          <w:szCs w:val="28"/>
        </w:rPr>
        <w:t xml:space="preserve"> (для творческих команд): Снять 1-минутное видео-тур по самым спокойным и красивым местам школы (холл, библиотека, двор) под успокаивающую музыку.</w:t>
      </w:r>
    </w:p>
    <w:p w14:paraId="122BCC08" w14:textId="77777777" w:rsidR="00F35E33" w:rsidRPr="00F35E33" w:rsidRDefault="00F35E33" w:rsidP="00F35E3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5E33">
        <w:rPr>
          <w:rFonts w:ascii="Times New Roman" w:hAnsi="Times New Roman" w:cs="Times New Roman"/>
          <w:bCs/>
          <w:sz w:val="28"/>
          <w:szCs w:val="28"/>
        </w:rPr>
        <w:t>•</w:t>
      </w:r>
      <w:r w:rsidRPr="00F35E33">
        <w:rPr>
          <w:rFonts w:ascii="Times New Roman" w:hAnsi="Times New Roman" w:cs="Times New Roman"/>
          <w:bCs/>
          <w:sz w:val="28"/>
          <w:szCs w:val="28"/>
        </w:rPr>
        <w:tab/>
        <w:t>Вариант</w:t>
      </w:r>
      <w:proofErr w:type="gramStart"/>
      <w:r w:rsidRPr="00F35E33">
        <w:rPr>
          <w:rFonts w:ascii="Times New Roman" w:hAnsi="Times New Roman" w:cs="Times New Roman"/>
          <w:bCs/>
          <w:sz w:val="28"/>
          <w:szCs w:val="28"/>
        </w:rPr>
        <w:t xml:space="preserve"> Б</w:t>
      </w:r>
      <w:proofErr w:type="gramEnd"/>
      <w:r w:rsidRPr="00F35E33">
        <w:rPr>
          <w:rFonts w:ascii="Times New Roman" w:hAnsi="Times New Roman" w:cs="Times New Roman"/>
          <w:bCs/>
          <w:sz w:val="28"/>
          <w:szCs w:val="28"/>
        </w:rPr>
        <w:t xml:space="preserve"> (для практичных команд): Написать и начитать на диктофон текст 2-минутной дыхательной гимнастики или аутотренинга («Найди 5 синих предметов в комнате», «Сделай 3 глубоких вдоха и выдоха»).</w:t>
      </w:r>
    </w:p>
    <w:p w14:paraId="353EFCFD" w14:textId="77777777" w:rsidR="00F35E33" w:rsidRPr="00F35E33" w:rsidRDefault="00F35E33" w:rsidP="00F35E3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5E33">
        <w:rPr>
          <w:rFonts w:ascii="Times New Roman" w:hAnsi="Times New Roman" w:cs="Times New Roman"/>
          <w:bCs/>
          <w:sz w:val="28"/>
          <w:szCs w:val="28"/>
        </w:rPr>
        <w:t>•</w:t>
      </w:r>
      <w:r w:rsidRPr="00F35E33">
        <w:rPr>
          <w:rFonts w:ascii="Times New Roman" w:hAnsi="Times New Roman" w:cs="Times New Roman"/>
          <w:bCs/>
          <w:sz w:val="28"/>
          <w:szCs w:val="28"/>
        </w:rPr>
        <w:tab/>
        <w:t>Вариант</w:t>
      </w:r>
      <w:proofErr w:type="gramStart"/>
      <w:r w:rsidRPr="00F35E33">
        <w:rPr>
          <w:rFonts w:ascii="Times New Roman" w:hAnsi="Times New Roman" w:cs="Times New Roman"/>
          <w:bCs/>
          <w:sz w:val="28"/>
          <w:szCs w:val="28"/>
        </w:rPr>
        <w:t xml:space="preserve"> В</w:t>
      </w:r>
      <w:proofErr w:type="gramEnd"/>
      <w:r w:rsidRPr="00F35E33">
        <w:rPr>
          <w:rFonts w:ascii="Times New Roman" w:hAnsi="Times New Roman" w:cs="Times New Roman"/>
          <w:bCs/>
          <w:sz w:val="28"/>
          <w:szCs w:val="28"/>
        </w:rPr>
        <w:t xml:space="preserve"> (обязательный для всех): Составить и записать в блокнот список из 5 мест (сайтов, телефонов доверия, людей в школе), куда можно обратиться за помощью в стрессе.</w:t>
      </w:r>
    </w:p>
    <w:p w14:paraId="729FC2AB" w14:textId="4C7C4496" w:rsidR="00F35E33" w:rsidRPr="00F35E33" w:rsidRDefault="00F35E33" w:rsidP="00F35E3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5E33">
        <w:rPr>
          <w:rFonts w:ascii="Times New Roman" w:hAnsi="Times New Roman" w:cs="Times New Roman"/>
          <w:bCs/>
          <w:sz w:val="28"/>
          <w:szCs w:val="28"/>
        </w:rPr>
        <w:t>Что делают команды: Выполняют один из вариантов задания на выбор</w:t>
      </w:r>
    </w:p>
    <w:p w14:paraId="4384CA16" w14:textId="77777777" w:rsidR="00F35E33" w:rsidRPr="00F35E33" w:rsidRDefault="00F35E33" w:rsidP="00F35E33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5E33">
        <w:rPr>
          <w:rFonts w:ascii="Times New Roman" w:hAnsi="Times New Roman" w:cs="Times New Roman"/>
          <w:b/>
          <w:i/>
          <w:iCs/>
          <w:sz w:val="28"/>
          <w:szCs w:val="28"/>
        </w:rPr>
        <w:t>Задание:</w:t>
      </w:r>
      <w:r w:rsidRPr="00F35E33">
        <w:rPr>
          <w:rFonts w:ascii="Times New Roman" w:hAnsi="Times New Roman" w:cs="Times New Roman"/>
          <w:bCs/>
          <w:sz w:val="28"/>
          <w:szCs w:val="28"/>
        </w:rPr>
        <w:t xml:space="preserve"> "Создай Медитацию/Аутотренинг против Стресса".</w:t>
      </w:r>
    </w:p>
    <w:p w14:paraId="584979AB" w14:textId="77777777" w:rsidR="00F35E33" w:rsidRPr="00F35E33" w:rsidRDefault="00F35E33" w:rsidP="00F35E33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5E33">
        <w:rPr>
          <w:rFonts w:ascii="Times New Roman" w:hAnsi="Times New Roman" w:cs="Times New Roman"/>
          <w:b/>
          <w:i/>
          <w:iCs/>
          <w:sz w:val="28"/>
          <w:szCs w:val="28"/>
        </w:rPr>
        <w:t>Описание:</w:t>
      </w:r>
      <w:r w:rsidRPr="00F35E33">
        <w:rPr>
          <w:rFonts w:ascii="Times New Roman" w:hAnsi="Times New Roman" w:cs="Times New Roman"/>
          <w:bCs/>
          <w:sz w:val="28"/>
          <w:szCs w:val="28"/>
        </w:rPr>
        <w:t xml:space="preserve"> Все чаще молодежь прибегает к наркотикам в надежде справится со стрессом. Нужно разработать короткий метод для быстрого избавления от него.</w:t>
      </w:r>
    </w:p>
    <w:p w14:paraId="15CD807F" w14:textId="77777777" w:rsidR="00F35E33" w:rsidRPr="00F35E33" w:rsidRDefault="00F35E33" w:rsidP="00F35E33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5E33">
        <w:rPr>
          <w:rFonts w:ascii="Times New Roman" w:hAnsi="Times New Roman" w:cs="Times New Roman"/>
          <w:bCs/>
          <w:sz w:val="28"/>
          <w:szCs w:val="28"/>
        </w:rPr>
        <w:t>Действия:</w:t>
      </w:r>
    </w:p>
    <w:p w14:paraId="07C746C8" w14:textId="77777777" w:rsidR="00F35E33" w:rsidRPr="00F35E33" w:rsidRDefault="00F35E33" w:rsidP="00F35E33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5E33">
        <w:rPr>
          <w:rFonts w:ascii="Times New Roman" w:hAnsi="Times New Roman" w:cs="Times New Roman"/>
          <w:bCs/>
          <w:sz w:val="28"/>
          <w:szCs w:val="28"/>
        </w:rPr>
        <w:t>Написать текст медитации.</w:t>
      </w:r>
    </w:p>
    <w:p w14:paraId="02F31471" w14:textId="77777777" w:rsidR="00F35E33" w:rsidRPr="00F35E33" w:rsidRDefault="00F35E33" w:rsidP="00F35E33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5E33">
        <w:rPr>
          <w:rFonts w:ascii="Times New Roman" w:hAnsi="Times New Roman" w:cs="Times New Roman"/>
          <w:bCs/>
          <w:sz w:val="28"/>
          <w:szCs w:val="28"/>
        </w:rPr>
        <w:t>Выбрать приятное музыкальное сопровождение.</w:t>
      </w:r>
    </w:p>
    <w:p w14:paraId="4263E5DA" w14:textId="77777777" w:rsidR="00F35E33" w:rsidRPr="00F35E33" w:rsidRDefault="00F35E33" w:rsidP="00F35E33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5E33">
        <w:rPr>
          <w:rFonts w:ascii="Times New Roman" w:hAnsi="Times New Roman" w:cs="Times New Roman"/>
          <w:bCs/>
          <w:sz w:val="28"/>
          <w:szCs w:val="28"/>
        </w:rPr>
        <w:t>Снять небольшое видео с местами для релаксации в школе.</w:t>
      </w:r>
    </w:p>
    <w:p w14:paraId="0D75BBE2" w14:textId="506B1488" w:rsidR="00F35E33" w:rsidRDefault="00F35E33" w:rsidP="00F35E3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5E33">
        <w:rPr>
          <w:rFonts w:ascii="Times New Roman" w:hAnsi="Times New Roman" w:cs="Times New Roman"/>
          <w:bCs/>
          <w:sz w:val="28"/>
          <w:szCs w:val="28"/>
        </w:rPr>
        <w:t>Найти способ обращения за помощью, в том числе онлайн (выбрать вариант)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0251619C" w14:textId="77777777" w:rsidR="00F35E33" w:rsidRDefault="00F35E33" w:rsidP="00F35E3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480FFFC" w14:textId="41E5E917" w:rsidR="00F35E33" w:rsidRDefault="00F35E33" w:rsidP="00F35E33">
      <w:pPr>
        <w:pStyle w:val="1"/>
        <w:spacing w:line="240" w:lineRule="auto"/>
        <w:jc w:val="center"/>
        <w:rPr>
          <w:rFonts w:ascii="Times New Roman" w:hAnsi="Times New Roman" w:cs="Times New Roman"/>
          <w:color w:val="auto"/>
        </w:rPr>
      </w:pPr>
      <w:bookmarkStart w:id="14" w:name="_Toc230592887"/>
      <w:r w:rsidRPr="00B17471">
        <w:rPr>
          <w:rFonts w:ascii="Times New Roman" w:hAnsi="Times New Roman" w:cs="Times New Roman"/>
          <w:color w:val="auto"/>
        </w:rPr>
        <w:t>Станция №</w:t>
      </w:r>
      <w:r>
        <w:rPr>
          <w:rFonts w:ascii="Times New Roman" w:hAnsi="Times New Roman" w:cs="Times New Roman"/>
          <w:color w:val="auto"/>
        </w:rPr>
        <w:t xml:space="preserve">6 </w:t>
      </w:r>
      <w:r w:rsidRPr="00F35E33">
        <w:rPr>
          <w:rFonts w:ascii="Times New Roman" w:hAnsi="Times New Roman" w:cs="Times New Roman"/>
          <w:color w:val="auto"/>
        </w:rPr>
        <w:t>«Дебаты</w:t>
      </w:r>
      <w:r w:rsidRPr="00B17471">
        <w:rPr>
          <w:rFonts w:ascii="Times New Roman" w:hAnsi="Times New Roman" w:cs="Times New Roman"/>
          <w:color w:val="auto"/>
        </w:rPr>
        <w:t>»</w:t>
      </w:r>
      <w:bookmarkEnd w:id="14"/>
    </w:p>
    <w:p w14:paraId="1751B45D" w14:textId="77777777" w:rsidR="00F35E33" w:rsidRPr="00F35E33" w:rsidRDefault="00F35E33" w:rsidP="00F35E3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A295BFC" w14:textId="77777777" w:rsidR="00A22993" w:rsidRDefault="00A22993" w:rsidP="00A2299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proofErr w:type="gramStart"/>
      <w:r w:rsidRPr="00A22993">
        <w:rPr>
          <w:rFonts w:ascii="Times New Roman" w:eastAsia="Aptos" w:hAnsi="Times New Roman" w:cs="Times New Roman"/>
          <w:b/>
          <w:bCs/>
          <w:sz w:val="28"/>
          <w:szCs w:val="28"/>
        </w:rPr>
        <w:t>Дебаты-финал</w:t>
      </w:r>
      <w:proofErr w:type="gramEnd"/>
      <w:r w:rsidRPr="00A22993">
        <w:rPr>
          <w:rFonts w:ascii="Times New Roman" w:eastAsia="Aptos" w:hAnsi="Times New Roman" w:cs="Times New Roman"/>
          <w:b/>
          <w:bCs/>
          <w:sz w:val="28"/>
          <w:szCs w:val="28"/>
        </w:rPr>
        <w:t>:</w:t>
      </w:r>
      <w:r w:rsidRPr="00A22993">
        <w:rPr>
          <w:rFonts w:ascii="Times New Roman" w:eastAsia="Aptos" w:hAnsi="Times New Roman" w:cs="Times New Roman"/>
          <w:sz w:val="28"/>
          <w:szCs w:val="28"/>
        </w:rPr>
        <w:t xml:space="preserve"> Проводятся между двумя командами</w:t>
      </w:r>
      <w:r>
        <w:rPr>
          <w:rFonts w:ascii="Times New Roman" w:eastAsia="Aptos" w:hAnsi="Times New Roman" w:cs="Times New Roman"/>
          <w:sz w:val="28"/>
          <w:szCs w:val="28"/>
        </w:rPr>
        <w:t>.</w:t>
      </w:r>
    </w:p>
    <w:p w14:paraId="538C7A60" w14:textId="4BC8B42A" w:rsidR="00F35E33" w:rsidRPr="00CA2D3B" w:rsidRDefault="00A22993" w:rsidP="00CA2D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A22993">
        <w:rPr>
          <w:rFonts w:ascii="Times New Roman" w:eastAsia="Aptos" w:hAnsi="Times New Roman" w:cs="Times New Roman"/>
          <w:sz w:val="28"/>
          <w:szCs w:val="28"/>
        </w:rPr>
        <w:t xml:space="preserve">Тема: «Соцсети: инструмент пропаганды наркотиков или платформа для профилактики?». Жеребьёвка определяет сторону («За» или «Против»). </w:t>
      </w:r>
    </w:p>
    <w:p w14:paraId="4EB784ED" w14:textId="77777777" w:rsidR="00CA2D3B" w:rsidRDefault="00CA2D3B" w:rsidP="00CA2D3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A2D3B">
        <w:rPr>
          <w:rFonts w:ascii="Times New Roman" w:eastAsia="Aptos" w:hAnsi="Times New Roman" w:cs="Times New Roman"/>
          <w:sz w:val="28"/>
          <w:szCs w:val="28"/>
        </w:rPr>
        <w:t xml:space="preserve">Командам предлагается дискуссионная тема, связанная с профилактикой </w:t>
      </w:r>
      <w:r>
        <w:rPr>
          <w:rFonts w:ascii="Times New Roman" w:eastAsia="Aptos" w:hAnsi="Times New Roman" w:cs="Times New Roman"/>
          <w:sz w:val="28"/>
          <w:szCs w:val="28"/>
        </w:rPr>
        <w:t>потребления ПАВ</w:t>
      </w:r>
      <w:r w:rsidRPr="00CA2D3B">
        <w:rPr>
          <w:rFonts w:ascii="Times New Roman" w:eastAsia="Aptos" w:hAnsi="Times New Roman" w:cs="Times New Roman"/>
          <w:sz w:val="28"/>
          <w:szCs w:val="28"/>
        </w:rPr>
        <w:t xml:space="preserve">. Например: "Нужно ли проводить тестирование на наркотики в школах?" или "Эффективна ли профилактика наркомании через интернет?". Команды должны выбрать сторону (ЗА или ПРОТИВ) и аргументированно отстаивать свою позицию. Оценивается логика аргументов, убедительность, культура речи и умение вести дискуссию. </w:t>
      </w:r>
    </w:p>
    <w:p w14:paraId="672B2305" w14:textId="54F8119E" w:rsidR="00CA2D3B" w:rsidRPr="00CA2D3B" w:rsidRDefault="00CA2D3B" w:rsidP="00CA2D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A22993">
        <w:rPr>
          <w:rFonts w:ascii="Times New Roman" w:eastAsia="Aptos" w:hAnsi="Times New Roman" w:cs="Times New Roman"/>
          <w:sz w:val="28"/>
          <w:szCs w:val="28"/>
        </w:rPr>
        <w:t>Время:</w:t>
      </w:r>
      <w:r w:rsidRPr="00CA2D3B">
        <w:rPr>
          <w:rFonts w:ascii="Times New Roman" w:eastAsia="Aptos" w:hAnsi="Times New Roman" w:cs="Times New Roman"/>
          <w:sz w:val="28"/>
          <w:szCs w:val="28"/>
        </w:rPr>
        <w:t>5 минут на подготовку, 3 минуты на выступление каждой команды, 2 минуты на реплики и опровержения</w:t>
      </w:r>
      <w:r>
        <w:rPr>
          <w:rFonts w:ascii="Times New Roman" w:eastAsia="Aptos" w:hAnsi="Times New Roman" w:cs="Times New Roman"/>
          <w:sz w:val="28"/>
          <w:szCs w:val="28"/>
        </w:rPr>
        <w:t>.</w:t>
      </w:r>
    </w:p>
    <w:p w14:paraId="7435087A" w14:textId="632FB0FD" w:rsidR="00171DDF" w:rsidRDefault="00CA2D3B" w:rsidP="00CA2D3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A2D3B">
        <w:rPr>
          <w:rFonts w:ascii="Times New Roman" w:eastAsia="Aptos" w:hAnsi="Times New Roman" w:cs="Times New Roman"/>
          <w:sz w:val="28"/>
          <w:szCs w:val="28"/>
        </w:rPr>
        <w:t>•</w:t>
      </w:r>
      <w:r w:rsidRPr="00CA2D3B">
        <w:rPr>
          <w:rFonts w:ascii="Times New Roman" w:eastAsia="Aptos" w:hAnsi="Times New Roman" w:cs="Times New Roman"/>
          <w:sz w:val="28"/>
          <w:szCs w:val="28"/>
        </w:rPr>
        <w:tab/>
        <w:t>Подведение итогов и награждение: Жюри подводит итоги всех этапов конкурса, объявляет победителя и награждает обе команды (грамоты).</w:t>
      </w:r>
    </w:p>
    <w:p w14:paraId="2706B067" w14:textId="77777777" w:rsidR="003F4A38" w:rsidRDefault="003F4A38" w:rsidP="00CA2D3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3EF7F609" w14:textId="77777777" w:rsidR="003F4A38" w:rsidRDefault="003F4A38" w:rsidP="00AF599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0D939FFD" w14:textId="0D88A4B4" w:rsidR="003F4A38" w:rsidRPr="00E832B1" w:rsidRDefault="003F4A38" w:rsidP="00E832B1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15" w:name="_Toc161411179"/>
      <w:bookmarkStart w:id="16" w:name="_Toc230592888"/>
      <w:r w:rsidRPr="00E832B1">
        <w:rPr>
          <w:rFonts w:ascii="Times New Roman" w:hAnsi="Times New Roman" w:cs="Times New Roman"/>
          <w:color w:val="auto"/>
          <w:sz w:val="28"/>
          <w:szCs w:val="28"/>
        </w:rPr>
        <w:lastRenderedPageBreak/>
        <w:t>Список источников</w:t>
      </w:r>
      <w:bookmarkEnd w:id="15"/>
      <w:bookmarkEnd w:id="16"/>
    </w:p>
    <w:p w14:paraId="6682B7E4" w14:textId="77777777" w:rsidR="003F4A38" w:rsidRPr="003F4A38" w:rsidRDefault="003F4A38" w:rsidP="003F4A38">
      <w:pPr>
        <w:rPr>
          <w:lang w:eastAsia="ru-RU"/>
        </w:rPr>
      </w:pPr>
    </w:p>
    <w:p w14:paraId="7531BEA5" w14:textId="77777777" w:rsidR="003F4A38" w:rsidRPr="00AA0B3E" w:rsidRDefault="003F4A38" w:rsidP="003F4A38">
      <w:pPr>
        <w:spacing w:after="0" w:afterAutospacing="1" w:line="233" w:lineRule="atLeast"/>
        <w:ind w:hanging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1.</w:t>
      </w:r>
      <w:r w:rsidRPr="00AA0B3E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>     </w:t>
      </w: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Андреева, М. В. Технологии веб-квест в формировании коммуникативной и социокультурной компетенции [Текст] / Информационно-коммуникационные технологии в обучении иностранным языкам. Тезисы докладов I Международной научно-практической конференции. М., 2014.</w:t>
      </w:r>
    </w:p>
    <w:p w14:paraId="106BAE17" w14:textId="77777777" w:rsidR="003F4A38" w:rsidRPr="00AA0B3E" w:rsidRDefault="003F4A38" w:rsidP="0076103C">
      <w:pPr>
        <w:spacing w:after="100" w:afterAutospacing="1" w:line="233" w:lineRule="atLeast"/>
        <w:ind w:hanging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</w:t>
      </w:r>
      <w:r w:rsidRPr="00AA0B3E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>     </w:t>
      </w: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Безродных Т.В. Интерактивные технологии в вузе – технологии формирования социально-педагогической компетентности студента // Проблемы современного педагогического образования. 2016. № 52-5. С. 58-65.</w:t>
      </w:r>
    </w:p>
    <w:p w14:paraId="0E025C6F" w14:textId="77777777" w:rsidR="003F4A38" w:rsidRPr="00AA0B3E" w:rsidRDefault="003F4A38" w:rsidP="003F4A38">
      <w:pPr>
        <w:spacing w:after="0" w:afterAutospacing="1" w:line="233" w:lineRule="atLeast"/>
        <w:ind w:hanging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</w:t>
      </w:r>
      <w:r w:rsidRPr="00AA0B3E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>     </w:t>
      </w: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Игумнова Е.А., Радецкая И.В. Квест-технология в контексте требований ФГОС общего образования // Современные проблемы науки и образования. – 2016. №6.</w:t>
      </w:r>
    </w:p>
    <w:p w14:paraId="0BA0CB05" w14:textId="77777777" w:rsidR="003F4A38" w:rsidRPr="00AA0B3E" w:rsidRDefault="003F4A38" w:rsidP="003F4A38">
      <w:pPr>
        <w:spacing w:after="0" w:afterAutospacing="1" w:line="233" w:lineRule="atLeast"/>
        <w:ind w:hanging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</w:t>
      </w:r>
      <w:r w:rsidRPr="00AA0B3E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>     </w:t>
      </w:r>
      <w:proofErr w:type="spellStart"/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Кичерова</w:t>
      </w:r>
      <w:proofErr w:type="spellEnd"/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М.Н., Ефимова Г.З. Образовательные квесты как креативная педагогическая технология для студентов нового поколения // «Мир науки»: электрон. журн. 2016. Т.4. №5. URL: http://mir-nauki.com/PDF/28PDMN516.pdf</w:t>
      </w:r>
    </w:p>
    <w:p w14:paraId="3299373D" w14:textId="77777777" w:rsidR="003F4A38" w:rsidRPr="00AA0B3E" w:rsidRDefault="003F4A38" w:rsidP="003F4A38">
      <w:pPr>
        <w:spacing w:after="0" w:afterAutospacing="1" w:line="233" w:lineRule="atLeast"/>
        <w:ind w:hanging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</w:t>
      </w:r>
      <w:r w:rsidRPr="00AA0B3E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>     </w:t>
      </w:r>
      <w:proofErr w:type="spellStart"/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Осяк</w:t>
      </w:r>
      <w:proofErr w:type="spellEnd"/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С.А., </w:t>
      </w:r>
      <w:proofErr w:type="spellStart"/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Султанбекова</w:t>
      </w:r>
      <w:proofErr w:type="spellEnd"/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С.С., Захарова Т.В., Яковлева Е.Н., Лобанова О.Б., Плеханова Е.М. Образовательный квест – современная интерактивная технология // Современные проблемы науки и образования. –2015. – № 1 – 2.</w:t>
      </w:r>
    </w:p>
    <w:p w14:paraId="3AE8F062" w14:textId="77777777" w:rsidR="003F4A38" w:rsidRPr="00AA0B3E" w:rsidRDefault="003F4A38" w:rsidP="003F4A38">
      <w:pPr>
        <w:spacing w:after="0" w:afterAutospacing="1" w:line="233" w:lineRule="atLeast"/>
        <w:ind w:hanging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6.</w:t>
      </w:r>
      <w:r w:rsidRPr="00AA0B3E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>     </w:t>
      </w:r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Практикум по психологическим играм с детьми и подростками / Т.В. Азарова, О.И. Барчук, Т.В. </w:t>
      </w:r>
      <w:proofErr w:type="spellStart"/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Беглова</w:t>
      </w:r>
      <w:proofErr w:type="spellEnd"/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М.Р. </w:t>
      </w:r>
      <w:proofErr w:type="spellStart"/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Битянова</w:t>
      </w:r>
      <w:proofErr w:type="spellEnd"/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Е.Г. Королева, О.М. Пяткова; под ред. М.Р. </w:t>
      </w:r>
      <w:proofErr w:type="spellStart"/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Битяновой</w:t>
      </w:r>
      <w:proofErr w:type="spellEnd"/>
      <w:r w:rsidRPr="00AA0B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 СПб., 2011.</w:t>
      </w:r>
    </w:p>
    <w:p w14:paraId="7D8FB713" w14:textId="77777777" w:rsidR="003F4A38" w:rsidRPr="00252280" w:rsidRDefault="003F4A38" w:rsidP="003F4A38">
      <w:pPr>
        <w:jc w:val="both"/>
        <w:rPr>
          <w:lang w:eastAsia="ru-RU"/>
        </w:rPr>
      </w:pPr>
    </w:p>
    <w:p w14:paraId="0D6F4041" w14:textId="77777777" w:rsidR="003F4A38" w:rsidRPr="00252280" w:rsidRDefault="003F4A38" w:rsidP="003F4A38">
      <w:pPr>
        <w:jc w:val="both"/>
        <w:rPr>
          <w:lang w:eastAsia="ru-RU"/>
        </w:rPr>
      </w:pPr>
    </w:p>
    <w:p w14:paraId="0000A3E8" w14:textId="77777777" w:rsidR="003F4A38" w:rsidRDefault="003F4A38" w:rsidP="003F4A38">
      <w:pPr>
        <w:jc w:val="both"/>
        <w:rPr>
          <w:lang w:eastAsia="ru-RU"/>
        </w:rPr>
      </w:pPr>
    </w:p>
    <w:p w14:paraId="339CA7CA" w14:textId="77777777" w:rsidR="003F4A38" w:rsidRDefault="003F4A38" w:rsidP="003F4A38">
      <w:pPr>
        <w:jc w:val="both"/>
        <w:rPr>
          <w:lang w:eastAsia="ru-RU"/>
        </w:rPr>
      </w:pPr>
    </w:p>
    <w:p w14:paraId="1BDDC62E" w14:textId="77777777" w:rsidR="003F4A38" w:rsidRDefault="003F4A38" w:rsidP="003F4A38">
      <w:pPr>
        <w:jc w:val="both"/>
        <w:rPr>
          <w:lang w:eastAsia="ru-RU"/>
        </w:rPr>
      </w:pPr>
    </w:p>
    <w:p w14:paraId="26089327" w14:textId="77777777" w:rsidR="003F4A38" w:rsidRDefault="003F4A38" w:rsidP="003F4A38">
      <w:pPr>
        <w:jc w:val="both"/>
        <w:rPr>
          <w:lang w:eastAsia="ru-RU"/>
        </w:rPr>
      </w:pPr>
    </w:p>
    <w:p w14:paraId="3201FABD" w14:textId="77777777" w:rsidR="003F4A38" w:rsidRDefault="003F4A38" w:rsidP="003F4A38">
      <w:pPr>
        <w:jc w:val="both"/>
        <w:rPr>
          <w:lang w:eastAsia="ru-RU"/>
        </w:rPr>
      </w:pPr>
    </w:p>
    <w:p w14:paraId="10FCE7A6" w14:textId="77777777" w:rsidR="003F4A38" w:rsidRDefault="003F4A38" w:rsidP="003F4A38">
      <w:pPr>
        <w:jc w:val="both"/>
        <w:rPr>
          <w:lang w:eastAsia="ru-RU"/>
        </w:rPr>
      </w:pPr>
    </w:p>
    <w:p w14:paraId="514F8D9E" w14:textId="77777777" w:rsidR="003F4A38" w:rsidRDefault="003F4A38" w:rsidP="003F4A38">
      <w:pPr>
        <w:jc w:val="both"/>
        <w:rPr>
          <w:lang w:eastAsia="ru-RU"/>
        </w:rPr>
      </w:pPr>
    </w:p>
    <w:p w14:paraId="45B20691" w14:textId="77777777" w:rsidR="003F4A38" w:rsidRDefault="003F4A38" w:rsidP="003F4A38">
      <w:pPr>
        <w:jc w:val="both"/>
        <w:rPr>
          <w:lang w:eastAsia="ru-RU"/>
        </w:rPr>
      </w:pPr>
    </w:p>
    <w:p w14:paraId="73F8B6B8" w14:textId="3CA4B3FB" w:rsidR="00BA451D" w:rsidRDefault="00BA451D" w:rsidP="003F4A38">
      <w:pPr>
        <w:jc w:val="both"/>
        <w:rPr>
          <w:lang w:eastAsia="ru-RU"/>
        </w:rPr>
        <w:sectPr w:rsidR="00BA451D" w:rsidSect="0076103C">
          <w:footerReference w:type="default" r:id="rId9"/>
          <w:footerReference w:type="first" r:id="rId10"/>
          <w:pgSz w:w="11906" w:h="16838"/>
          <w:pgMar w:top="1134" w:right="849" w:bottom="1134" w:left="1701" w:header="709" w:footer="709" w:gutter="0"/>
          <w:pgNumType w:start="1"/>
          <w:cols w:space="708"/>
          <w:titlePg/>
          <w:docGrid w:linePitch="360"/>
        </w:sectPr>
      </w:pPr>
    </w:p>
    <w:p w14:paraId="2786A642" w14:textId="77777777" w:rsidR="003F4A38" w:rsidRDefault="003F4A38" w:rsidP="003F4A38">
      <w:pPr>
        <w:pStyle w:val="1"/>
        <w:tabs>
          <w:tab w:val="left" w:pos="4111"/>
        </w:tabs>
        <w:jc w:val="center"/>
        <w:rPr>
          <w:rFonts w:ascii="Times New Roman" w:hAnsi="Times New Roman" w:cs="Times New Roman"/>
          <w:color w:val="auto"/>
          <w:sz w:val="32"/>
          <w:szCs w:val="32"/>
          <w:lang w:eastAsia="ru-RU"/>
        </w:rPr>
      </w:pPr>
      <w:bookmarkStart w:id="17" w:name="_Toc161411180"/>
      <w:bookmarkStart w:id="18" w:name="_Toc230592889"/>
      <w:r>
        <w:rPr>
          <w:rFonts w:ascii="Times New Roman" w:hAnsi="Times New Roman" w:cs="Times New Roman"/>
          <w:color w:val="auto"/>
          <w:sz w:val="32"/>
          <w:szCs w:val="32"/>
          <w:lang w:eastAsia="ru-RU"/>
        </w:rPr>
        <w:lastRenderedPageBreak/>
        <w:t>П</w:t>
      </w:r>
      <w:r w:rsidRPr="005276BE">
        <w:rPr>
          <w:rFonts w:ascii="Times New Roman" w:hAnsi="Times New Roman" w:cs="Times New Roman"/>
          <w:color w:val="auto"/>
          <w:sz w:val="32"/>
          <w:szCs w:val="32"/>
          <w:lang w:eastAsia="ru-RU"/>
        </w:rPr>
        <w:t>риложения</w:t>
      </w:r>
      <w:bookmarkEnd w:id="17"/>
      <w:bookmarkEnd w:id="18"/>
    </w:p>
    <w:p w14:paraId="72005D9B" w14:textId="77777777" w:rsidR="003F4A38" w:rsidRDefault="003F4A38" w:rsidP="003F4A38">
      <w:pPr>
        <w:pStyle w:val="1"/>
        <w:jc w:val="center"/>
        <w:rPr>
          <w:rFonts w:ascii="Times New Roman" w:hAnsi="Times New Roman" w:cs="Times New Roman"/>
          <w:color w:val="auto"/>
        </w:rPr>
      </w:pPr>
      <w:bookmarkStart w:id="19" w:name="_Toc230592890"/>
      <w:r w:rsidRPr="00171DDF">
        <w:rPr>
          <w:rFonts w:ascii="Times New Roman" w:hAnsi="Times New Roman" w:cs="Times New Roman"/>
          <w:color w:val="auto"/>
        </w:rPr>
        <w:t>МАРШРУТНЫЙ ЛИСТ</w:t>
      </w:r>
      <w:bookmarkEnd w:id="19"/>
    </w:p>
    <w:p w14:paraId="1313FC05" w14:textId="77777777" w:rsidR="003F4A38" w:rsidRPr="00382183" w:rsidRDefault="003F4A38" w:rsidP="003F4A38"/>
    <w:p w14:paraId="00B81746" w14:textId="77777777" w:rsidR="003F4A38" w:rsidRPr="00382183" w:rsidRDefault="003F4A38" w:rsidP="003F4A38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382183">
        <w:rPr>
          <w:rFonts w:ascii="Times New Roman" w:hAnsi="Times New Roman" w:cs="Times New Roman"/>
          <w:i/>
          <w:iCs/>
          <w:sz w:val="28"/>
          <w:szCs w:val="28"/>
        </w:rPr>
        <w:t>Название команды: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6559"/>
        <w:gridCol w:w="1921"/>
        <w:gridCol w:w="2076"/>
      </w:tblGrid>
      <w:tr w:rsidR="003F4A38" w:rsidRPr="00382183" w14:paraId="563481B7" w14:textId="77777777" w:rsidTr="003F4A38">
        <w:trPr>
          <w:trHeight w:val="864"/>
          <w:jc w:val="center"/>
        </w:trPr>
        <w:tc>
          <w:tcPr>
            <w:tcW w:w="6559" w:type="dxa"/>
          </w:tcPr>
          <w:p w14:paraId="31618889" w14:textId="77777777" w:rsidR="003F4A38" w:rsidRPr="00382183" w:rsidRDefault="003F4A38" w:rsidP="003F4A3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38218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Станция</w:t>
            </w:r>
          </w:p>
        </w:tc>
        <w:tc>
          <w:tcPr>
            <w:tcW w:w="1921" w:type="dxa"/>
          </w:tcPr>
          <w:p w14:paraId="05BFBAC7" w14:textId="77777777" w:rsidR="003F4A38" w:rsidRDefault="003F4A38" w:rsidP="003F4A3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38218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Баллы</w:t>
            </w:r>
          </w:p>
          <w:p w14:paraId="276D1C74" w14:textId="77777777" w:rsidR="003F4A38" w:rsidRPr="00382183" w:rsidRDefault="003F4A38" w:rsidP="003F4A3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(0-5)</w:t>
            </w:r>
          </w:p>
        </w:tc>
        <w:tc>
          <w:tcPr>
            <w:tcW w:w="2076" w:type="dxa"/>
          </w:tcPr>
          <w:p w14:paraId="1FE95A28" w14:textId="77777777" w:rsidR="003F4A38" w:rsidRPr="00382183" w:rsidRDefault="003F4A38" w:rsidP="003F4A3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38218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Штрафные</w:t>
            </w:r>
          </w:p>
        </w:tc>
      </w:tr>
      <w:tr w:rsidR="003F4A38" w:rsidRPr="00382183" w14:paraId="41D78915" w14:textId="77777777" w:rsidTr="003F4A38">
        <w:trPr>
          <w:trHeight w:val="718"/>
          <w:jc w:val="center"/>
        </w:trPr>
        <w:tc>
          <w:tcPr>
            <w:tcW w:w="6559" w:type="dxa"/>
          </w:tcPr>
          <w:p w14:paraId="37612F1F" w14:textId="77777777" w:rsidR="003F4A38" w:rsidRPr="00CA2D3B" w:rsidRDefault="003F4A38" w:rsidP="003F4A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2D3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«Здоровье и Последствия» Кабинет биологии</w:t>
            </w:r>
          </w:p>
        </w:tc>
        <w:tc>
          <w:tcPr>
            <w:tcW w:w="1921" w:type="dxa"/>
          </w:tcPr>
          <w:p w14:paraId="26598E22" w14:textId="77777777" w:rsidR="003F4A38" w:rsidRPr="00382183" w:rsidRDefault="003F4A38" w:rsidP="003F4A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6" w:type="dxa"/>
          </w:tcPr>
          <w:p w14:paraId="54AE67F8" w14:textId="77777777" w:rsidR="003F4A38" w:rsidRPr="00382183" w:rsidRDefault="003F4A38" w:rsidP="003F4A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4A38" w:rsidRPr="00382183" w14:paraId="5020629D" w14:textId="77777777" w:rsidTr="003F4A38">
        <w:trPr>
          <w:trHeight w:val="880"/>
          <w:jc w:val="center"/>
        </w:trPr>
        <w:tc>
          <w:tcPr>
            <w:tcW w:w="6559" w:type="dxa"/>
          </w:tcPr>
          <w:p w14:paraId="04B2CB5E" w14:textId="77777777" w:rsidR="003F4A38" w:rsidRPr="00CA2D3B" w:rsidRDefault="003F4A38" w:rsidP="003F4A38">
            <w:pPr>
              <w:spacing w:line="304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A2D3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«Центр кибербезопасности»</w:t>
            </w:r>
          </w:p>
          <w:p w14:paraId="5A30755E" w14:textId="77777777" w:rsidR="003F4A38" w:rsidRPr="00CA2D3B" w:rsidRDefault="003F4A38" w:rsidP="003F4A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2D3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Кабинет информатики</w:t>
            </w:r>
          </w:p>
        </w:tc>
        <w:tc>
          <w:tcPr>
            <w:tcW w:w="1921" w:type="dxa"/>
          </w:tcPr>
          <w:p w14:paraId="10137509" w14:textId="77777777" w:rsidR="003F4A38" w:rsidRPr="00382183" w:rsidRDefault="003F4A38" w:rsidP="003F4A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6" w:type="dxa"/>
          </w:tcPr>
          <w:p w14:paraId="557DA499" w14:textId="77777777" w:rsidR="003F4A38" w:rsidRPr="00382183" w:rsidRDefault="003F4A38" w:rsidP="003F4A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4A38" w:rsidRPr="00382183" w14:paraId="0434FF03" w14:textId="77777777" w:rsidTr="003F4A38">
        <w:trPr>
          <w:trHeight w:val="864"/>
          <w:jc w:val="center"/>
        </w:trPr>
        <w:tc>
          <w:tcPr>
            <w:tcW w:w="6559" w:type="dxa"/>
          </w:tcPr>
          <w:p w14:paraId="0574037F" w14:textId="77777777" w:rsidR="003F4A38" w:rsidRPr="00CA2D3B" w:rsidRDefault="003F4A38" w:rsidP="003F4A38">
            <w:pPr>
              <w:spacing w:line="304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A2D3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«Закон и порядок»</w:t>
            </w:r>
          </w:p>
          <w:p w14:paraId="4EB6C62C" w14:textId="77777777" w:rsidR="003F4A38" w:rsidRPr="00CA2D3B" w:rsidRDefault="003F4A38" w:rsidP="003F4A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2D3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Кабинет обществознания</w:t>
            </w:r>
          </w:p>
        </w:tc>
        <w:tc>
          <w:tcPr>
            <w:tcW w:w="1921" w:type="dxa"/>
          </w:tcPr>
          <w:p w14:paraId="54DD782D" w14:textId="77777777" w:rsidR="003F4A38" w:rsidRPr="00382183" w:rsidRDefault="003F4A38" w:rsidP="003F4A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6" w:type="dxa"/>
          </w:tcPr>
          <w:p w14:paraId="4F58294B" w14:textId="77777777" w:rsidR="003F4A38" w:rsidRPr="00382183" w:rsidRDefault="003F4A38" w:rsidP="003F4A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4A38" w:rsidRPr="00382183" w14:paraId="2238DDF2" w14:textId="77777777" w:rsidTr="003F4A38">
        <w:trPr>
          <w:trHeight w:val="880"/>
          <w:jc w:val="center"/>
        </w:trPr>
        <w:tc>
          <w:tcPr>
            <w:tcW w:w="6559" w:type="dxa"/>
          </w:tcPr>
          <w:p w14:paraId="0027C4A0" w14:textId="77777777" w:rsidR="003F4A38" w:rsidRPr="00CA2D3B" w:rsidRDefault="003F4A38" w:rsidP="003F4A38">
            <w:pPr>
              <w:spacing w:line="30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A2D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«Умей сказать нет»</w:t>
            </w:r>
          </w:p>
          <w:p w14:paraId="10AED9E3" w14:textId="77777777" w:rsidR="003F4A38" w:rsidRPr="00CA2D3B" w:rsidRDefault="003F4A38" w:rsidP="003F4A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2D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Аналитический центр</w:t>
            </w:r>
          </w:p>
        </w:tc>
        <w:tc>
          <w:tcPr>
            <w:tcW w:w="1921" w:type="dxa"/>
          </w:tcPr>
          <w:p w14:paraId="1EE98FF1" w14:textId="77777777" w:rsidR="003F4A38" w:rsidRPr="00382183" w:rsidRDefault="003F4A38" w:rsidP="003F4A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6" w:type="dxa"/>
          </w:tcPr>
          <w:p w14:paraId="0143D46C" w14:textId="77777777" w:rsidR="003F4A38" w:rsidRPr="00382183" w:rsidRDefault="003F4A38" w:rsidP="003F4A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4A38" w:rsidRPr="00382183" w14:paraId="35D3F704" w14:textId="77777777" w:rsidTr="003F4A38">
        <w:trPr>
          <w:trHeight w:val="864"/>
          <w:jc w:val="center"/>
        </w:trPr>
        <w:tc>
          <w:tcPr>
            <w:tcW w:w="6559" w:type="dxa"/>
          </w:tcPr>
          <w:p w14:paraId="7AA754EB" w14:textId="77777777" w:rsidR="003F4A38" w:rsidRPr="00CA2D3B" w:rsidRDefault="003F4A38" w:rsidP="003F4A38">
            <w:pPr>
              <w:spacing w:line="30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A2D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Комната отдыха</w:t>
            </w:r>
          </w:p>
          <w:p w14:paraId="0071B612" w14:textId="77777777" w:rsidR="003F4A38" w:rsidRPr="00CA2D3B" w:rsidRDefault="003F4A38" w:rsidP="003F4A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2D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«Кибер-релакс»</w:t>
            </w:r>
          </w:p>
        </w:tc>
        <w:tc>
          <w:tcPr>
            <w:tcW w:w="1921" w:type="dxa"/>
          </w:tcPr>
          <w:p w14:paraId="2562819E" w14:textId="77777777" w:rsidR="003F4A38" w:rsidRPr="00382183" w:rsidRDefault="003F4A38" w:rsidP="003F4A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6" w:type="dxa"/>
          </w:tcPr>
          <w:p w14:paraId="4F136344" w14:textId="77777777" w:rsidR="003F4A38" w:rsidRPr="00382183" w:rsidRDefault="003F4A38" w:rsidP="003F4A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4A38" w:rsidRPr="00382183" w14:paraId="0273E9D7" w14:textId="77777777" w:rsidTr="003F4A38">
        <w:trPr>
          <w:trHeight w:val="864"/>
          <w:jc w:val="center"/>
        </w:trPr>
        <w:tc>
          <w:tcPr>
            <w:tcW w:w="6559" w:type="dxa"/>
          </w:tcPr>
          <w:p w14:paraId="1FB82561" w14:textId="77777777" w:rsidR="003F4A38" w:rsidRPr="00CA2D3B" w:rsidRDefault="003F4A38" w:rsidP="003F4A38">
            <w:pPr>
              <w:spacing w:line="30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A2D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Дебаты</w:t>
            </w:r>
          </w:p>
          <w:p w14:paraId="767EB44E" w14:textId="77777777" w:rsidR="003F4A38" w:rsidRPr="00CA2D3B" w:rsidRDefault="003F4A38" w:rsidP="003F4A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2D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Библиотека</w:t>
            </w:r>
          </w:p>
        </w:tc>
        <w:tc>
          <w:tcPr>
            <w:tcW w:w="1921" w:type="dxa"/>
          </w:tcPr>
          <w:p w14:paraId="75D80BC5" w14:textId="77777777" w:rsidR="003F4A38" w:rsidRPr="00382183" w:rsidRDefault="003F4A38" w:rsidP="003F4A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6" w:type="dxa"/>
          </w:tcPr>
          <w:p w14:paraId="7C487315" w14:textId="77777777" w:rsidR="003F4A38" w:rsidRPr="00382183" w:rsidRDefault="003F4A38" w:rsidP="003F4A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3DE7E4D" w14:textId="77777777" w:rsidR="003F4A38" w:rsidRDefault="003F4A38" w:rsidP="003F4A38">
      <w:pPr>
        <w:jc w:val="center"/>
      </w:pPr>
    </w:p>
    <w:p w14:paraId="5B6CA4EF" w14:textId="77777777" w:rsidR="003F4A38" w:rsidRPr="003F4A38" w:rsidRDefault="003F4A38" w:rsidP="003F4A38">
      <w:pPr>
        <w:jc w:val="center"/>
        <w:rPr>
          <w:lang w:eastAsia="ru-RU"/>
        </w:rPr>
      </w:pPr>
    </w:p>
    <w:p w14:paraId="73A4FDBA" w14:textId="79A0155B" w:rsidR="003F4A38" w:rsidRDefault="003F4A38" w:rsidP="003F4A38">
      <w:pPr>
        <w:jc w:val="center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</w:p>
    <w:p w14:paraId="1BA6BAEA" w14:textId="77777777" w:rsidR="003F4A38" w:rsidRDefault="003F4A38" w:rsidP="003F4A38">
      <w:pPr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665D5DAD" w14:textId="47EA3260" w:rsidR="003F4A38" w:rsidRDefault="00BA451D" w:rsidP="003F4A38">
      <w:pPr>
        <w:jc w:val="center"/>
        <w:rPr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3FB7CF4F" wp14:editId="797138C2">
            <wp:simplePos x="0" y="0"/>
            <wp:positionH relativeFrom="column">
              <wp:posOffset>354330</wp:posOffset>
            </wp:positionH>
            <wp:positionV relativeFrom="paragraph">
              <wp:posOffset>184150</wp:posOffset>
            </wp:positionV>
            <wp:extent cx="9032009" cy="6362700"/>
            <wp:effectExtent l="0" t="0" r="0" b="0"/>
            <wp:wrapNone/>
            <wp:docPr id="17664810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2009" cy="636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DF984E" w14:textId="54331CF1" w:rsidR="003F4A38" w:rsidRDefault="003F4A38" w:rsidP="003F4A38">
      <w:pPr>
        <w:jc w:val="both"/>
        <w:rPr>
          <w:lang w:eastAsia="ru-RU"/>
        </w:rPr>
      </w:pPr>
    </w:p>
    <w:p w14:paraId="6AE2B5BC" w14:textId="77777777" w:rsidR="003F4A38" w:rsidRDefault="003F4A38" w:rsidP="003F4A38">
      <w:pPr>
        <w:jc w:val="both"/>
        <w:rPr>
          <w:lang w:eastAsia="ru-RU"/>
        </w:rPr>
      </w:pPr>
    </w:p>
    <w:p w14:paraId="1662DF7E" w14:textId="114BDF1F" w:rsidR="003F4A38" w:rsidRDefault="003F4A38" w:rsidP="003F4A38">
      <w:pPr>
        <w:jc w:val="both"/>
        <w:rPr>
          <w:lang w:eastAsia="ru-RU"/>
        </w:rPr>
      </w:pPr>
    </w:p>
    <w:p w14:paraId="6A24915B" w14:textId="77777777" w:rsidR="003F4A38" w:rsidRDefault="003F4A38" w:rsidP="003F4A38">
      <w:pPr>
        <w:jc w:val="both"/>
        <w:rPr>
          <w:lang w:eastAsia="ru-RU"/>
        </w:rPr>
      </w:pPr>
    </w:p>
    <w:p w14:paraId="17E92CD3" w14:textId="77777777" w:rsidR="003F4A38" w:rsidRDefault="003F4A38" w:rsidP="003F4A38">
      <w:pPr>
        <w:jc w:val="both"/>
        <w:rPr>
          <w:lang w:eastAsia="ru-RU"/>
        </w:rPr>
      </w:pPr>
    </w:p>
    <w:p w14:paraId="4D296232" w14:textId="77777777" w:rsidR="003F4A38" w:rsidRDefault="003F4A38" w:rsidP="003F4A38">
      <w:pPr>
        <w:rPr>
          <w:lang w:eastAsia="ru-RU"/>
        </w:rPr>
      </w:pPr>
    </w:p>
    <w:p w14:paraId="47A8F500" w14:textId="77777777" w:rsidR="003F4A38" w:rsidRDefault="003F4A38" w:rsidP="003F4A38">
      <w:pPr>
        <w:jc w:val="both"/>
        <w:rPr>
          <w:lang w:eastAsia="ru-RU"/>
        </w:rPr>
      </w:pPr>
    </w:p>
    <w:p w14:paraId="37CBDCDD" w14:textId="77777777" w:rsidR="003F4A38" w:rsidRDefault="003F4A38" w:rsidP="003F4A38">
      <w:pPr>
        <w:jc w:val="both"/>
        <w:rPr>
          <w:lang w:eastAsia="ru-RU"/>
        </w:rPr>
      </w:pPr>
    </w:p>
    <w:p w14:paraId="22E4D84A" w14:textId="77777777" w:rsidR="003F4A38" w:rsidRDefault="003F4A38" w:rsidP="003F4A38">
      <w:pPr>
        <w:jc w:val="both"/>
        <w:rPr>
          <w:lang w:eastAsia="ru-RU"/>
        </w:rPr>
      </w:pPr>
    </w:p>
    <w:p w14:paraId="404A45BB" w14:textId="77777777" w:rsidR="003F4A38" w:rsidRDefault="003F4A38" w:rsidP="003F4A38">
      <w:pPr>
        <w:jc w:val="both"/>
        <w:rPr>
          <w:lang w:eastAsia="ru-RU"/>
        </w:rPr>
      </w:pPr>
    </w:p>
    <w:p w14:paraId="7C61EF45" w14:textId="77777777" w:rsidR="003F4A38" w:rsidRDefault="003F4A38" w:rsidP="003F4A38">
      <w:pPr>
        <w:jc w:val="both"/>
        <w:rPr>
          <w:lang w:eastAsia="ru-RU"/>
        </w:rPr>
      </w:pPr>
    </w:p>
    <w:p w14:paraId="54253030" w14:textId="77777777" w:rsidR="003F4A38" w:rsidRDefault="003F4A38" w:rsidP="003F4A38">
      <w:pPr>
        <w:jc w:val="both"/>
        <w:rPr>
          <w:lang w:eastAsia="ru-RU"/>
        </w:rPr>
      </w:pPr>
    </w:p>
    <w:p w14:paraId="31B680AC" w14:textId="77777777" w:rsidR="003F4A38" w:rsidRDefault="003F4A38" w:rsidP="003F4A38">
      <w:pPr>
        <w:jc w:val="both"/>
        <w:rPr>
          <w:lang w:eastAsia="ru-RU"/>
        </w:rPr>
      </w:pPr>
    </w:p>
    <w:p w14:paraId="41731B27" w14:textId="77777777" w:rsidR="003F4A38" w:rsidRDefault="003F4A38" w:rsidP="003F4A38">
      <w:pPr>
        <w:jc w:val="both"/>
        <w:rPr>
          <w:lang w:eastAsia="ru-RU"/>
        </w:rPr>
      </w:pPr>
    </w:p>
    <w:p w14:paraId="77E58ABF" w14:textId="77777777" w:rsidR="003F4A38" w:rsidRDefault="003F4A38" w:rsidP="003F4A38">
      <w:pPr>
        <w:jc w:val="both"/>
        <w:rPr>
          <w:lang w:eastAsia="ru-RU"/>
        </w:rPr>
      </w:pPr>
    </w:p>
    <w:p w14:paraId="3C08AA96" w14:textId="77777777" w:rsidR="003F4A38" w:rsidRDefault="003F4A38" w:rsidP="003F4A38">
      <w:pPr>
        <w:jc w:val="both"/>
        <w:rPr>
          <w:lang w:eastAsia="ru-RU"/>
        </w:rPr>
      </w:pPr>
    </w:p>
    <w:p w14:paraId="3385173B" w14:textId="77777777" w:rsidR="003F4A38" w:rsidRDefault="003F4A38" w:rsidP="003F4A38">
      <w:pPr>
        <w:jc w:val="both"/>
        <w:rPr>
          <w:lang w:eastAsia="ru-RU"/>
        </w:rPr>
      </w:pPr>
    </w:p>
    <w:p w14:paraId="13D90B00" w14:textId="77777777" w:rsidR="003F4A38" w:rsidRDefault="003F4A38" w:rsidP="003F4A38">
      <w:pPr>
        <w:jc w:val="both"/>
        <w:rPr>
          <w:lang w:eastAsia="ru-RU"/>
        </w:rPr>
      </w:pPr>
    </w:p>
    <w:p w14:paraId="0887CD4E" w14:textId="0D603C8C" w:rsidR="003F4A38" w:rsidRDefault="003F4A38" w:rsidP="003F4A38">
      <w:pPr>
        <w:jc w:val="both"/>
        <w:rPr>
          <w:lang w:eastAsia="ru-RU"/>
        </w:rPr>
      </w:pPr>
    </w:p>
    <w:p w14:paraId="5CDBD5B1" w14:textId="77777777" w:rsidR="003F4A38" w:rsidRDefault="003F4A38" w:rsidP="003F4A38">
      <w:pPr>
        <w:jc w:val="both"/>
        <w:rPr>
          <w:lang w:eastAsia="ru-RU"/>
        </w:rPr>
      </w:pPr>
    </w:p>
    <w:p w14:paraId="2F0D012F" w14:textId="77777777" w:rsidR="003F4A38" w:rsidRDefault="003F4A38" w:rsidP="003F4A38">
      <w:pPr>
        <w:jc w:val="both"/>
        <w:rPr>
          <w:lang w:eastAsia="ru-RU"/>
        </w:rPr>
        <w:sectPr w:rsidR="003F4A38" w:rsidSect="003F4A38">
          <w:pgSz w:w="16838" w:h="11906" w:orient="landscape"/>
          <w:pgMar w:top="142" w:right="1134" w:bottom="849" w:left="1134" w:header="709" w:footer="709" w:gutter="0"/>
          <w:pgNumType w:start="1"/>
          <w:cols w:space="708"/>
          <w:titlePg/>
          <w:docGrid w:linePitch="360"/>
        </w:sectPr>
      </w:pPr>
    </w:p>
    <w:p w14:paraId="7BFF5603" w14:textId="44E4B0DE" w:rsidR="003F4A38" w:rsidRDefault="00742BA7" w:rsidP="00742BA7">
      <w:pPr>
        <w:pStyle w:val="1"/>
        <w:jc w:val="center"/>
        <w:rPr>
          <w:rFonts w:ascii="Times New Roman" w:hAnsi="Times New Roman" w:cs="Times New Roman"/>
          <w:color w:val="auto"/>
          <w:lang w:eastAsia="ru-RU"/>
        </w:rPr>
      </w:pPr>
      <w:bookmarkStart w:id="20" w:name="_Toc230592891"/>
      <w:r w:rsidRPr="00742BA7">
        <w:rPr>
          <w:rFonts w:ascii="Times New Roman" w:hAnsi="Times New Roman" w:cs="Times New Roman"/>
          <w:color w:val="auto"/>
          <w:lang w:eastAsia="ru-RU"/>
        </w:rPr>
        <w:lastRenderedPageBreak/>
        <w:t>Карточки. «Сертификаты» безопасности</w:t>
      </w:r>
      <w:bookmarkEnd w:id="20"/>
    </w:p>
    <w:p w14:paraId="1EAC96FB" w14:textId="7E13502F" w:rsidR="009D596B" w:rsidRDefault="009D596B" w:rsidP="009D596B">
      <w:pPr>
        <w:rPr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BB2EE4C" wp14:editId="0B8C507D">
            <wp:simplePos x="0" y="0"/>
            <wp:positionH relativeFrom="column">
              <wp:posOffset>101872</wp:posOffset>
            </wp:positionH>
            <wp:positionV relativeFrom="paragraph">
              <wp:posOffset>158115</wp:posOffset>
            </wp:positionV>
            <wp:extent cx="5400040" cy="5681980"/>
            <wp:effectExtent l="0" t="0" r="0" b="0"/>
            <wp:wrapNone/>
            <wp:docPr id="1" name="Рисунок 1" descr="G:\ПРОЕКТЫ\Проекты 25-26\правонарушения\текст\ЗАЩИТА\ФОТО\20260208_184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ПРОЕКТЫ\Проекты 25-26\правонарушения\текст\ЗАЩИТА\ФОТО\20260208_18461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68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28D387" w14:textId="794C4581" w:rsidR="009D596B" w:rsidRPr="009D596B" w:rsidRDefault="009D596B" w:rsidP="009D596B">
      <w:pPr>
        <w:rPr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70838E6C" wp14:editId="4685C77E">
            <wp:simplePos x="0" y="0"/>
            <wp:positionH relativeFrom="column">
              <wp:posOffset>-383359</wp:posOffset>
            </wp:positionH>
            <wp:positionV relativeFrom="paragraph">
              <wp:posOffset>5666740</wp:posOffset>
            </wp:positionV>
            <wp:extent cx="6253863" cy="3297586"/>
            <wp:effectExtent l="0" t="0" r="0" b="0"/>
            <wp:wrapNone/>
            <wp:docPr id="2" name="Рисунок 2" descr="G:\ПРОЕКТЫ\Проекты 25-26\правонарушения\текст\ЗАЩИТА\ФОТО\20260208_183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ПРОЕКТЫ\Проекты 25-26\правонарушения\текст\ЗАЩИТА\ФОТО\20260208_18353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3863" cy="3297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D596B" w:rsidRPr="009D596B" w:rsidSect="00B41A75">
      <w:pgSz w:w="11906" w:h="16838"/>
      <w:pgMar w:top="993" w:right="849" w:bottom="1702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08FFEE" w14:textId="77777777" w:rsidR="00E72D54" w:rsidRDefault="00E72D54">
      <w:pPr>
        <w:spacing w:after="0" w:line="240" w:lineRule="auto"/>
      </w:pPr>
      <w:r>
        <w:separator/>
      </w:r>
    </w:p>
  </w:endnote>
  <w:endnote w:type="continuationSeparator" w:id="0">
    <w:p w14:paraId="36E00590" w14:textId="77777777" w:rsidR="00E72D54" w:rsidRDefault="00E72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0810251"/>
      <w:docPartObj>
        <w:docPartGallery w:val="Page Numbers (Bottom of Page)"/>
        <w:docPartUnique/>
      </w:docPartObj>
    </w:sdtPr>
    <w:sdtEndPr/>
    <w:sdtContent>
      <w:p w14:paraId="0C0EB047" w14:textId="0A66C30F" w:rsidR="0076103C" w:rsidRDefault="0076103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0DD8">
          <w:rPr>
            <w:noProof/>
          </w:rPr>
          <w:t>2</w:t>
        </w:r>
        <w:r>
          <w:fldChar w:fldCharType="end"/>
        </w:r>
      </w:p>
    </w:sdtContent>
  </w:sdt>
  <w:p w14:paraId="533C53D4" w14:textId="77777777" w:rsidR="003F4A38" w:rsidRDefault="003F4A38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7D24DA" w14:textId="4E2AC430" w:rsidR="003802EA" w:rsidRDefault="003802EA" w:rsidP="003802EA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9DC3CF" w14:textId="77777777" w:rsidR="00E72D54" w:rsidRDefault="00E72D54">
      <w:pPr>
        <w:spacing w:after="0" w:line="240" w:lineRule="auto"/>
      </w:pPr>
      <w:r>
        <w:separator/>
      </w:r>
    </w:p>
  </w:footnote>
  <w:footnote w:type="continuationSeparator" w:id="0">
    <w:p w14:paraId="21DA3941" w14:textId="77777777" w:rsidR="00E72D54" w:rsidRDefault="00E72D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B3AFD"/>
    <w:multiLevelType w:val="hybridMultilevel"/>
    <w:tmpl w:val="2A30FDD0"/>
    <w:lvl w:ilvl="0" w:tplc="C144E4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10FA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92A8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CCD5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3046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ECBE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9264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F23F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38FB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6449F2"/>
    <w:multiLevelType w:val="hybridMultilevel"/>
    <w:tmpl w:val="958EEFE2"/>
    <w:lvl w:ilvl="0" w:tplc="6BB8FD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66C7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D67F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70BC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82A7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382E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4A8A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6CA4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18AD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9294E0"/>
    <w:multiLevelType w:val="hybridMultilevel"/>
    <w:tmpl w:val="A95CDCE0"/>
    <w:lvl w:ilvl="0" w:tplc="0AE8B4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A2BF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C0CF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3C4E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48B8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A6A7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C85A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B876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AAFB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9ECA9E"/>
    <w:multiLevelType w:val="hybridMultilevel"/>
    <w:tmpl w:val="81A2BF2A"/>
    <w:lvl w:ilvl="0" w:tplc="54920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0C28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1C3B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9ED4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C09E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5CFD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826C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A94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B87A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FD08FE"/>
    <w:multiLevelType w:val="hybridMultilevel"/>
    <w:tmpl w:val="2A240152"/>
    <w:lvl w:ilvl="0" w:tplc="23BAEE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8A92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8470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AEEE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528D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8234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2661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B8A5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723C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1D8358"/>
    <w:multiLevelType w:val="hybridMultilevel"/>
    <w:tmpl w:val="E6607328"/>
    <w:lvl w:ilvl="0" w:tplc="3E4087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C402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0A74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0216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1817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C824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648A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7A04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B683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551C84"/>
    <w:multiLevelType w:val="hybridMultilevel"/>
    <w:tmpl w:val="1D8CDB54"/>
    <w:lvl w:ilvl="0" w:tplc="A9BAD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C6F2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9EF6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0438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DC60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4A97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16E0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E060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FCB9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AC28D6"/>
    <w:multiLevelType w:val="hybridMultilevel"/>
    <w:tmpl w:val="B824DBCE"/>
    <w:lvl w:ilvl="0" w:tplc="039852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0453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76BC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BCB7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F898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465F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D435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3094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3822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D66674"/>
    <w:multiLevelType w:val="hybridMultilevel"/>
    <w:tmpl w:val="9552151C"/>
    <w:lvl w:ilvl="0" w:tplc="5B7AEB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546F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F620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DA71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988B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42F2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F624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D0C7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4CAF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3C8D40"/>
    <w:multiLevelType w:val="hybridMultilevel"/>
    <w:tmpl w:val="80E8C96C"/>
    <w:lvl w:ilvl="0" w:tplc="BCDAA8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2497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027B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3ED0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D697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464B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C89A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DCFD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06B2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02042F"/>
    <w:multiLevelType w:val="multilevel"/>
    <w:tmpl w:val="5750F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8CF7821"/>
    <w:multiLevelType w:val="multilevel"/>
    <w:tmpl w:val="C254B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DF51AD9"/>
    <w:multiLevelType w:val="hybridMultilevel"/>
    <w:tmpl w:val="A2F2C58E"/>
    <w:lvl w:ilvl="0" w:tplc="56F2E5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76DA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0C7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0AFE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5610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8A35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C2CC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04D4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B478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AAA959"/>
    <w:multiLevelType w:val="hybridMultilevel"/>
    <w:tmpl w:val="9E2A27A8"/>
    <w:lvl w:ilvl="0" w:tplc="A8EA8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D802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EEC1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9A47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B844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BA8B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EEF4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9236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9CFA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8717178"/>
    <w:multiLevelType w:val="hybridMultilevel"/>
    <w:tmpl w:val="646849EE"/>
    <w:lvl w:ilvl="0" w:tplc="C6729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38A9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A211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EA76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EC25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9C1B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50B8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2084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3A24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DC3E33"/>
    <w:multiLevelType w:val="hybridMultilevel"/>
    <w:tmpl w:val="6D60596E"/>
    <w:lvl w:ilvl="0" w:tplc="35DA7B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14FB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54C8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A438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C84A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D416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FE16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52CB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2E6A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9AB876"/>
    <w:multiLevelType w:val="hybridMultilevel"/>
    <w:tmpl w:val="7E2E38A4"/>
    <w:lvl w:ilvl="0" w:tplc="3B8E3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76C4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9843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E4F1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6A6F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80EF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3CBB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CE4A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0AEF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FC3193"/>
    <w:multiLevelType w:val="hybridMultilevel"/>
    <w:tmpl w:val="8D66F41A"/>
    <w:lvl w:ilvl="0" w:tplc="2E4EC7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9C88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A8ED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E202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4499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9C1C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8CB2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0C55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1E6A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F6BC022"/>
    <w:multiLevelType w:val="hybridMultilevel"/>
    <w:tmpl w:val="67EEA6B4"/>
    <w:lvl w:ilvl="0" w:tplc="BB0AF2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12FA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2449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94AD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C479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4C0F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8C68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E08D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3ACF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7254E65"/>
    <w:multiLevelType w:val="hybridMultilevel"/>
    <w:tmpl w:val="5868E21A"/>
    <w:lvl w:ilvl="0" w:tplc="9030FE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8CBA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5AC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7E86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BACF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D489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26C7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3C3A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A03B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06292F"/>
    <w:multiLevelType w:val="multilevel"/>
    <w:tmpl w:val="7BA01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E626629"/>
    <w:multiLevelType w:val="hybridMultilevel"/>
    <w:tmpl w:val="65166040"/>
    <w:lvl w:ilvl="0" w:tplc="0C6CEF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A66C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A070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5E9F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1C75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7A09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9C4A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A261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D6AC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F1A0D1E"/>
    <w:multiLevelType w:val="hybridMultilevel"/>
    <w:tmpl w:val="8A9618FA"/>
    <w:lvl w:ilvl="0" w:tplc="786EAE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D2D3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5045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8CE2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50C3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CAFF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9021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6E1B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320A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F33EF01"/>
    <w:multiLevelType w:val="hybridMultilevel"/>
    <w:tmpl w:val="7648345C"/>
    <w:lvl w:ilvl="0" w:tplc="1E3AFB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0426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D22E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FEBA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40E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38D3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D008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DC30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BE5D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F848B07"/>
    <w:multiLevelType w:val="hybridMultilevel"/>
    <w:tmpl w:val="B386CC94"/>
    <w:lvl w:ilvl="0" w:tplc="EEC808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DA5C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7A54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B8F7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BA59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886C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5E2E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EE5D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BAF4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"/>
  </w:num>
  <w:num w:numId="3">
    <w:abstractNumId w:val="21"/>
  </w:num>
  <w:num w:numId="4">
    <w:abstractNumId w:val="5"/>
  </w:num>
  <w:num w:numId="5">
    <w:abstractNumId w:val="3"/>
  </w:num>
  <w:num w:numId="6">
    <w:abstractNumId w:val="13"/>
  </w:num>
  <w:num w:numId="7">
    <w:abstractNumId w:val="12"/>
  </w:num>
  <w:num w:numId="8">
    <w:abstractNumId w:val="17"/>
  </w:num>
  <w:num w:numId="9">
    <w:abstractNumId w:val="7"/>
  </w:num>
  <w:num w:numId="10">
    <w:abstractNumId w:val="15"/>
  </w:num>
  <w:num w:numId="11">
    <w:abstractNumId w:val="0"/>
  </w:num>
  <w:num w:numId="12">
    <w:abstractNumId w:val="19"/>
  </w:num>
  <w:num w:numId="13">
    <w:abstractNumId w:val="22"/>
  </w:num>
  <w:num w:numId="14">
    <w:abstractNumId w:val="9"/>
  </w:num>
  <w:num w:numId="15">
    <w:abstractNumId w:val="18"/>
  </w:num>
  <w:num w:numId="16">
    <w:abstractNumId w:val="4"/>
  </w:num>
  <w:num w:numId="17">
    <w:abstractNumId w:val="8"/>
  </w:num>
  <w:num w:numId="18">
    <w:abstractNumId w:val="6"/>
  </w:num>
  <w:num w:numId="19">
    <w:abstractNumId w:val="16"/>
  </w:num>
  <w:num w:numId="20">
    <w:abstractNumId w:val="23"/>
  </w:num>
  <w:num w:numId="21">
    <w:abstractNumId w:val="14"/>
  </w:num>
  <w:num w:numId="22">
    <w:abstractNumId w:val="2"/>
  </w:num>
  <w:num w:numId="23">
    <w:abstractNumId w:val="20"/>
  </w:num>
  <w:num w:numId="24">
    <w:abstractNumId w:val="11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8EE88F"/>
    <w:rsid w:val="000C3D52"/>
    <w:rsid w:val="000F5074"/>
    <w:rsid w:val="000F7580"/>
    <w:rsid w:val="000F7852"/>
    <w:rsid w:val="00110EF4"/>
    <w:rsid w:val="00171DDF"/>
    <w:rsid w:val="00193E2D"/>
    <w:rsid w:val="001B1172"/>
    <w:rsid w:val="001E189B"/>
    <w:rsid w:val="00210BC9"/>
    <w:rsid w:val="002A7376"/>
    <w:rsid w:val="00356450"/>
    <w:rsid w:val="003743AB"/>
    <w:rsid w:val="003802EA"/>
    <w:rsid w:val="00382183"/>
    <w:rsid w:val="003B5C8D"/>
    <w:rsid w:val="003F4A38"/>
    <w:rsid w:val="00411F30"/>
    <w:rsid w:val="0041683D"/>
    <w:rsid w:val="00431DA8"/>
    <w:rsid w:val="00463A8C"/>
    <w:rsid w:val="00597877"/>
    <w:rsid w:val="005D6FC6"/>
    <w:rsid w:val="00692B5A"/>
    <w:rsid w:val="00726B1E"/>
    <w:rsid w:val="00742BA7"/>
    <w:rsid w:val="0074445B"/>
    <w:rsid w:val="0076103C"/>
    <w:rsid w:val="00777165"/>
    <w:rsid w:val="007E418A"/>
    <w:rsid w:val="00816E0B"/>
    <w:rsid w:val="008340B5"/>
    <w:rsid w:val="008635FA"/>
    <w:rsid w:val="00887F3D"/>
    <w:rsid w:val="00996373"/>
    <w:rsid w:val="009D596B"/>
    <w:rsid w:val="00A22993"/>
    <w:rsid w:val="00A26D91"/>
    <w:rsid w:val="00A75EB3"/>
    <w:rsid w:val="00A964E3"/>
    <w:rsid w:val="00AC4C69"/>
    <w:rsid w:val="00AF5998"/>
    <w:rsid w:val="00B17471"/>
    <w:rsid w:val="00B41A75"/>
    <w:rsid w:val="00B60DD8"/>
    <w:rsid w:val="00B82CDB"/>
    <w:rsid w:val="00BA451D"/>
    <w:rsid w:val="00BE0FAD"/>
    <w:rsid w:val="00C25FFA"/>
    <w:rsid w:val="00CA2D3B"/>
    <w:rsid w:val="00CB0E92"/>
    <w:rsid w:val="00D00201"/>
    <w:rsid w:val="00D32C50"/>
    <w:rsid w:val="00D64A7C"/>
    <w:rsid w:val="00D877EB"/>
    <w:rsid w:val="00DB0B8A"/>
    <w:rsid w:val="00DC2465"/>
    <w:rsid w:val="00E72D54"/>
    <w:rsid w:val="00E832B1"/>
    <w:rsid w:val="00E90B14"/>
    <w:rsid w:val="00F35E33"/>
    <w:rsid w:val="00F61D21"/>
    <w:rsid w:val="035F076A"/>
    <w:rsid w:val="09E184EE"/>
    <w:rsid w:val="0CDCEF50"/>
    <w:rsid w:val="134E24CA"/>
    <w:rsid w:val="148A5508"/>
    <w:rsid w:val="153478A3"/>
    <w:rsid w:val="161869AD"/>
    <w:rsid w:val="19945E63"/>
    <w:rsid w:val="218A5F2D"/>
    <w:rsid w:val="2588BA20"/>
    <w:rsid w:val="39627F87"/>
    <w:rsid w:val="3B3D2AF8"/>
    <w:rsid w:val="404D4230"/>
    <w:rsid w:val="419AD423"/>
    <w:rsid w:val="42353138"/>
    <w:rsid w:val="43AB1233"/>
    <w:rsid w:val="44D67433"/>
    <w:rsid w:val="47681351"/>
    <w:rsid w:val="47DE72A7"/>
    <w:rsid w:val="48AF5A1B"/>
    <w:rsid w:val="493C9E69"/>
    <w:rsid w:val="4EFC8350"/>
    <w:rsid w:val="5130A0B2"/>
    <w:rsid w:val="588FCCF9"/>
    <w:rsid w:val="5BC9F4A4"/>
    <w:rsid w:val="63DC5902"/>
    <w:rsid w:val="68B7B9C7"/>
    <w:rsid w:val="6ADFAB57"/>
    <w:rsid w:val="6BA758E2"/>
    <w:rsid w:val="6BF0C00D"/>
    <w:rsid w:val="6C0D1F3C"/>
    <w:rsid w:val="718EE88F"/>
    <w:rsid w:val="752A1C35"/>
    <w:rsid w:val="75617E20"/>
    <w:rsid w:val="77516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18EE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E33"/>
  </w:style>
  <w:style w:type="paragraph" w:styleId="1">
    <w:name w:val="heading 1"/>
    <w:basedOn w:val="a"/>
    <w:next w:val="a"/>
    <w:link w:val="10"/>
    <w:uiPriority w:val="9"/>
    <w:qFormat/>
    <w:rsid w:val="00692B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F78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48AF5A1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92B5A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table" w:styleId="a4">
    <w:name w:val="Table Grid"/>
    <w:basedOn w:val="a1"/>
    <w:uiPriority w:val="39"/>
    <w:rsid w:val="003821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A75EB3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A75EB3"/>
    <w:pPr>
      <w:tabs>
        <w:tab w:val="left" w:pos="660"/>
        <w:tab w:val="right" w:leader="dot" w:pos="9345"/>
      </w:tabs>
      <w:spacing w:after="0" w:line="360" w:lineRule="auto"/>
      <w:jc w:val="both"/>
    </w:pPr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3F4A38"/>
    <w:pPr>
      <w:tabs>
        <w:tab w:val="center" w:pos="4677"/>
        <w:tab w:val="right" w:pos="9355"/>
      </w:tabs>
      <w:spacing w:after="0" w:line="240" w:lineRule="auto"/>
    </w:pPr>
    <w:rPr>
      <w:sz w:val="22"/>
      <w:szCs w:val="22"/>
    </w:rPr>
  </w:style>
  <w:style w:type="character" w:customStyle="1" w:styleId="a7">
    <w:name w:val="Нижний колонтитул Знак"/>
    <w:basedOn w:val="a0"/>
    <w:link w:val="a6"/>
    <w:uiPriority w:val="99"/>
    <w:rsid w:val="003F4A38"/>
    <w:rPr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0F7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F785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F7852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8635FA"/>
    <w:pPr>
      <w:spacing w:after="100"/>
      <w:ind w:left="240"/>
    </w:pPr>
  </w:style>
  <w:style w:type="paragraph" w:styleId="aa">
    <w:name w:val="header"/>
    <w:basedOn w:val="a"/>
    <w:link w:val="ab"/>
    <w:uiPriority w:val="99"/>
    <w:unhideWhenUsed/>
    <w:rsid w:val="008635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635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E33"/>
  </w:style>
  <w:style w:type="paragraph" w:styleId="1">
    <w:name w:val="heading 1"/>
    <w:basedOn w:val="a"/>
    <w:next w:val="a"/>
    <w:link w:val="10"/>
    <w:uiPriority w:val="9"/>
    <w:qFormat/>
    <w:rsid w:val="00692B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F78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48AF5A1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92B5A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table" w:styleId="a4">
    <w:name w:val="Table Grid"/>
    <w:basedOn w:val="a1"/>
    <w:uiPriority w:val="39"/>
    <w:rsid w:val="003821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A75EB3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A75EB3"/>
    <w:pPr>
      <w:tabs>
        <w:tab w:val="left" w:pos="660"/>
        <w:tab w:val="right" w:leader="dot" w:pos="9345"/>
      </w:tabs>
      <w:spacing w:after="0" w:line="360" w:lineRule="auto"/>
      <w:jc w:val="both"/>
    </w:pPr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3F4A38"/>
    <w:pPr>
      <w:tabs>
        <w:tab w:val="center" w:pos="4677"/>
        <w:tab w:val="right" w:pos="9355"/>
      </w:tabs>
      <w:spacing w:after="0" w:line="240" w:lineRule="auto"/>
    </w:pPr>
    <w:rPr>
      <w:sz w:val="22"/>
      <w:szCs w:val="22"/>
    </w:rPr>
  </w:style>
  <w:style w:type="character" w:customStyle="1" w:styleId="a7">
    <w:name w:val="Нижний колонтитул Знак"/>
    <w:basedOn w:val="a0"/>
    <w:link w:val="a6"/>
    <w:uiPriority w:val="99"/>
    <w:rsid w:val="003F4A38"/>
    <w:rPr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0F7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F785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F7852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8635FA"/>
    <w:pPr>
      <w:spacing w:after="100"/>
      <w:ind w:left="240"/>
    </w:pPr>
  </w:style>
  <w:style w:type="paragraph" w:styleId="aa">
    <w:name w:val="header"/>
    <w:basedOn w:val="a"/>
    <w:link w:val="ab"/>
    <w:uiPriority w:val="99"/>
    <w:unhideWhenUsed/>
    <w:rsid w:val="008635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635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CBBCF-90D0-4FD9-82C3-577D48C41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15</Pages>
  <Words>2942</Words>
  <Characters>16774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_oho orbit</dc:creator>
  <cp:lastModifiedBy>prepod-01</cp:lastModifiedBy>
  <cp:revision>4</cp:revision>
  <cp:lastPrinted>2026-05-24T21:33:00Z</cp:lastPrinted>
  <dcterms:created xsi:type="dcterms:W3CDTF">2026-05-24T21:18:00Z</dcterms:created>
  <dcterms:modified xsi:type="dcterms:W3CDTF">2026-05-24T21:42:00Z</dcterms:modified>
</cp:coreProperties>
</file>