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C99" w:rsidRPr="0052234D" w:rsidRDefault="007E301A" w:rsidP="007E301A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Обобщение работы социального педагога по теме самообразования: «</w:t>
      </w:r>
      <w:r w:rsidRPr="007E301A">
        <w:rPr>
          <w:b/>
          <w:sz w:val="28"/>
          <w:szCs w:val="28"/>
        </w:rPr>
        <w:t xml:space="preserve">Организация работы по профориентации детей с </w:t>
      </w:r>
      <w:r>
        <w:rPr>
          <w:b/>
          <w:sz w:val="28"/>
          <w:szCs w:val="28"/>
        </w:rPr>
        <w:t>нарушением интеллекта»</w:t>
      </w:r>
    </w:p>
    <w:p w:rsidR="00733E55" w:rsidRDefault="00733E55" w:rsidP="00733E55">
      <w:pPr>
        <w:spacing w:line="360" w:lineRule="auto"/>
        <w:ind w:firstLine="709"/>
        <w:jc w:val="both"/>
        <w:rPr>
          <w:sz w:val="28"/>
          <w:szCs w:val="28"/>
        </w:rPr>
      </w:pPr>
    </w:p>
    <w:p w:rsidR="00AF59C7" w:rsidRPr="0052234D" w:rsidRDefault="00AF59C7" w:rsidP="0052234D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52234D">
        <w:rPr>
          <w:sz w:val="28"/>
          <w:szCs w:val="28"/>
        </w:rPr>
        <w:t xml:space="preserve">Цель </w:t>
      </w:r>
      <w:r w:rsidR="00AE3C99" w:rsidRPr="0052234D">
        <w:rPr>
          <w:sz w:val="28"/>
          <w:szCs w:val="28"/>
        </w:rPr>
        <w:t xml:space="preserve">профориентационной работы </w:t>
      </w:r>
      <w:r w:rsidR="00CF6362">
        <w:rPr>
          <w:sz w:val="28"/>
          <w:szCs w:val="28"/>
        </w:rPr>
        <w:t xml:space="preserve">социального педагога </w:t>
      </w:r>
      <w:r w:rsidRPr="0052234D">
        <w:rPr>
          <w:sz w:val="28"/>
          <w:szCs w:val="28"/>
        </w:rPr>
        <w:t>выте</w:t>
      </w:r>
      <w:r w:rsidR="00AE3C99" w:rsidRPr="0052234D">
        <w:rPr>
          <w:sz w:val="28"/>
          <w:szCs w:val="28"/>
        </w:rPr>
        <w:t>кает из Миссии школы-интерната</w:t>
      </w:r>
      <w:r w:rsidRPr="0052234D">
        <w:rPr>
          <w:sz w:val="28"/>
          <w:szCs w:val="28"/>
        </w:rPr>
        <w:t>:</w:t>
      </w:r>
      <w:r w:rsidRPr="0052234D">
        <w:rPr>
          <w:b/>
          <w:sz w:val="28"/>
          <w:szCs w:val="28"/>
        </w:rPr>
        <w:t xml:space="preserve"> </w:t>
      </w:r>
      <w:r w:rsidRPr="0052234D">
        <w:rPr>
          <w:sz w:val="28"/>
          <w:szCs w:val="28"/>
        </w:rPr>
        <w:t>обучение, воспитание, социализация детей с огран</w:t>
      </w:r>
      <w:r w:rsidR="00AE3C99" w:rsidRPr="0052234D">
        <w:rPr>
          <w:sz w:val="28"/>
          <w:szCs w:val="28"/>
        </w:rPr>
        <w:t>иченными возможностями здоровья</w:t>
      </w:r>
      <w:r w:rsidRPr="0052234D">
        <w:rPr>
          <w:sz w:val="28"/>
          <w:szCs w:val="28"/>
        </w:rPr>
        <w:t xml:space="preserve"> и интеграция их в общество.</w:t>
      </w:r>
    </w:p>
    <w:p w:rsidR="00AF59C7" w:rsidRPr="0052234D" w:rsidRDefault="00AF59C7" w:rsidP="0052234D">
      <w:pPr>
        <w:spacing w:line="360" w:lineRule="auto"/>
        <w:ind w:firstLine="709"/>
        <w:jc w:val="both"/>
        <w:rPr>
          <w:sz w:val="28"/>
          <w:szCs w:val="28"/>
        </w:rPr>
      </w:pPr>
      <w:r w:rsidRPr="0052234D">
        <w:rPr>
          <w:sz w:val="28"/>
          <w:szCs w:val="28"/>
        </w:rPr>
        <w:t xml:space="preserve">Таким образом, основной целью </w:t>
      </w:r>
      <w:r w:rsidR="00AE3C99" w:rsidRPr="0052234D">
        <w:rPr>
          <w:sz w:val="28"/>
          <w:szCs w:val="28"/>
        </w:rPr>
        <w:t xml:space="preserve">профориентационной </w:t>
      </w:r>
      <w:r w:rsidRPr="0052234D">
        <w:rPr>
          <w:sz w:val="28"/>
          <w:szCs w:val="28"/>
        </w:rPr>
        <w:t>деятельности</w:t>
      </w:r>
      <w:r w:rsidRPr="0052234D">
        <w:rPr>
          <w:b/>
          <w:sz w:val="28"/>
          <w:szCs w:val="28"/>
        </w:rPr>
        <w:t xml:space="preserve"> </w:t>
      </w:r>
      <w:r w:rsidRPr="0052234D">
        <w:rPr>
          <w:sz w:val="28"/>
          <w:szCs w:val="28"/>
        </w:rPr>
        <w:t>является:</w:t>
      </w:r>
      <w:r w:rsidRPr="0052234D">
        <w:rPr>
          <w:b/>
          <w:sz w:val="28"/>
          <w:szCs w:val="28"/>
        </w:rPr>
        <w:t xml:space="preserve"> </w:t>
      </w:r>
      <w:r w:rsidRPr="0052234D">
        <w:rPr>
          <w:sz w:val="28"/>
          <w:szCs w:val="28"/>
        </w:rPr>
        <w:t xml:space="preserve">создание </w:t>
      </w:r>
      <w:r w:rsidR="00AE3C99" w:rsidRPr="0052234D">
        <w:rPr>
          <w:sz w:val="28"/>
          <w:szCs w:val="28"/>
        </w:rPr>
        <w:t xml:space="preserve">единой коррекционно-развивающей и здоровьесберегающей среды </w:t>
      </w:r>
      <w:r w:rsidRPr="0052234D">
        <w:rPr>
          <w:sz w:val="28"/>
          <w:szCs w:val="28"/>
        </w:rPr>
        <w:t>для полноценного личностного развития, позитивной социализации, профессионального становления и жизненного самоопределения обучающихся с ОВЗ в школе-интернате, семье и социальном окружении.</w:t>
      </w:r>
    </w:p>
    <w:p w:rsidR="00CF6362" w:rsidRDefault="00E07D40" w:rsidP="00CF6362">
      <w:pPr>
        <w:spacing w:line="360" w:lineRule="auto"/>
        <w:ind w:firstLine="709"/>
        <w:jc w:val="both"/>
        <w:rPr>
          <w:sz w:val="28"/>
          <w:szCs w:val="28"/>
          <w:lang w:val="ru"/>
        </w:rPr>
      </w:pPr>
      <w:r w:rsidRPr="0052234D">
        <w:rPr>
          <w:sz w:val="28"/>
          <w:szCs w:val="28"/>
          <w:lang w:val="ru"/>
        </w:rPr>
        <w:t>Задачи профориентационной работы:</w:t>
      </w:r>
    </w:p>
    <w:p w:rsidR="00CF6362" w:rsidRDefault="00E07D40" w:rsidP="00CF6362">
      <w:pPr>
        <w:pStyle w:val="a3"/>
        <w:numPr>
          <w:ilvl w:val="0"/>
          <w:numId w:val="26"/>
        </w:numPr>
        <w:spacing w:line="360" w:lineRule="auto"/>
        <w:jc w:val="both"/>
        <w:rPr>
          <w:sz w:val="28"/>
          <w:szCs w:val="28"/>
          <w:lang w:val="ru"/>
        </w:rPr>
      </w:pPr>
      <w:r w:rsidRPr="00CF6362">
        <w:rPr>
          <w:sz w:val="28"/>
          <w:szCs w:val="28"/>
          <w:lang w:val="ru"/>
        </w:rPr>
        <w:t>расширить представления лиц с инвалидностью и ОВЗ о современном «рынке профессий»;</w:t>
      </w:r>
    </w:p>
    <w:p w:rsidR="00CF6362" w:rsidRDefault="00E07D40" w:rsidP="00CF6362">
      <w:pPr>
        <w:pStyle w:val="a3"/>
        <w:numPr>
          <w:ilvl w:val="0"/>
          <w:numId w:val="26"/>
        </w:numPr>
        <w:spacing w:line="360" w:lineRule="auto"/>
        <w:jc w:val="both"/>
        <w:rPr>
          <w:sz w:val="28"/>
          <w:szCs w:val="28"/>
          <w:lang w:val="ru"/>
        </w:rPr>
      </w:pPr>
      <w:r w:rsidRPr="00CF6362">
        <w:rPr>
          <w:sz w:val="28"/>
          <w:szCs w:val="28"/>
          <w:lang w:val="ru"/>
        </w:rPr>
        <w:t>предоставить доступную информацию о специальностях и профессиях, реализуемых в профессиональных образовательных организациях Республики Коми, их важности, особенностях и условиях профессионального образования;</w:t>
      </w:r>
    </w:p>
    <w:p w:rsidR="00CF6362" w:rsidRDefault="00E07D40" w:rsidP="00CF6362">
      <w:pPr>
        <w:pStyle w:val="a3"/>
        <w:numPr>
          <w:ilvl w:val="0"/>
          <w:numId w:val="26"/>
        </w:numPr>
        <w:spacing w:line="360" w:lineRule="auto"/>
        <w:jc w:val="both"/>
        <w:rPr>
          <w:sz w:val="28"/>
          <w:szCs w:val="28"/>
          <w:lang w:val="ru"/>
        </w:rPr>
      </w:pPr>
      <w:r w:rsidRPr="00CF6362">
        <w:rPr>
          <w:sz w:val="28"/>
          <w:szCs w:val="28"/>
          <w:lang w:val="ru"/>
        </w:rPr>
        <w:t>сформировать умения соотносить свои интересы и способности с требованиями выбранной специальности или профессии;</w:t>
      </w:r>
    </w:p>
    <w:p w:rsidR="00E07D40" w:rsidRPr="00CF6362" w:rsidRDefault="00E07D40" w:rsidP="00CF6362">
      <w:pPr>
        <w:pStyle w:val="a3"/>
        <w:numPr>
          <w:ilvl w:val="0"/>
          <w:numId w:val="26"/>
        </w:numPr>
        <w:spacing w:line="360" w:lineRule="auto"/>
        <w:jc w:val="both"/>
        <w:rPr>
          <w:sz w:val="28"/>
          <w:szCs w:val="28"/>
          <w:lang w:val="ru"/>
        </w:rPr>
      </w:pPr>
      <w:r w:rsidRPr="00CF6362">
        <w:rPr>
          <w:sz w:val="28"/>
          <w:szCs w:val="28"/>
          <w:lang w:val="ru"/>
        </w:rPr>
        <w:t>сформировать положительное отношение к себе, осознание своей индивидуальности применительно к реализации себя в будущей профессиональной сфере.</w:t>
      </w:r>
    </w:p>
    <w:p w:rsidR="009516E7" w:rsidRPr="0052234D" w:rsidRDefault="00AF59C7" w:rsidP="0052234D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52234D">
        <w:rPr>
          <w:sz w:val="28"/>
          <w:szCs w:val="28"/>
        </w:rPr>
        <w:t xml:space="preserve">Решение </w:t>
      </w:r>
      <w:r w:rsidR="009516E7" w:rsidRPr="0052234D">
        <w:rPr>
          <w:sz w:val="28"/>
          <w:szCs w:val="28"/>
        </w:rPr>
        <w:t>проблемы формирования</w:t>
      </w:r>
      <w:r w:rsidRPr="0052234D">
        <w:rPr>
          <w:sz w:val="28"/>
          <w:szCs w:val="28"/>
        </w:rPr>
        <w:t xml:space="preserve"> готовности к самостоятельной жизни и </w:t>
      </w:r>
      <w:r w:rsidR="009516E7" w:rsidRPr="0052234D">
        <w:rPr>
          <w:sz w:val="28"/>
          <w:szCs w:val="28"/>
        </w:rPr>
        <w:t xml:space="preserve">трудовой </w:t>
      </w:r>
      <w:r w:rsidRPr="0052234D">
        <w:rPr>
          <w:sz w:val="28"/>
          <w:szCs w:val="28"/>
        </w:rPr>
        <w:t>деятельности</w:t>
      </w:r>
      <w:r w:rsidR="009516E7" w:rsidRPr="0052234D">
        <w:rPr>
          <w:sz w:val="28"/>
          <w:szCs w:val="28"/>
        </w:rPr>
        <w:t xml:space="preserve"> детей с ОВЗ</w:t>
      </w:r>
      <w:r w:rsidRPr="0052234D">
        <w:rPr>
          <w:sz w:val="28"/>
          <w:szCs w:val="28"/>
        </w:rPr>
        <w:t>, школа-интернат видит в создании коррекционно-развивающей среды</w:t>
      </w:r>
      <w:r w:rsidR="009516E7" w:rsidRPr="0052234D">
        <w:rPr>
          <w:sz w:val="28"/>
          <w:szCs w:val="28"/>
        </w:rPr>
        <w:t xml:space="preserve"> для </w:t>
      </w:r>
      <w:r w:rsidR="009516E7" w:rsidRPr="0052234D">
        <w:rPr>
          <w:sz w:val="28"/>
          <w:szCs w:val="28"/>
          <w:lang w:eastAsia="en-US"/>
        </w:rPr>
        <w:t>развития жизненной компетенции, которая рассматривается как совокупность социальной, трудовой, психологической (морально-волевой) и физической готовностей к самостоятельной жизни и трудовой деятельности.</w:t>
      </w:r>
    </w:p>
    <w:p w:rsidR="0027337F" w:rsidRPr="0052234D" w:rsidRDefault="0027337F" w:rsidP="0052234D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52234D">
        <w:rPr>
          <w:rFonts w:eastAsia="Calibri"/>
          <w:sz w:val="28"/>
          <w:szCs w:val="28"/>
        </w:rPr>
        <w:t xml:space="preserve">Цель профориентационного сопровождения исходит из приоритетных направлений в образовании, федерального государственного образовательного стандарта образования обучающихся с </w:t>
      </w:r>
      <w:r w:rsidR="00CF6362">
        <w:rPr>
          <w:rFonts w:eastAsia="Calibri"/>
          <w:sz w:val="28"/>
          <w:szCs w:val="28"/>
        </w:rPr>
        <w:t>нарушением интеллекта</w:t>
      </w:r>
      <w:r w:rsidRPr="0052234D">
        <w:rPr>
          <w:rFonts w:eastAsia="Calibri"/>
          <w:sz w:val="28"/>
          <w:szCs w:val="28"/>
        </w:rPr>
        <w:t xml:space="preserve">, сложившихся традиций, предлагаемых обстоятельств, запросов и потребностей обучающихся и их родителей, социума. Профориентационная деятельность реализуется через работу </w:t>
      </w:r>
      <w:r w:rsidRPr="0052234D">
        <w:rPr>
          <w:rFonts w:eastAsia="Calibri"/>
          <w:sz w:val="28"/>
          <w:szCs w:val="28"/>
        </w:rPr>
        <w:lastRenderedPageBreak/>
        <w:t xml:space="preserve">педагогического совета, психолого-медико-педагогического консилиума, методического совета, которые определяют ведущие направления работы. Данные направления осуществляются через деятельность методических объединений и специалистов. В результате повышается уровень компетентности педагогов, специалистов, родителей (лиц, их заменяющих). </w:t>
      </w:r>
    </w:p>
    <w:p w:rsidR="0027337F" w:rsidRPr="0052234D" w:rsidRDefault="0027337F" w:rsidP="0052234D">
      <w:pPr>
        <w:spacing w:line="360" w:lineRule="auto"/>
        <w:ind w:firstLine="709"/>
        <w:jc w:val="both"/>
        <w:rPr>
          <w:rFonts w:eastAsia="Calibri"/>
          <w:sz w:val="28"/>
          <w:szCs w:val="28"/>
        </w:rPr>
        <w:sectPr w:rsidR="0027337F" w:rsidRPr="0052234D" w:rsidSect="0052234D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52234D">
        <w:rPr>
          <w:rFonts w:eastAsia="Calibri"/>
          <w:sz w:val="28"/>
          <w:szCs w:val="28"/>
        </w:rPr>
        <w:t xml:space="preserve">Таким образом создается коррекционно-развивающая среда, являющаяся необходимой основой для психолого-медико-педагогической помощи детям с ограниченными возможностями здоровья. Что приводит к успешной социализации </w:t>
      </w:r>
      <w:r w:rsidR="00CF6362">
        <w:rPr>
          <w:rFonts w:eastAsia="Calibri"/>
          <w:sz w:val="28"/>
          <w:szCs w:val="28"/>
        </w:rPr>
        <w:t xml:space="preserve">и профориентации </w:t>
      </w:r>
      <w:r w:rsidRPr="0052234D">
        <w:rPr>
          <w:rFonts w:eastAsia="Calibri"/>
          <w:sz w:val="28"/>
          <w:szCs w:val="28"/>
        </w:rPr>
        <w:t>обучающихся.</w:t>
      </w:r>
    </w:p>
    <w:p w:rsidR="0027337F" w:rsidRPr="0052234D" w:rsidRDefault="0027337F" w:rsidP="0052234D">
      <w:pPr>
        <w:pStyle w:val="a3"/>
        <w:numPr>
          <w:ilvl w:val="0"/>
          <w:numId w:val="18"/>
        </w:numPr>
        <w:spacing w:line="360" w:lineRule="auto"/>
        <w:jc w:val="both"/>
        <w:rPr>
          <w:rFonts w:eastAsia="Calibri"/>
          <w:sz w:val="28"/>
          <w:szCs w:val="28"/>
        </w:rPr>
      </w:pPr>
      <w:r w:rsidRPr="0052234D">
        <w:rPr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1C730C72" wp14:editId="04B126B1">
                <wp:simplePos x="0" y="0"/>
                <wp:positionH relativeFrom="column">
                  <wp:posOffset>3810</wp:posOffset>
                </wp:positionH>
                <wp:positionV relativeFrom="paragraph">
                  <wp:posOffset>-5715</wp:posOffset>
                </wp:positionV>
                <wp:extent cx="9206681" cy="5904954"/>
                <wp:effectExtent l="0" t="0" r="0" b="19685"/>
                <wp:wrapNone/>
                <wp:docPr id="142" name="Группа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06681" cy="5904954"/>
                          <a:chOff x="0" y="0"/>
                          <a:chExt cx="9206681" cy="5904954"/>
                        </a:xfrm>
                      </wpg:grpSpPr>
                      <wpg:grpSp>
                        <wpg:cNvPr id="143" name="Группа 143"/>
                        <wpg:cNvGrpSpPr/>
                        <wpg:grpSpPr>
                          <a:xfrm>
                            <a:off x="0" y="0"/>
                            <a:ext cx="9206681" cy="5904954"/>
                            <a:chOff x="0" y="0"/>
                            <a:chExt cx="9206681" cy="5904954"/>
                          </a:xfrm>
                        </wpg:grpSpPr>
                        <wpg:grpSp>
                          <wpg:cNvPr id="144" name="Group 2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9206681" cy="5904954"/>
                              <a:chOff x="0" y="0"/>
                              <a:chExt cx="7617" cy="4655"/>
                            </a:xfrm>
                          </wpg:grpSpPr>
                          <wps:wsp>
                            <wps:cNvPr id="145" name="AutoShape 69"/>
                            <wps:cNvSpPr>
                              <a:spLocks noChangeAspect="1" noChangeArrowheads="1" noTextEdit="1"/>
                            </wps:cNvSpPr>
                            <wps:spPr bwMode="auto">
                              <a:xfrm>
                                <a:off x="0" y="0"/>
                                <a:ext cx="7617" cy="448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46" name="Rectangle 6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0" y="0"/>
                                <a:ext cx="1786" cy="54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754D" w:rsidRPr="00B120A8" w:rsidRDefault="002E754D" w:rsidP="0027337F">
                                  <w:pPr>
                                    <w:pStyle w:val="a5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  <w:rPr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20"/>
                                    </w:rPr>
                                  </w:pPr>
                                </w:p>
                                <w:p w:rsidR="002E754D" w:rsidRDefault="002E754D" w:rsidP="0027337F">
                                  <w:pPr>
                                    <w:pStyle w:val="a5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</w:pPr>
                                  <w:r w:rsidRPr="00B120A8">
                                    <w:rPr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Неадекватная оценка своих возможностей и ограничений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 детьми с ОВЗ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47" name="Rectangle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774" y="0"/>
                                <a:ext cx="1802" cy="53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754D" w:rsidRPr="00B120A8" w:rsidRDefault="002E754D" w:rsidP="0027337F">
                                  <w:pPr>
                                    <w:pStyle w:val="a5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  <w:rPr>
                                      <w:rFonts w:eastAsia="Calibr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20"/>
                                    </w:rPr>
                                  </w:pPr>
                                </w:p>
                                <w:p w:rsidR="002E754D" w:rsidRDefault="002E754D" w:rsidP="0027337F">
                                  <w:pPr>
                                    <w:pStyle w:val="a5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</w:pPr>
                                  <w:r w:rsidRPr="00B120A8">
                                    <w:rPr>
                                      <w:rFonts w:eastAsia="Calibr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Высокая конкуренция на рынке труда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48" name="Line 63"/>
                            <wps:cNvCnPr/>
                            <wps:spPr bwMode="auto">
                              <a:xfrm>
                                <a:off x="829" y="547"/>
                                <a:ext cx="1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49" name="Line 61"/>
                            <wps:cNvCnPr/>
                            <wps:spPr bwMode="auto">
                              <a:xfrm>
                                <a:off x="2785" y="560"/>
                                <a:ext cx="1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50" name="Line 60"/>
                            <wps:cNvCnPr/>
                            <wps:spPr bwMode="auto">
                              <a:xfrm>
                                <a:off x="4675" y="531"/>
                                <a:ext cx="1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51" name="Line 59"/>
                            <wps:cNvCnPr/>
                            <wps:spPr bwMode="auto">
                              <a:xfrm>
                                <a:off x="6545" y="525"/>
                                <a:ext cx="1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52" name="Rectangle 5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0" y="727"/>
                                <a:ext cx="73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>
                                  <a:lumMod val="7500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754D" w:rsidRDefault="002E754D" w:rsidP="0027337F">
                                  <w:pPr>
                                    <w:pStyle w:val="a5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</w:pPr>
                                  <w:r w:rsidRPr="00B120A8">
                                    <w:rPr>
                                      <w:rFonts w:eastAsia="Calibr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highlight w:val="yellow"/>
                                    </w:rPr>
                                    <w:t>Цель создания системы профориентации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53" name="Rectangle 5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0" y="1087"/>
                                <a:ext cx="2195" cy="283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>
                                  <a:lumMod val="60000"/>
                                  <a:lumOff val="4000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754D" w:rsidRDefault="002E754D" w:rsidP="0027337F">
                                  <w:pPr>
                                    <w:pStyle w:val="a5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</w:pPr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Педагогический совет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54" name="Line 56"/>
                            <wps:cNvCnPr/>
                            <wps:spPr bwMode="auto">
                              <a:xfrm>
                                <a:off x="3760" y="907"/>
                                <a:ext cx="1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55" name="Line 55"/>
                            <wps:cNvCnPr/>
                            <wps:spPr bwMode="auto">
                              <a:xfrm>
                                <a:off x="3781" y="1305"/>
                                <a:ext cx="1" cy="14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56" name="Rectangle 5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0" y="1447"/>
                                <a:ext cx="73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D7D31">
                                  <a:lumMod val="7500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754D" w:rsidRDefault="002E754D" w:rsidP="0027337F">
                                  <w:pPr>
                                    <w:pStyle w:val="a5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</w:pPr>
                                  <w:r>
                                    <w:rPr>
                                      <w:rFonts w:eastAsia="Calibr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Направления работы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57" name="Rectangle 5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21" y="1826"/>
                                <a:ext cx="762" cy="1088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754D" w:rsidRDefault="002E754D" w:rsidP="0027337F">
                                  <w:pPr>
                                    <w:pStyle w:val="a5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</w:pPr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Профориентационная работа с  ребенком с ОВЗ и его семьей (просвещение, диагностика и т.д.)</w:t>
                                  </w:r>
                                </w:p>
                              </w:txbxContent>
                            </wps:txbx>
                            <wps:bodyPr vert="vert270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58" name="Rectangle 5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110" y="1818"/>
                                <a:ext cx="630" cy="1088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754D" w:rsidRDefault="002E754D" w:rsidP="0027337F">
                                  <w:pPr>
                                    <w:pStyle w:val="a5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</w:pPr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Работа с педагогическим         коллективом (консультации, и т.д.)</w:t>
                                  </w:r>
                                </w:p>
                              </w:txbxContent>
                            </wps:txbx>
                            <wps:bodyPr vert="vert270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59" name="Rectangle 5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21" y="1797"/>
                                <a:ext cx="632" cy="1088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754D" w:rsidRDefault="002E754D" w:rsidP="0027337F">
                                  <w:pPr>
                                    <w:pStyle w:val="a5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</w:pPr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Диагностика склонностей и потребностей обучающихся</w:t>
                                  </w:r>
                                </w:p>
                              </w:txbxContent>
                            </wps:txbx>
                            <wps:bodyPr vert="vert270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60" name="Rectangle 5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649" y="1784"/>
                                <a:ext cx="867" cy="1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754D" w:rsidRDefault="002E754D" w:rsidP="0027337F">
                                  <w:pPr>
                                    <w:pStyle w:val="a5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</w:pPr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Реализация программ трудового обучения (слесарное дело, швейное дело)</w:t>
                                  </w:r>
                                </w:p>
                              </w:txbxContent>
                            </wps:txbx>
                            <wps:bodyPr vert="vert270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61" name="Rectangle 4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681" y="1807"/>
                                <a:ext cx="836" cy="1088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754D" w:rsidRDefault="002E754D" w:rsidP="0027337F">
                                  <w:pPr>
                                    <w:pStyle w:val="a5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</w:pPr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Реализация программ дополнительного образования профориентационной направленности</w:t>
                                  </w:r>
                                </w:p>
                              </w:txbxContent>
                            </wps:txbx>
                            <wps:bodyPr vert="vert270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62" name="Rectangle 4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623" y="1807"/>
                                <a:ext cx="586" cy="1088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754D" w:rsidRDefault="002E754D" w:rsidP="0027337F">
                                  <w:pPr>
                                    <w:pStyle w:val="a5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</w:pPr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Межведомственное сетевое взаимодействие</w:t>
                                  </w:r>
                                </w:p>
                              </w:txbxContent>
                            </wps:txbx>
                            <wps:bodyPr vert="vert270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63" name="Rectangle 4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335" y="1807"/>
                                <a:ext cx="993" cy="1088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754D" w:rsidRDefault="002E754D" w:rsidP="0027337F">
                                  <w:pPr>
                                    <w:pStyle w:val="a5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Сопровождение выпускников с ОВЗ</w:t>
                                  </w:r>
                                </w:p>
                                <w:p w:rsidR="002E754D" w:rsidRDefault="002E754D" w:rsidP="0027337F">
                                  <w:pPr>
                                    <w:pStyle w:val="a5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</w:pPr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 на этапе его дальнейшего обучения, трудоустройства, учет их индивидуальных достижений</w:t>
                                  </w:r>
                                </w:p>
                              </w:txbxContent>
                            </wps:txbx>
                            <wps:bodyPr vert="vert270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64" name="Line 46"/>
                            <wps:cNvCnPr/>
                            <wps:spPr bwMode="auto">
                              <a:xfrm>
                                <a:off x="615" y="1638"/>
                                <a:ext cx="1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65" name="Line 45"/>
                            <wps:cNvCnPr/>
                            <wps:spPr bwMode="auto">
                              <a:xfrm>
                                <a:off x="1424" y="1627"/>
                                <a:ext cx="1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66" name="Line 44"/>
                            <wps:cNvCnPr/>
                            <wps:spPr bwMode="auto">
                              <a:xfrm>
                                <a:off x="2175" y="1627"/>
                                <a:ext cx="1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67" name="Line 43"/>
                            <wps:cNvCnPr/>
                            <wps:spPr bwMode="auto">
                              <a:xfrm>
                                <a:off x="3081" y="1638"/>
                                <a:ext cx="1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68" name="Line 42"/>
                            <wps:cNvCnPr/>
                            <wps:spPr bwMode="auto">
                              <a:xfrm>
                                <a:off x="4096" y="1640"/>
                                <a:ext cx="1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69" name="Line 41"/>
                            <wps:cNvCnPr/>
                            <wps:spPr bwMode="auto">
                              <a:xfrm>
                                <a:off x="5807" y="1627"/>
                                <a:ext cx="1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70" name="Line 40"/>
                            <wps:cNvCnPr/>
                            <wps:spPr bwMode="auto">
                              <a:xfrm>
                                <a:off x="6850" y="1617"/>
                                <a:ext cx="1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71" name="Rectangle 3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6" y="3065"/>
                                <a:ext cx="7380" cy="2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AD47">
                                  <a:lumMod val="7500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754D" w:rsidRDefault="002E754D" w:rsidP="0027337F">
                                  <w:pPr>
                                    <w:pStyle w:val="a5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</w:pPr>
                                  <w:r>
                                    <w:rPr>
                                      <w:rFonts w:eastAsia="Calibr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w:t>Администрация и специалисты школы-интерната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72" name="Line 38"/>
                            <wps:cNvCnPr/>
                            <wps:spPr bwMode="auto">
                              <a:xfrm>
                                <a:off x="601" y="2895"/>
                                <a:ext cx="1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73" name="Line 37"/>
                            <wps:cNvCnPr/>
                            <wps:spPr bwMode="auto">
                              <a:xfrm>
                                <a:off x="1423" y="2895"/>
                                <a:ext cx="1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74" name="Line 36"/>
                            <wps:cNvCnPr/>
                            <wps:spPr bwMode="auto">
                              <a:xfrm>
                                <a:off x="2199" y="2873"/>
                                <a:ext cx="1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75" name="Rectangle 3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458" y="1807"/>
                                <a:ext cx="887" cy="1088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754D" w:rsidRDefault="002E754D" w:rsidP="0027337F">
                                  <w:pPr>
                                    <w:pStyle w:val="a5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</w:pPr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Разработка программы профессионального обучения, получение лицензии на реализацию программы</w:t>
                                  </w:r>
                                </w:p>
                              </w:txbxContent>
                            </wps:txbx>
                            <wps:bodyPr vert="vert270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76" name="Line 34"/>
                            <wps:cNvCnPr/>
                            <wps:spPr bwMode="auto">
                              <a:xfrm>
                                <a:off x="4859" y="1617"/>
                                <a:ext cx="1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77" name="Line 33"/>
                            <wps:cNvCnPr/>
                            <wps:spPr bwMode="auto">
                              <a:xfrm>
                                <a:off x="3071" y="2906"/>
                                <a:ext cx="1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78" name="Line 32"/>
                            <wps:cNvCnPr/>
                            <wps:spPr bwMode="auto">
                              <a:xfrm>
                                <a:off x="4095" y="2885"/>
                                <a:ext cx="1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79" name="Line 31"/>
                            <wps:cNvCnPr/>
                            <wps:spPr bwMode="auto">
                              <a:xfrm>
                                <a:off x="4888" y="2873"/>
                                <a:ext cx="1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80" name="Line 30"/>
                            <wps:cNvCnPr/>
                            <wps:spPr bwMode="auto">
                              <a:xfrm>
                                <a:off x="5825" y="2873"/>
                                <a:ext cx="1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81" name="Line 29"/>
                            <wps:cNvCnPr/>
                            <wps:spPr bwMode="auto">
                              <a:xfrm>
                                <a:off x="6824" y="2895"/>
                                <a:ext cx="1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82" name="Rectangle 2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6" y="3349"/>
                                <a:ext cx="1409" cy="397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AD47">
                                  <a:lumMod val="9000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754D" w:rsidRDefault="002E754D" w:rsidP="0027337F">
                                  <w:pPr>
                                    <w:pStyle w:val="a5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</w:pPr>
                                  <w:r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Calibr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МО по учебной работе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83" name="Rectangle 2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740" y="3349"/>
                                <a:ext cx="1590" cy="398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AD47">
                                  <a:lumMod val="9000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754D" w:rsidRDefault="002E754D" w:rsidP="0027337F">
                                  <w:pPr>
                                    <w:pStyle w:val="a5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</w:pPr>
                                  <w:r>
                                    <w:rPr>
                                      <w:rFonts w:eastAsia="Calibr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МО по воспитательной работе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84" name="Rectangle 2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573" y="3349"/>
                                <a:ext cx="2053" cy="398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AD47">
                                  <a:lumMod val="9000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754D" w:rsidRDefault="002E754D" w:rsidP="0027337F">
                                  <w:pPr>
                                    <w:pStyle w:val="a5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</w:pPr>
                                  <w:r>
                                    <w:rPr>
                                      <w:rFonts w:eastAsia="Calibr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ПМПк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85" name="Rectangle 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810" y="3337"/>
                                <a:ext cx="1585" cy="4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AD47">
                                  <a:lumMod val="9000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754D" w:rsidRDefault="002E754D" w:rsidP="0027337F">
                                  <w:pPr>
                                    <w:pStyle w:val="a5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</w:pPr>
                                  <w:r>
                                    <w:rPr>
                                      <w:rFonts w:eastAsia="Calibr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Медицинская служба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86" name="Rectangle 2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6" y="3826"/>
                                <a:ext cx="7344" cy="203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FFC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754D" w:rsidRDefault="002E754D" w:rsidP="0027337F">
                                  <w:pPr>
                                    <w:pStyle w:val="a5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</w:pPr>
                                  <w:r>
                                    <w:rPr>
                                      <w:rFonts w:eastAsia="Calibr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Повышение уровня компетентности</w:t>
                                  </w:r>
                                  <w:r w:rsidRPr="0027337F">
                                    <w:rPr>
                                      <w:rFonts w:eastAsia="Calibr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Calibr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педагогов, специалистов, родителей (лиц, их заменяющих) по вопросам профориентации обучающихся 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87" name="Rectangle 2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4" y="4114"/>
                                <a:ext cx="7344" cy="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66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754D" w:rsidRPr="0063675E" w:rsidRDefault="002E754D" w:rsidP="0027337F">
                                  <w:pPr>
                                    <w:pStyle w:val="a5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  <w:rPr>
                                      <w:rFonts w:eastAsia="Calibr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Calibr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Создание условий для </w:t>
                                  </w:r>
                                  <w:r w:rsidRPr="0063675E">
                                    <w:rPr>
                                      <w:rFonts w:eastAsia="Calibr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позитивной социализации, профессионального становления и жизненного самоопределения обучающихся с ОВЗ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88" name="Rectangle 2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6" y="4428"/>
                                <a:ext cx="734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F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754D" w:rsidRDefault="002E754D" w:rsidP="0027337F">
                                  <w:pPr>
                                    <w:pStyle w:val="a5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</w:pPr>
                                  <w:r>
                                    <w:rPr>
                                      <w:rFonts w:eastAsia="Calibr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  <w:t>Успешная социализация обучающихся с ограниченными возможностями здоровья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89" name="Line 21"/>
                            <wps:cNvCnPr/>
                            <wps:spPr bwMode="auto">
                              <a:xfrm flipH="1">
                                <a:off x="853" y="3236"/>
                                <a:ext cx="10" cy="10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90" name="Line 18"/>
                            <wps:cNvCnPr/>
                            <wps:spPr bwMode="auto">
                              <a:xfrm flipH="1">
                                <a:off x="6642" y="3236"/>
                                <a:ext cx="0" cy="10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91" name="Line 17"/>
                            <wps:cNvCnPr/>
                            <wps:spPr bwMode="auto">
                              <a:xfrm>
                                <a:off x="863" y="3747"/>
                                <a:ext cx="1" cy="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92" name="Line 16"/>
                            <wps:cNvCnPr/>
                            <wps:spPr bwMode="auto">
                              <a:xfrm>
                                <a:off x="2472" y="3747"/>
                                <a:ext cx="1" cy="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93" name="Line 15"/>
                            <wps:cNvCnPr/>
                            <wps:spPr bwMode="auto">
                              <a:xfrm>
                                <a:off x="4617" y="3747"/>
                                <a:ext cx="1" cy="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94" name="Line 14"/>
                            <wps:cNvCnPr/>
                            <wps:spPr bwMode="auto">
                              <a:xfrm>
                                <a:off x="6583" y="3747"/>
                                <a:ext cx="1" cy="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95" name="Line 13"/>
                            <wps:cNvCnPr/>
                            <wps:spPr bwMode="auto">
                              <a:xfrm>
                                <a:off x="3783" y="4030"/>
                                <a:ext cx="0" cy="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96" name="Line 12"/>
                            <wps:cNvCnPr/>
                            <wps:spPr bwMode="auto">
                              <a:xfrm>
                                <a:off x="3783" y="4314"/>
                                <a:ext cx="0" cy="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97" name="Rectangl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666" y="1087"/>
                                <a:ext cx="2194" cy="283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>
                                  <a:lumMod val="40000"/>
                                  <a:lumOff val="6000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754D" w:rsidRDefault="002E754D" w:rsidP="0027337F">
                                  <w:pPr>
                                    <w:pStyle w:val="a5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</w:pPr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Психолого-медико-педагогический консилиум 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98" name="Rectangl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276" y="1087"/>
                                <a:ext cx="2194" cy="283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>
                                  <a:lumMod val="40000"/>
                                  <a:lumOff val="6000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754D" w:rsidRDefault="002E754D" w:rsidP="0027337F">
                                  <w:pPr>
                                    <w:pStyle w:val="a5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</w:pPr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Методический совет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99" name="Line 9"/>
                            <wps:cNvCnPr/>
                            <wps:spPr bwMode="auto">
                              <a:xfrm>
                                <a:off x="3785" y="907"/>
                                <a:ext cx="2025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200" name="Line 8"/>
                            <wps:cNvCnPr/>
                            <wps:spPr bwMode="auto">
                              <a:xfrm flipH="1">
                                <a:off x="1835" y="907"/>
                                <a:ext cx="1944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201" name="Line 7"/>
                            <wps:cNvCnPr/>
                            <wps:spPr bwMode="auto">
                              <a:xfrm>
                                <a:off x="1876" y="1370"/>
                                <a:ext cx="1903" cy="77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202" name="Line 6"/>
                            <wps:cNvCnPr/>
                            <wps:spPr bwMode="auto">
                              <a:xfrm flipH="1">
                                <a:off x="3785" y="1370"/>
                                <a:ext cx="2023" cy="77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</wpg:grpSp>
                        <wps:wsp>
                          <wps:cNvPr id="203" name="Rectangle 68"/>
                          <wps:cNvSpPr>
                            <a:spLocks noChangeArrowheads="1"/>
                          </wps:cNvSpPr>
                          <wps:spPr bwMode="auto">
                            <a:xfrm>
                              <a:off x="2358609" y="0"/>
                              <a:ext cx="2158741" cy="701843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E754D" w:rsidRDefault="002E754D" w:rsidP="0027337F">
                                <w:pPr>
                                  <w:pStyle w:val="a5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</w:pPr>
                                <w:r w:rsidRPr="00B120A8"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Недостаточная информиров</w:t>
                                </w: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анность о видах проф.</w:t>
                                </w:r>
                                <w:r w:rsidRPr="00B120A8"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 xml:space="preserve"> деятельности, о профессиях и их требованиях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204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6817524" y="0"/>
                            <a:ext cx="2178080" cy="70184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E754D" w:rsidRPr="00B120A8" w:rsidRDefault="002E754D" w:rsidP="0027337F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eastAsia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20"/>
                                </w:rPr>
                              </w:pPr>
                            </w:p>
                            <w:p w:rsidR="002E754D" w:rsidRDefault="002E754D" w:rsidP="0027337F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 w:rsidRPr="00B120A8">
                                <w:rPr>
                                  <w:rFonts w:eastAsia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Не сформированная готовность к труду и трудовая установка</w:t>
                              </w: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детей с ОВЗ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730C72" id="Группа 2" o:spid="_x0000_s1026" style="position:absolute;left:0;text-align:left;margin-left:.3pt;margin-top:-.45pt;width:724.95pt;height:464.95pt;z-index:251694080" coordsize="92066,59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">
                <v:group id="Группа 143" o:spid="_x0000_s1027" style="position:absolute;width:92066;height:59049" coordsize="92066,59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    <v:group id="Group 2" o:spid="_x0000_s1028" style="position:absolute;width:92066;height:59049" coordsize="7617,4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SWfwgAAANw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">
                    <o:lock v:ext="edit" aspectratio="t"/>
                    <v:rect id="AutoShape 69" o:spid="_x0000_s1029" style="position:absolute;width:7617;height:4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" filled="f" stroked="f">
                      <o:lock v:ext="edit" aspectratio="t" text="t"/>
                    </v:rect>
                    <v:rect id="Rectangle 68" o:spid="_x0000_s1030" style="position:absolute;left:90;width:1786;height: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" fillcolor="yellow">
                      <v:textbox>
                        <w:txbxContent>
                          <w:p w:rsidR="002E754D" w:rsidRPr="00B120A8" w:rsidRDefault="002E754D" w:rsidP="0027337F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20"/>
                              </w:rPr>
                            </w:pPr>
                          </w:p>
                          <w:p w:rsidR="002E754D" w:rsidRDefault="002E754D" w:rsidP="0027337F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B120A8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Неадекватная оценка своих возможностей и ограничений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детьми с ОВЗ</w:t>
                            </w:r>
                          </w:p>
                        </w:txbxContent>
                      </v:textbox>
                    </v:rect>
                    <v:rect id="Rectangle 66" o:spid="_x0000_s1031" style="position:absolute;left:3774;width:1802;height: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" fillcolor="yellow">
                      <v:textbox>
                        <w:txbxContent>
                          <w:p w:rsidR="002E754D" w:rsidRPr="00B120A8" w:rsidRDefault="002E754D" w:rsidP="0027337F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20"/>
                              </w:rPr>
                            </w:pPr>
                          </w:p>
                          <w:p w:rsidR="002E754D" w:rsidRDefault="002E754D" w:rsidP="0027337F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B120A8"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Высокая конкуренция на рынке труда</w:t>
                            </w:r>
                          </w:p>
                        </w:txbxContent>
                      </v:textbox>
                    </v:rect>
                    <v:line id="Line 63" o:spid="_x0000_s1032" style="position:absolute;visibility:visible;mso-wrap-style:square" from="829,547" to="830,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">
                      <v:stroke endarrow="block"/>
                    </v:line>
                    <v:line id="Line 61" o:spid="_x0000_s1033" style="position:absolute;visibility:visible;mso-wrap-style:square" from="2785,560" to="2786,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">
                      <v:stroke endarrow="block"/>
                    </v:line>
                    <v:line id="Line 60" o:spid="_x0000_s1034" style="position:absolute;visibility:visible;mso-wrap-style:square" from="4675,531" to="4676,7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">
                      <v:stroke endarrow="block"/>
                    </v:line>
                    <v:line id="Line 59" o:spid="_x0000_s1035" style="position:absolute;visibility:visible;mso-wrap-style:square" from="6545,525" to="6546,7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">
                      <v:stroke endarrow="block"/>
                    </v:line>
                    <v:rect id="Rectangle 58" o:spid="_x0000_s1036" style="position:absolute;left:90;top:727;width:73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" fillcolor="#7c7c7c">
                      <v:textbox>
                        <w:txbxContent>
                          <w:p w:rsidR="002E754D" w:rsidRDefault="002E754D" w:rsidP="0027337F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B120A8"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highlight w:val="yellow"/>
                              </w:rPr>
                              <w:t>Цель создания системы профориентации</w:t>
                            </w:r>
                          </w:p>
                        </w:txbxContent>
                      </v:textbox>
                    </v:rect>
                    <v:rect id="Rectangle 57" o:spid="_x0000_s1037" style="position:absolute;left:90;top:1087;width:2195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" fillcolor="#c9c9c9">
                      <v:textbox>
                        <w:txbxContent>
                          <w:p w:rsidR="002E754D" w:rsidRDefault="002E754D" w:rsidP="0027337F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Педагогический совет</w:t>
                            </w:r>
                          </w:p>
                        </w:txbxContent>
                      </v:textbox>
                    </v:rect>
                    <v:line id="Line 56" o:spid="_x0000_s1038" style="position:absolute;visibility:visible;mso-wrap-style:square" from="3760,907" to="3761,1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">
                      <v:stroke endarrow="block"/>
                    </v:line>
                    <v:line id="Line 55" o:spid="_x0000_s1039" style="position:absolute;visibility:visible;mso-wrap-style:square" from="3781,1305" to="3782,14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">
                      <v:stroke endarrow="block"/>
                    </v:line>
                    <v:rect id="Rectangle 54" o:spid="_x0000_s1040" style="position:absolute;left:90;top:1447;width:73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" fillcolor="#c55a11">
                      <v:textbox>
                        <w:txbxContent>
                          <w:p w:rsidR="002E754D" w:rsidRDefault="002E754D" w:rsidP="0027337F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Направления работы</w:t>
                            </w:r>
                          </w:p>
                        </w:txbxContent>
                      </v:textbox>
                    </v:rect>
                    <v:rect id="Rectangle 53" o:spid="_x0000_s1041" style="position:absolute;left:221;top:1826;width:762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" fillcolor="#92d050">
                      <v:textbox style="layout-flow:vertical;mso-layout-flow-alt:bottom-to-top">
                        <w:txbxContent>
                          <w:p w:rsidR="002E754D" w:rsidRDefault="002E754D" w:rsidP="0027337F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Профориентационная работа с  ребенком с ОВЗ и его семьей (просвещение, диагностика и т.д.)</w:t>
                            </w:r>
                          </w:p>
                        </w:txbxContent>
                      </v:textbox>
                    </v:rect>
                    <v:rect id="Rectangle 52" o:spid="_x0000_s1042" style="position:absolute;left:1110;top:1818;width:630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" fillcolor="#92d050">
                      <v:textbox style="layout-flow:vertical;mso-layout-flow-alt:bottom-to-top">
                        <w:txbxContent>
                          <w:p w:rsidR="002E754D" w:rsidRDefault="002E754D" w:rsidP="0027337F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Работа с педагогическим         коллективом (консультации, и т.д.)</w:t>
                            </w:r>
                          </w:p>
                        </w:txbxContent>
                      </v:textbox>
                    </v:rect>
                    <v:rect id="Rectangle 51" o:spid="_x0000_s1043" style="position:absolute;left:1921;top:1797;width:632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" fillcolor="#92d050">
                      <v:textbox style="layout-flow:vertical;mso-layout-flow-alt:bottom-to-top">
                        <w:txbxContent>
                          <w:p w:rsidR="002E754D" w:rsidRDefault="002E754D" w:rsidP="0027337F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Диагностика склонностей и потребностей обучающихся</w:t>
                            </w:r>
                          </w:p>
                        </w:txbxContent>
                      </v:textbox>
                    </v:rect>
                    <v:rect id="Rectangle 50" o:spid="_x0000_s1044" style="position:absolute;left:2649;top:1784;width:867;height:1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" fillcolor="#92d050">
                      <v:textbox style="layout-flow:vertical;mso-layout-flow-alt:bottom-to-top">
                        <w:txbxContent>
                          <w:p w:rsidR="002E754D" w:rsidRDefault="002E754D" w:rsidP="0027337F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Реализация программ трудового обучения (слесарное дело, швейное дело)</w:t>
                            </w:r>
                          </w:p>
                        </w:txbxContent>
                      </v:textbox>
                    </v:rect>
                    <v:rect id="Rectangle 49" o:spid="_x0000_s1045" style="position:absolute;left:3681;top:1807;width:836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" fillcolor="#92d050">
                      <v:textbox style="layout-flow:vertical;mso-layout-flow-alt:bottom-to-top">
                        <w:txbxContent>
                          <w:p w:rsidR="002E754D" w:rsidRDefault="002E754D" w:rsidP="0027337F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Реализация программ дополнительного образования профориентационной направленности</w:t>
                            </w:r>
                          </w:p>
                        </w:txbxContent>
                      </v:textbox>
                    </v:rect>
                    <v:rect id="Rectangle 48" o:spid="_x0000_s1046" style="position:absolute;left:4623;top:1807;width:586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" fillcolor="#92d050">
                      <v:textbox style="layout-flow:vertical;mso-layout-flow-alt:bottom-to-top">
                        <w:txbxContent>
                          <w:p w:rsidR="002E754D" w:rsidRDefault="002E754D" w:rsidP="0027337F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Межведомственное сетевое взаимодействие</w:t>
                            </w:r>
                          </w:p>
                        </w:txbxContent>
                      </v:textbox>
                    </v:rect>
                    <v:rect id="Rectangle 47" o:spid="_x0000_s1047" style="position:absolute;left:5335;top:1807;width:993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" fillcolor="#92d050">
                      <v:textbox style="layout-flow:vertical;mso-layout-flow-alt:bottom-to-top">
                        <w:txbxContent>
                          <w:p w:rsidR="002E754D" w:rsidRDefault="002E754D" w:rsidP="0027337F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Сопровождение выпускников с ОВЗ</w:t>
                            </w:r>
                          </w:p>
                          <w:p w:rsidR="002E754D" w:rsidRDefault="002E754D" w:rsidP="0027337F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на этапе его дальнейшего обучения, трудоустройства, учет их индивидуальных достижений</w:t>
                            </w:r>
                          </w:p>
                        </w:txbxContent>
                      </v:textbox>
                    </v:rect>
                    <v:line id="Line 46" o:spid="_x0000_s1048" style="position:absolute;visibility:visible;mso-wrap-style:square" from="615,1638" to="616,1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">
                      <v:stroke endarrow="block"/>
                    </v:line>
                    <v:line id="Line 45" o:spid="_x0000_s1049" style="position:absolute;visibility:visible;mso-wrap-style:square" from="1424,1627" to="1425,1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">
                      <v:stroke endarrow="block"/>
                    </v:line>
                    <v:line id="Line 44" o:spid="_x0000_s1050" style="position:absolute;visibility:visible;mso-wrap-style:square" from="2175,1627" to="2176,1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">
                      <v:stroke endarrow="block"/>
                    </v:line>
                    <v:line id="Line 43" o:spid="_x0000_s1051" style="position:absolute;visibility:visible;mso-wrap-style:square" from="3081,1638" to="3082,1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">
                      <v:stroke endarrow="block"/>
                    </v:line>
                    <v:line id="Line 42" o:spid="_x0000_s1052" style="position:absolute;visibility:visible;mso-wrap-style:square" from="4096,1640" to="4097,1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">
                      <v:stroke endarrow="block"/>
                    </v:line>
                    <v:line id="Line 41" o:spid="_x0000_s1053" style="position:absolute;visibility:visible;mso-wrap-style:square" from="5807,1627" to="5808,1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">
                      <v:stroke endarrow="block"/>
                    </v:line>
                    <v:line id="Line 40" o:spid="_x0000_s1054" style="position:absolute;visibility:visible;mso-wrap-style:square" from="6850,1617" to="6851,1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">
                      <v:stroke endarrow="block"/>
                    </v:line>
                    <v:rect id="Rectangle 39" o:spid="_x0000_s1055" style="position:absolute;left:126;top:3065;width:7380;height: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" fillcolor="#548235">
                      <v:textbox>
                        <w:txbxContent>
                          <w:p w:rsidR="002E754D" w:rsidRDefault="002E754D" w:rsidP="0027337F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Администрация и специалисты школы-интерната</w:t>
                            </w:r>
                          </w:p>
                        </w:txbxContent>
                      </v:textbox>
                    </v:rect>
                    <v:line id="Line 38" o:spid="_x0000_s1056" style="position:absolute;visibility:visible;mso-wrap-style:square" from="601,2895" to="602,30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">
                      <v:stroke endarrow="block"/>
                    </v:line>
                    <v:line id="Line 37" o:spid="_x0000_s1057" style="position:absolute;visibility:visible;mso-wrap-style:square" from="1423,2895" to="1424,30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">
                      <v:stroke endarrow="block"/>
                    </v:line>
                    <v:line id="Line 36" o:spid="_x0000_s1058" style="position:absolute;visibility:visible;mso-wrap-style:square" from="2199,2873" to="2200,3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">
                      <v:stroke endarrow="block"/>
                    </v:line>
                    <v:rect id="Rectangle 35" o:spid="_x0000_s1059" style="position:absolute;left:6458;top:1807;width:887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" fillcolor="#92d050">
                      <v:textbox style="layout-flow:vertical;mso-layout-flow-alt:bottom-to-top">
                        <w:txbxContent>
                          <w:p w:rsidR="002E754D" w:rsidRDefault="002E754D" w:rsidP="0027337F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Разработка программы профессионального обучения, получение лицензии на реализацию программы</w:t>
                            </w:r>
                          </w:p>
                        </w:txbxContent>
                      </v:textbox>
                    </v:rect>
                    <v:line id="Line 34" o:spid="_x0000_s1060" style="position:absolute;visibility:visible;mso-wrap-style:square" from="4859,1617" to="4860,1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">
                      <v:stroke endarrow="block"/>
                    </v:line>
                    <v:line id="Line 33" o:spid="_x0000_s1061" style="position:absolute;visibility:visible;mso-wrap-style:square" from="3071,2906" to="3072,3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">
                      <v:stroke endarrow="block"/>
                    </v:line>
                    <v:line id="Line 32" o:spid="_x0000_s1062" style="position:absolute;visibility:visible;mso-wrap-style:square" from="4095,2885" to="4096,30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">
                      <v:stroke endarrow="block"/>
                    </v:line>
                    <v:line id="Line 31" o:spid="_x0000_s1063" style="position:absolute;visibility:visible;mso-wrap-style:square" from="4888,2873" to="4889,3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">
                      <v:stroke endarrow="block"/>
                    </v:line>
                    <v:line id="Line 30" o:spid="_x0000_s1064" style="position:absolute;visibility:visible;mso-wrap-style:square" from="5825,2873" to="5826,3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">
                      <v:stroke endarrow="block"/>
                    </v:line>
                    <v:line id="Line 29" o:spid="_x0000_s1065" style="position:absolute;visibility:visible;mso-wrap-style:square" from="6824,2895" to="6825,30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">
                      <v:stroke endarrow="block"/>
                    </v:line>
                    <v:rect id="Rectangle 28" o:spid="_x0000_s1066" style="position:absolute;left:126;top:3349;width:1409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" fillcolor="#659c40">
                      <v:textbox>
                        <w:txbxContent>
                          <w:p w:rsidR="002E754D" w:rsidRDefault="002E754D" w:rsidP="0027337F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Calibri" w:eastAsia="Calibri"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МО по учебной работе</w:t>
                            </w:r>
                          </w:p>
                        </w:txbxContent>
                      </v:textbox>
                    </v:rect>
                    <v:rect id="Rectangle 27" o:spid="_x0000_s1067" style="position:absolute;left:1740;top:3349;width:1590;height: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" fillcolor="#659c40">
                      <v:textbox>
                        <w:txbxContent>
                          <w:p w:rsidR="002E754D" w:rsidRDefault="002E754D" w:rsidP="0027337F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МО по воспитательной работе</w:t>
                            </w:r>
                          </w:p>
                        </w:txbxContent>
                      </v:textbox>
                    </v:rect>
                    <v:rect id="Rectangle 26" o:spid="_x0000_s1068" style="position:absolute;left:3573;top:3349;width:2053;height: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" fillcolor="#659c40">
                      <v:textbox>
                        <w:txbxContent>
                          <w:p w:rsidR="002E754D" w:rsidRDefault="002E754D" w:rsidP="0027337F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ПМПк</w:t>
                            </w:r>
                          </w:p>
                        </w:txbxContent>
                      </v:textbox>
                    </v:rect>
                    <v:rect id="Rectangle 25" o:spid="_x0000_s1069" style="position:absolute;left:5810;top:3337;width:1585;height: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" fillcolor="#659c40">
                      <v:textbox>
                        <w:txbxContent>
                          <w:p w:rsidR="002E754D" w:rsidRDefault="002E754D" w:rsidP="0027337F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Медицинская служба</w:t>
                            </w:r>
                          </w:p>
                        </w:txbxContent>
                      </v:textbox>
                    </v:rect>
                    <v:rect id="Rectangle 24" o:spid="_x0000_s1070" style="position:absolute;left:126;top:3826;width:7344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" fillcolor="#9fc">
                      <v:textbox>
                        <w:txbxContent>
                          <w:p w:rsidR="002E754D" w:rsidRDefault="002E754D" w:rsidP="0027337F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Повышение уровня компетентности</w:t>
                            </w:r>
                            <w:r w:rsidRPr="0027337F"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педагогов, специалистов, родителей (лиц, их заменяющих) по вопросам профориентации обучающихся </w:t>
                            </w:r>
                          </w:p>
                        </w:txbxContent>
                      </v:textbox>
                    </v:rect>
                    <v:rect id="Rectangle 23" o:spid="_x0000_s1071" style="position:absolute;left:184;top:4114;width:7344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" fillcolor="#6ff">
                      <v:textbox>
                        <w:txbxContent>
                          <w:p w:rsidR="002E754D" w:rsidRPr="0063675E" w:rsidRDefault="002E754D" w:rsidP="0027337F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Создание условий для </w:t>
                            </w:r>
                            <w:r w:rsidRPr="0063675E"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позитивной социализации, профессионального становления и жизненного самоопределения обучающихся с ОВЗ</w:t>
                            </w:r>
                          </w:p>
                        </w:txbxContent>
                      </v:textbox>
                    </v:rect>
                    <v:rect id="Rectangle 22" o:spid="_x0000_s1072" style="position:absolute;left:126;top:4428;width:7344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" fillcolor="#00b0f0">
                      <v:textbox>
                        <w:txbxContent>
                          <w:p w:rsidR="002E754D" w:rsidRDefault="002E754D" w:rsidP="0027337F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Успешная социализация обучающихся с ограниченными возможностями здоровья</w:t>
                            </w:r>
                          </w:p>
                        </w:txbxContent>
                      </v:textbox>
                    </v:rect>
                    <v:line id="Line 21" o:spid="_x0000_s1073" style="position:absolute;flip:x;visibility:visible;mso-wrap-style:square" from="853,3236" to="863,3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">
                      <v:stroke endarrow="block"/>
                    </v:line>
                    <v:line id="Line 18" o:spid="_x0000_s1074" style="position:absolute;flip:x;visibility:visible;mso-wrap-style:square" from="6642,3236" to="6642,3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">
                      <v:stroke endarrow="block"/>
                    </v:line>
                    <v:line id="Line 17" o:spid="_x0000_s1075" style="position:absolute;visibility:visible;mso-wrap-style:square" from="863,3747" to="864,3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">
                      <v:stroke endarrow="block"/>
                    </v:line>
                    <v:line id="Line 16" o:spid="_x0000_s1076" style="position:absolute;visibility:visible;mso-wrap-style:square" from="2472,3747" to="2473,3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">
                      <v:stroke endarrow="block"/>
                    </v:line>
                    <v:line id="Line 15" o:spid="_x0000_s1077" style="position:absolute;visibility:visible;mso-wrap-style:square" from="4617,3747" to="4618,3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">
                      <v:stroke endarrow="block"/>
                    </v:line>
                    <v:line id="Line 14" o:spid="_x0000_s1078" style="position:absolute;visibility:visible;mso-wrap-style:square" from="6583,3747" to="6584,3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">
                      <v:stroke endarrow="block"/>
                    </v:line>
                    <v:line id="Line 13" o:spid="_x0000_s1079" style="position:absolute;visibility:visible;mso-wrap-style:square" from="3783,4030" to="3783,4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">
                      <v:stroke endarrow="block"/>
                    </v:line>
                    <v:line id="Line 12" o:spid="_x0000_s1080" style="position:absolute;visibility:visible;mso-wrap-style:square" from="3783,4314" to="3783,44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">
                      <v:stroke endarrow="block"/>
                    </v:line>
                    <v:rect id="Rectangle 11" o:spid="_x0000_s1081" style="position:absolute;left:2666;top:1087;width:219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" fillcolor="#dbdbdb">
                      <v:textbox>
                        <w:txbxContent>
                          <w:p w:rsidR="002E754D" w:rsidRDefault="002E754D" w:rsidP="0027337F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Психолого-медико-педагогический консилиум </w:t>
                            </w:r>
                          </w:p>
                        </w:txbxContent>
                      </v:textbox>
                    </v:rect>
                    <v:rect id="Rectangle 10" o:spid="_x0000_s1082" style="position:absolute;left:5276;top:1087;width:219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" fillcolor="#dbdbdb">
                      <v:textbox>
                        <w:txbxContent>
                          <w:p w:rsidR="002E754D" w:rsidRDefault="002E754D" w:rsidP="0027337F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Методический совет</w:t>
                            </w:r>
                          </w:p>
                        </w:txbxContent>
                      </v:textbox>
                    </v:rect>
                    <v:line id="Line 9" o:spid="_x0000_s1083" style="position:absolute;visibility:visible;mso-wrap-style:square" from="3785,907" to="5810,1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">
                      <v:stroke endarrow="block"/>
                    </v:line>
                    <v:line id="Line 8" o:spid="_x0000_s1084" style="position:absolute;flip:x;visibility:visible;mso-wrap-style:square" from="1835,907" to="3779,1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">
                      <v:stroke endarrow="block"/>
                    </v:line>
                    <v:line id="Line 7" o:spid="_x0000_s1085" style="position:absolute;visibility:visible;mso-wrap-style:square" from="1876,1370" to="3779,14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">
                      <v:stroke endarrow="block"/>
                    </v:line>
                    <v:line id="Line 6" o:spid="_x0000_s1086" style="position:absolute;flip:x;visibility:visible;mso-wrap-style:square" from="3785,1370" to="5808,14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">
                      <v:stroke endarrow="block"/>
                    </v:line>
                  </v:group>
                  <v:rect id="Rectangle 68" o:spid="_x0000_s1087" style="position:absolute;left:23586;width:21587;height:7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" fillcolor="yellow">
                    <v:textbox>
                      <w:txbxContent>
                        <w:p w:rsidR="002E754D" w:rsidRDefault="002E754D" w:rsidP="0027337F">
                          <w:pPr>
                            <w:pStyle w:val="a5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  <w:r w:rsidRPr="00B120A8"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Недостаточная информиров</w:t>
                          </w: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анность о видах проф.</w:t>
                          </w:r>
                          <w:r w:rsidRPr="00B120A8"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 xml:space="preserve"> деятельности, о профессиях и их требованиях</w:t>
                          </w:r>
                        </w:p>
                      </w:txbxContent>
                    </v:textbox>
                  </v:rect>
                </v:group>
                <v:rect id="Rectangle 66" o:spid="_x0000_s1088" style="position:absolute;left:68175;width:21781;height:7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" fillcolor="yellow">
                  <v:textbox>
                    <w:txbxContent>
                      <w:p w:rsidR="002E754D" w:rsidRPr="00B120A8" w:rsidRDefault="002E754D" w:rsidP="0027337F">
                        <w:pPr>
                          <w:pStyle w:val="a5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eastAsia="Calibri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20"/>
                          </w:rPr>
                        </w:pPr>
                      </w:p>
                      <w:p w:rsidR="002E754D" w:rsidRDefault="002E754D" w:rsidP="0027337F">
                        <w:pPr>
                          <w:pStyle w:val="a5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 w:rsidRPr="00B120A8">
                          <w:rPr>
                            <w:rFonts w:eastAsia="Calibr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Не сформированная готовность к труду и трудовая установка</w:t>
                        </w:r>
                        <w:r>
                          <w:rPr>
                            <w:rFonts w:eastAsia="Calibr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детей с ОВЗ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7337F" w:rsidRPr="0052234D" w:rsidRDefault="0027337F" w:rsidP="0052234D">
      <w:pPr>
        <w:pStyle w:val="a3"/>
        <w:numPr>
          <w:ilvl w:val="0"/>
          <w:numId w:val="18"/>
        </w:numPr>
        <w:spacing w:line="360" w:lineRule="auto"/>
        <w:jc w:val="both"/>
        <w:rPr>
          <w:rFonts w:eastAsia="Calibri"/>
          <w:sz w:val="28"/>
          <w:szCs w:val="28"/>
        </w:rPr>
      </w:pPr>
    </w:p>
    <w:p w:rsidR="0027337F" w:rsidRPr="0052234D" w:rsidRDefault="0027337F" w:rsidP="0052234D">
      <w:pPr>
        <w:pStyle w:val="a3"/>
        <w:numPr>
          <w:ilvl w:val="0"/>
          <w:numId w:val="18"/>
        </w:numPr>
        <w:spacing w:line="360" w:lineRule="auto"/>
        <w:jc w:val="both"/>
        <w:rPr>
          <w:rFonts w:eastAsia="Calibri"/>
          <w:sz w:val="28"/>
          <w:szCs w:val="28"/>
        </w:rPr>
      </w:pPr>
    </w:p>
    <w:p w:rsidR="0027337F" w:rsidRPr="0052234D" w:rsidRDefault="0027337F" w:rsidP="0052234D">
      <w:pPr>
        <w:pStyle w:val="a3"/>
        <w:numPr>
          <w:ilvl w:val="0"/>
          <w:numId w:val="18"/>
        </w:numPr>
        <w:spacing w:line="360" w:lineRule="auto"/>
        <w:jc w:val="both"/>
        <w:rPr>
          <w:rFonts w:eastAsia="Calibri"/>
          <w:sz w:val="28"/>
          <w:szCs w:val="28"/>
        </w:rPr>
      </w:pPr>
    </w:p>
    <w:p w:rsidR="0027337F" w:rsidRPr="0052234D" w:rsidRDefault="0027337F" w:rsidP="0052234D">
      <w:pPr>
        <w:pStyle w:val="a3"/>
        <w:numPr>
          <w:ilvl w:val="0"/>
          <w:numId w:val="18"/>
        </w:numPr>
        <w:spacing w:line="360" w:lineRule="auto"/>
        <w:jc w:val="both"/>
        <w:rPr>
          <w:rFonts w:eastAsia="Calibri"/>
          <w:sz w:val="28"/>
          <w:szCs w:val="28"/>
        </w:rPr>
      </w:pPr>
    </w:p>
    <w:p w:rsidR="0027337F" w:rsidRPr="0052234D" w:rsidRDefault="0027337F" w:rsidP="0052234D">
      <w:pPr>
        <w:pStyle w:val="a3"/>
        <w:numPr>
          <w:ilvl w:val="0"/>
          <w:numId w:val="18"/>
        </w:numPr>
        <w:spacing w:line="360" w:lineRule="auto"/>
        <w:jc w:val="both"/>
        <w:rPr>
          <w:rFonts w:eastAsia="Calibri"/>
          <w:sz w:val="28"/>
          <w:szCs w:val="28"/>
        </w:rPr>
      </w:pPr>
    </w:p>
    <w:p w:rsidR="0027337F" w:rsidRPr="0052234D" w:rsidRDefault="0027337F" w:rsidP="0052234D">
      <w:pPr>
        <w:pStyle w:val="a3"/>
        <w:numPr>
          <w:ilvl w:val="0"/>
          <w:numId w:val="18"/>
        </w:numPr>
        <w:spacing w:line="360" w:lineRule="auto"/>
        <w:jc w:val="both"/>
        <w:rPr>
          <w:rFonts w:eastAsia="Calibri"/>
          <w:sz w:val="28"/>
          <w:szCs w:val="28"/>
        </w:rPr>
      </w:pPr>
    </w:p>
    <w:p w:rsidR="0027337F" w:rsidRPr="0052234D" w:rsidRDefault="0027337F" w:rsidP="0052234D">
      <w:pPr>
        <w:pStyle w:val="a3"/>
        <w:numPr>
          <w:ilvl w:val="0"/>
          <w:numId w:val="18"/>
        </w:numPr>
        <w:spacing w:line="360" w:lineRule="auto"/>
        <w:jc w:val="both"/>
        <w:rPr>
          <w:rFonts w:eastAsia="Calibri"/>
          <w:sz w:val="28"/>
          <w:szCs w:val="28"/>
        </w:rPr>
      </w:pPr>
    </w:p>
    <w:p w:rsidR="0027337F" w:rsidRPr="0052234D" w:rsidRDefault="0027337F" w:rsidP="0052234D">
      <w:pPr>
        <w:pStyle w:val="a3"/>
        <w:numPr>
          <w:ilvl w:val="0"/>
          <w:numId w:val="18"/>
        </w:numPr>
        <w:spacing w:line="360" w:lineRule="auto"/>
        <w:jc w:val="both"/>
        <w:rPr>
          <w:rFonts w:eastAsia="Calibri"/>
          <w:sz w:val="28"/>
          <w:szCs w:val="28"/>
        </w:rPr>
      </w:pPr>
    </w:p>
    <w:p w:rsidR="0027337F" w:rsidRPr="0052234D" w:rsidRDefault="0027337F" w:rsidP="0052234D">
      <w:pPr>
        <w:pStyle w:val="a3"/>
        <w:numPr>
          <w:ilvl w:val="0"/>
          <w:numId w:val="18"/>
        </w:numPr>
        <w:spacing w:line="360" w:lineRule="auto"/>
        <w:jc w:val="both"/>
        <w:rPr>
          <w:rFonts w:eastAsia="Calibri"/>
          <w:sz w:val="28"/>
          <w:szCs w:val="28"/>
        </w:rPr>
      </w:pPr>
    </w:p>
    <w:p w:rsidR="0027337F" w:rsidRPr="0052234D" w:rsidRDefault="0027337F" w:rsidP="0052234D">
      <w:pPr>
        <w:pStyle w:val="a3"/>
        <w:numPr>
          <w:ilvl w:val="0"/>
          <w:numId w:val="18"/>
        </w:numPr>
        <w:spacing w:line="360" w:lineRule="auto"/>
        <w:jc w:val="both"/>
        <w:rPr>
          <w:rFonts w:eastAsia="Calibri"/>
          <w:sz w:val="28"/>
          <w:szCs w:val="28"/>
        </w:rPr>
      </w:pPr>
    </w:p>
    <w:p w:rsidR="0027337F" w:rsidRPr="0052234D" w:rsidRDefault="0027337F" w:rsidP="0052234D">
      <w:pPr>
        <w:pStyle w:val="a3"/>
        <w:numPr>
          <w:ilvl w:val="0"/>
          <w:numId w:val="18"/>
        </w:numPr>
        <w:spacing w:line="360" w:lineRule="auto"/>
        <w:jc w:val="both"/>
        <w:rPr>
          <w:rFonts w:eastAsia="Calibri"/>
          <w:sz w:val="28"/>
          <w:szCs w:val="28"/>
        </w:rPr>
      </w:pPr>
    </w:p>
    <w:p w:rsidR="0027337F" w:rsidRPr="0052234D" w:rsidRDefault="0027337F" w:rsidP="0052234D">
      <w:pPr>
        <w:pStyle w:val="a3"/>
        <w:numPr>
          <w:ilvl w:val="0"/>
          <w:numId w:val="18"/>
        </w:numPr>
        <w:spacing w:line="360" w:lineRule="auto"/>
        <w:jc w:val="both"/>
        <w:rPr>
          <w:rFonts w:eastAsia="Calibri"/>
          <w:sz w:val="28"/>
          <w:szCs w:val="28"/>
        </w:rPr>
      </w:pPr>
    </w:p>
    <w:p w:rsidR="0027337F" w:rsidRPr="0052234D" w:rsidRDefault="0027337F" w:rsidP="0052234D">
      <w:pPr>
        <w:pStyle w:val="a3"/>
        <w:numPr>
          <w:ilvl w:val="0"/>
          <w:numId w:val="18"/>
        </w:numPr>
        <w:spacing w:line="360" w:lineRule="auto"/>
        <w:jc w:val="both"/>
        <w:rPr>
          <w:rFonts w:eastAsia="Calibri"/>
          <w:sz w:val="28"/>
          <w:szCs w:val="28"/>
        </w:rPr>
      </w:pPr>
      <w:r w:rsidRPr="0052234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B260D66" wp14:editId="1DDCC545">
                <wp:simplePos x="0" y="0"/>
                <wp:positionH relativeFrom="column">
                  <wp:posOffset>5585460</wp:posOffset>
                </wp:positionH>
                <wp:positionV relativeFrom="paragraph">
                  <wp:posOffset>113254</wp:posOffset>
                </wp:positionV>
                <wp:extent cx="1347" cy="167415"/>
                <wp:effectExtent l="76200" t="0" r="74930" b="61595"/>
                <wp:wrapNone/>
                <wp:docPr id="205" name="Lin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1347" cy="1674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4C19C1" id="Line 18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9.8pt,8.9pt" to="439.9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">
                <v:stroke endarrow="block"/>
              </v:line>
            </w:pict>
          </mc:Fallback>
        </mc:AlternateContent>
      </w:r>
      <w:r w:rsidRPr="0052234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98898EC" wp14:editId="485F59B2">
                <wp:simplePos x="0" y="0"/>
                <wp:positionH relativeFrom="column">
                  <wp:posOffset>3004185</wp:posOffset>
                </wp:positionH>
                <wp:positionV relativeFrom="paragraph">
                  <wp:posOffset>124460</wp:posOffset>
                </wp:positionV>
                <wp:extent cx="0" cy="156210"/>
                <wp:effectExtent l="76200" t="0" r="57150" b="53340"/>
                <wp:wrapNone/>
                <wp:docPr id="206" name="Lin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0" cy="1562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34ADF5" id="Line 18" o:spid="_x0000_s1026" style="position:absolute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55pt,9.8pt" to="236.55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">
                <v:stroke endarrow="block"/>
              </v:line>
            </w:pict>
          </mc:Fallback>
        </mc:AlternateContent>
      </w:r>
    </w:p>
    <w:p w:rsidR="0027337F" w:rsidRPr="0052234D" w:rsidRDefault="0027337F" w:rsidP="0052234D">
      <w:pPr>
        <w:pStyle w:val="a3"/>
        <w:numPr>
          <w:ilvl w:val="0"/>
          <w:numId w:val="18"/>
        </w:numPr>
        <w:spacing w:line="360" w:lineRule="auto"/>
        <w:jc w:val="both"/>
        <w:rPr>
          <w:rFonts w:eastAsia="Calibri"/>
          <w:sz w:val="28"/>
          <w:szCs w:val="28"/>
        </w:rPr>
        <w:sectPr w:rsidR="0027337F" w:rsidRPr="0052234D" w:rsidSect="0052234D">
          <w:type w:val="continuous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CF6362" w:rsidRPr="00733E55" w:rsidRDefault="00CF6362" w:rsidP="00CF636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Профориентация</w:t>
      </w:r>
      <w:r w:rsidRPr="00733E55">
        <w:rPr>
          <w:sz w:val="28"/>
          <w:szCs w:val="28"/>
        </w:rPr>
        <w:t xml:space="preserve"> обучающихся с </w:t>
      </w:r>
      <w:r>
        <w:rPr>
          <w:sz w:val="28"/>
          <w:szCs w:val="28"/>
        </w:rPr>
        <w:t>нарушением интеллекта</w:t>
      </w:r>
      <w:r w:rsidRPr="00733E55">
        <w:rPr>
          <w:sz w:val="28"/>
          <w:szCs w:val="28"/>
        </w:rPr>
        <w:t xml:space="preserve"> заключается в формировании готовности к самостоятельной жизни и деятельности, которая состоит из социальной готовности, трудовой готовности, психологической (морально-волевой) готовности и физической готовности.</w:t>
      </w:r>
    </w:p>
    <w:p w:rsidR="00CF6362" w:rsidRPr="0052234D" w:rsidRDefault="00CF6362" w:rsidP="00CF6362">
      <w:pPr>
        <w:spacing w:line="360" w:lineRule="auto"/>
        <w:ind w:firstLine="709"/>
        <w:jc w:val="both"/>
        <w:rPr>
          <w:sz w:val="28"/>
          <w:szCs w:val="28"/>
        </w:rPr>
      </w:pPr>
      <w:r w:rsidRPr="00733E55">
        <w:rPr>
          <w:b/>
          <w:sz w:val="28"/>
          <w:szCs w:val="28"/>
        </w:rPr>
        <w:t>Для диагностирования</w:t>
      </w:r>
      <w:r w:rsidRPr="0052234D">
        <w:rPr>
          <w:sz w:val="28"/>
          <w:szCs w:val="28"/>
        </w:rPr>
        <w:t xml:space="preserve"> наклонностей, интересов, склонностей и способностей обучающихся с ОВЗ специалистами школы-интерната проводятся профориентационные тесты, адаптированные для обучающихся с </w:t>
      </w:r>
      <w:r>
        <w:rPr>
          <w:sz w:val="28"/>
          <w:szCs w:val="28"/>
        </w:rPr>
        <w:t>нарушением интеллекта</w:t>
      </w:r>
      <w:r w:rsidRPr="0052234D">
        <w:rPr>
          <w:sz w:val="28"/>
          <w:szCs w:val="28"/>
        </w:rPr>
        <w:t>:</w:t>
      </w:r>
    </w:p>
    <w:p w:rsidR="00CF6362" w:rsidRPr="0052234D" w:rsidRDefault="00CF6362" w:rsidP="00CF6362">
      <w:pPr>
        <w:pStyle w:val="a3"/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 w:rsidRPr="0052234D">
        <w:rPr>
          <w:sz w:val="28"/>
          <w:szCs w:val="28"/>
        </w:rPr>
        <w:t>Дифференциально-диагностический опросник для отбора на различные типы профессий в соответствии с классификацией типов профессий Е.А. Климова.</w:t>
      </w:r>
    </w:p>
    <w:p w:rsidR="00CF6362" w:rsidRPr="0052234D" w:rsidRDefault="00CF6362" w:rsidP="00CF6362">
      <w:pPr>
        <w:pStyle w:val="a3"/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 w:rsidRPr="0052234D">
        <w:rPr>
          <w:sz w:val="28"/>
          <w:szCs w:val="28"/>
        </w:rPr>
        <w:t>Методика диагностики ценностных ориентаций в карьере «Якоря карьеры» (Э.Шейн, перевод и адаптация В.А.Чикер, В.Э.Винокурова).</w:t>
      </w:r>
    </w:p>
    <w:p w:rsidR="00CF6362" w:rsidRPr="0052234D" w:rsidRDefault="00CF6362" w:rsidP="00CF6362">
      <w:pPr>
        <w:pStyle w:val="a3"/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 w:rsidRPr="0052234D">
        <w:rPr>
          <w:sz w:val="28"/>
          <w:szCs w:val="28"/>
        </w:rPr>
        <w:t>Анкета самооценки (СИО) для определения профессиональной сферы.</w:t>
      </w:r>
    </w:p>
    <w:p w:rsidR="00CF6362" w:rsidRPr="0052234D" w:rsidRDefault="00CF6362" w:rsidP="00CF6362">
      <w:pPr>
        <w:spacing w:line="360" w:lineRule="auto"/>
        <w:jc w:val="both"/>
        <w:rPr>
          <w:sz w:val="28"/>
          <w:szCs w:val="28"/>
        </w:rPr>
      </w:pPr>
    </w:p>
    <w:p w:rsidR="00CF6362" w:rsidRPr="0052234D" w:rsidRDefault="00CF6362" w:rsidP="00CF6362">
      <w:pPr>
        <w:spacing w:line="360" w:lineRule="auto"/>
        <w:ind w:firstLine="709"/>
        <w:jc w:val="both"/>
        <w:rPr>
          <w:sz w:val="28"/>
          <w:szCs w:val="28"/>
        </w:rPr>
      </w:pPr>
      <w:r w:rsidRPr="0052234D">
        <w:rPr>
          <w:sz w:val="28"/>
          <w:szCs w:val="28"/>
        </w:rPr>
        <w:t>Результаты диагностики показывают, что большинство обучающихся школы-интерната выбирают типы профессий «человек-техника» (69% обучающихся, продиагностированных за 3 последние года). Это связано с тем, что большинство обучающихся мужского пола, поэтому приоритетными становятся профессии технической направленности, что подтверждается и изучением профессиональной сферы. Не актуальны профессии, связанные со знаковой системой, т.к. для обучающихся с нарушением интеллекта эти профессии вызывают определенные трудности.</w:t>
      </w:r>
    </w:p>
    <w:p w:rsidR="00CF6362" w:rsidRPr="0052234D" w:rsidRDefault="00CF6362" w:rsidP="00CF6362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  <w:r w:rsidRPr="0052234D">
        <w:rPr>
          <w:sz w:val="28"/>
          <w:szCs w:val="28"/>
        </w:rPr>
        <w:t>Анкетирование родителей с целью определения их мотива при выборе профессии и учебного заведения для своих детей показывает, что родители выбирают технологические профили трудового обучения, связанные с работой на различных станках или механизмах. Родители указывают на следующие предпочитаемые специальности: слесарь по ремонту автомобилей, плотник, сантехник, столяр, швея, повар, клининговая сфера.</w:t>
      </w:r>
      <w:r w:rsidRPr="0052234D">
        <w:rPr>
          <w:color w:val="FF0000"/>
          <w:sz w:val="28"/>
          <w:szCs w:val="28"/>
        </w:rPr>
        <w:t xml:space="preserve"> </w:t>
      </w:r>
    </w:p>
    <w:p w:rsidR="00CF6362" w:rsidRPr="0052234D" w:rsidRDefault="00CF6362" w:rsidP="00CF6362">
      <w:pPr>
        <w:spacing w:line="360" w:lineRule="auto"/>
        <w:ind w:firstLine="709"/>
        <w:jc w:val="both"/>
        <w:rPr>
          <w:sz w:val="28"/>
          <w:szCs w:val="28"/>
        </w:rPr>
      </w:pPr>
      <w:r w:rsidRPr="0052234D">
        <w:rPr>
          <w:sz w:val="28"/>
          <w:szCs w:val="28"/>
        </w:rPr>
        <w:t>По результатам анкетирования проводится индивидуальное собеседование с родителями для определения правильной линии поведения при выборе профессии и профессиональной образовательной организации.</w:t>
      </w:r>
    </w:p>
    <w:p w:rsidR="00CF6362" w:rsidRPr="0052234D" w:rsidRDefault="00CF6362" w:rsidP="00CF6362">
      <w:pPr>
        <w:spacing w:line="360" w:lineRule="auto"/>
        <w:ind w:firstLine="709"/>
        <w:jc w:val="both"/>
        <w:rPr>
          <w:sz w:val="28"/>
          <w:szCs w:val="28"/>
        </w:rPr>
      </w:pPr>
      <w:r w:rsidRPr="0052234D">
        <w:rPr>
          <w:sz w:val="28"/>
          <w:szCs w:val="28"/>
        </w:rPr>
        <w:lastRenderedPageBreak/>
        <w:t xml:space="preserve">Силами школы-интерната проводится большая профориентационная работа, но оказать воздействие на ребенка комплексно одним работникам школы-интерната невозможно. И здесь мы прибегаем </w:t>
      </w:r>
      <w:r w:rsidRPr="00733E55">
        <w:rPr>
          <w:b/>
          <w:sz w:val="28"/>
          <w:szCs w:val="28"/>
        </w:rPr>
        <w:t>к помощи других организаций:</w:t>
      </w:r>
      <w:r w:rsidRPr="0052234D">
        <w:rPr>
          <w:sz w:val="28"/>
          <w:szCs w:val="28"/>
        </w:rPr>
        <w:t xml:space="preserve"> ЦРБ, Отделение реабилитации детей и подростков с ограниченными умственными и физическими возможностями, Отделение социальной помощи семье и детям, ГБУ РК «Социально-реабилитационный центр для несовершеннолетних</w:t>
      </w:r>
      <w:r>
        <w:rPr>
          <w:sz w:val="28"/>
          <w:szCs w:val="28"/>
        </w:rPr>
        <w:t>»</w:t>
      </w:r>
      <w:r w:rsidRPr="0052234D">
        <w:rPr>
          <w:sz w:val="28"/>
          <w:szCs w:val="28"/>
        </w:rPr>
        <w:t>, Центр занятости населения, ГАОУ СПО РК «</w:t>
      </w:r>
      <w:r>
        <w:rPr>
          <w:sz w:val="28"/>
          <w:szCs w:val="28"/>
        </w:rPr>
        <w:t>СТТ</w:t>
      </w:r>
      <w:r w:rsidRPr="0052234D">
        <w:rPr>
          <w:sz w:val="28"/>
          <w:szCs w:val="28"/>
        </w:rPr>
        <w:t>».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05"/>
        <w:gridCol w:w="5777"/>
      </w:tblGrid>
      <w:tr w:rsidR="00CF6362" w:rsidRPr="00CF6362" w:rsidTr="00B46EDC">
        <w:tc>
          <w:tcPr>
            <w:tcW w:w="2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362" w:rsidRPr="00CF6362" w:rsidRDefault="00CF6362" w:rsidP="00B46EDC">
            <w:pPr>
              <w:jc w:val="both"/>
              <w:rPr>
                <w:i/>
                <w:color w:val="000000"/>
                <w:sz w:val="24"/>
                <w:szCs w:val="28"/>
              </w:rPr>
            </w:pPr>
            <w:r w:rsidRPr="00CF6362">
              <w:rPr>
                <w:i/>
                <w:color w:val="000000"/>
                <w:sz w:val="24"/>
                <w:szCs w:val="28"/>
              </w:rPr>
              <w:t>Организация</w:t>
            </w:r>
          </w:p>
        </w:tc>
        <w:tc>
          <w:tcPr>
            <w:tcW w:w="2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362" w:rsidRPr="00CF6362" w:rsidRDefault="00CF6362" w:rsidP="00B46EDC">
            <w:pPr>
              <w:jc w:val="both"/>
              <w:rPr>
                <w:i/>
                <w:sz w:val="24"/>
                <w:szCs w:val="28"/>
              </w:rPr>
            </w:pPr>
            <w:r w:rsidRPr="00CF6362">
              <w:rPr>
                <w:i/>
                <w:color w:val="000000"/>
                <w:sz w:val="24"/>
                <w:szCs w:val="28"/>
              </w:rPr>
              <w:t>Направление взаимодействия</w:t>
            </w:r>
          </w:p>
        </w:tc>
      </w:tr>
      <w:tr w:rsidR="00CF6362" w:rsidRPr="00CF6362" w:rsidTr="00B46EDC">
        <w:tc>
          <w:tcPr>
            <w:tcW w:w="2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362" w:rsidRPr="00CF6362" w:rsidRDefault="00CF6362" w:rsidP="00B46EDC">
            <w:pPr>
              <w:jc w:val="both"/>
              <w:rPr>
                <w:sz w:val="24"/>
                <w:szCs w:val="28"/>
              </w:rPr>
            </w:pPr>
            <w:r w:rsidRPr="00CF6362">
              <w:rPr>
                <w:sz w:val="24"/>
                <w:szCs w:val="28"/>
              </w:rPr>
              <w:t xml:space="preserve">ЦРБ </w:t>
            </w:r>
          </w:p>
        </w:tc>
        <w:tc>
          <w:tcPr>
            <w:tcW w:w="2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362" w:rsidRPr="00CF6362" w:rsidRDefault="00CF6362" w:rsidP="00CF6362">
            <w:pPr>
              <w:numPr>
                <w:ilvl w:val="0"/>
                <w:numId w:val="11"/>
              </w:numPr>
              <w:suppressAutoHyphens/>
              <w:jc w:val="both"/>
              <w:rPr>
                <w:color w:val="000000"/>
                <w:sz w:val="24"/>
                <w:szCs w:val="28"/>
              </w:rPr>
            </w:pPr>
            <w:r w:rsidRPr="00CF6362">
              <w:rPr>
                <w:color w:val="000000"/>
                <w:sz w:val="24"/>
                <w:szCs w:val="28"/>
              </w:rPr>
              <w:t>оценка состояния здоровья обучающихся с ОВЗ (диспансеризация);</w:t>
            </w:r>
          </w:p>
          <w:p w:rsidR="00CF6362" w:rsidRPr="00CF6362" w:rsidRDefault="00CF6362" w:rsidP="00CF6362">
            <w:pPr>
              <w:numPr>
                <w:ilvl w:val="0"/>
                <w:numId w:val="11"/>
              </w:numPr>
              <w:suppressAutoHyphens/>
              <w:jc w:val="both"/>
              <w:rPr>
                <w:color w:val="000000"/>
                <w:sz w:val="24"/>
                <w:szCs w:val="28"/>
              </w:rPr>
            </w:pPr>
            <w:r w:rsidRPr="00CF6362">
              <w:rPr>
                <w:color w:val="000000"/>
                <w:sz w:val="24"/>
                <w:szCs w:val="28"/>
              </w:rPr>
              <w:t>организация и проведение мероприятий, направленных на пропаганду ЗОЖ;</w:t>
            </w:r>
          </w:p>
          <w:p w:rsidR="00CF6362" w:rsidRPr="00CF6362" w:rsidRDefault="00CF6362" w:rsidP="00CF6362">
            <w:pPr>
              <w:numPr>
                <w:ilvl w:val="0"/>
                <w:numId w:val="11"/>
              </w:numPr>
              <w:suppressAutoHyphens/>
              <w:jc w:val="both"/>
              <w:rPr>
                <w:color w:val="000000"/>
                <w:sz w:val="24"/>
                <w:szCs w:val="28"/>
              </w:rPr>
            </w:pPr>
            <w:r w:rsidRPr="00CF6362">
              <w:rPr>
                <w:color w:val="000000"/>
                <w:sz w:val="24"/>
                <w:szCs w:val="28"/>
              </w:rPr>
              <w:t>совместная деятельность по распространению санитарно-гигиенических знаний среди несовершеннолетних и их родителей (законных представителей).</w:t>
            </w:r>
          </w:p>
        </w:tc>
      </w:tr>
      <w:tr w:rsidR="00CF6362" w:rsidRPr="00CF6362" w:rsidTr="00B46EDC">
        <w:tc>
          <w:tcPr>
            <w:tcW w:w="2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362" w:rsidRPr="00CF6362" w:rsidRDefault="00CF6362" w:rsidP="00B46EDC">
            <w:pPr>
              <w:jc w:val="both"/>
              <w:rPr>
                <w:sz w:val="24"/>
                <w:szCs w:val="28"/>
              </w:rPr>
            </w:pPr>
            <w:r w:rsidRPr="00CF6362">
              <w:rPr>
                <w:sz w:val="24"/>
                <w:szCs w:val="28"/>
              </w:rPr>
              <w:t>Отделение реабилитации детей и подростков с ограниченными умственными и физическими возможностями</w:t>
            </w:r>
          </w:p>
        </w:tc>
        <w:tc>
          <w:tcPr>
            <w:tcW w:w="2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362" w:rsidRPr="00CF6362" w:rsidRDefault="00CF6362" w:rsidP="00CF6362">
            <w:pPr>
              <w:numPr>
                <w:ilvl w:val="0"/>
                <w:numId w:val="11"/>
              </w:numPr>
              <w:suppressAutoHyphens/>
              <w:jc w:val="both"/>
              <w:rPr>
                <w:color w:val="000000"/>
                <w:sz w:val="24"/>
                <w:szCs w:val="28"/>
              </w:rPr>
            </w:pPr>
            <w:r w:rsidRPr="00CF6362">
              <w:rPr>
                <w:color w:val="000000"/>
                <w:sz w:val="24"/>
                <w:szCs w:val="28"/>
              </w:rPr>
              <w:t>совместная работа, направленная на расширение социального кругозора детей-инвалидов, на социализацию, реабилитацию, адаптацию и интеграцию детей-инвалидов в общество.</w:t>
            </w:r>
          </w:p>
        </w:tc>
      </w:tr>
      <w:tr w:rsidR="00CF6362" w:rsidRPr="00CF6362" w:rsidTr="00B46EDC">
        <w:tc>
          <w:tcPr>
            <w:tcW w:w="2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362" w:rsidRPr="00CF6362" w:rsidRDefault="00CF6362" w:rsidP="00B46EDC">
            <w:pPr>
              <w:jc w:val="both"/>
              <w:rPr>
                <w:sz w:val="24"/>
                <w:szCs w:val="28"/>
              </w:rPr>
            </w:pPr>
            <w:r w:rsidRPr="00CF6362">
              <w:rPr>
                <w:sz w:val="24"/>
                <w:szCs w:val="28"/>
              </w:rPr>
              <w:t>Отделение социальной помощи семье и детям</w:t>
            </w:r>
          </w:p>
        </w:tc>
        <w:tc>
          <w:tcPr>
            <w:tcW w:w="2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362" w:rsidRPr="00CF6362" w:rsidRDefault="00CF6362" w:rsidP="00CF6362">
            <w:pPr>
              <w:numPr>
                <w:ilvl w:val="0"/>
                <w:numId w:val="11"/>
              </w:numPr>
              <w:suppressAutoHyphens/>
              <w:jc w:val="both"/>
              <w:rPr>
                <w:color w:val="000000"/>
                <w:sz w:val="24"/>
                <w:szCs w:val="28"/>
              </w:rPr>
            </w:pPr>
            <w:r w:rsidRPr="00CF6362">
              <w:rPr>
                <w:color w:val="000000"/>
                <w:sz w:val="24"/>
                <w:szCs w:val="28"/>
              </w:rPr>
              <w:t>взаимное информирование о детях и их семьях, нуждающихся в социальной и педагогической помощи;</w:t>
            </w:r>
          </w:p>
          <w:p w:rsidR="00CF6362" w:rsidRPr="00CF6362" w:rsidRDefault="00CF6362" w:rsidP="00CF6362">
            <w:pPr>
              <w:numPr>
                <w:ilvl w:val="0"/>
                <w:numId w:val="11"/>
              </w:numPr>
              <w:suppressAutoHyphens/>
              <w:jc w:val="both"/>
              <w:rPr>
                <w:color w:val="000000"/>
                <w:sz w:val="24"/>
                <w:szCs w:val="28"/>
              </w:rPr>
            </w:pPr>
            <w:r w:rsidRPr="00CF6362">
              <w:rPr>
                <w:color w:val="000000"/>
                <w:sz w:val="24"/>
                <w:szCs w:val="28"/>
              </w:rPr>
              <w:t>организация и проведение совместных профилактических мероприятий с целью повышения результативности в оказании социально-педагогической помощи детям и их семьям.</w:t>
            </w:r>
          </w:p>
        </w:tc>
      </w:tr>
      <w:tr w:rsidR="00CF6362" w:rsidRPr="00CF6362" w:rsidTr="00B46EDC">
        <w:tc>
          <w:tcPr>
            <w:tcW w:w="2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362" w:rsidRPr="00CF6362" w:rsidRDefault="00CF6362" w:rsidP="00B46EDC">
            <w:pPr>
              <w:jc w:val="both"/>
              <w:rPr>
                <w:sz w:val="24"/>
                <w:szCs w:val="28"/>
              </w:rPr>
            </w:pPr>
            <w:r w:rsidRPr="00CF6362">
              <w:rPr>
                <w:sz w:val="24"/>
                <w:szCs w:val="28"/>
              </w:rPr>
              <w:t>ГБУ РК «Социально-реабилитационный центр для несовершеннолетних»</w:t>
            </w:r>
          </w:p>
        </w:tc>
        <w:tc>
          <w:tcPr>
            <w:tcW w:w="2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362" w:rsidRPr="00CF6362" w:rsidRDefault="00CF6362" w:rsidP="00CF6362">
            <w:pPr>
              <w:numPr>
                <w:ilvl w:val="0"/>
                <w:numId w:val="11"/>
              </w:numPr>
              <w:suppressAutoHyphens/>
              <w:jc w:val="both"/>
              <w:rPr>
                <w:color w:val="000000"/>
                <w:sz w:val="24"/>
                <w:szCs w:val="28"/>
              </w:rPr>
            </w:pPr>
            <w:r w:rsidRPr="00CF6362">
              <w:rPr>
                <w:color w:val="000000"/>
                <w:sz w:val="24"/>
                <w:szCs w:val="28"/>
              </w:rPr>
              <w:t>устройство на каникулярное время детей, изъятых из семьи по социальным показаниям.</w:t>
            </w:r>
          </w:p>
        </w:tc>
      </w:tr>
      <w:tr w:rsidR="00CF6362" w:rsidRPr="00CF6362" w:rsidTr="00B46EDC">
        <w:tc>
          <w:tcPr>
            <w:tcW w:w="2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362" w:rsidRPr="00CF6362" w:rsidRDefault="00CF6362" w:rsidP="00B46EDC">
            <w:pPr>
              <w:jc w:val="both"/>
              <w:rPr>
                <w:sz w:val="24"/>
                <w:szCs w:val="28"/>
              </w:rPr>
            </w:pPr>
            <w:r w:rsidRPr="00CF6362">
              <w:rPr>
                <w:sz w:val="24"/>
                <w:szCs w:val="28"/>
              </w:rPr>
              <w:t>ГАОУ СПО РК «СТТ»</w:t>
            </w:r>
          </w:p>
        </w:tc>
        <w:tc>
          <w:tcPr>
            <w:tcW w:w="2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362" w:rsidRPr="00CF6362" w:rsidRDefault="00CF6362" w:rsidP="00CF6362">
            <w:pPr>
              <w:numPr>
                <w:ilvl w:val="0"/>
                <w:numId w:val="11"/>
              </w:numPr>
              <w:suppressAutoHyphens/>
              <w:jc w:val="both"/>
              <w:rPr>
                <w:color w:val="000000"/>
                <w:sz w:val="24"/>
                <w:szCs w:val="28"/>
              </w:rPr>
            </w:pPr>
            <w:r w:rsidRPr="00CF6362">
              <w:rPr>
                <w:color w:val="000000"/>
                <w:sz w:val="24"/>
                <w:szCs w:val="28"/>
              </w:rPr>
              <w:t>профориентация выпускников;</w:t>
            </w:r>
          </w:p>
          <w:p w:rsidR="00CF6362" w:rsidRPr="00CF6362" w:rsidRDefault="00CF6362" w:rsidP="00CF6362">
            <w:pPr>
              <w:numPr>
                <w:ilvl w:val="0"/>
                <w:numId w:val="11"/>
              </w:numPr>
              <w:suppressAutoHyphens/>
              <w:jc w:val="both"/>
              <w:rPr>
                <w:color w:val="000000"/>
                <w:sz w:val="24"/>
                <w:szCs w:val="28"/>
              </w:rPr>
            </w:pPr>
            <w:r w:rsidRPr="00CF6362">
              <w:rPr>
                <w:color w:val="000000"/>
                <w:sz w:val="24"/>
                <w:szCs w:val="28"/>
              </w:rPr>
              <w:t>оказание помощи в оформлении документов для поступления выпускника в техникум.</w:t>
            </w:r>
          </w:p>
        </w:tc>
      </w:tr>
      <w:tr w:rsidR="00CF6362" w:rsidRPr="00CF6362" w:rsidTr="00B46EDC">
        <w:tc>
          <w:tcPr>
            <w:tcW w:w="2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362" w:rsidRPr="00CF6362" w:rsidRDefault="00CF6362" w:rsidP="00B46EDC">
            <w:pPr>
              <w:jc w:val="both"/>
              <w:rPr>
                <w:sz w:val="24"/>
                <w:szCs w:val="28"/>
              </w:rPr>
            </w:pPr>
            <w:r w:rsidRPr="00CF6362">
              <w:rPr>
                <w:sz w:val="24"/>
                <w:szCs w:val="28"/>
              </w:rPr>
              <w:t>ПМПК</w:t>
            </w:r>
          </w:p>
        </w:tc>
        <w:tc>
          <w:tcPr>
            <w:tcW w:w="2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362" w:rsidRPr="00CF6362" w:rsidRDefault="00CF6362" w:rsidP="00CF6362">
            <w:pPr>
              <w:numPr>
                <w:ilvl w:val="0"/>
                <w:numId w:val="11"/>
              </w:numPr>
              <w:suppressAutoHyphens/>
              <w:jc w:val="both"/>
              <w:rPr>
                <w:color w:val="000000"/>
                <w:sz w:val="24"/>
                <w:szCs w:val="28"/>
              </w:rPr>
            </w:pPr>
            <w:r w:rsidRPr="00CF6362">
              <w:rPr>
                <w:color w:val="000000"/>
                <w:sz w:val="24"/>
                <w:szCs w:val="28"/>
              </w:rPr>
              <w:t>консультирование всех участников учебно-воспитательного процесса по вопросам развития детей;</w:t>
            </w:r>
          </w:p>
          <w:p w:rsidR="00CF6362" w:rsidRPr="00CF6362" w:rsidRDefault="00CF6362" w:rsidP="00CF6362">
            <w:pPr>
              <w:numPr>
                <w:ilvl w:val="0"/>
                <w:numId w:val="11"/>
              </w:numPr>
              <w:suppressAutoHyphens/>
              <w:jc w:val="both"/>
              <w:rPr>
                <w:color w:val="000000"/>
                <w:sz w:val="24"/>
                <w:szCs w:val="28"/>
              </w:rPr>
            </w:pPr>
            <w:r w:rsidRPr="00CF6362">
              <w:rPr>
                <w:color w:val="000000"/>
                <w:sz w:val="24"/>
                <w:szCs w:val="28"/>
              </w:rPr>
              <w:t>подготовка заключений при диагностике уровня интеллектуального, психического, физического развития, отклонений в эмоционально-волевой, коммуникативной сферах и поведении ребенка.</w:t>
            </w:r>
          </w:p>
        </w:tc>
      </w:tr>
    </w:tbl>
    <w:p w:rsidR="00CF6362" w:rsidRDefault="00CF6362" w:rsidP="00CF6362">
      <w:pPr>
        <w:spacing w:line="360" w:lineRule="auto"/>
        <w:jc w:val="both"/>
        <w:rPr>
          <w:b/>
          <w:sz w:val="28"/>
          <w:szCs w:val="28"/>
        </w:rPr>
      </w:pPr>
    </w:p>
    <w:p w:rsidR="00CF6362" w:rsidRPr="0052234D" w:rsidRDefault="00CF6362" w:rsidP="00CF6362">
      <w:pPr>
        <w:spacing w:line="360" w:lineRule="auto"/>
        <w:jc w:val="both"/>
        <w:rPr>
          <w:sz w:val="28"/>
          <w:szCs w:val="28"/>
        </w:rPr>
      </w:pPr>
      <w:r w:rsidRPr="0052234D">
        <w:rPr>
          <w:b/>
          <w:sz w:val="28"/>
          <w:szCs w:val="28"/>
        </w:rPr>
        <w:t>Организация обучения по программам дополнительного образования профориентационной направленности</w:t>
      </w:r>
    </w:p>
    <w:p w:rsidR="00CF6362" w:rsidRPr="0052234D" w:rsidRDefault="00CF6362" w:rsidP="00CF6362">
      <w:pPr>
        <w:spacing w:line="360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2234D">
        <w:rPr>
          <w:rFonts w:eastAsia="Calibri"/>
          <w:sz w:val="28"/>
          <w:szCs w:val="28"/>
          <w:lang w:eastAsia="en-US"/>
        </w:rPr>
        <w:t xml:space="preserve">Полноценная социальная адаптация и профессиональное самоопределение обучающихся с </w:t>
      </w:r>
      <w:r>
        <w:rPr>
          <w:rFonts w:eastAsia="Calibri"/>
          <w:sz w:val="28"/>
          <w:szCs w:val="28"/>
          <w:lang w:eastAsia="en-US"/>
        </w:rPr>
        <w:t>нарушение интеллекта</w:t>
      </w:r>
      <w:r w:rsidRPr="0052234D">
        <w:rPr>
          <w:rFonts w:eastAsia="Calibri"/>
          <w:sz w:val="28"/>
          <w:szCs w:val="28"/>
          <w:lang w:eastAsia="en-US"/>
        </w:rPr>
        <w:t xml:space="preserve"> невозможна без формирования системы их духовно-нравственного и социально-правового сознания и поведения. </w:t>
      </w:r>
    </w:p>
    <w:p w:rsidR="00CF6362" w:rsidRPr="0052234D" w:rsidRDefault="00CF6362" w:rsidP="00CF6362">
      <w:pPr>
        <w:spacing w:after="200" w:line="360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2234D">
        <w:rPr>
          <w:rFonts w:eastAsia="Calibri"/>
          <w:sz w:val="28"/>
          <w:szCs w:val="28"/>
          <w:lang w:eastAsia="en-US"/>
        </w:rPr>
        <w:lastRenderedPageBreak/>
        <w:t>Данная задача осуществляется в процессе нравственного, профориентационного и правового просвещения по следующим программам дополнительного образования:</w:t>
      </w:r>
    </w:p>
    <w:p w:rsidR="00CF6362" w:rsidRPr="0052234D" w:rsidRDefault="00CF6362" w:rsidP="00CF6362">
      <w:pPr>
        <w:numPr>
          <w:ilvl w:val="0"/>
          <w:numId w:val="8"/>
        </w:numPr>
        <w:suppressAutoHyphens/>
        <w:spacing w:after="20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2234D">
        <w:rPr>
          <w:rFonts w:eastAsia="Calibri"/>
          <w:sz w:val="28"/>
          <w:szCs w:val="28"/>
          <w:lang w:eastAsia="en-US"/>
        </w:rPr>
        <w:t>Программа «Правового» кружка для обучающихся 8-9 классов;</w:t>
      </w:r>
    </w:p>
    <w:p w:rsidR="00CF6362" w:rsidRPr="0052234D" w:rsidRDefault="00CF6362" w:rsidP="00CF6362">
      <w:pPr>
        <w:numPr>
          <w:ilvl w:val="0"/>
          <w:numId w:val="8"/>
        </w:numPr>
        <w:suppressAutoHyphens/>
        <w:spacing w:after="20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2234D">
        <w:rPr>
          <w:rFonts w:eastAsia="Calibri"/>
          <w:sz w:val="28"/>
          <w:szCs w:val="28"/>
          <w:lang w:eastAsia="en-US"/>
        </w:rPr>
        <w:t>Программа «Я в мире профессий»;</w:t>
      </w:r>
    </w:p>
    <w:p w:rsidR="00CF6362" w:rsidRPr="0052234D" w:rsidRDefault="00CF6362" w:rsidP="00CF6362">
      <w:pPr>
        <w:numPr>
          <w:ilvl w:val="0"/>
          <w:numId w:val="8"/>
        </w:numPr>
        <w:suppressAutoHyphens/>
        <w:spacing w:after="20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2234D">
        <w:rPr>
          <w:rFonts w:eastAsia="Calibri"/>
          <w:sz w:val="28"/>
          <w:szCs w:val="28"/>
          <w:lang w:eastAsia="en-US"/>
        </w:rPr>
        <w:t>Программа «Финансовая грамотность».</w:t>
      </w:r>
    </w:p>
    <w:p w:rsidR="00CF6362" w:rsidRPr="0052234D" w:rsidRDefault="00CF6362" w:rsidP="00CF6362">
      <w:pPr>
        <w:suppressAutoHyphens/>
        <w:spacing w:after="200" w:line="360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2234D">
        <w:rPr>
          <w:rFonts w:eastAsia="Calibri"/>
          <w:sz w:val="28"/>
          <w:szCs w:val="28"/>
          <w:lang w:eastAsia="en-US"/>
        </w:rPr>
        <w:t xml:space="preserve">Программа дополнительного образования профориентационной направленности «Я в мире профессий» утверждена и.о.директора школы-интерната. На занятиях обучающиеся знакомятся и пробуют свои возможности по тем профессиям, которые доступны для обучающихся с </w:t>
      </w:r>
      <w:r>
        <w:rPr>
          <w:rFonts w:eastAsia="Calibri"/>
          <w:sz w:val="28"/>
          <w:szCs w:val="28"/>
          <w:lang w:eastAsia="en-US"/>
        </w:rPr>
        <w:t>нарушением интеллекта</w:t>
      </w:r>
      <w:r w:rsidRPr="0052234D">
        <w:rPr>
          <w:rFonts w:eastAsia="Calibri"/>
          <w:sz w:val="28"/>
          <w:szCs w:val="28"/>
          <w:lang w:eastAsia="en-US"/>
        </w:rPr>
        <w:t xml:space="preserve"> согласно матрицы соответствия возможностям представителей разных нозологических групп: гончарное дело, горничная, диспетчер автомобильного транспорта, клининг, кондитерское дело, кулинарное дело, малярное дело, ногтевой сервис, портной, ремонт и обслуживание автомобилей, ремонт обуви, садовник, столярное дело, торговля, флористика, швея и др.</w:t>
      </w:r>
    </w:p>
    <w:p w:rsidR="00CF6362" w:rsidRPr="0052234D" w:rsidRDefault="00CF6362" w:rsidP="00CF6362">
      <w:pPr>
        <w:suppressAutoHyphens/>
        <w:spacing w:after="200" w:line="360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2234D">
        <w:rPr>
          <w:rFonts w:eastAsia="Calibri"/>
          <w:sz w:val="28"/>
          <w:szCs w:val="28"/>
          <w:lang w:eastAsia="en-US"/>
        </w:rPr>
        <w:t>Содержание программы дополнительного образования профориентационной направленности «Я в мире профессий»: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4"/>
        <w:gridCol w:w="6798"/>
      </w:tblGrid>
      <w:tr w:rsidR="00CF6362" w:rsidRPr="00CF6362" w:rsidTr="00B46EDC">
        <w:tc>
          <w:tcPr>
            <w:tcW w:w="1818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i/>
                <w:sz w:val="24"/>
                <w:szCs w:val="24"/>
                <w:lang w:eastAsia="en-US"/>
              </w:rPr>
              <w:t>Название разделов, тем</w:t>
            </w:r>
          </w:p>
        </w:tc>
        <w:tc>
          <w:tcPr>
            <w:tcW w:w="3182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i/>
                <w:sz w:val="24"/>
                <w:szCs w:val="24"/>
                <w:lang w:eastAsia="en-US"/>
              </w:rPr>
              <w:t>Краткое описание</w:t>
            </w:r>
          </w:p>
        </w:tc>
      </w:tr>
      <w:tr w:rsidR="00CF6362" w:rsidRPr="00CF6362" w:rsidTr="00B46EDC">
        <w:tc>
          <w:tcPr>
            <w:tcW w:w="1818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Вводное занятие.</w:t>
            </w:r>
          </w:p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 xml:space="preserve">Что я знаю о профессиях? </w:t>
            </w:r>
          </w:p>
        </w:tc>
        <w:tc>
          <w:tcPr>
            <w:tcW w:w="3182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Составление плана работы на учебный год. Инструктаж по технике безопасности во время проведения кружка.</w:t>
            </w:r>
          </w:p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Введение понятия профессия. Понятие труд. Понятие орудие труда. Путешествие по городам профессий и игры, направленные на ориентацию обучающихся на выбор профессии в будущем.</w:t>
            </w:r>
          </w:p>
        </w:tc>
      </w:tr>
      <w:tr w:rsidR="00CF6362" w:rsidRPr="00CF6362" w:rsidTr="00B46EDC">
        <w:tc>
          <w:tcPr>
            <w:tcW w:w="1818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Классификация профессий</w:t>
            </w:r>
          </w:p>
        </w:tc>
        <w:tc>
          <w:tcPr>
            <w:tcW w:w="3182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Классификация типов профессий по Е.А. Климова. Особенности профессий типа «Человек-Человек», «Человек- Техника», «Человек-Знаковая система», «Человек- Природа», «Человек-Художественный образ»</w:t>
            </w:r>
          </w:p>
        </w:tc>
      </w:tr>
      <w:tr w:rsidR="00CF6362" w:rsidRPr="00CF6362" w:rsidTr="00B46EDC">
        <w:tc>
          <w:tcPr>
            <w:tcW w:w="1818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Технические и транспортные профессии</w:t>
            </w:r>
          </w:p>
        </w:tc>
        <w:tc>
          <w:tcPr>
            <w:tcW w:w="3182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Знакомство с техническими и транспортными профессиями: инженеры и операторы, механики и наладчики, электронщики и электрики и др., водитель, логист, экспедитор, диспетчер, механик, автослесарь и др.</w:t>
            </w:r>
          </w:p>
        </w:tc>
      </w:tr>
      <w:tr w:rsidR="00CF6362" w:rsidRPr="00CF6362" w:rsidTr="00B46EDC">
        <w:tc>
          <w:tcPr>
            <w:tcW w:w="1818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Юридические, правоохранительные профессии</w:t>
            </w:r>
          </w:p>
        </w:tc>
        <w:tc>
          <w:tcPr>
            <w:tcW w:w="3182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Знакомство с юридическими, правоохранительными профессиями: адвокат, следователь, нотариус, юрист, криминалист и др.</w:t>
            </w:r>
          </w:p>
        </w:tc>
      </w:tr>
      <w:tr w:rsidR="00CF6362" w:rsidRPr="00CF6362" w:rsidTr="00B46EDC">
        <w:tc>
          <w:tcPr>
            <w:tcW w:w="1818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Профессии службы 112</w:t>
            </w:r>
          </w:p>
        </w:tc>
        <w:tc>
          <w:tcPr>
            <w:tcW w:w="3182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Знакомство с профессией спасатель, с понятиями «стихийное бедствие», «катастрофа», «МЧС», с символикой МЧС.</w:t>
            </w:r>
          </w:p>
        </w:tc>
      </w:tr>
      <w:tr w:rsidR="00CF6362" w:rsidRPr="00CF6362" w:rsidTr="00B46EDC">
        <w:tc>
          <w:tcPr>
            <w:tcW w:w="1818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Профессии информатики и связи</w:t>
            </w:r>
          </w:p>
        </w:tc>
        <w:tc>
          <w:tcPr>
            <w:tcW w:w="3182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Знакомство с профессиями, связанными с информатикой: программист, оператор ПК, мобильный разработчик и др.</w:t>
            </w:r>
          </w:p>
        </w:tc>
      </w:tr>
      <w:tr w:rsidR="00CF6362" w:rsidRPr="00CF6362" w:rsidTr="00B46EDC">
        <w:tc>
          <w:tcPr>
            <w:tcW w:w="1818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Профессии сервиса и туризма</w:t>
            </w:r>
          </w:p>
        </w:tc>
        <w:tc>
          <w:tcPr>
            <w:tcW w:w="3182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 xml:space="preserve">Знакомство с профессиями сервиса и связи: администратор, </w:t>
            </w:r>
            <w:r w:rsidRPr="00CF6362">
              <w:rPr>
                <w:rFonts w:eastAsia="Calibri"/>
                <w:sz w:val="24"/>
                <w:szCs w:val="24"/>
                <w:lang w:eastAsia="en-US"/>
              </w:rPr>
              <w:lastRenderedPageBreak/>
              <w:t>аниматор, водитель, горничная, закройщик-портной, курьер, официант, охранник, парикмахер, почтальон, продавец, стилист и др.</w:t>
            </w:r>
          </w:p>
        </w:tc>
      </w:tr>
      <w:tr w:rsidR="00CF6362" w:rsidRPr="00CF6362" w:rsidTr="00B46EDC">
        <w:tc>
          <w:tcPr>
            <w:tcW w:w="1818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lastRenderedPageBreak/>
              <w:t>Профессии науки и культуры</w:t>
            </w:r>
          </w:p>
        </w:tc>
        <w:tc>
          <w:tcPr>
            <w:tcW w:w="3182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Знакомство с профессиями науки и культуры: ученый, актер, ведущий, культуролог, библиотекарь музейный работник и др.</w:t>
            </w:r>
          </w:p>
        </w:tc>
      </w:tr>
      <w:tr w:rsidR="00CF6362" w:rsidRPr="00CF6362" w:rsidTr="00B46EDC">
        <w:tc>
          <w:tcPr>
            <w:tcW w:w="1818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Медицинские и педагогические профессии</w:t>
            </w:r>
          </w:p>
        </w:tc>
        <w:tc>
          <w:tcPr>
            <w:tcW w:w="3182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 xml:space="preserve">Знакомство с медицинскими и педагогическими профессиями: врач, хирург, стоматолог, лор, педиатр, дерматолог и др., учитель, преподаватель и др. </w:t>
            </w:r>
          </w:p>
        </w:tc>
      </w:tr>
      <w:tr w:rsidR="00CF6362" w:rsidRPr="00CF6362" w:rsidTr="00B46EDC">
        <w:tc>
          <w:tcPr>
            <w:tcW w:w="1818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Экономические профессии</w:t>
            </w:r>
          </w:p>
        </w:tc>
        <w:tc>
          <w:tcPr>
            <w:tcW w:w="3182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Знакомство с экономическими профессиями: бухгалтер, финансист, экономист, специалист по налогам, сотрудник банковской сферы и др.</w:t>
            </w:r>
          </w:p>
        </w:tc>
      </w:tr>
      <w:tr w:rsidR="00CF6362" w:rsidRPr="00CF6362" w:rsidTr="00B46EDC">
        <w:tc>
          <w:tcPr>
            <w:tcW w:w="1818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Рабочие профессии </w:t>
            </w:r>
          </w:p>
        </w:tc>
        <w:tc>
          <w:tcPr>
            <w:tcW w:w="3182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Знакомство с рабочими профессиями: штукатур-маляр, каменщик, водитель, столяр, швея, продавец и др.</w:t>
            </w:r>
          </w:p>
        </w:tc>
      </w:tr>
      <w:tr w:rsidR="00CF6362" w:rsidRPr="00CF6362" w:rsidTr="00B46EDC">
        <w:tc>
          <w:tcPr>
            <w:tcW w:w="1818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Продовольственные и сельско хозяйственные профессии</w:t>
            </w:r>
          </w:p>
        </w:tc>
        <w:tc>
          <w:tcPr>
            <w:tcW w:w="3182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Знакомство с профессиями: кондитер, пекарь, повар, сыровар, агроном, садовод, фермер, садовод и др.</w:t>
            </w:r>
          </w:p>
        </w:tc>
      </w:tr>
      <w:tr w:rsidR="00CF6362" w:rsidRPr="00CF6362" w:rsidTr="00B46EDC">
        <w:tc>
          <w:tcPr>
            <w:tcW w:w="1818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Творческие профессии</w:t>
            </w:r>
          </w:p>
        </w:tc>
        <w:tc>
          <w:tcPr>
            <w:tcW w:w="3182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Знакомство с творческими профессиями: музыкант, художник, скульптор, режиссер, актер, писатель, фотограф, модельер, журналист, ведущий и др.</w:t>
            </w:r>
          </w:p>
        </w:tc>
      </w:tr>
      <w:tr w:rsidR="00CF6362" w:rsidRPr="00CF6362" w:rsidTr="00B46EDC">
        <w:tc>
          <w:tcPr>
            <w:tcW w:w="1818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Навыки самопрезентации: резюме, портфолио, интервью</w:t>
            </w:r>
          </w:p>
        </w:tc>
        <w:tc>
          <w:tcPr>
            <w:tcW w:w="3182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Виды и примеры самопрезентации</w:t>
            </w:r>
          </w:p>
        </w:tc>
      </w:tr>
      <w:tr w:rsidR="00CF6362" w:rsidRPr="00CF6362" w:rsidTr="00B46EDC">
        <w:tc>
          <w:tcPr>
            <w:tcW w:w="1818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Куда пойти учиться?</w:t>
            </w:r>
          </w:p>
        </w:tc>
        <w:tc>
          <w:tcPr>
            <w:tcW w:w="3182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Информирование о путях профессионального обучения (региональный компонент).</w:t>
            </w:r>
          </w:p>
        </w:tc>
      </w:tr>
      <w:tr w:rsidR="00CF6362" w:rsidRPr="00CF6362" w:rsidTr="00B46EDC">
        <w:tc>
          <w:tcPr>
            <w:tcW w:w="1818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Современный рынок труда и его требования</w:t>
            </w:r>
          </w:p>
        </w:tc>
        <w:tc>
          <w:tcPr>
            <w:tcW w:w="3182" w:type="pct"/>
          </w:tcPr>
          <w:p w:rsidR="00CF6362" w:rsidRPr="00CF6362" w:rsidRDefault="00CF6362" w:rsidP="00B46EDC">
            <w:pPr>
              <w:suppressAutoHyphens/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6362">
              <w:rPr>
                <w:rFonts w:eastAsia="Calibri"/>
                <w:sz w:val="24"/>
                <w:szCs w:val="24"/>
                <w:lang w:eastAsia="en-US"/>
              </w:rPr>
              <w:t>Информирование о путях профессионального обучения (региональный компонент).</w:t>
            </w:r>
          </w:p>
        </w:tc>
      </w:tr>
    </w:tbl>
    <w:p w:rsidR="00CF6362" w:rsidRDefault="00CF6362" w:rsidP="00CF6362">
      <w:pPr>
        <w:suppressAutoHyphens/>
        <w:spacing w:line="360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CF6362" w:rsidRPr="0052234D" w:rsidRDefault="00CF6362" w:rsidP="00CF6362">
      <w:pPr>
        <w:suppressAutoHyphens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52234D">
        <w:rPr>
          <w:rFonts w:eastAsia="Calibri"/>
          <w:sz w:val="28"/>
          <w:szCs w:val="28"/>
          <w:lang w:eastAsia="en-US"/>
        </w:rPr>
        <w:t>Реализация данной программы дополнительного образования способствует усилению вариативной составляющей общего образования и помогает ребятам с ОВЗ в профессиональном самоопределении: у обучающихся создается максимально четкий и конкретный образ основных типов профессий, востребованности профессии на рынке труда. Это поможет им в будущем сделать наиболее осознанный и осмысленный выбор.</w:t>
      </w:r>
      <w:r w:rsidRPr="0052234D">
        <w:rPr>
          <w:sz w:val="28"/>
          <w:szCs w:val="28"/>
        </w:rPr>
        <w:t xml:space="preserve"> </w:t>
      </w:r>
    </w:p>
    <w:p w:rsidR="00CF6362" w:rsidRPr="0052234D" w:rsidRDefault="00CF6362" w:rsidP="00CF6362">
      <w:pPr>
        <w:suppressAutoHyphens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52234D">
        <w:rPr>
          <w:sz w:val="28"/>
          <w:szCs w:val="28"/>
        </w:rPr>
        <w:t>После реализации программы дополнительного образования «Я в мире профессий» достигнуты следующие результаты:</w:t>
      </w:r>
    </w:p>
    <w:p w:rsidR="00CF6362" w:rsidRPr="0052234D" w:rsidRDefault="00CF6362" w:rsidP="00CF6362">
      <w:pPr>
        <w:numPr>
          <w:ilvl w:val="0"/>
          <w:numId w:val="19"/>
        </w:numPr>
        <w:suppressAutoHyphens/>
        <w:spacing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2234D">
        <w:rPr>
          <w:rFonts w:eastAsia="Calibri"/>
          <w:sz w:val="28"/>
          <w:szCs w:val="28"/>
          <w:lang w:eastAsia="en-US"/>
        </w:rPr>
        <w:t>расширен кругозор о мире профессий;</w:t>
      </w:r>
    </w:p>
    <w:p w:rsidR="00CF6362" w:rsidRPr="0052234D" w:rsidRDefault="00CF6362" w:rsidP="00CF6362">
      <w:pPr>
        <w:numPr>
          <w:ilvl w:val="0"/>
          <w:numId w:val="19"/>
        </w:numPr>
        <w:suppressAutoHyphens/>
        <w:spacing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2234D">
        <w:rPr>
          <w:rFonts w:eastAsia="Calibri"/>
          <w:sz w:val="28"/>
          <w:szCs w:val="28"/>
          <w:lang w:eastAsia="en-US"/>
        </w:rPr>
        <w:t>обучающиеся в течение года участвовали в различных видах игровой, изобразительной, творческой деятельности;</w:t>
      </w:r>
    </w:p>
    <w:p w:rsidR="00CF6362" w:rsidRPr="0052234D" w:rsidRDefault="00CF6362" w:rsidP="00CF6362">
      <w:pPr>
        <w:numPr>
          <w:ilvl w:val="0"/>
          <w:numId w:val="19"/>
        </w:numPr>
        <w:suppressAutoHyphens/>
        <w:spacing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2234D">
        <w:rPr>
          <w:rFonts w:eastAsia="Calibri"/>
          <w:sz w:val="28"/>
          <w:szCs w:val="28"/>
          <w:lang w:eastAsia="en-US"/>
        </w:rPr>
        <w:t>также смогли обсудить и выразить свое отношение к изучаемым профессиям;</w:t>
      </w:r>
    </w:p>
    <w:p w:rsidR="00CF6362" w:rsidRPr="0052234D" w:rsidRDefault="00CF6362" w:rsidP="00CF6362">
      <w:pPr>
        <w:numPr>
          <w:ilvl w:val="0"/>
          <w:numId w:val="19"/>
        </w:numPr>
        <w:suppressAutoHyphens/>
        <w:spacing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2234D">
        <w:rPr>
          <w:rFonts w:eastAsia="Calibri"/>
          <w:sz w:val="28"/>
          <w:szCs w:val="28"/>
          <w:lang w:eastAsia="en-US"/>
        </w:rPr>
        <w:t>попробовали свои силы в различных областях коллективной деятельности (мастер-классы, викторины, проекты).</w:t>
      </w:r>
    </w:p>
    <w:p w:rsidR="00CF6362" w:rsidRPr="0052234D" w:rsidRDefault="00CF6362" w:rsidP="00CF6362">
      <w:pPr>
        <w:suppressAutoHyphens/>
        <w:spacing w:line="360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2234D">
        <w:rPr>
          <w:rFonts w:eastAsia="Calibri"/>
          <w:sz w:val="28"/>
          <w:szCs w:val="28"/>
          <w:lang w:eastAsia="en-US"/>
        </w:rPr>
        <w:lastRenderedPageBreak/>
        <w:t>Дополнительное образование способствует профессиональному самоопределению детей. Оно помогает:</w:t>
      </w:r>
    </w:p>
    <w:p w:rsidR="00CF6362" w:rsidRPr="0052234D" w:rsidRDefault="00CF6362" w:rsidP="00CF6362">
      <w:pPr>
        <w:numPr>
          <w:ilvl w:val="0"/>
          <w:numId w:val="20"/>
        </w:numPr>
        <w:suppressAutoHyphens/>
        <w:spacing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2234D">
        <w:rPr>
          <w:rFonts w:eastAsia="Calibri"/>
          <w:sz w:val="28"/>
          <w:szCs w:val="28"/>
          <w:lang w:eastAsia="en-US"/>
        </w:rPr>
        <w:t>создать условия для личностного развития обучающегося, укрепления его здоровья, профессионального самоопределения и творческого труда;</w:t>
      </w:r>
    </w:p>
    <w:p w:rsidR="00CF6362" w:rsidRPr="0052234D" w:rsidRDefault="00CF6362" w:rsidP="00CF6362">
      <w:pPr>
        <w:numPr>
          <w:ilvl w:val="0"/>
          <w:numId w:val="20"/>
        </w:numPr>
        <w:suppressAutoHyphens/>
        <w:spacing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2234D">
        <w:rPr>
          <w:rFonts w:eastAsia="Calibri"/>
          <w:sz w:val="28"/>
          <w:szCs w:val="28"/>
          <w:lang w:eastAsia="en-US"/>
        </w:rPr>
        <w:t>адаптировать детей к жизни в обществе, сформировать общую культуру, организовать содержательный досуг;</w:t>
      </w:r>
    </w:p>
    <w:p w:rsidR="00CF6362" w:rsidRPr="0052234D" w:rsidRDefault="00CF6362" w:rsidP="00CF6362">
      <w:pPr>
        <w:numPr>
          <w:ilvl w:val="0"/>
          <w:numId w:val="20"/>
        </w:numPr>
        <w:suppressAutoHyphens/>
        <w:spacing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2234D">
        <w:rPr>
          <w:rFonts w:eastAsia="Calibri"/>
          <w:sz w:val="28"/>
          <w:szCs w:val="28"/>
          <w:lang w:eastAsia="en-US"/>
        </w:rPr>
        <w:t>социализироваться, реализуя свои способности и склонности.</w:t>
      </w:r>
    </w:p>
    <w:p w:rsidR="00CF6362" w:rsidRDefault="00CF6362" w:rsidP="0052234D">
      <w:pPr>
        <w:pStyle w:val="30"/>
        <w:keepNext/>
        <w:keepLines/>
        <w:shd w:val="clear" w:color="auto" w:fill="auto"/>
        <w:spacing w:after="0" w:line="360" w:lineRule="auto"/>
        <w:ind w:firstLine="709"/>
        <w:jc w:val="both"/>
        <w:rPr>
          <w:sz w:val="28"/>
          <w:szCs w:val="28"/>
        </w:rPr>
      </w:pPr>
    </w:p>
    <w:p w:rsidR="00781516" w:rsidRPr="0052234D" w:rsidRDefault="00CF6362" w:rsidP="0052234D">
      <w:pPr>
        <w:pStyle w:val="30"/>
        <w:keepNext/>
        <w:keepLines/>
        <w:shd w:val="clear" w:color="auto" w:fill="auto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школе-</w:t>
      </w:r>
      <w:r w:rsidR="00781516" w:rsidRPr="0052234D">
        <w:rPr>
          <w:sz w:val="28"/>
          <w:szCs w:val="28"/>
        </w:rPr>
        <w:t>интернате реализуется перечень программных мероприятий</w:t>
      </w:r>
      <w:r>
        <w:rPr>
          <w:sz w:val="28"/>
          <w:szCs w:val="28"/>
        </w:rPr>
        <w:t xml:space="preserve"> с участием социального педагога</w:t>
      </w:r>
      <w:r w:rsidR="00781516" w:rsidRPr="0052234D">
        <w:rPr>
          <w:sz w:val="28"/>
          <w:szCs w:val="28"/>
        </w:rPr>
        <w:t xml:space="preserve"> по профориентации лиц с</w:t>
      </w:r>
      <w:bookmarkStart w:id="0" w:name="bookmark19"/>
      <w:r w:rsidR="00781516" w:rsidRPr="0052234D">
        <w:rPr>
          <w:sz w:val="28"/>
          <w:szCs w:val="28"/>
        </w:rPr>
        <w:t xml:space="preserve"> инвалидностью и ОВЗ</w:t>
      </w:r>
      <w:bookmarkEnd w:id="0"/>
      <w:r w:rsidR="00781516" w:rsidRPr="0052234D">
        <w:rPr>
          <w:sz w:val="28"/>
          <w:szCs w:val="28"/>
        </w:rPr>
        <w:t>:</w:t>
      </w:r>
    </w:p>
    <w:p w:rsidR="00781516" w:rsidRPr="00CF6362" w:rsidRDefault="00781516" w:rsidP="00CF6362">
      <w:pPr>
        <w:pStyle w:val="4"/>
        <w:numPr>
          <w:ilvl w:val="0"/>
          <w:numId w:val="24"/>
        </w:numPr>
        <w:shd w:val="clear" w:color="auto" w:fill="auto"/>
        <w:tabs>
          <w:tab w:val="left" w:pos="1441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CF6362">
        <w:rPr>
          <w:rStyle w:val="ac"/>
          <w:b w:val="0"/>
          <w:sz w:val="28"/>
          <w:szCs w:val="28"/>
        </w:rPr>
        <w:t>Просмотр видеороликов и рекламных материалов о реализуемых профессиях и специальностях в профессиональных образовательных организациях.</w:t>
      </w:r>
      <w:r w:rsidRPr="00CF6362">
        <w:rPr>
          <w:b/>
          <w:sz w:val="28"/>
          <w:szCs w:val="28"/>
        </w:rPr>
        <w:t xml:space="preserve"> </w:t>
      </w:r>
    </w:p>
    <w:p w:rsidR="00781516" w:rsidRPr="00CF6362" w:rsidRDefault="003E0ADF" w:rsidP="0052234D">
      <w:pPr>
        <w:pStyle w:val="4"/>
        <w:numPr>
          <w:ilvl w:val="0"/>
          <w:numId w:val="24"/>
        </w:numPr>
        <w:shd w:val="clear" w:color="auto" w:fill="auto"/>
        <w:tabs>
          <w:tab w:val="left" w:pos="1436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CF6362">
        <w:rPr>
          <w:rStyle w:val="ac"/>
          <w:b w:val="0"/>
          <w:sz w:val="28"/>
          <w:szCs w:val="28"/>
        </w:rPr>
        <w:t>Беседы (встречи</w:t>
      </w:r>
      <w:r w:rsidR="00781516" w:rsidRPr="00CF6362">
        <w:rPr>
          <w:rStyle w:val="ac"/>
          <w:b w:val="0"/>
          <w:sz w:val="28"/>
          <w:szCs w:val="28"/>
        </w:rPr>
        <w:t>) со специалистами и профессионалами из числа потенциальных работодателей.</w:t>
      </w:r>
      <w:r w:rsidR="00781516" w:rsidRPr="00CF6362">
        <w:rPr>
          <w:b/>
          <w:sz w:val="28"/>
          <w:szCs w:val="28"/>
        </w:rPr>
        <w:t xml:space="preserve"> </w:t>
      </w:r>
    </w:p>
    <w:p w:rsidR="00781516" w:rsidRPr="00CF6362" w:rsidRDefault="003E0ADF" w:rsidP="00CF6362">
      <w:pPr>
        <w:pStyle w:val="4"/>
        <w:numPr>
          <w:ilvl w:val="0"/>
          <w:numId w:val="24"/>
        </w:numPr>
        <w:shd w:val="clear" w:color="auto" w:fill="auto"/>
        <w:tabs>
          <w:tab w:val="left" w:pos="1450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CF6362">
        <w:rPr>
          <w:rStyle w:val="ac"/>
          <w:b w:val="0"/>
          <w:sz w:val="28"/>
          <w:szCs w:val="28"/>
        </w:rPr>
        <w:t>Экскурсии на производство (предприятия</w:t>
      </w:r>
      <w:r w:rsidR="00781516" w:rsidRPr="00CF6362">
        <w:rPr>
          <w:rStyle w:val="ac"/>
          <w:b w:val="0"/>
          <w:sz w:val="28"/>
          <w:szCs w:val="28"/>
        </w:rPr>
        <w:t>).</w:t>
      </w:r>
      <w:r w:rsidR="00781516" w:rsidRPr="00CF6362">
        <w:rPr>
          <w:b/>
          <w:sz w:val="28"/>
          <w:szCs w:val="28"/>
        </w:rPr>
        <w:t xml:space="preserve"> </w:t>
      </w:r>
    </w:p>
    <w:p w:rsidR="00781516" w:rsidRPr="00CF6362" w:rsidRDefault="00781516" w:rsidP="00CF6362">
      <w:pPr>
        <w:pStyle w:val="4"/>
        <w:numPr>
          <w:ilvl w:val="0"/>
          <w:numId w:val="24"/>
        </w:numPr>
        <w:shd w:val="clear" w:color="auto" w:fill="auto"/>
        <w:tabs>
          <w:tab w:val="left" w:pos="1426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CF6362">
        <w:rPr>
          <w:rStyle w:val="ac"/>
          <w:b w:val="0"/>
          <w:sz w:val="28"/>
          <w:szCs w:val="28"/>
        </w:rPr>
        <w:t>Тренинг</w:t>
      </w:r>
      <w:r w:rsidR="003E0ADF" w:rsidRPr="00CF6362">
        <w:rPr>
          <w:rStyle w:val="ac"/>
          <w:b w:val="0"/>
          <w:sz w:val="28"/>
          <w:szCs w:val="28"/>
        </w:rPr>
        <w:t>и</w:t>
      </w:r>
      <w:r w:rsidRPr="00CF6362">
        <w:rPr>
          <w:rStyle w:val="ac"/>
          <w:b w:val="0"/>
          <w:sz w:val="28"/>
          <w:szCs w:val="28"/>
        </w:rPr>
        <w:t xml:space="preserve"> по самоопределению профессиональной деятельности. </w:t>
      </w:r>
    </w:p>
    <w:p w:rsidR="00CF6362" w:rsidRDefault="00781516" w:rsidP="00CF6362">
      <w:pPr>
        <w:pStyle w:val="4"/>
        <w:numPr>
          <w:ilvl w:val="0"/>
          <w:numId w:val="24"/>
        </w:numPr>
        <w:shd w:val="clear" w:color="auto" w:fill="auto"/>
        <w:tabs>
          <w:tab w:val="left" w:pos="1426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CF6362">
        <w:rPr>
          <w:rStyle w:val="ac"/>
          <w:b w:val="0"/>
          <w:sz w:val="28"/>
          <w:szCs w:val="28"/>
        </w:rPr>
        <w:t>Мастер-классы.</w:t>
      </w:r>
    </w:p>
    <w:p w:rsidR="00CF6362" w:rsidRDefault="00CF6362" w:rsidP="00CF6362">
      <w:pPr>
        <w:pStyle w:val="4"/>
        <w:numPr>
          <w:ilvl w:val="0"/>
          <w:numId w:val="24"/>
        </w:numPr>
        <w:shd w:val="clear" w:color="auto" w:fill="auto"/>
        <w:tabs>
          <w:tab w:val="left" w:pos="1426"/>
        </w:tabs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rStyle w:val="ac"/>
          <w:b w:val="0"/>
          <w:sz w:val="28"/>
          <w:szCs w:val="28"/>
        </w:rPr>
        <w:t>К</w:t>
      </w:r>
      <w:r w:rsidR="003E0ADF" w:rsidRPr="00CF6362">
        <w:rPr>
          <w:rStyle w:val="ac"/>
          <w:b w:val="0"/>
          <w:sz w:val="28"/>
          <w:szCs w:val="28"/>
        </w:rPr>
        <w:t>онсультации</w:t>
      </w:r>
      <w:r>
        <w:rPr>
          <w:rStyle w:val="ac"/>
          <w:b w:val="0"/>
          <w:sz w:val="28"/>
          <w:szCs w:val="28"/>
        </w:rPr>
        <w:t xml:space="preserve"> специалистов школы-интерната</w:t>
      </w:r>
      <w:r w:rsidR="00781516" w:rsidRPr="00CF6362">
        <w:rPr>
          <w:rStyle w:val="ac"/>
          <w:b w:val="0"/>
          <w:sz w:val="28"/>
          <w:szCs w:val="28"/>
        </w:rPr>
        <w:t>.</w:t>
      </w:r>
    </w:p>
    <w:p w:rsidR="00CF6362" w:rsidRPr="00CF6362" w:rsidRDefault="00CF6362" w:rsidP="00CF6362">
      <w:pPr>
        <w:pStyle w:val="4"/>
        <w:numPr>
          <w:ilvl w:val="0"/>
          <w:numId w:val="24"/>
        </w:numPr>
        <w:shd w:val="clear" w:color="auto" w:fill="auto"/>
        <w:tabs>
          <w:tab w:val="left" w:pos="1426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CF6362">
        <w:rPr>
          <w:rStyle w:val="ac"/>
          <w:b w:val="0"/>
          <w:sz w:val="28"/>
          <w:szCs w:val="28"/>
        </w:rPr>
        <w:t xml:space="preserve">Анкетирование родителей с целью </w:t>
      </w:r>
      <w:r w:rsidR="00781516" w:rsidRPr="00CF6362">
        <w:rPr>
          <w:sz w:val="28"/>
          <w:szCs w:val="28"/>
        </w:rPr>
        <w:t xml:space="preserve">определение мотива родителей при выборе профессии и учебного заведения </w:t>
      </w:r>
      <w:r w:rsidR="003E0ADF" w:rsidRPr="00CF6362">
        <w:rPr>
          <w:sz w:val="28"/>
          <w:szCs w:val="28"/>
        </w:rPr>
        <w:t>их детьми</w:t>
      </w:r>
      <w:r>
        <w:rPr>
          <w:sz w:val="28"/>
          <w:szCs w:val="28"/>
        </w:rPr>
        <w:t>.</w:t>
      </w:r>
    </w:p>
    <w:p w:rsidR="00CF6362" w:rsidRDefault="00CF6362" w:rsidP="002D2F10">
      <w:pPr>
        <w:pStyle w:val="4"/>
        <w:numPr>
          <w:ilvl w:val="0"/>
          <w:numId w:val="24"/>
        </w:numPr>
        <w:shd w:val="clear" w:color="auto" w:fill="auto"/>
        <w:tabs>
          <w:tab w:val="left" w:pos="1426"/>
        </w:tabs>
        <w:spacing w:line="360" w:lineRule="auto"/>
        <w:ind w:firstLine="709"/>
        <w:jc w:val="both"/>
        <w:rPr>
          <w:sz w:val="28"/>
          <w:szCs w:val="28"/>
        </w:rPr>
      </w:pPr>
      <w:r w:rsidRPr="00CF6362">
        <w:rPr>
          <w:rStyle w:val="ac"/>
          <w:b w:val="0"/>
          <w:sz w:val="28"/>
          <w:szCs w:val="28"/>
        </w:rPr>
        <w:t>И</w:t>
      </w:r>
      <w:r w:rsidR="00781516" w:rsidRPr="00CF6362">
        <w:rPr>
          <w:rStyle w:val="ac"/>
          <w:b w:val="0"/>
          <w:sz w:val="28"/>
          <w:szCs w:val="28"/>
        </w:rPr>
        <w:t>ндивидуальные консультации для родителей по профориентации.</w:t>
      </w:r>
      <w:r w:rsidR="00781516" w:rsidRPr="00CF6362">
        <w:rPr>
          <w:sz w:val="28"/>
          <w:szCs w:val="28"/>
        </w:rPr>
        <w:t xml:space="preserve"> </w:t>
      </w:r>
    </w:p>
    <w:p w:rsidR="00CF6362" w:rsidRDefault="00CF6362" w:rsidP="00CF6362">
      <w:pPr>
        <w:pStyle w:val="4"/>
        <w:shd w:val="clear" w:color="auto" w:fill="auto"/>
        <w:tabs>
          <w:tab w:val="left" w:pos="1426"/>
        </w:tabs>
        <w:spacing w:line="360" w:lineRule="auto"/>
        <w:ind w:firstLine="0"/>
        <w:jc w:val="both"/>
        <w:rPr>
          <w:sz w:val="28"/>
          <w:szCs w:val="28"/>
        </w:rPr>
      </w:pPr>
    </w:p>
    <w:p w:rsidR="009516E7" w:rsidRPr="00CF6362" w:rsidRDefault="00F7639E" w:rsidP="00CF6362">
      <w:pPr>
        <w:pStyle w:val="4"/>
        <w:shd w:val="clear" w:color="auto" w:fill="auto"/>
        <w:tabs>
          <w:tab w:val="left" w:pos="1426"/>
        </w:tabs>
        <w:spacing w:line="360" w:lineRule="auto"/>
        <w:ind w:firstLine="709"/>
        <w:jc w:val="both"/>
        <w:rPr>
          <w:sz w:val="28"/>
          <w:szCs w:val="28"/>
        </w:rPr>
      </w:pPr>
      <w:r w:rsidRPr="00CF6362">
        <w:rPr>
          <w:sz w:val="28"/>
          <w:szCs w:val="28"/>
        </w:rPr>
        <w:t>С целью мониторинга</w:t>
      </w:r>
      <w:r w:rsidR="009516E7" w:rsidRPr="00CF6362">
        <w:rPr>
          <w:sz w:val="28"/>
          <w:szCs w:val="28"/>
        </w:rPr>
        <w:t xml:space="preserve"> эффективности системы работы по </w:t>
      </w:r>
      <w:r w:rsidR="004C00D2" w:rsidRPr="00CF6362">
        <w:rPr>
          <w:sz w:val="28"/>
          <w:szCs w:val="28"/>
        </w:rPr>
        <w:t>профориентации</w:t>
      </w:r>
      <w:r w:rsidR="009516E7" w:rsidRPr="00CF6362">
        <w:rPr>
          <w:sz w:val="28"/>
          <w:szCs w:val="28"/>
        </w:rPr>
        <w:t xml:space="preserve"> обучающихся школы-интерната предусмотрены следующие направления деятельности (блоки):</w:t>
      </w:r>
    </w:p>
    <w:p w:rsidR="009516E7" w:rsidRPr="00CF6362" w:rsidRDefault="009516E7" w:rsidP="00CF6362">
      <w:pPr>
        <w:numPr>
          <w:ilvl w:val="0"/>
          <w:numId w:val="2"/>
        </w:num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CF6362">
        <w:rPr>
          <w:sz w:val="28"/>
          <w:szCs w:val="28"/>
          <w:lang w:eastAsia="en-US"/>
        </w:rPr>
        <w:t>Соц</w:t>
      </w:r>
      <w:r w:rsidR="00F7639E" w:rsidRPr="00CF6362">
        <w:rPr>
          <w:sz w:val="28"/>
          <w:szCs w:val="28"/>
          <w:lang w:eastAsia="en-US"/>
        </w:rPr>
        <w:t xml:space="preserve">иальный блок, </w:t>
      </w:r>
      <w:r w:rsidRPr="00CF6362">
        <w:rPr>
          <w:sz w:val="28"/>
          <w:szCs w:val="28"/>
          <w:lang w:eastAsia="en-US"/>
        </w:rPr>
        <w:t>направлен</w:t>
      </w:r>
      <w:r w:rsidR="00F7639E" w:rsidRPr="00CF6362">
        <w:rPr>
          <w:sz w:val="28"/>
          <w:szCs w:val="28"/>
          <w:lang w:eastAsia="en-US"/>
        </w:rPr>
        <w:t>ный на мониторинг развития</w:t>
      </w:r>
      <w:r w:rsidRPr="00CF6362">
        <w:rPr>
          <w:sz w:val="28"/>
          <w:szCs w:val="28"/>
          <w:lang w:eastAsia="en-US"/>
        </w:rPr>
        <w:t xml:space="preserve"> компетентности</w:t>
      </w:r>
      <w:r w:rsidR="00F7639E" w:rsidRPr="00CF6362">
        <w:rPr>
          <w:sz w:val="28"/>
          <w:szCs w:val="28"/>
          <w:lang w:eastAsia="en-US"/>
        </w:rPr>
        <w:t xml:space="preserve"> обучающихся</w:t>
      </w:r>
      <w:r w:rsidRPr="00CF6362">
        <w:rPr>
          <w:sz w:val="28"/>
          <w:szCs w:val="28"/>
          <w:lang w:eastAsia="en-US"/>
        </w:rPr>
        <w:t xml:space="preserve"> в сфере социал</w:t>
      </w:r>
      <w:r w:rsidR="00F7639E" w:rsidRPr="00CF6362">
        <w:rPr>
          <w:sz w:val="28"/>
          <w:szCs w:val="28"/>
          <w:lang w:eastAsia="en-US"/>
        </w:rPr>
        <w:t>ьно-правовых отношений, семейных отношений, развития</w:t>
      </w:r>
      <w:r w:rsidRPr="00CF6362">
        <w:rPr>
          <w:sz w:val="28"/>
          <w:szCs w:val="28"/>
          <w:lang w:eastAsia="en-US"/>
        </w:rPr>
        <w:t xml:space="preserve"> компетентности в сфере здорового образа жизни, защиты от социальных вредных привычек. Результат работы по направлению оценивается согласно </w:t>
      </w:r>
      <w:r w:rsidRPr="00CF6362">
        <w:rPr>
          <w:rFonts w:eastAsia="Calibri"/>
          <w:sz w:val="28"/>
          <w:szCs w:val="28"/>
          <w:lang w:eastAsia="en-US"/>
        </w:rPr>
        <w:t xml:space="preserve">критериям </w:t>
      </w:r>
      <w:r w:rsidR="004C00D2" w:rsidRPr="00CF6362">
        <w:rPr>
          <w:rFonts w:eastAsia="Calibri"/>
          <w:sz w:val="28"/>
          <w:szCs w:val="28"/>
          <w:lang w:eastAsia="en-US"/>
        </w:rPr>
        <w:t xml:space="preserve">социальной </w:t>
      </w:r>
      <w:r w:rsidRPr="00CF6362">
        <w:rPr>
          <w:rFonts w:eastAsia="Calibri"/>
          <w:sz w:val="28"/>
          <w:szCs w:val="28"/>
          <w:lang w:eastAsia="en-US"/>
        </w:rPr>
        <w:t>готовно</w:t>
      </w:r>
      <w:r w:rsidR="004C00D2" w:rsidRPr="00CF6362">
        <w:rPr>
          <w:rFonts w:eastAsia="Calibri"/>
          <w:sz w:val="28"/>
          <w:szCs w:val="28"/>
          <w:lang w:eastAsia="en-US"/>
        </w:rPr>
        <w:t>сти:</w:t>
      </w:r>
      <w:r w:rsidR="00CF6362" w:rsidRPr="00CF6362">
        <w:t xml:space="preserve"> </w:t>
      </w:r>
      <w:r w:rsidR="00CF6362" w:rsidRPr="00CF6362">
        <w:rPr>
          <w:rFonts w:eastAsia="Calibri"/>
          <w:sz w:val="28"/>
          <w:szCs w:val="28"/>
          <w:lang w:eastAsia="en-US"/>
        </w:rPr>
        <w:t>к</w:t>
      </w:r>
      <w:r w:rsidR="00CF6362" w:rsidRPr="00CF6362">
        <w:rPr>
          <w:rFonts w:eastAsia="Calibri"/>
          <w:sz w:val="28"/>
          <w:szCs w:val="28"/>
          <w:lang w:eastAsia="en-US"/>
        </w:rPr>
        <w:t>ультура поведения</w:t>
      </w:r>
      <w:r w:rsidR="00CF6362" w:rsidRPr="00CF6362">
        <w:rPr>
          <w:rFonts w:eastAsia="Calibri"/>
          <w:sz w:val="28"/>
          <w:szCs w:val="28"/>
          <w:lang w:eastAsia="en-US"/>
        </w:rPr>
        <w:t>,</w:t>
      </w:r>
      <w:r w:rsidR="00CF6362">
        <w:rPr>
          <w:rFonts w:eastAsia="Calibri"/>
          <w:sz w:val="28"/>
          <w:szCs w:val="28"/>
          <w:lang w:eastAsia="en-US"/>
        </w:rPr>
        <w:t xml:space="preserve"> к</w:t>
      </w:r>
      <w:r w:rsidR="00CF6362" w:rsidRPr="00CF6362">
        <w:rPr>
          <w:rFonts w:eastAsia="Calibri"/>
          <w:sz w:val="28"/>
          <w:szCs w:val="28"/>
          <w:lang w:eastAsia="en-US"/>
        </w:rPr>
        <w:t>ультура речи</w:t>
      </w:r>
      <w:r w:rsidR="00CF6362">
        <w:rPr>
          <w:rFonts w:eastAsia="Calibri"/>
          <w:sz w:val="28"/>
          <w:szCs w:val="28"/>
          <w:lang w:eastAsia="en-US"/>
        </w:rPr>
        <w:t>, у</w:t>
      </w:r>
      <w:r w:rsidR="00CF6362" w:rsidRPr="00CF6362">
        <w:rPr>
          <w:rFonts w:eastAsia="Calibri"/>
          <w:sz w:val="28"/>
          <w:szCs w:val="28"/>
          <w:lang w:eastAsia="en-US"/>
        </w:rPr>
        <w:t>ровень правовой культуры</w:t>
      </w:r>
      <w:r w:rsidR="00CF6362">
        <w:rPr>
          <w:rFonts w:eastAsia="Calibri"/>
          <w:sz w:val="28"/>
          <w:szCs w:val="28"/>
          <w:lang w:eastAsia="en-US"/>
        </w:rPr>
        <w:t>, о</w:t>
      </w:r>
      <w:r w:rsidR="00CF6362" w:rsidRPr="00CF6362">
        <w:rPr>
          <w:rFonts w:eastAsia="Calibri"/>
          <w:sz w:val="28"/>
          <w:szCs w:val="28"/>
          <w:lang w:eastAsia="en-US"/>
        </w:rPr>
        <w:t>риентация в вопросах социального статуса</w:t>
      </w:r>
      <w:r w:rsidR="00CF6362">
        <w:rPr>
          <w:rFonts w:eastAsia="Calibri"/>
          <w:sz w:val="28"/>
          <w:szCs w:val="28"/>
          <w:lang w:eastAsia="en-US"/>
        </w:rPr>
        <w:t xml:space="preserve">, </w:t>
      </w:r>
      <w:r w:rsidR="00CF6362">
        <w:rPr>
          <w:rFonts w:eastAsia="Calibri"/>
          <w:sz w:val="28"/>
          <w:szCs w:val="28"/>
          <w:lang w:eastAsia="en-US"/>
        </w:rPr>
        <w:lastRenderedPageBreak/>
        <w:t>у</w:t>
      </w:r>
      <w:r w:rsidR="00CF6362" w:rsidRPr="00CF6362">
        <w:rPr>
          <w:rFonts w:eastAsia="Calibri"/>
          <w:sz w:val="28"/>
          <w:szCs w:val="28"/>
          <w:lang w:eastAsia="en-US"/>
        </w:rPr>
        <w:t>ровень теоретической и практической ориентации в системе родственных связей</w:t>
      </w:r>
      <w:r w:rsidR="00CF6362">
        <w:rPr>
          <w:rFonts w:eastAsia="Calibri"/>
          <w:sz w:val="28"/>
          <w:szCs w:val="28"/>
          <w:lang w:eastAsia="en-US"/>
        </w:rPr>
        <w:t>, о</w:t>
      </w:r>
      <w:r w:rsidR="00CF6362" w:rsidRPr="00CF6362">
        <w:rPr>
          <w:rFonts w:eastAsia="Calibri"/>
          <w:sz w:val="28"/>
          <w:szCs w:val="28"/>
          <w:lang w:eastAsia="en-US"/>
        </w:rPr>
        <w:t>тношение к семье и браку</w:t>
      </w:r>
      <w:r w:rsidR="00CF6362">
        <w:rPr>
          <w:rFonts w:eastAsia="Calibri"/>
          <w:sz w:val="28"/>
          <w:szCs w:val="28"/>
          <w:lang w:eastAsia="en-US"/>
        </w:rPr>
        <w:t>.</w:t>
      </w:r>
    </w:p>
    <w:p w:rsidR="009516E7" w:rsidRPr="007A552D" w:rsidRDefault="00F7639E" w:rsidP="00BF2B64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7A552D">
        <w:rPr>
          <w:sz w:val="28"/>
          <w:szCs w:val="28"/>
          <w:lang w:eastAsia="en-US"/>
        </w:rPr>
        <w:t xml:space="preserve">Трудовой блок, </w:t>
      </w:r>
      <w:r w:rsidR="009516E7" w:rsidRPr="007A552D">
        <w:rPr>
          <w:sz w:val="28"/>
          <w:szCs w:val="28"/>
          <w:lang w:eastAsia="en-US"/>
        </w:rPr>
        <w:t>направлен</w:t>
      </w:r>
      <w:r w:rsidRPr="007A552D">
        <w:rPr>
          <w:sz w:val="28"/>
          <w:szCs w:val="28"/>
          <w:lang w:eastAsia="en-US"/>
        </w:rPr>
        <w:t>ный на мониторинг развития</w:t>
      </w:r>
      <w:r w:rsidR="009516E7" w:rsidRPr="007A552D">
        <w:rPr>
          <w:sz w:val="28"/>
          <w:szCs w:val="28"/>
          <w:lang w:eastAsia="en-US"/>
        </w:rPr>
        <w:t xml:space="preserve"> у обучающихся социально-трудовой готовности, социально-бытовой готовности, профориентационной готовности. Результат работы по направлению оценивается согласно </w:t>
      </w:r>
      <w:r w:rsidR="009516E7" w:rsidRPr="007A552D">
        <w:rPr>
          <w:rFonts w:eastAsia="Calibri"/>
          <w:sz w:val="28"/>
          <w:szCs w:val="28"/>
          <w:lang w:eastAsia="en-US"/>
        </w:rPr>
        <w:t xml:space="preserve">критериям </w:t>
      </w:r>
      <w:r w:rsidR="004C00D2" w:rsidRPr="007A552D">
        <w:rPr>
          <w:rFonts w:eastAsia="Calibri"/>
          <w:sz w:val="28"/>
          <w:szCs w:val="28"/>
          <w:lang w:eastAsia="en-US"/>
        </w:rPr>
        <w:t>трудовой готовности:</w:t>
      </w:r>
      <w:r w:rsidR="00CF6362" w:rsidRPr="00CF6362">
        <w:t xml:space="preserve"> </w:t>
      </w:r>
      <w:r w:rsidR="00CF6362" w:rsidRPr="007A552D">
        <w:rPr>
          <w:rFonts w:eastAsia="Calibri"/>
          <w:sz w:val="28"/>
          <w:szCs w:val="28"/>
          <w:lang w:eastAsia="en-US"/>
        </w:rPr>
        <w:t>у</w:t>
      </w:r>
      <w:r w:rsidR="00CF6362" w:rsidRPr="007A552D">
        <w:rPr>
          <w:rFonts w:eastAsia="Calibri"/>
          <w:sz w:val="28"/>
          <w:szCs w:val="28"/>
          <w:lang w:eastAsia="en-US"/>
        </w:rPr>
        <w:t>ровень профессиональной ориентации</w:t>
      </w:r>
      <w:r w:rsidR="00CF6362" w:rsidRPr="007A552D">
        <w:rPr>
          <w:rFonts w:eastAsia="Calibri"/>
          <w:sz w:val="28"/>
          <w:szCs w:val="28"/>
          <w:lang w:eastAsia="en-US"/>
        </w:rPr>
        <w:t>, н</w:t>
      </w:r>
      <w:r w:rsidR="00CF6362" w:rsidRPr="007A552D">
        <w:rPr>
          <w:rFonts w:eastAsia="Calibri"/>
          <w:sz w:val="28"/>
          <w:szCs w:val="28"/>
          <w:lang w:eastAsia="en-US"/>
        </w:rPr>
        <w:t>аличие учебно-профессиональных планов после выпуска</w:t>
      </w:r>
      <w:r w:rsidR="00CF6362" w:rsidRPr="007A552D">
        <w:rPr>
          <w:rFonts w:eastAsia="Calibri"/>
          <w:sz w:val="28"/>
          <w:szCs w:val="28"/>
          <w:lang w:eastAsia="en-US"/>
        </w:rPr>
        <w:t>, о</w:t>
      </w:r>
      <w:r w:rsidR="00CF6362" w:rsidRPr="007A552D">
        <w:rPr>
          <w:rFonts w:eastAsia="Calibri"/>
          <w:sz w:val="28"/>
          <w:szCs w:val="28"/>
          <w:lang w:eastAsia="en-US"/>
        </w:rPr>
        <w:t>тношение к труду как жизненно-смысловой доминанте</w:t>
      </w:r>
      <w:r w:rsidR="00CF6362" w:rsidRPr="007A552D">
        <w:rPr>
          <w:rFonts w:eastAsia="Calibri"/>
          <w:sz w:val="28"/>
          <w:szCs w:val="28"/>
          <w:lang w:eastAsia="en-US"/>
        </w:rPr>
        <w:t>, о</w:t>
      </w:r>
      <w:r w:rsidR="00CF6362" w:rsidRPr="007A552D">
        <w:rPr>
          <w:rFonts w:eastAsia="Calibri"/>
          <w:sz w:val="28"/>
          <w:szCs w:val="28"/>
          <w:lang w:eastAsia="en-US"/>
        </w:rPr>
        <w:t>пыт самостоятельного обеспечения себя за счет труда</w:t>
      </w:r>
      <w:r w:rsidR="00CF6362" w:rsidRPr="007A552D">
        <w:rPr>
          <w:rFonts w:eastAsia="Calibri"/>
          <w:sz w:val="28"/>
          <w:szCs w:val="28"/>
          <w:lang w:eastAsia="en-US"/>
        </w:rPr>
        <w:t>, н</w:t>
      </w:r>
      <w:r w:rsidR="00CF6362" w:rsidRPr="007A552D">
        <w:rPr>
          <w:rFonts w:eastAsia="Calibri"/>
          <w:sz w:val="28"/>
          <w:szCs w:val="28"/>
          <w:lang w:eastAsia="en-US"/>
        </w:rPr>
        <w:t>аличие устойчивых избирательных интересов</w:t>
      </w:r>
      <w:r w:rsidR="00CF6362" w:rsidRPr="007A552D">
        <w:rPr>
          <w:rFonts w:eastAsia="Calibri"/>
          <w:sz w:val="28"/>
          <w:szCs w:val="28"/>
          <w:lang w:eastAsia="en-US"/>
        </w:rPr>
        <w:t xml:space="preserve">, </w:t>
      </w:r>
      <w:r w:rsidR="007A552D" w:rsidRPr="007A552D">
        <w:rPr>
          <w:rFonts w:eastAsia="Calibri"/>
          <w:sz w:val="28"/>
          <w:szCs w:val="28"/>
          <w:lang w:eastAsia="en-US"/>
        </w:rPr>
        <w:t>н</w:t>
      </w:r>
      <w:r w:rsidR="00CF6362" w:rsidRPr="007A552D">
        <w:rPr>
          <w:rFonts w:eastAsia="Calibri"/>
          <w:sz w:val="28"/>
          <w:szCs w:val="28"/>
          <w:lang w:eastAsia="en-US"/>
        </w:rPr>
        <w:t>аличие знаний, умений, навыков по самообслуживанию и жизненных навыков</w:t>
      </w:r>
      <w:r w:rsidR="007A552D" w:rsidRPr="007A552D">
        <w:rPr>
          <w:rFonts w:eastAsia="Calibri"/>
          <w:sz w:val="28"/>
          <w:szCs w:val="28"/>
          <w:lang w:eastAsia="en-US"/>
        </w:rPr>
        <w:t xml:space="preserve">, </w:t>
      </w:r>
      <w:r w:rsidR="007A552D">
        <w:rPr>
          <w:rFonts w:eastAsia="Calibri"/>
          <w:sz w:val="28"/>
          <w:szCs w:val="28"/>
          <w:lang w:eastAsia="en-US"/>
        </w:rPr>
        <w:t>п</w:t>
      </w:r>
      <w:r w:rsidR="00CF6362" w:rsidRPr="007A552D">
        <w:rPr>
          <w:rFonts w:eastAsia="Calibri"/>
          <w:sz w:val="28"/>
          <w:szCs w:val="28"/>
          <w:lang w:eastAsia="en-US"/>
        </w:rPr>
        <w:t>рактическая подготовленность к профессионально-трудовой деятельности</w:t>
      </w:r>
      <w:r w:rsidR="007A552D">
        <w:rPr>
          <w:rFonts w:eastAsia="Calibri"/>
          <w:sz w:val="28"/>
          <w:szCs w:val="28"/>
          <w:lang w:eastAsia="en-US"/>
        </w:rPr>
        <w:t>.</w:t>
      </w:r>
    </w:p>
    <w:p w:rsidR="009516E7" w:rsidRPr="007A552D" w:rsidRDefault="00F7639E" w:rsidP="00EF0D63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7A552D">
        <w:rPr>
          <w:sz w:val="28"/>
          <w:szCs w:val="28"/>
          <w:lang w:eastAsia="en-US"/>
        </w:rPr>
        <w:t>Психологический блок,</w:t>
      </w:r>
      <w:r w:rsidR="009516E7" w:rsidRPr="007A552D">
        <w:rPr>
          <w:sz w:val="28"/>
          <w:szCs w:val="28"/>
          <w:lang w:eastAsia="en-US"/>
        </w:rPr>
        <w:t xml:space="preserve"> направлен</w:t>
      </w:r>
      <w:r w:rsidRPr="007A552D">
        <w:rPr>
          <w:sz w:val="28"/>
          <w:szCs w:val="28"/>
          <w:lang w:eastAsia="en-US"/>
        </w:rPr>
        <w:t>ный на мониторинг развития у обучающихся</w:t>
      </w:r>
      <w:r w:rsidR="009516E7" w:rsidRPr="007A552D">
        <w:rPr>
          <w:sz w:val="28"/>
          <w:szCs w:val="28"/>
          <w:lang w:eastAsia="en-US"/>
        </w:rPr>
        <w:t xml:space="preserve"> коммуникативной сферы, личностно-ориентированное развитие обучающихся, формирование профессиональной успешности. Результат работы по направлению оценивается согласно </w:t>
      </w:r>
      <w:r w:rsidR="009516E7" w:rsidRPr="007A552D">
        <w:rPr>
          <w:rFonts w:eastAsia="Calibri"/>
          <w:sz w:val="28"/>
          <w:szCs w:val="28"/>
          <w:lang w:eastAsia="en-US"/>
        </w:rPr>
        <w:t xml:space="preserve">критериям </w:t>
      </w:r>
      <w:r w:rsidR="004C00D2" w:rsidRPr="007A552D">
        <w:rPr>
          <w:rFonts w:eastAsia="Calibri"/>
          <w:sz w:val="28"/>
          <w:szCs w:val="28"/>
          <w:lang w:eastAsia="en-US"/>
        </w:rPr>
        <w:t>психологической готовности:</w:t>
      </w:r>
      <w:r w:rsidR="007A552D" w:rsidRPr="007A552D">
        <w:rPr>
          <w:rFonts w:eastAsia="Calibri"/>
          <w:sz w:val="28"/>
          <w:szCs w:val="28"/>
          <w:lang w:eastAsia="en-US"/>
        </w:rPr>
        <w:t xml:space="preserve"> у</w:t>
      </w:r>
      <w:r w:rsidR="007A552D" w:rsidRPr="007A552D">
        <w:rPr>
          <w:rFonts w:eastAsia="Calibri"/>
          <w:sz w:val="28"/>
          <w:szCs w:val="28"/>
          <w:lang w:eastAsia="en-US"/>
        </w:rPr>
        <w:t>ровень сбалансированности эмоционально-волевых процессов личности</w:t>
      </w:r>
      <w:r w:rsidR="007A552D" w:rsidRPr="007A552D">
        <w:rPr>
          <w:rFonts w:eastAsia="Calibri"/>
          <w:sz w:val="28"/>
          <w:szCs w:val="28"/>
          <w:lang w:eastAsia="en-US"/>
        </w:rPr>
        <w:t>, у</w:t>
      </w:r>
      <w:r w:rsidR="007A552D" w:rsidRPr="007A552D">
        <w:rPr>
          <w:rFonts w:eastAsia="Calibri"/>
          <w:sz w:val="28"/>
          <w:szCs w:val="28"/>
          <w:lang w:eastAsia="en-US"/>
        </w:rPr>
        <w:t>ровень развития самосознания</w:t>
      </w:r>
      <w:r w:rsidR="007A552D" w:rsidRPr="007A552D">
        <w:rPr>
          <w:rFonts w:eastAsia="Calibri"/>
          <w:sz w:val="28"/>
          <w:szCs w:val="28"/>
          <w:lang w:eastAsia="en-US"/>
        </w:rPr>
        <w:t>, у</w:t>
      </w:r>
      <w:r w:rsidR="007A552D" w:rsidRPr="007A552D">
        <w:rPr>
          <w:rFonts w:eastAsia="Calibri"/>
          <w:sz w:val="28"/>
          <w:szCs w:val="28"/>
          <w:lang w:eastAsia="en-US"/>
        </w:rPr>
        <w:t>ровень способности к организации личной жизни и к сосуществованию с другими членами общества</w:t>
      </w:r>
      <w:r w:rsidR="007A552D" w:rsidRPr="007A552D">
        <w:rPr>
          <w:rFonts w:eastAsia="Calibri"/>
          <w:sz w:val="28"/>
          <w:szCs w:val="28"/>
          <w:lang w:eastAsia="en-US"/>
        </w:rPr>
        <w:t>, с</w:t>
      </w:r>
      <w:r w:rsidR="007A552D" w:rsidRPr="007A552D">
        <w:rPr>
          <w:rFonts w:eastAsia="Calibri"/>
          <w:sz w:val="28"/>
          <w:szCs w:val="28"/>
          <w:lang w:eastAsia="en-US"/>
        </w:rPr>
        <w:t>формированность представления о будущей жизни</w:t>
      </w:r>
      <w:r w:rsidR="007A552D" w:rsidRPr="007A552D">
        <w:rPr>
          <w:rFonts w:eastAsia="Calibri"/>
          <w:sz w:val="28"/>
          <w:szCs w:val="28"/>
          <w:lang w:eastAsia="en-US"/>
        </w:rPr>
        <w:t>, к</w:t>
      </w:r>
      <w:r w:rsidR="007A552D" w:rsidRPr="007A552D">
        <w:rPr>
          <w:rFonts w:eastAsia="Calibri"/>
          <w:sz w:val="28"/>
          <w:szCs w:val="28"/>
          <w:lang w:eastAsia="en-US"/>
        </w:rPr>
        <w:t>омпетентность в досуговой сфере</w:t>
      </w:r>
      <w:r w:rsidR="007A552D" w:rsidRPr="007A552D">
        <w:rPr>
          <w:rFonts w:eastAsia="Calibri"/>
          <w:sz w:val="28"/>
          <w:szCs w:val="28"/>
          <w:lang w:eastAsia="en-US"/>
        </w:rPr>
        <w:t xml:space="preserve">, </w:t>
      </w:r>
      <w:r w:rsidR="007A552D">
        <w:rPr>
          <w:rFonts w:eastAsia="Calibri"/>
          <w:sz w:val="28"/>
          <w:szCs w:val="28"/>
          <w:lang w:eastAsia="en-US"/>
        </w:rPr>
        <w:t>з</w:t>
      </w:r>
      <w:r w:rsidR="007A552D" w:rsidRPr="007A552D">
        <w:rPr>
          <w:rFonts w:eastAsia="Calibri"/>
          <w:sz w:val="28"/>
          <w:szCs w:val="28"/>
          <w:lang w:eastAsia="en-US"/>
        </w:rPr>
        <w:t>нания, умения, навыки по организации досуга</w:t>
      </w:r>
      <w:r w:rsidR="007A552D">
        <w:rPr>
          <w:rFonts w:eastAsia="Calibri"/>
          <w:sz w:val="28"/>
          <w:szCs w:val="28"/>
          <w:lang w:eastAsia="en-US"/>
        </w:rPr>
        <w:t>.</w:t>
      </w:r>
    </w:p>
    <w:p w:rsidR="009516E7" w:rsidRPr="007A552D" w:rsidRDefault="00F7639E" w:rsidP="00A76189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7A552D">
        <w:rPr>
          <w:sz w:val="28"/>
          <w:szCs w:val="28"/>
          <w:lang w:eastAsia="en-US"/>
        </w:rPr>
        <w:t>Физический блок,</w:t>
      </w:r>
      <w:r w:rsidR="009516E7" w:rsidRPr="007A552D">
        <w:rPr>
          <w:sz w:val="28"/>
          <w:szCs w:val="28"/>
          <w:lang w:eastAsia="en-US"/>
        </w:rPr>
        <w:t xml:space="preserve"> направлен</w:t>
      </w:r>
      <w:r w:rsidRPr="007A552D">
        <w:rPr>
          <w:sz w:val="28"/>
          <w:szCs w:val="28"/>
          <w:lang w:eastAsia="en-US"/>
        </w:rPr>
        <w:t>ный</w:t>
      </w:r>
      <w:r w:rsidR="009516E7" w:rsidRPr="007A552D">
        <w:rPr>
          <w:sz w:val="28"/>
          <w:szCs w:val="28"/>
          <w:lang w:eastAsia="en-US"/>
        </w:rPr>
        <w:t xml:space="preserve"> на</w:t>
      </w:r>
      <w:r w:rsidRPr="007A552D">
        <w:rPr>
          <w:sz w:val="28"/>
          <w:szCs w:val="28"/>
          <w:lang w:eastAsia="en-US"/>
        </w:rPr>
        <w:t xml:space="preserve"> мониторинг развития</w:t>
      </w:r>
      <w:r w:rsidR="009516E7" w:rsidRPr="007A552D">
        <w:rPr>
          <w:sz w:val="28"/>
          <w:szCs w:val="28"/>
          <w:lang w:eastAsia="en-US"/>
        </w:rPr>
        <w:t xml:space="preserve"> физических качеств обучающихся, формирование навыков ведения здорового образа жизни. Результат работы по направлению оценивается согласно </w:t>
      </w:r>
      <w:r w:rsidR="009516E7" w:rsidRPr="007A552D">
        <w:rPr>
          <w:rFonts w:eastAsia="Calibri"/>
          <w:sz w:val="28"/>
          <w:szCs w:val="28"/>
          <w:lang w:eastAsia="en-US"/>
        </w:rPr>
        <w:t xml:space="preserve">критериям </w:t>
      </w:r>
      <w:r w:rsidR="004C00D2" w:rsidRPr="007A552D">
        <w:rPr>
          <w:rFonts w:eastAsia="Calibri"/>
          <w:sz w:val="28"/>
          <w:szCs w:val="28"/>
          <w:lang w:eastAsia="en-US"/>
        </w:rPr>
        <w:t>физической готовности:</w:t>
      </w:r>
      <w:r w:rsidR="007A552D" w:rsidRPr="007A552D">
        <w:rPr>
          <w:rFonts w:eastAsia="Calibri"/>
          <w:sz w:val="28"/>
          <w:szCs w:val="28"/>
          <w:lang w:eastAsia="en-US"/>
        </w:rPr>
        <w:t xml:space="preserve"> ф</w:t>
      </w:r>
      <w:r w:rsidR="007A552D" w:rsidRPr="007A552D">
        <w:rPr>
          <w:rFonts w:eastAsia="Calibri"/>
          <w:sz w:val="28"/>
          <w:szCs w:val="28"/>
          <w:lang w:eastAsia="en-US"/>
        </w:rPr>
        <w:t>изическое развитие</w:t>
      </w:r>
      <w:r w:rsidR="007A552D" w:rsidRPr="007A552D">
        <w:rPr>
          <w:rFonts w:eastAsia="Calibri"/>
          <w:sz w:val="28"/>
          <w:szCs w:val="28"/>
          <w:lang w:eastAsia="en-US"/>
        </w:rPr>
        <w:t>, с</w:t>
      </w:r>
      <w:r w:rsidR="007A552D" w:rsidRPr="007A552D">
        <w:rPr>
          <w:rFonts w:eastAsia="Calibri"/>
          <w:sz w:val="28"/>
          <w:szCs w:val="28"/>
          <w:lang w:eastAsia="en-US"/>
        </w:rPr>
        <w:t>остояние здоровья</w:t>
      </w:r>
      <w:r w:rsidR="007A552D" w:rsidRPr="007A552D">
        <w:rPr>
          <w:rFonts w:eastAsia="Calibri"/>
          <w:sz w:val="28"/>
          <w:szCs w:val="28"/>
          <w:lang w:eastAsia="en-US"/>
        </w:rPr>
        <w:t>, ф</w:t>
      </w:r>
      <w:r w:rsidR="007A552D" w:rsidRPr="007A552D">
        <w:rPr>
          <w:rFonts w:eastAsia="Calibri"/>
          <w:sz w:val="28"/>
          <w:szCs w:val="28"/>
          <w:lang w:eastAsia="en-US"/>
        </w:rPr>
        <w:t>изическая работоспособность</w:t>
      </w:r>
      <w:r w:rsidR="007A552D" w:rsidRPr="007A552D">
        <w:rPr>
          <w:rFonts w:eastAsia="Calibri"/>
          <w:sz w:val="28"/>
          <w:szCs w:val="28"/>
          <w:lang w:eastAsia="en-US"/>
        </w:rPr>
        <w:t>, к</w:t>
      </w:r>
      <w:r w:rsidR="007A552D" w:rsidRPr="007A552D">
        <w:rPr>
          <w:rFonts w:eastAsia="Calibri"/>
          <w:sz w:val="28"/>
          <w:szCs w:val="28"/>
          <w:lang w:eastAsia="en-US"/>
        </w:rPr>
        <w:t>оличественная оценка состояния здоровья</w:t>
      </w:r>
      <w:r w:rsidR="007A552D" w:rsidRPr="007A552D">
        <w:rPr>
          <w:rFonts w:eastAsia="Calibri"/>
          <w:sz w:val="28"/>
          <w:szCs w:val="28"/>
          <w:lang w:eastAsia="en-US"/>
        </w:rPr>
        <w:t>, о</w:t>
      </w:r>
      <w:r w:rsidR="007A552D" w:rsidRPr="007A552D">
        <w:rPr>
          <w:rFonts w:eastAsia="Calibri"/>
          <w:sz w:val="28"/>
          <w:szCs w:val="28"/>
          <w:lang w:eastAsia="en-US"/>
        </w:rPr>
        <w:t>тношение к своему здоровья</w:t>
      </w:r>
      <w:r w:rsidR="007A552D" w:rsidRPr="007A552D">
        <w:rPr>
          <w:rFonts w:eastAsia="Calibri"/>
          <w:sz w:val="28"/>
          <w:szCs w:val="28"/>
          <w:lang w:eastAsia="en-US"/>
        </w:rPr>
        <w:t>, з</w:t>
      </w:r>
      <w:r w:rsidR="007A552D" w:rsidRPr="007A552D">
        <w:rPr>
          <w:rFonts w:eastAsia="Calibri"/>
          <w:sz w:val="28"/>
          <w:szCs w:val="28"/>
          <w:lang w:eastAsia="en-US"/>
        </w:rPr>
        <w:t>нание о том, как быть здоровым</w:t>
      </w:r>
      <w:r w:rsidR="007A552D" w:rsidRPr="007A552D">
        <w:rPr>
          <w:rFonts w:eastAsia="Calibri"/>
          <w:sz w:val="28"/>
          <w:szCs w:val="28"/>
          <w:lang w:eastAsia="en-US"/>
        </w:rPr>
        <w:t>, с</w:t>
      </w:r>
      <w:r w:rsidR="007A552D" w:rsidRPr="007A552D">
        <w:rPr>
          <w:rFonts w:eastAsia="Calibri"/>
          <w:sz w:val="28"/>
          <w:szCs w:val="28"/>
          <w:lang w:eastAsia="en-US"/>
        </w:rPr>
        <w:t>облюдение личной гигиены</w:t>
      </w:r>
      <w:r w:rsidR="007A552D" w:rsidRPr="007A552D">
        <w:rPr>
          <w:rFonts w:eastAsia="Calibri"/>
          <w:sz w:val="28"/>
          <w:szCs w:val="28"/>
          <w:lang w:eastAsia="en-US"/>
        </w:rPr>
        <w:t>, ф</w:t>
      </w:r>
      <w:r w:rsidR="007A552D" w:rsidRPr="007A552D">
        <w:rPr>
          <w:rFonts w:eastAsia="Calibri"/>
          <w:sz w:val="28"/>
          <w:szCs w:val="28"/>
          <w:lang w:eastAsia="en-US"/>
        </w:rPr>
        <w:t>изкультурная активность</w:t>
      </w:r>
      <w:r w:rsidR="007A552D" w:rsidRPr="007A552D">
        <w:rPr>
          <w:rFonts w:eastAsia="Calibri"/>
          <w:sz w:val="28"/>
          <w:szCs w:val="28"/>
          <w:lang w:eastAsia="en-US"/>
        </w:rPr>
        <w:t>, о</w:t>
      </w:r>
      <w:r w:rsidR="007A552D" w:rsidRPr="007A552D">
        <w:rPr>
          <w:rFonts w:eastAsia="Calibri"/>
          <w:sz w:val="28"/>
          <w:szCs w:val="28"/>
          <w:lang w:eastAsia="en-US"/>
        </w:rPr>
        <w:t>тношение к курению</w:t>
      </w:r>
      <w:r w:rsidR="007A552D" w:rsidRPr="007A552D">
        <w:rPr>
          <w:rFonts w:eastAsia="Calibri"/>
          <w:sz w:val="28"/>
          <w:szCs w:val="28"/>
          <w:lang w:eastAsia="en-US"/>
        </w:rPr>
        <w:t>, о</w:t>
      </w:r>
      <w:r w:rsidR="007A552D" w:rsidRPr="007A552D">
        <w:rPr>
          <w:rFonts w:eastAsia="Calibri"/>
          <w:sz w:val="28"/>
          <w:szCs w:val="28"/>
          <w:lang w:eastAsia="en-US"/>
        </w:rPr>
        <w:t>тношение к алкоголю</w:t>
      </w:r>
      <w:r w:rsidR="007A552D" w:rsidRPr="007A552D">
        <w:rPr>
          <w:rFonts w:eastAsia="Calibri"/>
          <w:sz w:val="28"/>
          <w:szCs w:val="28"/>
          <w:lang w:eastAsia="en-US"/>
        </w:rPr>
        <w:t>, о</w:t>
      </w:r>
      <w:r w:rsidR="007A552D" w:rsidRPr="007A552D">
        <w:rPr>
          <w:rFonts w:eastAsia="Calibri"/>
          <w:sz w:val="28"/>
          <w:szCs w:val="28"/>
          <w:lang w:eastAsia="en-US"/>
        </w:rPr>
        <w:t>тношение к ПАВ</w:t>
      </w:r>
      <w:r w:rsidR="007A552D" w:rsidRPr="007A552D">
        <w:rPr>
          <w:rFonts w:eastAsia="Calibri"/>
          <w:sz w:val="28"/>
          <w:szCs w:val="28"/>
          <w:lang w:eastAsia="en-US"/>
        </w:rPr>
        <w:t xml:space="preserve">, </w:t>
      </w:r>
      <w:r w:rsidR="007A552D">
        <w:rPr>
          <w:rFonts w:eastAsia="Calibri"/>
          <w:sz w:val="28"/>
          <w:szCs w:val="28"/>
          <w:lang w:eastAsia="en-US"/>
        </w:rPr>
        <w:t>к</w:t>
      </w:r>
      <w:r w:rsidR="007A552D" w:rsidRPr="007A552D">
        <w:rPr>
          <w:rFonts w:eastAsia="Calibri"/>
          <w:sz w:val="28"/>
          <w:szCs w:val="28"/>
          <w:lang w:eastAsia="en-US"/>
        </w:rPr>
        <w:t>оличественная оценка ориентации на ЗОЖ</w:t>
      </w:r>
      <w:r w:rsidR="007A552D">
        <w:rPr>
          <w:rFonts w:eastAsia="Calibri"/>
          <w:sz w:val="28"/>
          <w:szCs w:val="28"/>
          <w:lang w:eastAsia="en-US"/>
        </w:rPr>
        <w:t>.</w:t>
      </w:r>
    </w:p>
    <w:p w:rsidR="009516E7" w:rsidRPr="0052234D" w:rsidRDefault="009516E7" w:rsidP="0052234D">
      <w:pPr>
        <w:spacing w:line="360" w:lineRule="auto"/>
        <w:ind w:left="720"/>
        <w:jc w:val="both"/>
        <w:rPr>
          <w:sz w:val="28"/>
          <w:szCs w:val="28"/>
          <w:lang w:eastAsia="en-US"/>
        </w:rPr>
      </w:pPr>
    </w:p>
    <w:p w:rsidR="00F2056B" w:rsidRPr="0052234D" w:rsidRDefault="00F2056B" w:rsidP="0052234D">
      <w:pPr>
        <w:spacing w:after="200" w:line="360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2234D">
        <w:rPr>
          <w:sz w:val="28"/>
          <w:szCs w:val="28"/>
        </w:rPr>
        <w:t>После окончания 3-го, 6-го и 9-го классов на каждого обучающегося заполняется Карта оценки социально-психологической готовности обучающегося школы-</w:t>
      </w:r>
      <w:r w:rsidRPr="0052234D">
        <w:rPr>
          <w:sz w:val="28"/>
          <w:szCs w:val="28"/>
        </w:rPr>
        <w:lastRenderedPageBreak/>
        <w:t>интерната к самостоятельной жизни, где отражается динамика развития, и определяются приоритетные направления в воспитании ребенка.</w:t>
      </w:r>
    </w:p>
    <w:p w:rsidR="00F7639E" w:rsidRPr="0052234D" w:rsidRDefault="00A91526" w:rsidP="0052234D">
      <w:pPr>
        <w:pStyle w:val="a3"/>
        <w:spacing w:line="360" w:lineRule="auto"/>
        <w:ind w:left="0" w:firstLine="709"/>
        <w:jc w:val="both"/>
        <w:rPr>
          <w:sz w:val="28"/>
          <w:szCs w:val="28"/>
          <w:lang w:val="ru"/>
        </w:rPr>
      </w:pPr>
      <w:r w:rsidRPr="0052234D">
        <w:rPr>
          <w:sz w:val="28"/>
          <w:szCs w:val="28"/>
          <w:lang w:val="ru"/>
        </w:rPr>
        <w:t>П</w:t>
      </w:r>
      <w:r w:rsidR="00F7639E" w:rsidRPr="0052234D">
        <w:rPr>
          <w:sz w:val="28"/>
          <w:szCs w:val="28"/>
          <w:lang w:val="ru"/>
        </w:rPr>
        <w:t xml:space="preserve">рофориентационная работа среди </w:t>
      </w:r>
      <w:r w:rsidRPr="0052234D">
        <w:rPr>
          <w:sz w:val="28"/>
          <w:szCs w:val="28"/>
          <w:lang w:val="ru"/>
        </w:rPr>
        <w:t xml:space="preserve">обучающихся школы-интерната </w:t>
      </w:r>
      <w:r w:rsidR="00F7639E" w:rsidRPr="0052234D">
        <w:rPr>
          <w:sz w:val="28"/>
          <w:szCs w:val="28"/>
          <w:lang w:val="ru"/>
        </w:rPr>
        <w:t xml:space="preserve">является одним из важнейших средств интеграции </w:t>
      </w:r>
      <w:r w:rsidRPr="0052234D">
        <w:rPr>
          <w:sz w:val="28"/>
          <w:szCs w:val="28"/>
          <w:lang w:val="ru"/>
        </w:rPr>
        <w:t xml:space="preserve">их </w:t>
      </w:r>
      <w:r w:rsidR="00F7639E" w:rsidRPr="0052234D">
        <w:rPr>
          <w:sz w:val="28"/>
          <w:szCs w:val="28"/>
          <w:lang w:val="ru"/>
        </w:rPr>
        <w:t>в общество. Это сложная,</w:t>
      </w:r>
      <w:r w:rsidRPr="0052234D">
        <w:rPr>
          <w:sz w:val="28"/>
          <w:szCs w:val="28"/>
          <w:lang w:val="ru"/>
        </w:rPr>
        <w:t xml:space="preserve"> многогранная работа, поэтому она начинается</w:t>
      </w:r>
      <w:r w:rsidR="00F7639E" w:rsidRPr="0052234D">
        <w:rPr>
          <w:sz w:val="28"/>
          <w:szCs w:val="28"/>
          <w:lang w:val="ru"/>
        </w:rPr>
        <w:t xml:space="preserve"> как можно раньше, как только </w:t>
      </w:r>
      <w:r w:rsidRPr="0052234D">
        <w:rPr>
          <w:sz w:val="28"/>
          <w:szCs w:val="28"/>
          <w:lang w:val="ru"/>
        </w:rPr>
        <w:t>возможности ребенка позволяю</w:t>
      </w:r>
      <w:r w:rsidR="00F7639E" w:rsidRPr="0052234D">
        <w:rPr>
          <w:sz w:val="28"/>
          <w:szCs w:val="28"/>
          <w:lang w:val="ru"/>
        </w:rPr>
        <w:t xml:space="preserve">т думать о выборе профессии. </w:t>
      </w:r>
    </w:p>
    <w:p w:rsidR="00A91526" w:rsidRPr="0052234D" w:rsidRDefault="00A91526" w:rsidP="0052234D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52234D">
        <w:rPr>
          <w:rFonts w:eastAsia="Calibri"/>
          <w:sz w:val="28"/>
          <w:szCs w:val="28"/>
        </w:rPr>
        <w:t>Выпускники школы-интерната успешно трудятся в различных сферах</w:t>
      </w:r>
      <w:r w:rsidR="007A552D">
        <w:rPr>
          <w:rFonts w:eastAsia="Calibri"/>
          <w:sz w:val="28"/>
          <w:szCs w:val="28"/>
        </w:rPr>
        <w:t xml:space="preserve"> на предприятиях города, республики </w:t>
      </w:r>
      <w:r w:rsidR="0074674A" w:rsidRPr="0052234D">
        <w:rPr>
          <w:rFonts w:eastAsia="Calibri"/>
          <w:sz w:val="28"/>
          <w:szCs w:val="28"/>
        </w:rPr>
        <w:t>и за ее пределами.</w:t>
      </w:r>
      <w:bookmarkStart w:id="1" w:name="_GoBack"/>
      <w:bookmarkEnd w:id="1"/>
    </w:p>
    <w:sectPr w:rsidR="00A91526" w:rsidRPr="0052234D" w:rsidSect="0052234D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969" w:rsidRDefault="00401969" w:rsidP="00214EBE">
      <w:r>
        <w:separator/>
      </w:r>
    </w:p>
  </w:endnote>
  <w:endnote w:type="continuationSeparator" w:id="0">
    <w:p w:rsidR="00401969" w:rsidRDefault="00401969" w:rsidP="00214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969" w:rsidRDefault="00401969" w:rsidP="00214EBE">
      <w:r>
        <w:separator/>
      </w:r>
    </w:p>
  </w:footnote>
  <w:footnote w:type="continuationSeparator" w:id="0">
    <w:p w:rsidR="00401969" w:rsidRDefault="00401969" w:rsidP="00214E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8683E"/>
    <w:multiLevelType w:val="hybridMultilevel"/>
    <w:tmpl w:val="B44C386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6A4608D"/>
    <w:multiLevelType w:val="hybridMultilevel"/>
    <w:tmpl w:val="A32AF6E2"/>
    <w:lvl w:ilvl="0" w:tplc="2C96F0C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748744D"/>
    <w:multiLevelType w:val="hybridMultilevel"/>
    <w:tmpl w:val="75188A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D57B54"/>
    <w:multiLevelType w:val="hybridMultilevel"/>
    <w:tmpl w:val="0E14956E"/>
    <w:lvl w:ilvl="0" w:tplc="4030FA6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4" w15:restartNumberingAfterBreak="0">
    <w:nsid w:val="15F333CE"/>
    <w:multiLevelType w:val="multilevel"/>
    <w:tmpl w:val="4AF657DC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BC67F2"/>
    <w:multiLevelType w:val="hybridMultilevel"/>
    <w:tmpl w:val="B5A87B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35903"/>
    <w:multiLevelType w:val="multilevel"/>
    <w:tmpl w:val="FD5673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D684443"/>
    <w:multiLevelType w:val="multilevel"/>
    <w:tmpl w:val="1E18D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8B7549"/>
    <w:multiLevelType w:val="multilevel"/>
    <w:tmpl w:val="A72CAF3A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2145AF1"/>
    <w:multiLevelType w:val="hybridMultilevel"/>
    <w:tmpl w:val="11BCB1D4"/>
    <w:lvl w:ilvl="0" w:tplc="805230C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46714AA"/>
    <w:multiLevelType w:val="multilevel"/>
    <w:tmpl w:val="4392C8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4960BCB"/>
    <w:multiLevelType w:val="multilevel"/>
    <w:tmpl w:val="17045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305AF9"/>
    <w:multiLevelType w:val="hybridMultilevel"/>
    <w:tmpl w:val="2996B9E8"/>
    <w:lvl w:ilvl="0" w:tplc="708298A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7824D4"/>
    <w:multiLevelType w:val="hybridMultilevel"/>
    <w:tmpl w:val="2834BA20"/>
    <w:lvl w:ilvl="0" w:tplc="2C96F0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CE74B3"/>
    <w:multiLevelType w:val="hybridMultilevel"/>
    <w:tmpl w:val="0AACD474"/>
    <w:lvl w:ilvl="0" w:tplc="543A9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966118"/>
    <w:multiLevelType w:val="multilevel"/>
    <w:tmpl w:val="276CBE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5C54C79"/>
    <w:multiLevelType w:val="hybridMultilevel"/>
    <w:tmpl w:val="1A08F564"/>
    <w:lvl w:ilvl="0" w:tplc="C726BAC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B5FB5"/>
    <w:multiLevelType w:val="multilevel"/>
    <w:tmpl w:val="EE1EA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D50B02"/>
    <w:multiLevelType w:val="multilevel"/>
    <w:tmpl w:val="0F5C8F0E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3744541"/>
    <w:multiLevelType w:val="hybridMultilevel"/>
    <w:tmpl w:val="2940EA6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DF3769D"/>
    <w:multiLevelType w:val="multilevel"/>
    <w:tmpl w:val="57885F3A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E82742C"/>
    <w:multiLevelType w:val="multilevel"/>
    <w:tmpl w:val="FD1236CE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F4C2684"/>
    <w:multiLevelType w:val="multilevel"/>
    <w:tmpl w:val="C4988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BD130A"/>
    <w:multiLevelType w:val="hybridMultilevel"/>
    <w:tmpl w:val="38FECB98"/>
    <w:lvl w:ilvl="0" w:tplc="9F8A1C48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4" w15:restartNumberingAfterBreak="0">
    <w:nsid w:val="681539A2"/>
    <w:multiLevelType w:val="hybridMultilevel"/>
    <w:tmpl w:val="7E445D18"/>
    <w:lvl w:ilvl="0" w:tplc="2C96F0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6E2ED3"/>
    <w:multiLevelType w:val="hybridMultilevel"/>
    <w:tmpl w:val="02FE47A6"/>
    <w:lvl w:ilvl="0" w:tplc="2C96F0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23"/>
  </w:num>
  <w:num w:numId="5">
    <w:abstractNumId w:val="16"/>
  </w:num>
  <w:num w:numId="6">
    <w:abstractNumId w:val="19"/>
  </w:num>
  <w:num w:numId="7">
    <w:abstractNumId w:val="20"/>
  </w:num>
  <w:num w:numId="8">
    <w:abstractNumId w:val="18"/>
  </w:num>
  <w:num w:numId="9">
    <w:abstractNumId w:val="8"/>
  </w:num>
  <w:num w:numId="10">
    <w:abstractNumId w:val="4"/>
  </w:num>
  <w:num w:numId="11">
    <w:abstractNumId w:val="21"/>
  </w:num>
  <w:num w:numId="12">
    <w:abstractNumId w:val="9"/>
  </w:num>
  <w:num w:numId="13">
    <w:abstractNumId w:val="1"/>
  </w:num>
  <w:num w:numId="14">
    <w:abstractNumId w:val="13"/>
  </w:num>
  <w:num w:numId="15">
    <w:abstractNumId w:val="25"/>
  </w:num>
  <w:num w:numId="16">
    <w:abstractNumId w:val="5"/>
  </w:num>
  <w:num w:numId="17">
    <w:abstractNumId w:val="7"/>
  </w:num>
  <w:num w:numId="18">
    <w:abstractNumId w:val="11"/>
  </w:num>
  <w:num w:numId="19">
    <w:abstractNumId w:val="14"/>
  </w:num>
  <w:num w:numId="20">
    <w:abstractNumId w:val="17"/>
  </w:num>
  <w:num w:numId="21">
    <w:abstractNumId w:val="22"/>
  </w:num>
  <w:num w:numId="22">
    <w:abstractNumId w:val="3"/>
  </w:num>
  <w:num w:numId="23">
    <w:abstractNumId w:val="15"/>
  </w:num>
  <w:num w:numId="24">
    <w:abstractNumId w:val="10"/>
  </w:num>
  <w:num w:numId="25">
    <w:abstractNumId w:val="6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C4D"/>
    <w:rsid w:val="00001B38"/>
    <w:rsid w:val="00011A31"/>
    <w:rsid w:val="00021EA5"/>
    <w:rsid w:val="000577A8"/>
    <w:rsid w:val="00094EF5"/>
    <w:rsid w:val="000A4BDF"/>
    <w:rsid w:val="000B3649"/>
    <w:rsid w:val="000E46D0"/>
    <w:rsid w:val="000E7193"/>
    <w:rsid w:val="00151BC5"/>
    <w:rsid w:val="001C3FA7"/>
    <w:rsid w:val="001F4EB7"/>
    <w:rsid w:val="00214EBE"/>
    <w:rsid w:val="00231C4D"/>
    <w:rsid w:val="00251113"/>
    <w:rsid w:val="00254CFA"/>
    <w:rsid w:val="0027337F"/>
    <w:rsid w:val="00274E0F"/>
    <w:rsid w:val="00276D5D"/>
    <w:rsid w:val="002E1356"/>
    <w:rsid w:val="002E754D"/>
    <w:rsid w:val="0035209A"/>
    <w:rsid w:val="00390C78"/>
    <w:rsid w:val="003B7FEC"/>
    <w:rsid w:val="003E0ADF"/>
    <w:rsid w:val="00401969"/>
    <w:rsid w:val="00414CDB"/>
    <w:rsid w:val="00432AFB"/>
    <w:rsid w:val="00475BA7"/>
    <w:rsid w:val="00492393"/>
    <w:rsid w:val="00496BB9"/>
    <w:rsid w:val="004C00D2"/>
    <w:rsid w:val="004D00B0"/>
    <w:rsid w:val="004D3D87"/>
    <w:rsid w:val="00500259"/>
    <w:rsid w:val="0052234D"/>
    <w:rsid w:val="00526BBB"/>
    <w:rsid w:val="00545B66"/>
    <w:rsid w:val="0056487C"/>
    <w:rsid w:val="005D27D7"/>
    <w:rsid w:val="006151BE"/>
    <w:rsid w:val="0063675E"/>
    <w:rsid w:val="006513D0"/>
    <w:rsid w:val="00670E54"/>
    <w:rsid w:val="00693BF8"/>
    <w:rsid w:val="006C48DF"/>
    <w:rsid w:val="006C6130"/>
    <w:rsid w:val="006D2DF7"/>
    <w:rsid w:val="006D68CD"/>
    <w:rsid w:val="00733E55"/>
    <w:rsid w:val="0074674A"/>
    <w:rsid w:val="0075790E"/>
    <w:rsid w:val="007649D8"/>
    <w:rsid w:val="00781516"/>
    <w:rsid w:val="007A552D"/>
    <w:rsid w:val="007A6333"/>
    <w:rsid w:val="007C7DF5"/>
    <w:rsid w:val="007E277B"/>
    <w:rsid w:val="007E301A"/>
    <w:rsid w:val="007F3E11"/>
    <w:rsid w:val="008004AE"/>
    <w:rsid w:val="00805B48"/>
    <w:rsid w:val="00871890"/>
    <w:rsid w:val="008F2648"/>
    <w:rsid w:val="008F4358"/>
    <w:rsid w:val="00947D67"/>
    <w:rsid w:val="009516E7"/>
    <w:rsid w:val="00957D21"/>
    <w:rsid w:val="009963E8"/>
    <w:rsid w:val="009B2545"/>
    <w:rsid w:val="009C0521"/>
    <w:rsid w:val="009C7AAF"/>
    <w:rsid w:val="00A2514F"/>
    <w:rsid w:val="00A32931"/>
    <w:rsid w:val="00A52FD8"/>
    <w:rsid w:val="00A63CD6"/>
    <w:rsid w:val="00A91526"/>
    <w:rsid w:val="00AC777C"/>
    <w:rsid w:val="00AE3C99"/>
    <w:rsid w:val="00AF18A6"/>
    <w:rsid w:val="00AF59C7"/>
    <w:rsid w:val="00B120A8"/>
    <w:rsid w:val="00B44178"/>
    <w:rsid w:val="00B666D3"/>
    <w:rsid w:val="00B66B14"/>
    <w:rsid w:val="00BE2188"/>
    <w:rsid w:val="00BF0A60"/>
    <w:rsid w:val="00C05554"/>
    <w:rsid w:val="00C17FEE"/>
    <w:rsid w:val="00C50557"/>
    <w:rsid w:val="00CF6362"/>
    <w:rsid w:val="00D27BD5"/>
    <w:rsid w:val="00D511F9"/>
    <w:rsid w:val="00D865D2"/>
    <w:rsid w:val="00DA7DBF"/>
    <w:rsid w:val="00DB1299"/>
    <w:rsid w:val="00DD06E6"/>
    <w:rsid w:val="00DF144C"/>
    <w:rsid w:val="00E07D40"/>
    <w:rsid w:val="00E12376"/>
    <w:rsid w:val="00EB437F"/>
    <w:rsid w:val="00EC3287"/>
    <w:rsid w:val="00ED000C"/>
    <w:rsid w:val="00EF7AFF"/>
    <w:rsid w:val="00F2056B"/>
    <w:rsid w:val="00F23EF4"/>
    <w:rsid w:val="00F472EE"/>
    <w:rsid w:val="00F54EC1"/>
    <w:rsid w:val="00F74539"/>
    <w:rsid w:val="00F7639E"/>
    <w:rsid w:val="00F8504A"/>
    <w:rsid w:val="00FA49EF"/>
    <w:rsid w:val="00FD2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4139CB"/>
  <w15:docId w15:val="{298FC4B4-2384-4664-BDAD-D3315F96E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0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59C7"/>
    <w:pPr>
      <w:ind w:left="720"/>
      <w:contextualSpacing/>
    </w:pPr>
    <w:rPr>
      <w:sz w:val="24"/>
      <w:szCs w:val="24"/>
    </w:rPr>
  </w:style>
  <w:style w:type="character" w:styleId="a4">
    <w:name w:val="Hyperlink"/>
    <w:rsid w:val="00F2056B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254CF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table" w:styleId="a6">
    <w:name w:val="Table Grid"/>
    <w:basedOn w:val="a1"/>
    <w:uiPriority w:val="59"/>
    <w:rsid w:val="00C17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14E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14E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14E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14E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_"/>
    <w:basedOn w:val="a0"/>
    <w:link w:val="4"/>
    <w:rsid w:val="0078151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78151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">
    <w:name w:val="Заголовок №3_"/>
    <w:basedOn w:val="a0"/>
    <w:link w:val="30"/>
    <w:rsid w:val="0078151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c">
    <w:name w:val="Основной текст + Полужирный"/>
    <w:basedOn w:val="ab"/>
    <w:rsid w:val="00781516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81516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4">
    <w:name w:val="Основной текст4"/>
    <w:basedOn w:val="a"/>
    <w:link w:val="ab"/>
    <w:rsid w:val="00781516"/>
    <w:pPr>
      <w:shd w:val="clear" w:color="auto" w:fill="FFFFFF"/>
      <w:spacing w:line="346" w:lineRule="exact"/>
      <w:ind w:hanging="280"/>
      <w:jc w:val="center"/>
    </w:pPr>
    <w:rPr>
      <w:sz w:val="27"/>
      <w:szCs w:val="27"/>
      <w:lang w:eastAsia="en-US"/>
    </w:rPr>
  </w:style>
  <w:style w:type="paragraph" w:customStyle="1" w:styleId="20">
    <w:name w:val="Основной текст (2)"/>
    <w:basedOn w:val="a"/>
    <w:link w:val="2"/>
    <w:rsid w:val="00781516"/>
    <w:pPr>
      <w:shd w:val="clear" w:color="auto" w:fill="FFFFFF"/>
      <w:spacing w:line="346" w:lineRule="exact"/>
      <w:jc w:val="center"/>
    </w:pPr>
    <w:rPr>
      <w:sz w:val="27"/>
      <w:szCs w:val="27"/>
      <w:lang w:eastAsia="en-US"/>
    </w:rPr>
  </w:style>
  <w:style w:type="paragraph" w:customStyle="1" w:styleId="30">
    <w:name w:val="Заголовок №3"/>
    <w:basedOn w:val="a"/>
    <w:link w:val="3"/>
    <w:rsid w:val="00781516"/>
    <w:pPr>
      <w:shd w:val="clear" w:color="auto" w:fill="FFFFFF"/>
      <w:spacing w:after="720" w:line="0" w:lineRule="atLeast"/>
      <w:ind w:hanging="280"/>
      <w:outlineLvl w:val="2"/>
    </w:pPr>
    <w:rPr>
      <w:sz w:val="27"/>
      <w:szCs w:val="27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0B364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B364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2303</Words>
  <Characters>13131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MFC-WS0276</dc:creator>
  <cp:lastModifiedBy>MFC-WS0276</cp:lastModifiedBy>
  <cp:revision>2</cp:revision>
  <dcterms:created xsi:type="dcterms:W3CDTF">2026-05-27T10:50:00Z</dcterms:created>
  <dcterms:modified xsi:type="dcterms:W3CDTF">2026-05-27T10:50:00Z</dcterms:modified>
</cp:coreProperties>
</file>