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9D618" w14:textId="6F6A0749" w:rsidR="009F2494" w:rsidRDefault="009F2494">
      <w:r>
        <w:rPr>
          <w:noProof/>
        </w:rPr>
        <w:drawing>
          <wp:inline distT="0" distB="0" distL="0" distR="0" wp14:anchorId="24D44577" wp14:editId="6F750A1F">
            <wp:extent cx="6023610" cy="1999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456EF1" w14:textId="11BDF662" w:rsidR="00425316" w:rsidRDefault="00425316"/>
    <w:p w14:paraId="324EAC18" w14:textId="482AC83E" w:rsidR="00425316" w:rsidRDefault="00425316"/>
    <w:p w14:paraId="2C50DDE6" w14:textId="355D7F32" w:rsidR="00425316" w:rsidRDefault="00425316"/>
    <w:p w14:paraId="5EE5754F" w14:textId="23D230DE" w:rsidR="00425316" w:rsidRDefault="00425316"/>
    <w:p w14:paraId="51A96DF8" w14:textId="77777777" w:rsidR="00425316" w:rsidRDefault="00425316"/>
    <w:p w14:paraId="79BE2A78" w14:textId="0F2CE3C5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Сценарий работы педагога-психолога</w:t>
      </w:r>
    </w:p>
    <w:p w14:paraId="61331F17" w14:textId="77777777" w:rsidR="00425316" w:rsidRP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CDDE6D8" w14:textId="1DC4A08A" w:rsidR="00425316" w:rsidRP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Муниципального Дошкольного Образовательного Учреждения Центра Развития Ребенка детского сада – «Оленёнок» посёлка Нижний-Куранах., Республики Саха Якутия., Алданского района</w:t>
      </w:r>
    </w:p>
    <w:p w14:paraId="1B4FA234" w14:textId="6BEC9B35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Прочановой Марии Сергеевны</w:t>
      </w:r>
    </w:p>
    <w:p w14:paraId="6F0B3178" w14:textId="1B75B41E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D8BAF8E" w14:textId="42DA8718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47D7983" w14:textId="6CAB6F9A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7E55F0F" w14:textId="057C7C86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C1CB64" w14:textId="0CA48356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E4F4313" w14:textId="61CCF8A8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F6C2D2F" w14:textId="440E29FB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E6D6E14" w14:textId="7724E4AE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D65EB4F" w14:textId="2A011888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716E34A" w14:textId="141A451C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17C0C8A" w14:textId="484E6316" w:rsidR="00425316" w:rsidRDefault="00425316" w:rsidP="0042531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2026г.</w:t>
      </w:r>
    </w:p>
    <w:p w14:paraId="5F3CE8C9" w14:textId="0B0E6F6E" w:rsidR="00425316" w:rsidRPr="00425316" w:rsidRDefault="00425316" w:rsidP="00425316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lastRenderedPageBreak/>
        <w:t>Сценарий занятия-игры</w:t>
      </w:r>
      <w:r>
        <w:rPr>
          <w:rFonts w:ascii="Times New Roman" w:hAnsi="Times New Roman" w:cs="Times New Roman"/>
          <w:sz w:val="32"/>
          <w:szCs w:val="32"/>
        </w:rPr>
        <w:t xml:space="preserve"> педагога-психолога с воспитанниками ДОУ</w:t>
      </w:r>
    </w:p>
    <w:p w14:paraId="453CAFF0" w14:textId="44365DF5" w:rsidR="00425316" w:rsidRDefault="00425316" w:rsidP="00425316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Тема: «Путешествие в страну Внутри-Себя»</w:t>
      </w:r>
    </w:p>
    <w:p w14:paraId="6C53C039" w14:textId="77777777" w:rsid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Целевая аудитория: дети 5–7 лет.</w:t>
      </w:r>
    </w:p>
    <w:p w14:paraId="4676A499" w14:textId="77777777" w:rsid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Продолжительность: 30–40 минут.</w:t>
      </w:r>
    </w:p>
    <w:p w14:paraId="3EBB4A86" w14:textId="64024750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Цель: помочь детям осознать свои чувства, желания и особенности, сформировать позитивное отношение к себе.</w:t>
      </w:r>
    </w:p>
    <w:p w14:paraId="3226D8E9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4949CA0E" w14:textId="509567EF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Задачи:</w:t>
      </w:r>
    </w:p>
    <w:p w14:paraId="2ED94CE9" w14:textId="77777777" w:rsidR="00425316" w:rsidRPr="00425316" w:rsidRDefault="00425316" w:rsidP="00425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Познакомить детей с понятием «внутренний мир».</w:t>
      </w:r>
    </w:p>
    <w:p w14:paraId="6168479B" w14:textId="77777777" w:rsidR="00425316" w:rsidRPr="00425316" w:rsidRDefault="00425316" w:rsidP="00425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Научить распознавать и называть свои чувства.</w:t>
      </w:r>
    </w:p>
    <w:p w14:paraId="788FF1A7" w14:textId="77777777" w:rsidR="00425316" w:rsidRPr="00425316" w:rsidRDefault="00425316" w:rsidP="00425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Развить навыки рефлексии («Что я сейчас чувствую?», «Что я люблю?»).</w:t>
      </w:r>
    </w:p>
    <w:p w14:paraId="45368688" w14:textId="77777777" w:rsidR="00425316" w:rsidRPr="00425316" w:rsidRDefault="00425316" w:rsidP="004253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Сформировать представление о собственной уникальности.</w:t>
      </w:r>
    </w:p>
    <w:p w14:paraId="2E77B074" w14:textId="77777777" w:rsidR="00425316" w:rsidRDefault="00425316" w:rsidP="00425316">
      <w:pPr>
        <w:pStyle w:val="a3"/>
        <w:ind w:left="-131"/>
        <w:jc w:val="both"/>
        <w:rPr>
          <w:rFonts w:ascii="Times New Roman" w:hAnsi="Times New Roman" w:cs="Times New Roman"/>
          <w:sz w:val="32"/>
          <w:szCs w:val="32"/>
        </w:rPr>
      </w:pPr>
    </w:p>
    <w:p w14:paraId="7A48894B" w14:textId="62F62892" w:rsidR="00425316" w:rsidRPr="00425316" w:rsidRDefault="00425316" w:rsidP="00425316">
      <w:pPr>
        <w:pStyle w:val="a3"/>
        <w:ind w:left="-851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Оборудование:</w:t>
      </w:r>
    </w:p>
    <w:p w14:paraId="4BC7FCC1" w14:textId="77777777" w:rsidR="00425316" w:rsidRPr="00425316" w:rsidRDefault="00425316" w:rsidP="00425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Большой «Волшебный сундучок» (коробка, украшенная звёздами).</w:t>
      </w:r>
    </w:p>
    <w:p w14:paraId="5238515A" w14:textId="77777777" w:rsidR="00425316" w:rsidRPr="00425316" w:rsidRDefault="00425316" w:rsidP="00425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Карточки с изображением разных эмоций (радость, грусть, злость, удивление, страх).</w:t>
      </w:r>
    </w:p>
    <w:p w14:paraId="5595D059" w14:textId="77777777" w:rsidR="00425316" w:rsidRPr="00425316" w:rsidRDefault="00425316" w:rsidP="00425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Зеркало (безопасное, желательно большое или ручное).</w:t>
      </w:r>
    </w:p>
    <w:p w14:paraId="6F66BA53" w14:textId="77777777" w:rsidR="00425316" w:rsidRPr="00425316" w:rsidRDefault="00425316" w:rsidP="00425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Ватман с нарисованным контуром человека («Человечек»).</w:t>
      </w:r>
    </w:p>
    <w:p w14:paraId="5306F3BE" w14:textId="77777777" w:rsidR="00425316" w:rsidRPr="00425316" w:rsidRDefault="00425316" w:rsidP="00425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Цветные стикеры или вырезанные из бумаги «ладошки».</w:t>
      </w:r>
    </w:p>
    <w:p w14:paraId="4CC1A7F3" w14:textId="6229ABD4" w:rsidR="00425316" w:rsidRPr="00425316" w:rsidRDefault="00425316" w:rsidP="00425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Мягкая игрушка (</w:t>
      </w:r>
      <w:r w:rsidRPr="00425316">
        <w:rPr>
          <w:rFonts w:ascii="Times New Roman" w:hAnsi="Times New Roman" w:cs="Times New Roman"/>
          <w:sz w:val="32"/>
          <w:szCs w:val="32"/>
        </w:rPr>
        <w:t>например</w:t>
      </w:r>
      <w:r>
        <w:rPr>
          <w:rFonts w:ascii="Times New Roman" w:hAnsi="Times New Roman" w:cs="Times New Roman"/>
          <w:sz w:val="32"/>
          <w:szCs w:val="32"/>
        </w:rPr>
        <w:t>: солнышко, зайчик</w:t>
      </w:r>
      <w:r w:rsidRPr="00425316">
        <w:rPr>
          <w:rFonts w:ascii="Times New Roman" w:hAnsi="Times New Roman" w:cs="Times New Roman"/>
          <w:sz w:val="32"/>
          <w:szCs w:val="32"/>
        </w:rPr>
        <w:t>).</w:t>
      </w:r>
    </w:p>
    <w:p w14:paraId="3C54ECA5" w14:textId="77777777" w:rsidR="00425316" w:rsidRPr="00425316" w:rsidRDefault="00425316" w:rsidP="001F3270">
      <w:pPr>
        <w:ind w:left="-851"/>
        <w:jc w:val="center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Ход мероприятия</w:t>
      </w:r>
    </w:p>
    <w:p w14:paraId="210747D7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1. Вводная часть. Ритуал приветствия «Солнышко»</w:t>
      </w:r>
    </w:p>
    <w:p w14:paraId="7043BC7D" w14:textId="71A2F9AC" w:rsidR="001F3270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Дети и психолог садятся в круг</w:t>
      </w:r>
    </w:p>
    <w:p w14:paraId="2F5BCB0A" w14:textId="60FCE183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Психолог: Ребята, давайте поздороваемся друг с другом, но не просто словами. Посмотрите на своего соседа справа, улыбнитесь ему и скажите: «Я рад тебя видеть, потому что ты... (называет качество, например: добрый, весёлый)</w:t>
      </w:r>
      <w:r w:rsidR="001F3270" w:rsidRPr="00425316">
        <w:rPr>
          <w:rFonts w:ascii="Times New Roman" w:hAnsi="Times New Roman" w:cs="Times New Roman"/>
          <w:sz w:val="32"/>
          <w:szCs w:val="32"/>
        </w:rPr>
        <w:t>». Дети</w:t>
      </w:r>
      <w:r w:rsidRPr="00425316">
        <w:rPr>
          <w:rFonts w:ascii="Times New Roman" w:hAnsi="Times New Roman" w:cs="Times New Roman"/>
          <w:sz w:val="32"/>
          <w:szCs w:val="32"/>
        </w:rPr>
        <w:t xml:space="preserve"> по кругу передают игрушку-солнышко.</w:t>
      </w:r>
      <w:r w:rsidR="001F3270">
        <w:rPr>
          <w:rFonts w:ascii="Times New Roman" w:hAnsi="Times New Roman" w:cs="Times New Roman"/>
          <w:sz w:val="32"/>
          <w:szCs w:val="32"/>
        </w:rPr>
        <w:t xml:space="preserve"> Таким образом детки становиться более открытыми к работе и имеют позитивный настрой.</w:t>
      </w:r>
    </w:p>
    <w:p w14:paraId="6F89007E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75E4D503" w14:textId="34C6F86E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 xml:space="preserve">2. Основная часть. Путешествие в страну </w:t>
      </w:r>
      <w:r w:rsidR="001F3270">
        <w:rPr>
          <w:rFonts w:ascii="Times New Roman" w:hAnsi="Times New Roman" w:cs="Times New Roman"/>
          <w:sz w:val="32"/>
          <w:szCs w:val="32"/>
        </w:rPr>
        <w:t>«</w:t>
      </w:r>
      <w:r w:rsidRPr="00425316">
        <w:rPr>
          <w:rFonts w:ascii="Times New Roman" w:hAnsi="Times New Roman" w:cs="Times New Roman"/>
          <w:sz w:val="32"/>
          <w:szCs w:val="32"/>
        </w:rPr>
        <w:t>Внутри-</w:t>
      </w:r>
      <w:r w:rsidR="001F3270">
        <w:rPr>
          <w:rFonts w:ascii="Times New Roman" w:hAnsi="Times New Roman" w:cs="Times New Roman"/>
          <w:sz w:val="32"/>
          <w:szCs w:val="32"/>
        </w:rPr>
        <w:t>с</w:t>
      </w:r>
      <w:r w:rsidRPr="00425316">
        <w:rPr>
          <w:rFonts w:ascii="Times New Roman" w:hAnsi="Times New Roman" w:cs="Times New Roman"/>
          <w:sz w:val="32"/>
          <w:szCs w:val="32"/>
        </w:rPr>
        <w:t>ебя</w:t>
      </w:r>
      <w:r w:rsidR="001F3270">
        <w:rPr>
          <w:rFonts w:ascii="Times New Roman" w:hAnsi="Times New Roman" w:cs="Times New Roman"/>
          <w:sz w:val="32"/>
          <w:szCs w:val="32"/>
        </w:rPr>
        <w:t>»</w:t>
      </w:r>
    </w:p>
    <w:p w14:paraId="66C608C2" w14:textId="77777777" w:rsidR="001F3270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 xml:space="preserve">Психолог: Ребята, сегодня я принесла вам волшебный сундучок. Но он не откроется просто так. Чтобы его открыть, нужно выполнить задание. Этот сундучок хранит секреты нашего внутреннего мира. </w:t>
      </w:r>
    </w:p>
    <w:p w14:paraId="2AFC504C" w14:textId="693AFD96" w:rsidR="001F3270" w:rsidRDefault="001F3270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softHyphen/>
      </w:r>
      <w:r>
        <w:rPr>
          <w:rFonts w:ascii="Times New Roman" w:hAnsi="Times New Roman" w:cs="Times New Roman"/>
          <w:sz w:val="32"/>
          <w:szCs w:val="32"/>
        </w:rPr>
        <w:softHyphen/>
        <w:t xml:space="preserve">– </w:t>
      </w:r>
      <w:r w:rsidR="00425316" w:rsidRPr="00425316">
        <w:rPr>
          <w:rFonts w:ascii="Times New Roman" w:hAnsi="Times New Roman" w:cs="Times New Roman"/>
          <w:sz w:val="32"/>
          <w:szCs w:val="32"/>
        </w:rPr>
        <w:t>А что это такое — внутренний мир?</w:t>
      </w:r>
      <w:r>
        <w:rPr>
          <w:rFonts w:ascii="Times New Roman" w:hAnsi="Times New Roman" w:cs="Times New Roman"/>
          <w:sz w:val="32"/>
          <w:szCs w:val="32"/>
        </w:rPr>
        <w:t xml:space="preserve"> (обязательно слушаем ответы детей, даем реакцию похвалой за их смелость в ответе).</w:t>
      </w:r>
    </w:p>
    <w:p w14:paraId="66CCBC03" w14:textId="7AF575FF" w:rsidR="00425316" w:rsidRPr="00425316" w:rsidRDefault="001F3270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– Это то</w:t>
      </w:r>
      <w:r w:rsidR="00425316" w:rsidRPr="00425316">
        <w:rPr>
          <w:rFonts w:ascii="Times New Roman" w:hAnsi="Times New Roman" w:cs="Times New Roman"/>
          <w:sz w:val="32"/>
          <w:szCs w:val="32"/>
        </w:rPr>
        <w:t>, что у нас внутри: наши мысли, чувства, мечты</w:t>
      </w:r>
      <w:r>
        <w:rPr>
          <w:rFonts w:ascii="Times New Roman" w:hAnsi="Times New Roman" w:cs="Times New Roman"/>
          <w:sz w:val="32"/>
          <w:szCs w:val="32"/>
        </w:rPr>
        <w:t>, желания.</w:t>
      </w:r>
    </w:p>
    <w:p w14:paraId="5755BCE5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27D67125" w14:textId="77777777" w:rsidR="001F3270" w:rsidRPr="001F3270" w:rsidRDefault="00425316" w:rsidP="00425316">
      <w:pPr>
        <w:ind w:left="-85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F3270">
        <w:rPr>
          <w:rFonts w:ascii="Times New Roman" w:hAnsi="Times New Roman" w:cs="Times New Roman"/>
          <w:b/>
          <w:bCs/>
          <w:sz w:val="32"/>
          <w:szCs w:val="32"/>
        </w:rPr>
        <w:t>Задание 1.</w:t>
      </w:r>
      <w:r w:rsidRPr="00425316">
        <w:rPr>
          <w:rFonts w:ascii="Times New Roman" w:hAnsi="Times New Roman" w:cs="Times New Roman"/>
          <w:sz w:val="32"/>
          <w:szCs w:val="32"/>
        </w:rPr>
        <w:t xml:space="preserve"> </w:t>
      </w:r>
      <w:r w:rsidRPr="001F3270">
        <w:rPr>
          <w:rFonts w:ascii="Times New Roman" w:hAnsi="Times New Roman" w:cs="Times New Roman"/>
          <w:b/>
          <w:bCs/>
          <w:sz w:val="32"/>
          <w:szCs w:val="32"/>
        </w:rPr>
        <w:t>Игра «Волшебное зеркало»</w:t>
      </w:r>
    </w:p>
    <w:p w14:paraId="79BBC7E8" w14:textId="6DA34A68" w:rsidR="001F3270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На столе стоит зеркало</w:t>
      </w:r>
      <w:r w:rsidR="001F3270">
        <w:rPr>
          <w:rFonts w:ascii="Times New Roman" w:hAnsi="Times New Roman" w:cs="Times New Roman"/>
          <w:sz w:val="32"/>
          <w:szCs w:val="32"/>
        </w:rPr>
        <w:t xml:space="preserve"> (безопасное для ребенка)</w:t>
      </w:r>
    </w:p>
    <w:p w14:paraId="1D787ECA" w14:textId="77777777" w:rsidR="001F3270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Психолог</w:t>
      </w:r>
      <w:r w:rsidR="001F3270" w:rsidRPr="00425316">
        <w:rPr>
          <w:rFonts w:ascii="Times New Roman" w:hAnsi="Times New Roman" w:cs="Times New Roman"/>
          <w:sz w:val="32"/>
          <w:szCs w:val="32"/>
        </w:rPr>
        <w:t>: посмотрите</w:t>
      </w:r>
      <w:r w:rsidRPr="00425316">
        <w:rPr>
          <w:rFonts w:ascii="Times New Roman" w:hAnsi="Times New Roman" w:cs="Times New Roman"/>
          <w:sz w:val="32"/>
          <w:szCs w:val="32"/>
        </w:rPr>
        <w:t xml:space="preserve"> в это зеркало. Кого вы там видите? Это вы! А какой вы? Давайте попробуем описать себя.</w:t>
      </w:r>
      <w:r w:rsidR="001F3270">
        <w:rPr>
          <w:rFonts w:ascii="Times New Roman" w:hAnsi="Times New Roman" w:cs="Times New Roman"/>
          <w:sz w:val="32"/>
          <w:szCs w:val="32"/>
        </w:rPr>
        <w:t xml:space="preserve"> </w:t>
      </w:r>
      <w:r w:rsidRPr="00425316">
        <w:rPr>
          <w:rFonts w:ascii="Times New Roman" w:hAnsi="Times New Roman" w:cs="Times New Roman"/>
          <w:sz w:val="32"/>
          <w:szCs w:val="32"/>
        </w:rPr>
        <w:t>Дети по очереди подходят к зеркалу и говорят одно слово о себе (например: «Я — сильный», «Я — красивая», «Я — умная»).</w:t>
      </w:r>
    </w:p>
    <w:p w14:paraId="0F3C760F" w14:textId="761545C3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Психолог</w:t>
      </w:r>
      <w:r w:rsidR="001F3270" w:rsidRPr="00425316">
        <w:rPr>
          <w:rFonts w:ascii="Times New Roman" w:hAnsi="Times New Roman" w:cs="Times New Roman"/>
          <w:sz w:val="32"/>
          <w:szCs w:val="32"/>
        </w:rPr>
        <w:t>: видите</w:t>
      </w:r>
      <w:r w:rsidRPr="00425316">
        <w:rPr>
          <w:rFonts w:ascii="Times New Roman" w:hAnsi="Times New Roman" w:cs="Times New Roman"/>
          <w:sz w:val="32"/>
          <w:szCs w:val="32"/>
        </w:rPr>
        <w:t>, какие вы все разные и замечательные! Это и есть вы — настоящие.</w:t>
      </w:r>
    </w:p>
    <w:p w14:paraId="1D89E143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3E347D75" w14:textId="05A5A260" w:rsidR="001F3270" w:rsidRPr="001F3270" w:rsidRDefault="00425316" w:rsidP="001F3270">
      <w:pPr>
        <w:ind w:left="-85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F3270">
        <w:rPr>
          <w:rFonts w:ascii="Times New Roman" w:hAnsi="Times New Roman" w:cs="Times New Roman"/>
          <w:b/>
          <w:bCs/>
          <w:sz w:val="32"/>
          <w:szCs w:val="32"/>
        </w:rPr>
        <w:t>Задание 2.</w:t>
      </w:r>
      <w:r w:rsidRPr="00425316">
        <w:rPr>
          <w:rFonts w:ascii="Times New Roman" w:hAnsi="Times New Roman" w:cs="Times New Roman"/>
          <w:sz w:val="32"/>
          <w:szCs w:val="32"/>
        </w:rPr>
        <w:t xml:space="preserve"> </w:t>
      </w:r>
      <w:r w:rsidRPr="001F3270">
        <w:rPr>
          <w:rFonts w:ascii="Times New Roman" w:hAnsi="Times New Roman" w:cs="Times New Roman"/>
          <w:b/>
          <w:bCs/>
          <w:sz w:val="32"/>
          <w:szCs w:val="32"/>
        </w:rPr>
        <w:t>Игра «Угадай чувство»</w:t>
      </w:r>
      <w:r w:rsidR="001F3270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1F3270">
        <w:rPr>
          <w:rFonts w:ascii="Times New Roman" w:hAnsi="Times New Roman" w:cs="Times New Roman"/>
          <w:b/>
          <w:bCs/>
          <w:sz w:val="32"/>
          <w:szCs w:val="32"/>
        </w:rPr>
        <w:t>Психолог показывает карточки с эмоциями.</w:t>
      </w:r>
    </w:p>
    <w:p w14:paraId="4D938993" w14:textId="22E17439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Психолог: Ребята, внутри нас живут разные чувства. Давайте их назовём.</w:t>
      </w:r>
    </w:p>
    <w:p w14:paraId="3011BC1F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336AC46F" w14:textId="51A1E6FA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Радость</w:t>
      </w:r>
      <w:r w:rsidR="001F3270" w:rsidRPr="00425316">
        <w:rPr>
          <w:rFonts w:ascii="Times New Roman" w:hAnsi="Times New Roman" w:cs="Times New Roman"/>
          <w:sz w:val="32"/>
          <w:szCs w:val="32"/>
        </w:rPr>
        <w:t>: когда</w:t>
      </w:r>
      <w:r w:rsidRPr="00425316">
        <w:rPr>
          <w:rFonts w:ascii="Times New Roman" w:hAnsi="Times New Roman" w:cs="Times New Roman"/>
          <w:sz w:val="32"/>
          <w:szCs w:val="32"/>
        </w:rPr>
        <w:t xml:space="preserve"> это бывает? (Когда дарят подарки, смеются).</w:t>
      </w:r>
    </w:p>
    <w:p w14:paraId="21FEA1A1" w14:textId="61FC99CE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 xml:space="preserve">Грусть: </w:t>
      </w:r>
      <w:r w:rsidR="001F3270">
        <w:rPr>
          <w:rFonts w:ascii="Times New Roman" w:hAnsi="Times New Roman" w:cs="Times New Roman"/>
          <w:sz w:val="32"/>
          <w:szCs w:val="32"/>
        </w:rPr>
        <w:t xml:space="preserve">а </w:t>
      </w:r>
      <w:r w:rsidRPr="00425316">
        <w:rPr>
          <w:rFonts w:ascii="Times New Roman" w:hAnsi="Times New Roman" w:cs="Times New Roman"/>
          <w:sz w:val="32"/>
          <w:szCs w:val="32"/>
        </w:rPr>
        <w:t>когда нам грустно?</w:t>
      </w:r>
      <w:r w:rsidR="001F3270">
        <w:rPr>
          <w:rFonts w:ascii="Times New Roman" w:hAnsi="Times New Roman" w:cs="Times New Roman"/>
          <w:sz w:val="32"/>
          <w:szCs w:val="32"/>
        </w:rPr>
        <w:t xml:space="preserve"> (Когда закончились конфеты, идет дождь)</w:t>
      </w:r>
    </w:p>
    <w:p w14:paraId="408B6605" w14:textId="0CABF58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Злость</w:t>
      </w:r>
      <w:r w:rsidR="001F3270" w:rsidRPr="00425316">
        <w:rPr>
          <w:rFonts w:ascii="Times New Roman" w:hAnsi="Times New Roman" w:cs="Times New Roman"/>
          <w:sz w:val="32"/>
          <w:szCs w:val="32"/>
        </w:rPr>
        <w:t>: что</w:t>
      </w:r>
      <w:r w:rsidRPr="00425316">
        <w:rPr>
          <w:rFonts w:ascii="Times New Roman" w:hAnsi="Times New Roman" w:cs="Times New Roman"/>
          <w:sz w:val="32"/>
          <w:szCs w:val="32"/>
        </w:rPr>
        <w:t xml:space="preserve"> делает Злю</w:t>
      </w:r>
      <w:r w:rsidR="001F3270">
        <w:rPr>
          <w:rFonts w:ascii="Times New Roman" w:hAnsi="Times New Roman" w:cs="Times New Roman"/>
          <w:sz w:val="32"/>
          <w:szCs w:val="32"/>
        </w:rPr>
        <w:t>чка</w:t>
      </w:r>
      <w:r w:rsidRPr="00425316">
        <w:rPr>
          <w:rFonts w:ascii="Times New Roman" w:hAnsi="Times New Roman" w:cs="Times New Roman"/>
          <w:sz w:val="32"/>
          <w:szCs w:val="32"/>
        </w:rPr>
        <w:t>-Колючка? (Топает ногами, хмурит брови</w:t>
      </w:r>
      <w:r w:rsidR="001F3270" w:rsidRPr="00425316">
        <w:rPr>
          <w:rFonts w:ascii="Times New Roman" w:hAnsi="Times New Roman" w:cs="Times New Roman"/>
          <w:sz w:val="32"/>
          <w:szCs w:val="32"/>
        </w:rPr>
        <w:t>). Психолог</w:t>
      </w:r>
      <w:r w:rsidRPr="00425316">
        <w:rPr>
          <w:rFonts w:ascii="Times New Roman" w:hAnsi="Times New Roman" w:cs="Times New Roman"/>
          <w:sz w:val="32"/>
          <w:szCs w:val="32"/>
        </w:rPr>
        <w:t xml:space="preserve"> просит детей показать эти эмоции на своём лице.</w:t>
      </w:r>
    </w:p>
    <w:p w14:paraId="21FBF772" w14:textId="42AB30CA" w:rsidR="001F3270" w:rsidRPr="001F3270" w:rsidRDefault="00425316" w:rsidP="001F3270">
      <w:pPr>
        <w:ind w:left="-85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F3270">
        <w:rPr>
          <w:rFonts w:ascii="Times New Roman" w:hAnsi="Times New Roman" w:cs="Times New Roman"/>
          <w:b/>
          <w:bCs/>
          <w:sz w:val="32"/>
          <w:szCs w:val="32"/>
        </w:rPr>
        <w:t>Задание 3.</w:t>
      </w:r>
      <w:r w:rsidRPr="00425316">
        <w:rPr>
          <w:rFonts w:ascii="Times New Roman" w:hAnsi="Times New Roman" w:cs="Times New Roman"/>
          <w:sz w:val="32"/>
          <w:szCs w:val="32"/>
        </w:rPr>
        <w:t xml:space="preserve"> </w:t>
      </w:r>
      <w:r w:rsidRPr="001F3270">
        <w:rPr>
          <w:rFonts w:ascii="Times New Roman" w:hAnsi="Times New Roman" w:cs="Times New Roman"/>
          <w:b/>
          <w:bCs/>
          <w:sz w:val="32"/>
          <w:szCs w:val="32"/>
        </w:rPr>
        <w:t>Работа с образом «Человечек</w:t>
      </w:r>
      <w:r w:rsidR="001F3270" w:rsidRPr="001F3270">
        <w:rPr>
          <w:rFonts w:ascii="Times New Roman" w:hAnsi="Times New Roman" w:cs="Times New Roman"/>
          <w:b/>
          <w:bCs/>
          <w:sz w:val="32"/>
          <w:szCs w:val="32"/>
        </w:rPr>
        <w:t xml:space="preserve">». </w:t>
      </w:r>
      <w:r w:rsidRPr="001F3270">
        <w:rPr>
          <w:rFonts w:ascii="Times New Roman" w:hAnsi="Times New Roman" w:cs="Times New Roman"/>
          <w:b/>
          <w:bCs/>
          <w:sz w:val="32"/>
          <w:szCs w:val="32"/>
        </w:rPr>
        <w:t>На доске или ватмане висит контур человека.</w:t>
      </w:r>
    </w:p>
    <w:p w14:paraId="3ED5A110" w14:textId="7E170BF8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lastRenderedPageBreak/>
        <w:t>Психолог</w:t>
      </w:r>
      <w:r w:rsidR="001F3270" w:rsidRPr="00425316">
        <w:rPr>
          <w:rFonts w:ascii="Times New Roman" w:hAnsi="Times New Roman" w:cs="Times New Roman"/>
          <w:sz w:val="32"/>
          <w:szCs w:val="32"/>
        </w:rPr>
        <w:t>: у</w:t>
      </w:r>
      <w:r w:rsidRPr="00425316">
        <w:rPr>
          <w:rFonts w:ascii="Times New Roman" w:hAnsi="Times New Roman" w:cs="Times New Roman"/>
          <w:sz w:val="32"/>
          <w:szCs w:val="32"/>
        </w:rPr>
        <w:t xml:space="preserve"> нас есть наш друг </w:t>
      </w:r>
      <w:r w:rsidR="001F3270">
        <w:rPr>
          <w:rFonts w:ascii="Times New Roman" w:hAnsi="Times New Roman" w:cs="Times New Roman"/>
          <w:sz w:val="32"/>
          <w:szCs w:val="32"/>
        </w:rPr>
        <w:t>-</w:t>
      </w:r>
      <w:r w:rsidRPr="00425316">
        <w:rPr>
          <w:rFonts w:ascii="Times New Roman" w:hAnsi="Times New Roman" w:cs="Times New Roman"/>
          <w:sz w:val="32"/>
          <w:szCs w:val="32"/>
        </w:rPr>
        <w:t xml:space="preserve"> Человечек. Давайте поселим в него чувств</w:t>
      </w:r>
      <w:r w:rsidR="001F3270">
        <w:rPr>
          <w:rFonts w:ascii="Times New Roman" w:hAnsi="Times New Roman" w:cs="Times New Roman"/>
          <w:sz w:val="32"/>
          <w:szCs w:val="32"/>
        </w:rPr>
        <w:t xml:space="preserve"> и дадим ему имя.</w:t>
      </w:r>
    </w:p>
    <w:p w14:paraId="2490B516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5E7FD166" w14:textId="57D6A3B5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 xml:space="preserve">В голову мы положим </w:t>
      </w:r>
      <w:proofErr w:type="gramStart"/>
      <w:r w:rsidRPr="00425316">
        <w:rPr>
          <w:rFonts w:ascii="Times New Roman" w:hAnsi="Times New Roman" w:cs="Times New Roman"/>
          <w:sz w:val="32"/>
          <w:szCs w:val="32"/>
        </w:rPr>
        <w:t>мысли</w:t>
      </w:r>
      <w:r w:rsidR="001F3270">
        <w:rPr>
          <w:rFonts w:ascii="Times New Roman" w:hAnsi="Times New Roman" w:cs="Times New Roman"/>
          <w:sz w:val="32"/>
          <w:szCs w:val="32"/>
        </w:rPr>
        <w:t xml:space="preserve"> </w:t>
      </w:r>
      <w:r w:rsidRPr="00425316">
        <w:rPr>
          <w:rFonts w:ascii="Times New Roman" w:hAnsi="Times New Roman" w:cs="Times New Roman"/>
          <w:sz w:val="32"/>
          <w:szCs w:val="32"/>
        </w:rPr>
        <w:t xml:space="preserve"> (</w:t>
      </w:r>
      <w:proofErr w:type="gramEnd"/>
      <w:r w:rsidRPr="00425316">
        <w:rPr>
          <w:rFonts w:ascii="Times New Roman" w:hAnsi="Times New Roman" w:cs="Times New Roman"/>
          <w:sz w:val="32"/>
          <w:szCs w:val="32"/>
        </w:rPr>
        <w:t>рисуем облачко со знаком вопроса).</w:t>
      </w:r>
    </w:p>
    <w:p w14:paraId="68913009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В сердце — любовь к маме, папе, друзьям (рисуем сердечко).</w:t>
      </w:r>
    </w:p>
    <w:p w14:paraId="24ECBE62" w14:textId="553316B6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В животик — смелость и силу (рисуем звезду или солнце).</w:t>
      </w:r>
      <w:r w:rsidR="001F3270">
        <w:rPr>
          <w:rFonts w:ascii="Times New Roman" w:hAnsi="Times New Roman" w:cs="Times New Roman"/>
          <w:sz w:val="32"/>
          <w:szCs w:val="32"/>
        </w:rPr>
        <w:t xml:space="preserve"> </w:t>
      </w:r>
      <w:r w:rsidRPr="00425316">
        <w:rPr>
          <w:rFonts w:ascii="Times New Roman" w:hAnsi="Times New Roman" w:cs="Times New Roman"/>
          <w:sz w:val="32"/>
          <w:szCs w:val="32"/>
        </w:rPr>
        <w:t>Дети помогают психологу дорисовывать символы внутри контура.</w:t>
      </w:r>
    </w:p>
    <w:p w14:paraId="29508BC5" w14:textId="77777777" w:rsidR="00425316" w:rsidRPr="001F3270" w:rsidRDefault="00425316" w:rsidP="001F3270">
      <w:pPr>
        <w:ind w:lef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F3270">
        <w:rPr>
          <w:rFonts w:ascii="Times New Roman" w:hAnsi="Times New Roman" w:cs="Times New Roman"/>
          <w:b/>
          <w:bCs/>
          <w:sz w:val="32"/>
          <w:szCs w:val="32"/>
        </w:rPr>
        <w:t>3. Практическая часть. Упражнение «Мои ладошки»</w:t>
      </w:r>
    </w:p>
    <w:p w14:paraId="120EDA10" w14:textId="1D9419D8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Каждому ребёнку выдаётся вырезанная из бумаги ладошка и цветные карандаши/фломастеры.</w:t>
      </w:r>
      <w:r w:rsidR="001F3270">
        <w:rPr>
          <w:rFonts w:ascii="Times New Roman" w:hAnsi="Times New Roman" w:cs="Times New Roman"/>
          <w:sz w:val="32"/>
          <w:szCs w:val="32"/>
        </w:rPr>
        <w:t xml:space="preserve"> </w:t>
      </w:r>
      <w:r w:rsidRPr="00425316">
        <w:rPr>
          <w:rFonts w:ascii="Times New Roman" w:hAnsi="Times New Roman" w:cs="Times New Roman"/>
          <w:sz w:val="32"/>
          <w:szCs w:val="32"/>
        </w:rPr>
        <w:t xml:space="preserve">Психолог: Ребята, а теперь самое важное. Давайте нарисуем то, что живёт у вас внутри, на этой ладошке. Что вы любите больше всего? О чём мечтаете? Что вас </w:t>
      </w:r>
      <w:r w:rsidR="001F3270" w:rsidRPr="00425316">
        <w:rPr>
          <w:rFonts w:ascii="Times New Roman" w:hAnsi="Times New Roman" w:cs="Times New Roman"/>
          <w:sz w:val="32"/>
          <w:szCs w:val="32"/>
        </w:rPr>
        <w:t>радует? Дети</w:t>
      </w:r>
      <w:r w:rsidRPr="00425316">
        <w:rPr>
          <w:rFonts w:ascii="Times New Roman" w:hAnsi="Times New Roman" w:cs="Times New Roman"/>
          <w:sz w:val="32"/>
          <w:szCs w:val="32"/>
        </w:rPr>
        <w:t xml:space="preserve"> рисуют на ладошках (солнышко, маму, игрушку, дом, цветы). Затем психолог собирает все ладошки и прикрепляет их вокруг контура </w:t>
      </w:r>
      <w:r w:rsidR="001F3270">
        <w:rPr>
          <w:rFonts w:ascii="Times New Roman" w:hAnsi="Times New Roman" w:cs="Times New Roman"/>
          <w:sz w:val="32"/>
          <w:szCs w:val="32"/>
        </w:rPr>
        <w:t>«</w:t>
      </w:r>
      <w:r w:rsidRPr="00425316">
        <w:rPr>
          <w:rFonts w:ascii="Times New Roman" w:hAnsi="Times New Roman" w:cs="Times New Roman"/>
          <w:sz w:val="32"/>
          <w:szCs w:val="32"/>
        </w:rPr>
        <w:t>Человечка</w:t>
      </w:r>
      <w:r w:rsidR="001F3270">
        <w:rPr>
          <w:rFonts w:ascii="Times New Roman" w:hAnsi="Times New Roman" w:cs="Times New Roman"/>
          <w:sz w:val="32"/>
          <w:szCs w:val="32"/>
        </w:rPr>
        <w:t>»</w:t>
      </w:r>
      <w:r w:rsidRPr="00425316">
        <w:rPr>
          <w:rFonts w:ascii="Times New Roman" w:hAnsi="Times New Roman" w:cs="Times New Roman"/>
          <w:sz w:val="32"/>
          <w:szCs w:val="32"/>
        </w:rPr>
        <w:t xml:space="preserve"> на ватмане.</w:t>
      </w:r>
    </w:p>
    <w:p w14:paraId="5ED054F4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7957F6DE" w14:textId="77777777" w:rsidR="00425316" w:rsidRPr="001F3270" w:rsidRDefault="00425316" w:rsidP="001F3270">
      <w:pPr>
        <w:ind w:lef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F3270">
        <w:rPr>
          <w:rFonts w:ascii="Times New Roman" w:hAnsi="Times New Roman" w:cs="Times New Roman"/>
          <w:b/>
          <w:bCs/>
          <w:sz w:val="32"/>
          <w:szCs w:val="32"/>
        </w:rPr>
        <w:t>4. Заключительная часть. Ритуал прощания</w:t>
      </w:r>
    </w:p>
    <w:p w14:paraId="3EA6A7DF" w14:textId="692F6DE2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Дети снова встают в круг.</w:t>
      </w:r>
      <w:r w:rsidR="003D7EFF">
        <w:rPr>
          <w:rFonts w:ascii="Times New Roman" w:hAnsi="Times New Roman" w:cs="Times New Roman"/>
          <w:sz w:val="32"/>
          <w:szCs w:val="32"/>
        </w:rPr>
        <w:t xml:space="preserve"> </w:t>
      </w:r>
      <w:r w:rsidRPr="00425316">
        <w:rPr>
          <w:rFonts w:ascii="Times New Roman" w:hAnsi="Times New Roman" w:cs="Times New Roman"/>
          <w:sz w:val="32"/>
          <w:szCs w:val="32"/>
        </w:rPr>
        <w:t xml:space="preserve">Психолог: Посмотрите, какая яркая и красивая у нас получилась страна Внутри-Себя! Мы поняли, что внутри каждого из нас живёт целый мир. И этот мир очень </w:t>
      </w:r>
      <w:r w:rsidR="003D7EFF" w:rsidRPr="00425316">
        <w:rPr>
          <w:rFonts w:ascii="Times New Roman" w:hAnsi="Times New Roman" w:cs="Times New Roman"/>
          <w:sz w:val="32"/>
          <w:szCs w:val="32"/>
        </w:rPr>
        <w:t>интересный. Давайте</w:t>
      </w:r>
      <w:r w:rsidRPr="00425316">
        <w:rPr>
          <w:rFonts w:ascii="Times New Roman" w:hAnsi="Times New Roman" w:cs="Times New Roman"/>
          <w:sz w:val="32"/>
          <w:szCs w:val="32"/>
        </w:rPr>
        <w:t xml:space="preserve"> возьмёмся за руки и скажем друг другу: «Я — это я, и я — замечательный!».</w:t>
      </w:r>
    </w:p>
    <w:p w14:paraId="1A82EE5B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p w14:paraId="2BFED275" w14:textId="5B975B81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Советы:</w:t>
      </w:r>
    </w:p>
    <w:p w14:paraId="69DC8B39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Атмосфера: Создайте уютную, доверительную обстановку (можно включить тихую фоновую музыку).</w:t>
      </w:r>
    </w:p>
    <w:p w14:paraId="4CD5F6CD" w14:textId="77777777" w:rsidR="00425316" w:rsidRP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Гибкость</w:t>
      </w:r>
      <w:proofErr w:type="gramStart"/>
      <w:r w:rsidRPr="00425316">
        <w:rPr>
          <w:rFonts w:ascii="Times New Roman" w:hAnsi="Times New Roman" w:cs="Times New Roman"/>
          <w:sz w:val="32"/>
          <w:szCs w:val="32"/>
        </w:rPr>
        <w:t>: Если</w:t>
      </w:r>
      <w:proofErr w:type="gramEnd"/>
      <w:r w:rsidRPr="00425316">
        <w:rPr>
          <w:rFonts w:ascii="Times New Roman" w:hAnsi="Times New Roman" w:cs="Times New Roman"/>
          <w:sz w:val="32"/>
          <w:szCs w:val="32"/>
        </w:rPr>
        <w:t xml:space="preserve"> дети устали или не хотят говорить о грустном, не настаивайте. Переводите фокус на позитивные эмоции.</w:t>
      </w:r>
    </w:p>
    <w:p w14:paraId="023C1C63" w14:textId="589E4CFD" w:rsidR="00425316" w:rsidRDefault="00425316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25316">
        <w:rPr>
          <w:rFonts w:ascii="Times New Roman" w:hAnsi="Times New Roman" w:cs="Times New Roman"/>
          <w:sz w:val="32"/>
          <w:szCs w:val="32"/>
        </w:rPr>
        <w:t>Визуализация: Используйте как можно больше наглядного материала — картинки, игрушки, рисунки. Для дошкольников это основной канал восприятия информации.</w:t>
      </w:r>
    </w:p>
    <w:p w14:paraId="1DA4F97C" w14:textId="77777777" w:rsidR="003D7EFF" w:rsidRPr="00425316" w:rsidRDefault="003D7EFF" w:rsidP="00425316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</w:p>
    <w:sectPr w:rsidR="003D7EFF" w:rsidRPr="00425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0211A"/>
    <w:multiLevelType w:val="hybridMultilevel"/>
    <w:tmpl w:val="52A030F0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187F6825"/>
    <w:multiLevelType w:val="hybridMultilevel"/>
    <w:tmpl w:val="5A1E90EA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94"/>
    <w:rsid w:val="00094FCE"/>
    <w:rsid w:val="001364FD"/>
    <w:rsid w:val="001F3270"/>
    <w:rsid w:val="00335824"/>
    <w:rsid w:val="003D7EFF"/>
    <w:rsid w:val="00425316"/>
    <w:rsid w:val="009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2B9C"/>
  <w15:chartTrackingRefBased/>
  <w15:docId w15:val="{123B7D37-F867-4244-8E32-B5C93785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2026-05-25T23:41:00Z</dcterms:created>
  <dcterms:modified xsi:type="dcterms:W3CDTF">2026-05-26T00:15:00Z</dcterms:modified>
</cp:coreProperties>
</file>