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F09" w:rsidRDefault="00EC4F09" w:rsidP="00EC4F09">
      <w:pPr>
        <w:pStyle w:val="2"/>
        <w:ind w:left="360"/>
        <w:jc w:val="center"/>
        <w:rPr>
          <w:rFonts w:ascii="Times New Roman" w:hAnsi="Times New Roman" w:cs="Times New Roman"/>
          <w:color w:val="auto"/>
          <w:sz w:val="28"/>
        </w:rPr>
      </w:pPr>
      <w:bookmarkStart w:id="0" w:name="_Toc196590024"/>
      <w:r>
        <w:rPr>
          <w:rFonts w:ascii="Times New Roman" w:hAnsi="Times New Roman" w:cs="Times New Roman"/>
          <w:color w:val="auto"/>
          <w:sz w:val="28"/>
        </w:rPr>
        <w:t>Попова Ольга Михайловна</w:t>
      </w:r>
      <w:r w:rsidR="003E0F06">
        <w:rPr>
          <w:rFonts w:ascii="Times New Roman" w:hAnsi="Times New Roman" w:cs="Times New Roman"/>
          <w:color w:val="auto"/>
          <w:sz w:val="28"/>
        </w:rPr>
        <w:t>, учитель-логопед</w:t>
      </w:r>
    </w:p>
    <w:p w:rsidR="00EC4F09" w:rsidRPr="00EC4F09" w:rsidRDefault="00EC4F09" w:rsidP="00EC4F09">
      <w:pPr>
        <w:jc w:val="center"/>
        <w:rPr>
          <w:rFonts w:ascii="Times New Roman" w:hAnsi="Times New Roman" w:cs="Times New Roman"/>
          <w:b/>
          <w:sz w:val="28"/>
        </w:rPr>
      </w:pPr>
      <w:r w:rsidRPr="00EC4F09">
        <w:rPr>
          <w:rFonts w:ascii="Times New Roman" w:hAnsi="Times New Roman" w:cs="Times New Roman"/>
          <w:b/>
          <w:sz w:val="28"/>
        </w:rPr>
        <w:t xml:space="preserve">ГБДОУ «Детский сад №4 «Теремок» </w:t>
      </w:r>
      <w:proofErr w:type="spellStart"/>
      <w:r w:rsidRPr="00EC4F09">
        <w:rPr>
          <w:rFonts w:ascii="Times New Roman" w:hAnsi="Times New Roman" w:cs="Times New Roman"/>
          <w:b/>
          <w:sz w:val="28"/>
        </w:rPr>
        <w:t>Амвросиевского</w:t>
      </w:r>
      <w:proofErr w:type="spellEnd"/>
      <w:r w:rsidRPr="00EC4F09">
        <w:rPr>
          <w:rFonts w:ascii="Times New Roman" w:hAnsi="Times New Roman" w:cs="Times New Roman"/>
          <w:b/>
          <w:sz w:val="28"/>
        </w:rPr>
        <w:t xml:space="preserve"> м.о.» ДНР</w:t>
      </w:r>
    </w:p>
    <w:p w:rsidR="00EC4F09" w:rsidRPr="00C42CEC" w:rsidRDefault="00EC4F09" w:rsidP="00EC4F09">
      <w:pPr>
        <w:pStyle w:val="2"/>
        <w:ind w:left="360"/>
        <w:jc w:val="center"/>
        <w:rPr>
          <w:rFonts w:ascii="Times New Roman" w:hAnsi="Times New Roman" w:cs="Times New Roman"/>
          <w:color w:val="auto"/>
          <w:sz w:val="28"/>
          <w:lang w:val="uk-UA"/>
        </w:rPr>
      </w:pPr>
      <w:r w:rsidRPr="00C42CEC">
        <w:rPr>
          <w:rFonts w:ascii="Times New Roman" w:hAnsi="Times New Roman" w:cs="Times New Roman"/>
          <w:color w:val="auto"/>
          <w:sz w:val="28"/>
        </w:rPr>
        <w:t>Разработка кратковременного логопедического проекта</w:t>
      </w:r>
      <w:bookmarkEnd w:id="0"/>
      <w:r w:rsidR="00410861">
        <w:rPr>
          <w:rFonts w:ascii="Times New Roman" w:hAnsi="Times New Roman" w:cs="Times New Roman"/>
          <w:color w:val="auto"/>
          <w:sz w:val="28"/>
        </w:rPr>
        <w:t xml:space="preserve"> «Путешествие в страну свистящих и шипящих звуков»</w:t>
      </w:r>
    </w:p>
    <w:p w:rsidR="00EC4F09" w:rsidRDefault="00EC4F09" w:rsidP="00EC4F09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</w:p>
    <w:p w:rsidR="00EC4F09" w:rsidRPr="00C42CEC" w:rsidRDefault="00EC4F09" w:rsidP="00EC4F0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Тема проекта: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«</w:t>
      </w: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Путешествие в 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рану свистящих и шипящих звуков»</w:t>
      </w:r>
    </w:p>
    <w:p w:rsidR="00EC4F09" w:rsidRPr="00C42CEC" w:rsidRDefault="00EC4F09" w:rsidP="00EC4F0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Актуальность:</w:t>
      </w: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 Звуки [С] и [</w:t>
      </w:r>
      <w:proofErr w:type="gramStart"/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proofErr w:type="gramEnd"/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] часто смешиваются детьми 5-6 лет, что приводит к нарушениям звукопроизношения и снижению разборчивости речи. Своевременная коррекция этих звуков важна для успешной подготовки к школе и предотвращения проблем с письменной речью. Проект направлен на создание игровой и мотивирующей среды для эффективной автоматизации и дифференциации этих звуков.</w:t>
      </w:r>
    </w:p>
    <w:p w:rsidR="00EC4F09" w:rsidRPr="00C42CEC" w:rsidRDefault="00EC4F09" w:rsidP="00EC4F0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Участники проекта:</w:t>
      </w:r>
    </w:p>
    <w:p w:rsidR="00EC4F09" w:rsidRPr="00C42CEC" w:rsidRDefault="00EC4F09" w:rsidP="00EC4F09">
      <w:pPr>
        <w:numPr>
          <w:ilvl w:val="0"/>
          <w:numId w:val="2"/>
        </w:numPr>
        <w:spacing w:before="100" w:beforeAutospacing="1" w:after="100" w:afterAutospacing="1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Учитель-логопед и  дети старшего дошкольного возраста (</w:t>
      </w: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5-6 лет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с нарушениями произношения [С] и [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</w:p>
    <w:p w:rsidR="00EC4F09" w:rsidRPr="00C42CEC" w:rsidRDefault="00EC4F09" w:rsidP="00EC4F09">
      <w:pPr>
        <w:numPr>
          <w:ilvl w:val="0"/>
          <w:numId w:val="2"/>
        </w:numPr>
        <w:spacing w:before="100" w:beforeAutospacing="1" w:after="100" w:afterAutospacing="1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Особенности развития: </w:t>
      </w:r>
      <w:r w:rsidRPr="00300173">
        <w:rPr>
          <w:rFonts w:ascii="Times New Roman" w:eastAsia="Times New Roman" w:hAnsi="Times New Roman" w:cs="Times New Roman"/>
          <w:sz w:val="28"/>
          <w:lang w:eastAsia="ru-RU"/>
        </w:rPr>
        <w:t xml:space="preserve">дети с сохранным интеллектом или </w:t>
      </w:r>
      <w:proofErr w:type="gramStart"/>
      <w:r w:rsidRPr="00300173">
        <w:rPr>
          <w:rFonts w:ascii="Times New Roman" w:eastAsia="Times New Roman" w:hAnsi="Times New Roman" w:cs="Times New Roman"/>
          <w:sz w:val="28"/>
          <w:lang w:eastAsia="ru-RU"/>
        </w:rPr>
        <w:t>с</w:t>
      </w:r>
      <w:proofErr w:type="gramEnd"/>
      <w:r w:rsidRPr="00300173">
        <w:rPr>
          <w:rFonts w:ascii="Times New Roman" w:eastAsia="Times New Roman" w:hAnsi="Times New Roman" w:cs="Times New Roman"/>
          <w:sz w:val="28"/>
          <w:lang w:eastAsia="ru-RU"/>
        </w:rPr>
        <w:t xml:space="preserve"> незначительными задержками речевого развития, </w:t>
      </w: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имеющие трудности в произношении и/или различении звуков [С] и [</w:t>
      </w:r>
      <w:proofErr w:type="gramStart"/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proofErr w:type="gramEnd"/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</w:p>
    <w:p w:rsidR="00EC4F09" w:rsidRPr="00C42CEC" w:rsidRDefault="00EC4F09" w:rsidP="00EC4F09">
      <w:pPr>
        <w:numPr>
          <w:ilvl w:val="0"/>
          <w:numId w:val="2"/>
        </w:numPr>
        <w:spacing w:before="100" w:beforeAutospacing="1" w:after="100" w:afterAutospacing="1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Количество: 5</w:t>
      </w: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 (малая группа для индивидуального подхода).</w:t>
      </w:r>
    </w:p>
    <w:p w:rsidR="00EC4F09" w:rsidRPr="00C42CEC" w:rsidRDefault="00EC4F09" w:rsidP="00EC4F0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Цель проекта:</w:t>
      </w: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 Автоматизация и дифференциация звуков [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С] и [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] в речи детей 5-6 лет. </w:t>
      </w:r>
      <w:r w:rsidRPr="00DA65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реализации проекта будет использоваться нетрадиционная технология в логопедии: </w:t>
      </w:r>
      <w:r w:rsidRPr="00DA65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ИКТ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су-джок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терапия.</w:t>
      </w:r>
    </w:p>
    <w:p w:rsidR="00EC4F09" w:rsidRPr="00C42CEC" w:rsidRDefault="00EC4F09" w:rsidP="00EC4F0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Задачи проекта:</w:t>
      </w:r>
    </w:p>
    <w:p w:rsidR="00EC4F09" w:rsidRPr="00C42CEC" w:rsidRDefault="00EC4F09" w:rsidP="00EC4F09">
      <w:pPr>
        <w:numPr>
          <w:ilvl w:val="0"/>
          <w:numId w:val="3"/>
        </w:numPr>
        <w:spacing w:before="100" w:beforeAutospacing="1" w:after="100" w:afterAutospacing="1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Коррекция произношен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ия звуков [С] и [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] (</w:t>
      </w: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уточнение артикуляции).</w:t>
      </w:r>
    </w:p>
    <w:p w:rsidR="00EC4F09" w:rsidRPr="00C42CEC" w:rsidRDefault="00EC4F09" w:rsidP="00EC4F09">
      <w:pPr>
        <w:numPr>
          <w:ilvl w:val="0"/>
          <w:numId w:val="3"/>
        </w:numPr>
        <w:spacing w:before="100" w:beforeAutospacing="1" w:after="100" w:afterAutospacing="1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Автоматизация звуков [С] и [</w:t>
      </w:r>
      <w:proofErr w:type="gramStart"/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proofErr w:type="gramEnd"/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] изолированно, в слогах, словах и фразах.</w:t>
      </w:r>
    </w:p>
    <w:p w:rsidR="00EC4F09" w:rsidRPr="00C42CEC" w:rsidRDefault="00EC4F09" w:rsidP="00EC4F09">
      <w:pPr>
        <w:numPr>
          <w:ilvl w:val="0"/>
          <w:numId w:val="3"/>
        </w:numPr>
        <w:spacing w:before="100" w:beforeAutospacing="1" w:after="100" w:afterAutospacing="1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Дифференциация звуков [С] и [</w:t>
      </w:r>
      <w:proofErr w:type="gramStart"/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proofErr w:type="gramEnd"/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] на слух и в собственной речи.</w:t>
      </w:r>
    </w:p>
    <w:p w:rsidR="00EC4F09" w:rsidRPr="00C42CEC" w:rsidRDefault="00EC4F09" w:rsidP="00EC4F09">
      <w:pPr>
        <w:numPr>
          <w:ilvl w:val="0"/>
          <w:numId w:val="3"/>
        </w:numPr>
        <w:spacing w:before="100" w:beforeAutospacing="1" w:after="100" w:afterAutospacing="1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фонематического слуха и восприятия.</w:t>
      </w:r>
    </w:p>
    <w:p w:rsidR="00EC4F09" w:rsidRPr="00C42CEC" w:rsidRDefault="00EC4F09" w:rsidP="00EC4F09">
      <w:pPr>
        <w:numPr>
          <w:ilvl w:val="0"/>
          <w:numId w:val="3"/>
        </w:numPr>
        <w:spacing w:before="100" w:beforeAutospacing="1" w:after="100" w:afterAutospacing="1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лексико-грамматического строя речи.</w:t>
      </w:r>
    </w:p>
    <w:p w:rsidR="00EC4F09" w:rsidRPr="00C42CEC" w:rsidRDefault="00EC4F09" w:rsidP="00EC4F09">
      <w:pPr>
        <w:numPr>
          <w:ilvl w:val="0"/>
          <w:numId w:val="3"/>
        </w:numPr>
        <w:spacing w:before="100" w:beforeAutospacing="1" w:after="100" w:afterAutospacing="1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мелкой моторики и артикуляционной моторики.</w:t>
      </w:r>
    </w:p>
    <w:p w:rsidR="00EC4F09" w:rsidRPr="00C42CEC" w:rsidRDefault="00EC4F09" w:rsidP="00EC4F0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Материально-техническое обеспечение:</w:t>
      </w:r>
    </w:p>
    <w:p w:rsidR="00EC4F09" w:rsidRPr="00C42CEC" w:rsidRDefault="00EC4F09" w:rsidP="00EC4F09">
      <w:pPr>
        <w:numPr>
          <w:ilvl w:val="0"/>
          <w:numId w:val="4"/>
        </w:numPr>
        <w:spacing w:before="100" w:beforeAutospacing="1" w:after="100" w:afterAutospacing="1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Технические средства:</w:t>
      </w:r>
    </w:p>
    <w:p w:rsidR="00EC4F09" w:rsidRPr="00C42CEC" w:rsidRDefault="00EC4F09" w:rsidP="00EC4F09">
      <w:pPr>
        <w:numPr>
          <w:ilvl w:val="1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C4F09" w:rsidRPr="00C42CEC" w:rsidRDefault="00EC4F09" w:rsidP="00EC4F09">
      <w:pPr>
        <w:numPr>
          <w:ilvl w:val="1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Проектор (для демонстрации презентаций и видео).</w:t>
      </w:r>
    </w:p>
    <w:p w:rsidR="00EC4F09" w:rsidRPr="00C42CEC" w:rsidRDefault="00EC4F09" w:rsidP="00EC4F09">
      <w:pPr>
        <w:numPr>
          <w:ilvl w:val="1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Аудиосистема (для воспроизведения звуков, музыки).</w:t>
      </w:r>
    </w:p>
    <w:p w:rsidR="00EC4F09" w:rsidRDefault="00EC4F09" w:rsidP="00EC4F09">
      <w:pPr>
        <w:numPr>
          <w:ilvl w:val="1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Зеркала (индивидуальные и общее).</w:t>
      </w:r>
    </w:p>
    <w:p w:rsidR="00EC4F09" w:rsidRPr="00C42CEC" w:rsidRDefault="00EC4F09" w:rsidP="00EC4F09">
      <w:pPr>
        <w:numPr>
          <w:ilvl w:val="1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Су-джоки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C4F09" w:rsidRPr="00C42CEC" w:rsidRDefault="00EC4F09" w:rsidP="00EC4F09">
      <w:pPr>
        <w:numPr>
          <w:ilvl w:val="0"/>
          <w:numId w:val="4"/>
        </w:numPr>
        <w:spacing w:before="100" w:beforeAutospacing="1" w:after="100" w:afterAutospacing="1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Наглядный материал:</w:t>
      </w:r>
    </w:p>
    <w:p w:rsidR="00EC4F09" w:rsidRPr="00C42CEC" w:rsidRDefault="00EC4F09" w:rsidP="00EC4F09">
      <w:pPr>
        <w:numPr>
          <w:ilvl w:val="1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Артикуляционные профили звуков [С] и [</w:t>
      </w:r>
      <w:proofErr w:type="gramStart"/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proofErr w:type="gramEnd"/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</w:p>
    <w:p w:rsidR="00EC4F09" w:rsidRPr="00C42CEC" w:rsidRDefault="00EC4F09" w:rsidP="00EC4F09">
      <w:pPr>
        <w:numPr>
          <w:ilvl w:val="1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Схемы-опоры для правильного произношения звуков.</w:t>
      </w:r>
    </w:p>
    <w:p w:rsidR="00EC4F09" w:rsidRPr="00C42CEC" w:rsidRDefault="00EC4F09" w:rsidP="00EC4F09">
      <w:pPr>
        <w:numPr>
          <w:ilvl w:val="1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Картинки с изображением предметов, в названии которых есть звуки [С] и [</w:t>
      </w:r>
      <w:proofErr w:type="gramStart"/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proofErr w:type="gramEnd"/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</w:p>
    <w:p w:rsidR="00EC4F09" w:rsidRPr="00C42CEC" w:rsidRDefault="00EC4F09" w:rsidP="00EC4F09">
      <w:pPr>
        <w:numPr>
          <w:ilvl w:val="1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Настольные игры с использо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ванием звуков [С] и [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] («Лото»)</w:t>
      </w:r>
    </w:p>
    <w:p w:rsidR="00EC4F09" w:rsidRPr="00C42CEC" w:rsidRDefault="00EC4F09" w:rsidP="00EC4F09">
      <w:pPr>
        <w:numPr>
          <w:ilvl w:val="1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Мнемотаблицы</w:t>
      </w:r>
      <w:proofErr w:type="spellEnd"/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составления рассказов и пересказов.</w:t>
      </w:r>
    </w:p>
    <w:p w:rsidR="00EC4F09" w:rsidRPr="00C42CEC" w:rsidRDefault="00EC4F09" w:rsidP="00EC4F09">
      <w:pPr>
        <w:numPr>
          <w:ilvl w:val="1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Символы звуков [С]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насос</w:t>
      </w: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) и [</w:t>
      </w:r>
      <w:proofErr w:type="gramStart"/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proofErr w:type="gramEnd"/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] (змея шипит).</w:t>
      </w:r>
    </w:p>
    <w:p w:rsidR="00EC4F09" w:rsidRPr="00C42CEC" w:rsidRDefault="00EC4F09" w:rsidP="00EC4F0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Ожидаемый результат:</w:t>
      </w:r>
    </w:p>
    <w:p w:rsidR="00EC4F09" w:rsidRPr="00C42CEC" w:rsidRDefault="00EC4F09" w:rsidP="00EC4F09">
      <w:pPr>
        <w:numPr>
          <w:ilvl w:val="0"/>
          <w:numId w:val="5"/>
        </w:numPr>
        <w:spacing w:before="100" w:beforeAutospacing="1" w:after="100" w:afterAutospacing="1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правильно произносят звуки [С] и [</w:t>
      </w:r>
      <w:proofErr w:type="gramStart"/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proofErr w:type="gramEnd"/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] изолированно, в слогах, словах и фразах.</w:t>
      </w:r>
    </w:p>
    <w:p w:rsidR="00EC4F09" w:rsidRPr="00C42CEC" w:rsidRDefault="00EC4F09" w:rsidP="00EC4F09">
      <w:pPr>
        <w:numPr>
          <w:ilvl w:val="0"/>
          <w:numId w:val="5"/>
        </w:numPr>
        <w:spacing w:before="100" w:beforeAutospacing="1" w:after="100" w:afterAutospacing="1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Дети различают звуки [С] и [</w:t>
      </w:r>
      <w:proofErr w:type="gramStart"/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proofErr w:type="gramEnd"/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] на слух и в собственной речи.</w:t>
      </w:r>
    </w:p>
    <w:p w:rsidR="00EC4F09" w:rsidRPr="00C42CEC" w:rsidRDefault="00EC4F09" w:rsidP="00EC4F09">
      <w:pPr>
        <w:numPr>
          <w:ilvl w:val="0"/>
          <w:numId w:val="5"/>
        </w:numPr>
        <w:spacing w:before="100" w:beforeAutospacing="1" w:after="100" w:afterAutospacing="1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У детей улучшилось фонематическое восприятие и слух.</w:t>
      </w:r>
    </w:p>
    <w:p w:rsidR="00EC4F09" w:rsidRPr="00C42CEC" w:rsidRDefault="00EC4F09" w:rsidP="00EC4F09">
      <w:pPr>
        <w:numPr>
          <w:ilvl w:val="0"/>
          <w:numId w:val="5"/>
        </w:numPr>
        <w:spacing w:before="100" w:beforeAutospacing="1" w:after="100" w:afterAutospacing="1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У детей расширился словарный запас и грамматический строй речи.</w:t>
      </w:r>
    </w:p>
    <w:p w:rsidR="00EC4F09" w:rsidRPr="00C42CEC" w:rsidRDefault="00EC4F09" w:rsidP="00EC4F0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Тип проекта:</w:t>
      </w: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 Краткосрочный, игровой, коррекционно-развивающий.</w:t>
      </w:r>
    </w:p>
    <w:p w:rsidR="00EC4F09" w:rsidRPr="00C42CEC" w:rsidRDefault="00EC4F09" w:rsidP="00EC4F0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 Сроки реализации:</w:t>
      </w: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 5 дней (одна неделя).</w:t>
      </w:r>
    </w:p>
    <w:p w:rsidR="00EC4F09" w:rsidRPr="00C42CEC" w:rsidRDefault="00EC4F09" w:rsidP="00EC4F0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 Этапы и стратегии реализации проекта:</w:t>
      </w:r>
    </w:p>
    <w:p w:rsidR="00EC4F09" w:rsidRPr="00C42CEC" w:rsidRDefault="00EC4F09" w:rsidP="00EC4F09">
      <w:pPr>
        <w:numPr>
          <w:ilvl w:val="0"/>
          <w:numId w:val="6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ПОДГОТОВИТЕЛЬНЫЙ (День 1):</w:t>
      </w:r>
    </w:p>
    <w:p w:rsidR="00EC4F09" w:rsidRPr="00C42CEC" w:rsidRDefault="00EC4F09" w:rsidP="00EC4F09">
      <w:pPr>
        <w:numPr>
          <w:ilvl w:val="1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темы, цели и задач проекта.</w:t>
      </w:r>
    </w:p>
    <w:p w:rsidR="00EC4F09" w:rsidRPr="00C42CEC" w:rsidRDefault="00EC4F09" w:rsidP="00EC4F09">
      <w:pPr>
        <w:numPr>
          <w:ilvl w:val="1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методической литературы по коррекции звуков [С] и [</w:t>
      </w:r>
      <w:proofErr w:type="gramStart"/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proofErr w:type="gramEnd"/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</w:p>
    <w:p w:rsidR="00EC4F09" w:rsidRPr="00C42CEC" w:rsidRDefault="00EC4F09" w:rsidP="00EC4F09">
      <w:pPr>
        <w:numPr>
          <w:ilvl w:val="1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наглядного материала (карточки, картинки, схемы).</w:t>
      </w:r>
    </w:p>
    <w:p w:rsidR="00EC4F09" w:rsidRPr="00C42CEC" w:rsidRDefault="00EC4F09" w:rsidP="00EC4F09">
      <w:pPr>
        <w:numPr>
          <w:ilvl w:val="1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презентации «</w:t>
      </w: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Путешествие в 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рану Свистящих и Шипящих звуков»</w:t>
      </w: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C4F09" w:rsidRPr="00C42CEC" w:rsidRDefault="00EC4F09" w:rsidP="00EC4F09">
      <w:pPr>
        <w:numPr>
          <w:ilvl w:val="0"/>
          <w:numId w:val="6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ОСНОВНОЙ (Дни 2-4):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(см. Приложение)</w:t>
      </w:r>
    </w:p>
    <w:p w:rsidR="00EC4F09" w:rsidRPr="00C42CEC" w:rsidRDefault="00EC4F09" w:rsidP="00EC4F09">
      <w:pPr>
        <w:spacing w:before="100" w:beforeAutospacing="1" w:after="100" w:afterAutospacing="1" w:line="360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День 2: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У</w:t>
      </w: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точнение артикуляции звука [</w:t>
      </w:r>
      <w:proofErr w:type="gramStart"/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]. Игры и упражнения на автоматизацию звук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[С] в слогах и словах. (игра «</w:t>
      </w: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Поймай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 повторение слогов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са-со-су-сы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рассматривание картинок со звуком С, составление предложений по картинкам)</w:t>
      </w:r>
    </w:p>
    <w:p w:rsidR="00EC4F09" w:rsidRPr="00C42CEC" w:rsidRDefault="00EC4F09" w:rsidP="00EC4F09">
      <w:pPr>
        <w:numPr>
          <w:ilvl w:val="2"/>
          <w:numId w:val="6"/>
        </w:numPr>
        <w:spacing w:before="100" w:beforeAutospacing="1" w:after="100" w:afterAutospacing="1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День 3: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У</w:t>
      </w: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точнение артикуляции звука [</w:t>
      </w:r>
      <w:proofErr w:type="gramStart"/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proofErr w:type="gramEnd"/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]. Игры и упражнения на автоматизацию звук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[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] в слогах и словах. (игра «Ветер шумит»</w:t>
      </w: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E0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повторение слогов «</w:t>
      </w:r>
      <w:proofErr w:type="spellStart"/>
      <w:r w:rsidR="003E0F06">
        <w:rPr>
          <w:rFonts w:ascii="Times New Roman" w:eastAsia="Times New Roman" w:hAnsi="Times New Roman" w:cs="Times New Roman"/>
          <w:sz w:val="28"/>
          <w:szCs w:val="28"/>
          <w:lang w:eastAsia="ru-RU"/>
        </w:rPr>
        <w:t>ша-шо-шу-ши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рассматривание картинок со звуком Ш, составление предложений по картинкам)</w:t>
      </w:r>
    </w:p>
    <w:p w:rsidR="00EC4F09" w:rsidRPr="00C42CEC" w:rsidRDefault="00EC4F09" w:rsidP="00EC4F09">
      <w:pPr>
        <w:numPr>
          <w:ilvl w:val="1"/>
          <w:numId w:val="6"/>
        </w:numPr>
        <w:spacing w:before="100" w:beforeAutospacing="1" w:after="100" w:afterAutospacing="1" w:line="360" w:lineRule="auto"/>
        <w:ind w:left="0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64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День 4:</w:t>
      </w: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 Дифференциация звуков [С] и [</w:t>
      </w:r>
      <w:proofErr w:type="gramStart"/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proofErr w:type="gramEnd"/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] в слогах, словах и фразах. Развитие фонематическо</w:t>
      </w:r>
      <w:r w:rsidRPr="00886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слуха. </w:t>
      </w:r>
      <w:proofErr w:type="gramStart"/>
      <w:r w:rsidRPr="0088640D">
        <w:rPr>
          <w:rFonts w:ascii="Times New Roman" w:eastAsia="Times New Roman" w:hAnsi="Times New Roman" w:cs="Times New Roman"/>
          <w:sz w:val="28"/>
          <w:szCs w:val="28"/>
          <w:lang w:eastAsia="ru-RU"/>
        </w:rPr>
        <w:t>(Игра «Хлопни в ладоши» (слоги), Игра «Что ты слышишь?»</w:t>
      </w:r>
      <w:proofErr w:type="gramEnd"/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или </w:t>
      </w:r>
      <w:proofErr w:type="gramStart"/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proofErr w:type="gramEnd"/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словах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EC4F09" w:rsidRPr="00C42CEC" w:rsidRDefault="00EC4F09" w:rsidP="00EC4F09">
      <w:pPr>
        <w:numPr>
          <w:ilvl w:val="1"/>
          <w:numId w:val="6"/>
        </w:numPr>
        <w:spacing w:before="100" w:beforeAutospacing="1" w:after="100" w:afterAutospacing="1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4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Самостоятельная деятельность детей в течение дня (под контролем воспитателей):</w:t>
      </w:r>
    </w:p>
    <w:p w:rsidR="00EC4F09" w:rsidRPr="00C42CEC" w:rsidRDefault="00EC4F09" w:rsidP="00EC4F09">
      <w:pPr>
        <w:numPr>
          <w:ilvl w:val="2"/>
          <w:numId w:val="6"/>
        </w:numPr>
        <w:spacing w:before="100" w:beforeAutospacing="1" w:after="100" w:afterAutospacing="1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Игры с карточками, картинками, настольными играми на закрепление звуков.</w:t>
      </w:r>
    </w:p>
    <w:p w:rsidR="00EC4F09" w:rsidRDefault="00EC4F09" w:rsidP="00EC4F09">
      <w:pPr>
        <w:numPr>
          <w:ilvl w:val="2"/>
          <w:numId w:val="6"/>
        </w:numPr>
        <w:spacing w:before="100" w:beforeAutospacing="1" w:after="100" w:afterAutospacing="1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Раскрашивание картинок со звуками [С] и [</w:t>
      </w:r>
      <w:proofErr w:type="gramStart"/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proofErr w:type="gramEnd"/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</w:p>
    <w:p w:rsidR="00EC4F09" w:rsidRPr="00C42CEC" w:rsidRDefault="00EC4F09" w:rsidP="00EC4F09">
      <w:pPr>
        <w:numPr>
          <w:ilvl w:val="2"/>
          <w:numId w:val="6"/>
        </w:numPr>
        <w:spacing w:before="100" w:beforeAutospacing="1" w:after="100" w:afterAutospacing="1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Су-джок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терапия.</w:t>
      </w:r>
    </w:p>
    <w:p w:rsidR="00EC4F09" w:rsidRPr="00C42CEC" w:rsidRDefault="00EC4F09" w:rsidP="00EC4F09">
      <w:pPr>
        <w:numPr>
          <w:ilvl w:val="2"/>
          <w:numId w:val="6"/>
        </w:numPr>
        <w:spacing w:before="100" w:beforeAutospacing="1" w:after="100" w:afterAutospacing="1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Чтение коротких стихов и рассказов со звуками [С] и [</w:t>
      </w:r>
      <w:proofErr w:type="gramStart"/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proofErr w:type="gramEnd"/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</w:p>
    <w:p w:rsidR="00EC4F09" w:rsidRPr="00C42CEC" w:rsidRDefault="00EC4F09" w:rsidP="00EC4F09">
      <w:pPr>
        <w:numPr>
          <w:ilvl w:val="2"/>
          <w:numId w:val="6"/>
        </w:numPr>
        <w:spacing w:before="100" w:beforeAutospacing="1" w:after="100" w:afterAutospacing="1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артикуляционной гимнастики.</w:t>
      </w:r>
    </w:p>
    <w:p w:rsidR="00EC4F09" w:rsidRPr="00C42CEC" w:rsidRDefault="00EC4F09" w:rsidP="00EC4F09">
      <w:pPr>
        <w:numPr>
          <w:ilvl w:val="2"/>
          <w:numId w:val="6"/>
        </w:numPr>
        <w:spacing w:before="100" w:beforeAutospacing="1" w:after="100" w:afterAutospacing="1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домашних заданий, предложенных логопедом.</w:t>
      </w:r>
    </w:p>
    <w:p w:rsidR="00EC4F09" w:rsidRPr="00C42CEC" w:rsidRDefault="00EC4F09" w:rsidP="00EC4F09">
      <w:pPr>
        <w:numPr>
          <w:ilvl w:val="0"/>
          <w:numId w:val="6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ЗАКЛЮЧИТЕЛЬНЫЙ (День 5):</w:t>
      </w:r>
    </w:p>
    <w:p w:rsidR="00EC4F09" w:rsidRPr="00C42CEC" w:rsidRDefault="00EC4F09" w:rsidP="00EC4F09">
      <w:pPr>
        <w:numPr>
          <w:ilvl w:val="1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Подведение итогов проекта.</w:t>
      </w:r>
    </w:p>
    <w:p w:rsidR="00EC4F09" w:rsidRPr="00C42CEC" w:rsidRDefault="00EC4F09" w:rsidP="00EC4F09">
      <w:pPr>
        <w:numPr>
          <w:ilvl w:val="1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Вручение детям дипломов «Знатоки звуков С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небольших подарков (раскраски со звуками [С] и [Ш]).</w:t>
      </w:r>
    </w:p>
    <w:p w:rsidR="00EC4F09" w:rsidRPr="00C42CEC" w:rsidRDefault="00EC4F09" w:rsidP="00EC4F09">
      <w:pPr>
        <w:numPr>
          <w:ilvl w:val="1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Беседа с родителями, рекомендации по закреплению материала дома.</w:t>
      </w:r>
    </w:p>
    <w:p w:rsidR="00EC4F09" w:rsidRPr="00C42CEC" w:rsidRDefault="00EC4F09" w:rsidP="00EC4F0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11. Направления проектной деятельности:</w:t>
      </w:r>
    </w:p>
    <w:p w:rsidR="00EC4F09" w:rsidRPr="00C42CEC" w:rsidRDefault="00EC4F09" w:rsidP="00EC4F09">
      <w:pPr>
        <w:numPr>
          <w:ilvl w:val="0"/>
          <w:numId w:val="7"/>
        </w:numPr>
        <w:spacing w:before="100" w:beforeAutospacing="1" w:after="100" w:afterAutospacing="1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Работа по развитию речи:</w:t>
      </w: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 Артикуляционная гимнастика, фонематические упражнения, расширение словарного запаса, развитие грамматического строя речи.</w:t>
      </w:r>
    </w:p>
    <w:p w:rsidR="00EC4F09" w:rsidRPr="00C42CEC" w:rsidRDefault="00EC4F09" w:rsidP="00EC4F09">
      <w:pPr>
        <w:numPr>
          <w:ilvl w:val="0"/>
          <w:numId w:val="7"/>
        </w:numPr>
        <w:spacing w:before="100" w:beforeAutospacing="1" w:after="100" w:afterAutospacing="1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Театрально-игровая деятельность:</w:t>
      </w: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Игры-драматизации, театрализованные представления, </w:t>
      </w:r>
      <w:proofErr w:type="spellStart"/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сказкотерапия</w:t>
      </w:r>
      <w:proofErr w:type="spellEnd"/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C4F09" w:rsidRPr="00C42CEC" w:rsidRDefault="00EC4F09" w:rsidP="00EC4F09">
      <w:pPr>
        <w:numPr>
          <w:ilvl w:val="0"/>
          <w:numId w:val="7"/>
        </w:numPr>
        <w:spacing w:before="100" w:beforeAutospacing="1" w:after="100" w:afterAutospacing="1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Творческая деятельность:</w:t>
      </w: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 Рисование, лепка, аппликация, изготовление поделок со звуками [С] и [</w:t>
      </w:r>
      <w:proofErr w:type="gramStart"/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proofErr w:type="gramEnd"/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</w:p>
    <w:p w:rsidR="00EC4F09" w:rsidRPr="00C42CEC" w:rsidRDefault="00EC4F09" w:rsidP="00EC4F09">
      <w:pPr>
        <w:numPr>
          <w:ilvl w:val="0"/>
          <w:numId w:val="7"/>
        </w:numPr>
        <w:spacing w:before="100" w:beforeAutospacing="1" w:after="100" w:afterAutospacing="1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Работа с родителями:</w:t>
      </w: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 Консультации, рекомендации по выполнению домашних заданий, ознакомление с артикуляционной гимнастикой, проведение совместных игр и упражнений.</w:t>
      </w:r>
    </w:p>
    <w:p w:rsidR="00EC4F09" w:rsidRPr="00C42CEC" w:rsidRDefault="00EC4F09" w:rsidP="00EC4F09">
      <w:pPr>
        <w:numPr>
          <w:ilvl w:val="0"/>
          <w:numId w:val="7"/>
        </w:numPr>
        <w:spacing w:before="100" w:beforeAutospacing="1" w:after="100" w:afterAutospacing="1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Участие воспитателей группы в проекте:</w:t>
      </w: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Закрепление материала, проведение игр и упражнений в течение дня, </w:t>
      </w:r>
      <w:proofErr w:type="gramStart"/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правильным произношением звуков.</w:t>
      </w:r>
    </w:p>
    <w:p w:rsidR="00EC4F09" w:rsidRPr="00C42CEC" w:rsidRDefault="00EC4F09" w:rsidP="00EC4F0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12. Практическая значимость:</w:t>
      </w:r>
    </w:p>
    <w:p w:rsidR="00EC4F09" w:rsidRPr="00C42CEC" w:rsidRDefault="00EC4F09" w:rsidP="00EC4F09">
      <w:pPr>
        <w:numPr>
          <w:ilvl w:val="0"/>
          <w:numId w:val="8"/>
        </w:numPr>
        <w:spacing w:before="100" w:beforeAutospacing="1" w:after="100" w:afterAutospacing="1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Данный проект способствует коррекции звукопроизношения и 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витию речи у детей.</w:t>
      </w:r>
    </w:p>
    <w:p w:rsidR="00EC4F09" w:rsidRPr="00C42CEC" w:rsidRDefault="00EC4F09" w:rsidP="00EC4F09">
      <w:pPr>
        <w:numPr>
          <w:ilvl w:val="0"/>
          <w:numId w:val="8"/>
        </w:numPr>
        <w:spacing w:before="100" w:beforeAutospacing="1" w:after="100" w:afterAutospacing="1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позволяет создать положительную мотивацию к занятиям и сделать процесс обучения интересным и увлекательным.</w:t>
      </w:r>
    </w:p>
    <w:p w:rsidR="00EC4F09" w:rsidRPr="00C42CEC" w:rsidRDefault="00EC4F09" w:rsidP="00EC4F09">
      <w:pPr>
        <w:numPr>
          <w:ilvl w:val="0"/>
          <w:numId w:val="8"/>
        </w:numPr>
        <w:spacing w:before="100" w:beforeAutospacing="1" w:after="100" w:afterAutospacing="1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игровых технологий повышает эффективность коррекционной работы.</w:t>
      </w:r>
    </w:p>
    <w:p w:rsidR="00EC4F09" w:rsidRPr="00C42CEC" w:rsidRDefault="00EC4F09" w:rsidP="00EC4F09">
      <w:pPr>
        <w:numPr>
          <w:ilvl w:val="0"/>
          <w:numId w:val="8"/>
        </w:numPr>
        <w:spacing w:before="100" w:beforeAutospacing="1" w:after="100" w:afterAutospacing="1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Активное участие родителей в проекте способствует закреплению полученных навыков и ускоряет процесс коррекции.</w:t>
      </w:r>
    </w:p>
    <w:p w:rsidR="00EC4F09" w:rsidRPr="00C42CEC" w:rsidRDefault="00EC4F09" w:rsidP="00EC4F0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13. Заключение (подведение итогов реализации проекта):</w:t>
      </w:r>
    </w:p>
    <w:p w:rsidR="00EC4F09" w:rsidRPr="00C42CEC" w:rsidRDefault="00EC4F09" w:rsidP="00EC4F09">
      <w:pPr>
        <w:spacing w:after="96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Краткосрочны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логопедический проект «</w:t>
      </w: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Путешествие в 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рану Свистящих и Шипящих звуков»</w:t>
      </w:r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эффективным способом коррекции и автоматизации звуков [С] и [</w:t>
      </w:r>
      <w:proofErr w:type="gramStart"/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proofErr w:type="gramEnd"/>
      <w:r w:rsidRPr="00C42CEC">
        <w:rPr>
          <w:rFonts w:ascii="Times New Roman" w:eastAsia="Times New Roman" w:hAnsi="Times New Roman" w:cs="Times New Roman"/>
          <w:sz w:val="28"/>
          <w:szCs w:val="28"/>
          <w:lang w:eastAsia="ru-RU"/>
        </w:rPr>
        <w:t>] у детей 5-6 лет. Использование игровых методов, наглядности и активное участие всех участников проекта (логопеда, воспитателей и родителей) обеспечивают достижение поставленных целей и задач. Проект способствует не только улучшению звукопроизношения, но и развитию речи в целом, что положительно сказывается на подготовке детей к школе.</w:t>
      </w:r>
    </w:p>
    <w:p w:rsidR="00EC4F09" w:rsidRPr="00EC4F09" w:rsidRDefault="00EC4F09" w:rsidP="00EC4F0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19"/>
          <w:szCs w:val="19"/>
          <w:lang w:eastAsia="ru-RU"/>
        </w:rPr>
      </w:pPr>
      <w:r w:rsidRPr="00C42CEC">
        <w:rPr>
          <w:rFonts w:ascii="Segoe UI" w:eastAsia="Times New Roman" w:hAnsi="Segoe UI" w:cs="Segoe UI"/>
          <w:color w:val="212529"/>
          <w:sz w:val="19"/>
          <w:lang w:eastAsia="ru-RU"/>
        </w:rPr>
        <w:t> </w:t>
      </w:r>
    </w:p>
    <w:p w:rsidR="00EC4F09" w:rsidRDefault="00EC4F09" w:rsidP="00EC4F09">
      <w:pPr>
        <w:pStyle w:val="1"/>
        <w:jc w:val="center"/>
        <w:rPr>
          <w:rFonts w:ascii="Times New Roman" w:eastAsia="Courier New" w:hAnsi="Times New Roman" w:cs="Times New Roman"/>
          <w:color w:val="auto"/>
          <w:lang w:eastAsia="ru-RU"/>
        </w:rPr>
      </w:pPr>
      <w:bookmarkStart w:id="1" w:name="_Toc196590027"/>
      <w:r w:rsidRPr="00B85590">
        <w:rPr>
          <w:rFonts w:ascii="Times New Roman" w:eastAsia="Courier New" w:hAnsi="Times New Roman" w:cs="Times New Roman"/>
          <w:color w:val="auto"/>
          <w:lang w:eastAsia="ru-RU"/>
        </w:rPr>
        <w:lastRenderedPageBreak/>
        <w:t>ПРИЛОЖЕНИЕ</w:t>
      </w:r>
      <w:bookmarkEnd w:id="1"/>
    </w:p>
    <w:p w:rsidR="00EC4F09" w:rsidRPr="00B85590" w:rsidRDefault="00EC4F09" w:rsidP="00EC4F09">
      <w:pPr>
        <w:rPr>
          <w:lang w:eastAsia="ru-RU"/>
        </w:rPr>
      </w:pPr>
    </w:p>
    <w:p w:rsidR="00EC4F09" w:rsidRPr="00B85590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5590">
        <w:rPr>
          <w:rFonts w:ascii="Times New Roman" w:hAnsi="Times New Roman" w:cs="Times New Roman"/>
          <w:b/>
          <w:sz w:val="28"/>
          <w:szCs w:val="28"/>
        </w:rPr>
        <w:t>I. Артикуляционная гимнастика (Подготовка артикуляционного аппарата):</w:t>
      </w:r>
    </w:p>
    <w:p w:rsidR="00EC4F09" w:rsidRDefault="00405F32" w:rsidP="00EC4F0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405F32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3.95pt;margin-top:128.85pt;width:120.3pt;height:.05pt;z-index:251666432" stroked="f">
            <v:textbox style="mso-fit-shape-to-text:t" inset="0,0,0,0">
              <w:txbxContent>
                <w:p w:rsidR="00EC4F09" w:rsidRPr="00C10539" w:rsidRDefault="00EC4F09" w:rsidP="00EC4F09">
                  <w:pPr>
                    <w:pStyle w:val="a5"/>
                    <w:jc w:val="center"/>
                    <w:rPr>
                      <w:rFonts w:ascii="Times New Roman" w:eastAsia="Times New Roman" w:hAnsi="Times New Roman" w:cs="Times New Roman"/>
                      <w:noProof/>
                      <w:color w:val="auto"/>
                      <w:sz w:val="28"/>
                      <w:szCs w:val="28"/>
                    </w:rPr>
                  </w:pPr>
                  <w:r w:rsidRPr="00C10539">
                    <w:rPr>
                      <w:color w:val="auto"/>
                    </w:rPr>
                    <w:t xml:space="preserve">Рис </w:t>
                  </w:r>
                  <w:r w:rsidR="00405F32" w:rsidRPr="00C10539">
                    <w:rPr>
                      <w:color w:val="auto"/>
                    </w:rPr>
                    <w:fldChar w:fldCharType="begin"/>
                  </w:r>
                  <w:r w:rsidRPr="00C10539">
                    <w:rPr>
                      <w:color w:val="auto"/>
                    </w:rPr>
                    <w:instrText xml:space="preserve"> SEQ Рисунок \* ARABIC </w:instrText>
                  </w:r>
                  <w:r w:rsidR="00405F32" w:rsidRPr="00C10539">
                    <w:rPr>
                      <w:color w:val="auto"/>
                    </w:rPr>
                    <w:fldChar w:fldCharType="separate"/>
                  </w:r>
                  <w:r>
                    <w:rPr>
                      <w:noProof/>
                      <w:color w:val="auto"/>
                    </w:rPr>
                    <w:t>1</w:t>
                  </w:r>
                  <w:r w:rsidR="00405F32" w:rsidRPr="00C10539">
                    <w:rPr>
                      <w:color w:val="auto"/>
                    </w:rPr>
                    <w:fldChar w:fldCharType="end"/>
                  </w:r>
                  <w:r w:rsidRPr="00C10539">
                    <w:rPr>
                      <w:color w:val="auto"/>
                    </w:rPr>
                    <w:t>."Месим тесто"</w:t>
                  </w:r>
                </w:p>
              </w:txbxContent>
            </v:textbox>
            <w10:wrap type="square"/>
          </v:shape>
        </w:pict>
      </w:r>
      <w:r w:rsidR="00EC4F09">
        <w:rPr>
          <w:b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-177165</wp:posOffset>
            </wp:positionH>
            <wp:positionV relativeFrom="margin">
              <wp:posOffset>1626870</wp:posOffset>
            </wp:positionV>
            <wp:extent cx="1527810" cy="1478280"/>
            <wp:effectExtent l="19050" t="0" r="0" b="0"/>
            <wp:wrapSquare wrapText="bothSides"/>
            <wp:docPr id="7" name="Рисунок 7" descr="https://ds05.infourok.ru/uploads/ex/010d/0000d7e4-89d90fbf/hello_html_a3706c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ds05.infourok.ru/uploads/ex/010d/0000d7e4-89d90fbf/hello_html_a3706c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810" cy="147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C4F09">
        <w:rPr>
          <w:rStyle w:val="c4"/>
          <w:b/>
          <w:bCs/>
          <w:color w:val="000000"/>
          <w:sz w:val="28"/>
          <w:szCs w:val="28"/>
        </w:rPr>
        <w:t>1. «Месим тесто»</w:t>
      </w:r>
    </w:p>
    <w:p w:rsidR="00EC4F09" w:rsidRDefault="00EC4F09" w:rsidP="00EC4F0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i/>
          <w:iCs/>
          <w:color w:val="000000"/>
        </w:rPr>
        <w:t>Цель</w:t>
      </w:r>
      <w:r>
        <w:rPr>
          <w:rStyle w:val="c0"/>
          <w:rFonts w:eastAsia="Courier New"/>
          <w:sz w:val="28"/>
          <w:szCs w:val="28"/>
        </w:rPr>
        <w:t xml:space="preserve">: Вырабатывать умение, расслабив мышцы языка, удерживать его </w:t>
      </w:r>
      <w:proofErr w:type="gramStart"/>
      <w:r>
        <w:rPr>
          <w:rStyle w:val="c0"/>
          <w:rFonts w:eastAsia="Courier New"/>
          <w:sz w:val="28"/>
          <w:szCs w:val="28"/>
        </w:rPr>
        <w:t>широким</w:t>
      </w:r>
      <w:proofErr w:type="gramEnd"/>
      <w:r>
        <w:rPr>
          <w:rStyle w:val="c0"/>
          <w:rFonts w:eastAsia="Courier New"/>
          <w:sz w:val="28"/>
          <w:szCs w:val="28"/>
        </w:rPr>
        <w:t>, распластанным.</w:t>
      </w:r>
    </w:p>
    <w:p w:rsidR="00EC4F09" w:rsidRDefault="00EC4F09" w:rsidP="00EC4F0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i/>
          <w:iCs/>
          <w:color w:val="000000"/>
        </w:rPr>
        <w:t>Описание</w:t>
      </w:r>
      <w:r>
        <w:rPr>
          <w:rStyle w:val="c0"/>
          <w:rFonts w:eastAsia="Courier New"/>
          <w:sz w:val="28"/>
          <w:szCs w:val="28"/>
        </w:rPr>
        <w:t>. Немного приоткрыть рот, спокойно положить язык на нижнюю губу и, пошлёпывая его губами, произнести звук «</w:t>
      </w:r>
      <w:proofErr w:type="spellStart"/>
      <w:r>
        <w:rPr>
          <w:rStyle w:val="c0"/>
          <w:rFonts w:eastAsia="Courier New"/>
          <w:sz w:val="28"/>
          <w:szCs w:val="28"/>
        </w:rPr>
        <w:t>пя</w:t>
      </w:r>
      <w:proofErr w:type="spellEnd"/>
      <w:r>
        <w:rPr>
          <w:rStyle w:val="c0"/>
          <w:rFonts w:eastAsia="Courier New"/>
          <w:sz w:val="28"/>
          <w:szCs w:val="28"/>
        </w:rPr>
        <w:t xml:space="preserve"> - </w:t>
      </w:r>
      <w:proofErr w:type="spellStart"/>
      <w:r>
        <w:rPr>
          <w:rStyle w:val="c0"/>
          <w:rFonts w:eastAsia="Courier New"/>
          <w:sz w:val="28"/>
          <w:szCs w:val="28"/>
        </w:rPr>
        <w:t>пя</w:t>
      </w:r>
      <w:proofErr w:type="spellEnd"/>
      <w:r>
        <w:rPr>
          <w:rStyle w:val="c0"/>
          <w:rFonts w:eastAsia="Courier New"/>
          <w:sz w:val="28"/>
          <w:szCs w:val="28"/>
        </w:rPr>
        <w:t xml:space="preserve"> - </w:t>
      </w:r>
      <w:proofErr w:type="spellStart"/>
      <w:r>
        <w:rPr>
          <w:rStyle w:val="c0"/>
          <w:rFonts w:eastAsia="Courier New"/>
          <w:sz w:val="28"/>
          <w:szCs w:val="28"/>
        </w:rPr>
        <w:t>пя</w:t>
      </w:r>
      <w:proofErr w:type="spellEnd"/>
      <w:r>
        <w:rPr>
          <w:rStyle w:val="c0"/>
          <w:rFonts w:eastAsia="Courier New"/>
          <w:sz w:val="28"/>
          <w:szCs w:val="28"/>
        </w:rPr>
        <w:t>».</w:t>
      </w:r>
    </w:p>
    <w:p w:rsidR="00EC4F09" w:rsidRDefault="00EC4F09" w:rsidP="00EC4F0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="Courier New"/>
          <w:sz w:val="28"/>
          <w:szCs w:val="28"/>
        </w:rPr>
        <w:t>Удерживать широкий язык в спокойном положении при открытом рте под счёт от одного до пяти – десяти.</w:t>
      </w:r>
    </w:p>
    <w:p w:rsidR="00EC4F09" w:rsidRDefault="00EC4F09" w:rsidP="00EC4F0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i/>
          <w:iCs/>
          <w:color w:val="000000"/>
        </w:rPr>
        <w:t>Методические указания.</w:t>
      </w:r>
    </w:p>
    <w:p w:rsidR="00EC4F09" w:rsidRDefault="00EC4F09" w:rsidP="00EC4F0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="Courier New"/>
          <w:sz w:val="28"/>
          <w:szCs w:val="28"/>
        </w:rPr>
        <w:t>- Нижнюю губу не следует подворачивать и натягивать на нижние зубы.</w:t>
      </w:r>
    </w:p>
    <w:p w:rsidR="00EC4F09" w:rsidRDefault="00EC4F09" w:rsidP="00EC4F0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="Courier New"/>
          <w:sz w:val="28"/>
          <w:szCs w:val="28"/>
        </w:rPr>
        <w:t>- Язык должен быть широким, края его касаются уголков рта.</w:t>
      </w:r>
    </w:p>
    <w:p w:rsidR="00EC4F09" w:rsidRDefault="00EC4F09" w:rsidP="00EC4F0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="Courier New"/>
          <w:sz w:val="28"/>
          <w:szCs w:val="28"/>
        </w:rPr>
        <w:t>- Похлопывать язык губами надо несколько раз на одном выдохе.</w:t>
      </w:r>
    </w:p>
    <w:p w:rsidR="00EC4F09" w:rsidRDefault="00EC4F09" w:rsidP="00EC4F0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="Courier New"/>
          <w:sz w:val="28"/>
          <w:szCs w:val="28"/>
        </w:rPr>
        <w:t>Следить, чтобы ребёнок не задерживал при этом выдыхаемый воздух.</w:t>
      </w:r>
    </w:p>
    <w:p w:rsidR="00EC4F09" w:rsidRDefault="00405F32" w:rsidP="00EC4F0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405F32">
        <w:rPr>
          <w:noProof/>
        </w:rPr>
        <w:pict>
          <v:shape id="_x0000_s1027" type="#_x0000_t202" style="position:absolute;left:0;text-align:left;margin-left:.45pt;margin-top:97.95pt;width:131.1pt;height:.05pt;z-index:251667456" stroked="f">
            <v:textbox style="mso-fit-shape-to-text:t" inset="0,0,0,0">
              <w:txbxContent>
                <w:p w:rsidR="00EC4F09" w:rsidRPr="00C10539" w:rsidRDefault="00EC4F09" w:rsidP="00EC4F09">
                  <w:pPr>
                    <w:pStyle w:val="a5"/>
                    <w:jc w:val="center"/>
                    <w:rPr>
                      <w:rFonts w:ascii="Times New Roman" w:eastAsia="Times New Roman" w:hAnsi="Times New Roman" w:cs="Times New Roman"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color w:val="auto"/>
                    </w:rPr>
                    <w:t>Рис</w:t>
                  </w:r>
                  <w:r w:rsidRPr="00C10539">
                    <w:rPr>
                      <w:color w:val="auto"/>
                    </w:rPr>
                    <w:t xml:space="preserve"> </w:t>
                  </w:r>
                  <w:r w:rsidR="00405F32" w:rsidRPr="00C10539">
                    <w:rPr>
                      <w:color w:val="auto"/>
                    </w:rPr>
                    <w:fldChar w:fldCharType="begin"/>
                  </w:r>
                  <w:r w:rsidRPr="00C10539">
                    <w:rPr>
                      <w:color w:val="auto"/>
                    </w:rPr>
                    <w:instrText xml:space="preserve"> SEQ Рисунок \* ARABIC </w:instrText>
                  </w:r>
                  <w:r w:rsidR="00405F32" w:rsidRPr="00C10539">
                    <w:rPr>
                      <w:color w:val="auto"/>
                    </w:rPr>
                    <w:fldChar w:fldCharType="separate"/>
                  </w:r>
                  <w:r>
                    <w:rPr>
                      <w:noProof/>
                      <w:color w:val="auto"/>
                    </w:rPr>
                    <w:t>2</w:t>
                  </w:r>
                  <w:r w:rsidR="00405F32" w:rsidRPr="00C10539">
                    <w:rPr>
                      <w:color w:val="auto"/>
                    </w:rPr>
                    <w:fldChar w:fldCharType="end"/>
                  </w:r>
                  <w:r w:rsidRPr="00C10539">
                    <w:rPr>
                      <w:color w:val="auto"/>
                    </w:rPr>
                    <w:t>. "Блинчик"</w:t>
                  </w:r>
                </w:p>
              </w:txbxContent>
            </v:textbox>
            <w10:wrap type="square"/>
          </v:shape>
        </w:pict>
      </w:r>
      <w:r w:rsidR="00EC4F09">
        <w:rPr>
          <w:b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5715</wp:posOffset>
            </wp:positionH>
            <wp:positionV relativeFrom="margin">
              <wp:posOffset>5490210</wp:posOffset>
            </wp:positionV>
            <wp:extent cx="1664970" cy="1211580"/>
            <wp:effectExtent l="19050" t="0" r="0" b="0"/>
            <wp:wrapSquare wrapText="bothSides"/>
            <wp:docPr id="8" name="Рисунок 8" descr="https://ds05.infourok.ru/uploads/ex/010d/0000d7e4-89d90fbf/hello_html_68d4245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ds05.infourok.ru/uploads/ex/010d/0000d7e4-89d90fbf/hello_html_68d4245c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4970" cy="121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C4F09">
        <w:rPr>
          <w:rStyle w:val="c4"/>
          <w:b/>
          <w:bCs/>
          <w:color w:val="000000"/>
          <w:sz w:val="28"/>
          <w:szCs w:val="28"/>
        </w:rPr>
        <w:t xml:space="preserve">2. «Блинчик» («Лопатка») </w:t>
      </w:r>
    </w:p>
    <w:p w:rsidR="00EC4F09" w:rsidRDefault="00EC4F09" w:rsidP="00EC4F0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i/>
          <w:iCs/>
          <w:color w:val="000000"/>
        </w:rPr>
        <w:t>Цель</w:t>
      </w:r>
      <w:r>
        <w:rPr>
          <w:rStyle w:val="c0"/>
          <w:rFonts w:eastAsia="Courier New"/>
          <w:sz w:val="28"/>
          <w:szCs w:val="28"/>
        </w:rPr>
        <w:t>: Вырабатывать умение удерживать язык в спокойном, расслабленном положении.</w:t>
      </w:r>
    </w:p>
    <w:p w:rsidR="00EC4F09" w:rsidRDefault="00EC4F09" w:rsidP="00EC4F0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i/>
          <w:iCs/>
          <w:color w:val="000000"/>
        </w:rPr>
        <w:t>Описание</w:t>
      </w:r>
      <w:r>
        <w:rPr>
          <w:rStyle w:val="c0"/>
          <w:rFonts w:eastAsia="Courier New"/>
          <w:sz w:val="28"/>
          <w:szCs w:val="28"/>
        </w:rPr>
        <w:t>. Улыбнуться, приоткрыть рот, положить широкий передний край языка на нижнюю губу. Удерживать его в таком положении под счёт от 1 - 5, 5 - 10.</w:t>
      </w:r>
    </w:p>
    <w:p w:rsidR="00EC4F09" w:rsidRDefault="00EC4F09" w:rsidP="00EC4F0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i/>
          <w:iCs/>
          <w:color w:val="000000"/>
        </w:rPr>
        <w:t>Методические указания.</w:t>
      </w:r>
    </w:p>
    <w:p w:rsidR="00EC4F09" w:rsidRDefault="00EC4F09" w:rsidP="00EC4F0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="Courier New"/>
          <w:sz w:val="28"/>
          <w:szCs w:val="28"/>
        </w:rPr>
        <w:t>- Губы не растягивать в сильную улыбку, чтобы не было натяжения.</w:t>
      </w:r>
    </w:p>
    <w:p w:rsidR="00EC4F09" w:rsidRDefault="00EC4F09" w:rsidP="00EC4F0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="Courier New"/>
          <w:sz w:val="28"/>
          <w:szCs w:val="28"/>
        </w:rPr>
        <w:t>- Следить, чтобы не подворачивалась нижняя губа.</w:t>
      </w:r>
    </w:p>
    <w:p w:rsidR="00EC4F09" w:rsidRDefault="00EC4F09" w:rsidP="00EC4F0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="Courier New"/>
          <w:sz w:val="28"/>
          <w:szCs w:val="28"/>
        </w:rPr>
        <w:t>- Не высовывать язык далеко: он должен накрывать только нижнюю губу.</w:t>
      </w:r>
    </w:p>
    <w:p w:rsidR="00EC4F09" w:rsidRDefault="00EC4F09" w:rsidP="00EC4F0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="Courier New"/>
          <w:sz w:val="28"/>
          <w:szCs w:val="28"/>
        </w:rPr>
        <w:t>- Боковые края языка должны касаться уголков рта.</w:t>
      </w:r>
    </w:p>
    <w:p w:rsidR="00EC4F09" w:rsidRDefault="00EC4F09" w:rsidP="00EC4F0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0"/>
          <w:rFonts w:eastAsia="Courier New"/>
          <w:sz w:val="28"/>
          <w:szCs w:val="28"/>
        </w:rPr>
      </w:pPr>
      <w:r>
        <w:rPr>
          <w:rStyle w:val="c0"/>
          <w:rFonts w:eastAsia="Courier New"/>
          <w:sz w:val="28"/>
          <w:szCs w:val="28"/>
        </w:rPr>
        <w:lastRenderedPageBreak/>
        <w:t>- Если упражнение не получается, надо вернуться к упражнению «Наказать непослушный язык».</w:t>
      </w:r>
    </w:p>
    <w:p w:rsidR="00EC4F09" w:rsidRPr="00746113" w:rsidRDefault="00EC4F09" w:rsidP="00EC4F0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rFonts w:eastAsiaTheme="majorEastAsia"/>
          <w:b/>
          <w:iCs/>
          <w:color w:val="000000"/>
        </w:rPr>
      </w:pPr>
      <w:r>
        <w:rPr>
          <w:rFonts w:eastAsiaTheme="majorEastAsia"/>
          <w:b/>
          <w:iCs/>
          <w:noProof/>
          <w:color w:val="000000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20955</wp:posOffset>
            </wp:positionH>
            <wp:positionV relativeFrom="margin">
              <wp:posOffset>986790</wp:posOffset>
            </wp:positionV>
            <wp:extent cx="1384935" cy="1272540"/>
            <wp:effectExtent l="19050" t="0" r="5715" b="0"/>
            <wp:wrapSquare wrapText="bothSides"/>
            <wp:docPr id="10" name="Рисунок 10" descr="http://900igr.net/up/datai/191224/0016-037-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900igr.net/up/datai/191224/0016-037-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935" cy="127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46113">
        <w:rPr>
          <w:rStyle w:val="c2"/>
          <w:rFonts w:eastAsiaTheme="majorEastAsia"/>
          <w:b/>
          <w:iCs/>
          <w:color w:val="000000"/>
        </w:rPr>
        <w:t>3. Грибок</w:t>
      </w:r>
    </w:p>
    <w:p w:rsidR="00EC4F09" w:rsidRDefault="00EC4F09" w:rsidP="00EC4F0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rFonts w:eastAsiaTheme="majorEastAsia"/>
          <w:iCs/>
          <w:color w:val="000000"/>
        </w:rPr>
      </w:pPr>
      <w:r w:rsidRPr="00194914">
        <w:rPr>
          <w:rStyle w:val="c2"/>
          <w:rFonts w:eastAsiaTheme="majorEastAsia"/>
          <w:i/>
          <w:iCs/>
          <w:color w:val="000000"/>
        </w:rPr>
        <w:t>Цель.</w:t>
      </w:r>
      <w:r>
        <w:rPr>
          <w:rStyle w:val="c2"/>
          <w:rFonts w:eastAsiaTheme="majorEastAsia"/>
          <w:iCs/>
          <w:color w:val="000000"/>
        </w:rPr>
        <w:t xml:space="preserve"> Вырабатывать подъём языка вверх, растягивая подъязычную связку (уздечку)</w:t>
      </w:r>
    </w:p>
    <w:p w:rsidR="00EC4F09" w:rsidRDefault="00EC4F09" w:rsidP="00EC4F0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rFonts w:eastAsiaTheme="majorEastAsia"/>
          <w:iCs/>
          <w:color w:val="000000"/>
        </w:rPr>
      </w:pPr>
      <w:r w:rsidRPr="00194914">
        <w:rPr>
          <w:rStyle w:val="c2"/>
          <w:rFonts w:eastAsiaTheme="majorEastAsia"/>
          <w:i/>
          <w:iCs/>
          <w:color w:val="000000"/>
        </w:rPr>
        <w:t>Описание.</w:t>
      </w:r>
      <w:r>
        <w:rPr>
          <w:rStyle w:val="c2"/>
          <w:rFonts w:eastAsiaTheme="majorEastAsia"/>
          <w:iCs/>
          <w:color w:val="000000"/>
        </w:rPr>
        <w:t xml:space="preserve"> Улыбнуться, показать зубы, приоткрыть рот и, прижав широкий язык всей плоскостью к нёбу, широко открыть рот. </w:t>
      </w:r>
    </w:p>
    <w:p w:rsidR="00EC4F09" w:rsidRPr="00970B6B" w:rsidRDefault="00405F32" w:rsidP="00EC4F0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rFonts w:eastAsiaTheme="majorEastAsia"/>
          <w:iCs/>
          <w:color w:val="000000"/>
        </w:rPr>
      </w:pPr>
      <w:r w:rsidRPr="00405F32">
        <w:rPr>
          <w:noProof/>
        </w:rPr>
        <w:pict>
          <v:shape id="_x0000_s1028" type="#_x0000_t202" style="position:absolute;left:0;text-align:left;margin-left:-118.5pt;margin-top:2.25pt;width:109.05pt;height:21pt;z-index:251668480" stroked="f">
            <v:textbox style="mso-fit-shape-to-text:t" inset="0,0,0,0">
              <w:txbxContent>
                <w:p w:rsidR="00EC4F09" w:rsidRPr="00C10539" w:rsidRDefault="00EC4F09" w:rsidP="00EC4F09">
                  <w:pPr>
                    <w:pStyle w:val="a5"/>
                    <w:jc w:val="center"/>
                    <w:rPr>
                      <w:rFonts w:ascii="Times New Roman" w:eastAsiaTheme="majorEastAsia" w:hAnsi="Times New Roman" w:cs="Times New Roman"/>
                      <w:iCs/>
                      <w:noProof/>
                      <w:color w:val="auto"/>
                      <w:sz w:val="24"/>
                      <w:szCs w:val="24"/>
                    </w:rPr>
                  </w:pPr>
                  <w:r>
                    <w:rPr>
                      <w:color w:val="auto"/>
                    </w:rPr>
                    <w:t>Рис</w:t>
                  </w:r>
                  <w:r w:rsidRPr="00C10539">
                    <w:rPr>
                      <w:color w:val="auto"/>
                    </w:rPr>
                    <w:t xml:space="preserve"> </w:t>
                  </w:r>
                  <w:r w:rsidR="00405F32" w:rsidRPr="00C10539">
                    <w:rPr>
                      <w:color w:val="auto"/>
                    </w:rPr>
                    <w:fldChar w:fldCharType="begin"/>
                  </w:r>
                  <w:r w:rsidRPr="00C10539">
                    <w:rPr>
                      <w:color w:val="auto"/>
                    </w:rPr>
                    <w:instrText xml:space="preserve"> SEQ Рисунок \* ARABIC </w:instrText>
                  </w:r>
                  <w:r w:rsidR="00405F32" w:rsidRPr="00C10539">
                    <w:rPr>
                      <w:color w:val="auto"/>
                    </w:rPr>
                    <w:fldChar w:fldCharType="separate"/>
                  </w:r>
                  <w:r>
                    <w:rPr>
                      <w:noProof/>
                      <w:color w:val="auto"/>
                    </w:rPr>
                    <w:t>3</w:t>
                  </w:r>
                  <w:r w:rsidR="00405F32" w:rsidRPr="00C10539">
                    <w:rPr>
                      <w:color w:val="auto"/>
                    </w:rPr>
                    <w:fldChar w:fldCharType="end"/>
                  </w:r>
                  <w:r w:rsidRPr="00C10539">
                    <w:rPr>
                      <w:color w:val="auto"/>
                    </w:rPr>
                    <w:t>. Грибок</w:t>
                  </w:r>
                </w:p>
              </w:txbxContent>
            </v:textbox>
            <w10:wrap type="square"/>
          </v:shape>
        </w:pict>
      </w:r>
      <w:r w:rsidR="00EC4F09" w:rsidRPr="00970B6B">
        <w:rPr>
          <w:i/>
          <w:sz w:val="28"/>
          <w:szCs w:val="28"/>
        </w:rPr>
        <w:t>Методические</w:t>
      </w:r>
      <w:r w:rsidR="00EC4F09" w:rsidRPr="00970B6B">
        <w:rPr>
          <w:rStyle w:val="c2"/>
          <w:rFonts w:eastAsiaTheme="majorEastAsia"/>
          <w:i/>
          <w:iCs/>
          <w:color w:val="000000"/>
        </w:rPr>
        <w:t xml:space="preserve"> указания. </w:t>
      </w:r>
    </w:p>
    <w:p w:rsidR="00EC4F09" w:rsidRDefault="00EC4F09" w:rsidP="00EC4F0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rFonts w:eastAsiaTheme="majorEastAsia"/>
          <w:iCs/>
          <w:color w:val="000000"/>
        </w:rPr>
      </w:pPr>
      <w:r>
        <w:rPr>
          <w:rStyle w:val="c2"/>
          <w:rFonts w:eastAsiaTheme="majorEastAsia"/>
          <w:iCs/>
          <w:color w:val="000000"/>
        </w:rPr>
        <w:t>- Следить, чтобы губы были в положении улыбки</w:t>
      </w:r>
    </w:p>
    <w:p w:rsidR="00EC4F09" w:rsidRDefault="00EC4F09" w:rsidP="00EC4F0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rFonts w:eastAsiaTheme="majorEastAsia"/>
          <w:iCs/>
          <w:color w:val="000000"/>
        </w:rPr>
      </w:pPr>
      <w:r>
        <w:rPr>
          <w:rStyle w:val="c2"/>
          <w:rFonts w:eastAsiaTheme="majorEastAsia"/>
          <w:iCs/>
          <w:color w:val="000000"/>
        </w:rPr>
        <w:t>- Боковые края языка должны быть прижаты одинаково плотно – ни одна половина не должна опускаться.</w:t>
      </w:r>
    </w:p>
    <w:p w:rsidR="00EC4F09" w:rsidRPr="00794C97" w:rsidRDefault="00EC4F09" w:rsidP="00EC4F0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iCs/>
          <w:color w:val="000000"/>
        </w:rPr>
        <w:t>- При повторении упражнения надо открывать рот шире.</w:t>
      </w:r>
    </w:p>
    <w:p w:rsidR="00EC4F09" w:rsidRPr="00794C97" w:rsidRDefault="00405F32" w:rsidP="00EC4F0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405F32">
        <w:rPr>
          <w:noProof/>
        </w:rPr>
        <w:pict>
          <v:shape id="_x0000_s1029" type="#_x0000_t202" style="position:absolute;left:0;text-align:left;margin-left:-18.15pt;margin-top:87.8pt;width:141.3pt;height:.05pt;z-index:251669504" stroked="f">
            <v:textbox style="mso-fit-shape-to-text:t" inset="0,0,0,0">
              <w:txbxContent>
                <w:p w:rsidR="00EC4F09" w:rsidRPr="00C10539" w:rsidRDefault="00EC4F09" w:rsidP="00EC4F09">
                  <w:pPr>
                    <w:pStyle w:val="a5"/>
                    <w:jc w:val="center"/>
                    <w:rPr>
                      <w:rFonts w:ascii="Calibri" w:eastAsia="Times New Roman" w:hAnsi="Calibri" w:cs="Calibri"/>
                      <w:noProof/>
                      <w:color w:val="auto"/>
                    </w:rPr>
                  </w:pPr>
                  <w:r>
                    <w:rPr>
                      <w:color w:val="auto"/>
                    </w:rPr>
                    <w:t>Рис 4</w:t>
                  </w:r>
                  <w:r w:rsidRPr="00C10539">
                    <w:rPr>
                      <w:color w:val="auto"/>
                    </w:rPr>
                    <w:t>. "Вкусное варенье"</w:t>
                  </w:r>
                </w:p>
              </w:txbxContent>
            </v:textbox>
            <w10:wrap type="square"/>
          </v:shape>
        </w:pict>
      </w:r>
      <w:r w:rsidR="00EC4F09">
        <w:rPr>
          <w:rFonts w:ascii="Calibri" w:hAnsi="Calibri" w:cs="Calibri"/>
          <w:noProof/>
          <w:color w:val="000000"/>
          <w:sz w:val="22"/>
          <w:szCs w:val="2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-230505</wp:posOffset>
            </wp:positionH>
            <wp:positionV relativeFrom="margin">
              <wp:posOffset>3684270</wp:posOffset>
            </wp:positionV>
            <wp:extent cx="1794510" cy="1272540"/>
            <wp:effectExtent l="19050" t="0" r="0" b="0"/>
            <wp:wrapSquare wrapText="bothSides"/>
            <wp:docPr id="6" name="Рисунок 6" descr="https://ds05.infourok.ru/uploads/ex/010d/0000d7e4-89d90fbf/hello_html_5bb64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s05.infourok.ru/uploads/ex/010d/0000d7e4-89d90fbf/hello_html_5bb64b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4510" cy="127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C4F09" w:rsidRDefault="00EC4F09" w:rsidP="00EC4F0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4. «Вкусное варенье»</w:t>
      </w:r>
    </w:p>
    <w:p w:rsidR="00EC4F09" w:rsidRDefault="00EC4F09" w:rsidP="00EC4F0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194914">
        <w:rPr>
          <w:rStyle w:val="c0"/>
          <w:rFonts w:eastAsia="Courier New"/>
          <w:i/>
          <w:sz w:val="28"/>
          <w:szCs w:val="28"/>
        </w:rPr>
        <w:t>Цель:</w:t>
      </w:r>
      <w:r>
        <w:rPr>
          <w:rStyle w:val="c0"/>
          <w:rFonts w:eastAsia="Courier New"/>
          <w:sz w:val="28"/>
          <w:szCs w:val="28"/>
        </w:rPr>
        <w:t xml:space="preserve"> Вырабатывать движение широкой передней части языка вверх и положение языка, близкое к форме чашечки, которое он принимает при произнесении звука </w:t>
      </w:r>
      <w:proofErr w:type="spellStart"/>
      <w:r>
        <w:rPr>
          <w:rStyle w:val="c0"/>
          <w:rFonts w:eastAsia="Courier New"/>
          <w:sz w:val="28"/>
          <w:szCs w:val="28"/>
        </w:rPr>
        <w:t>ш</w:t>
      </w:r>
      <w:proofErr w:type="spellEnd"/>
      <w:r>
        <w:rPr>
          <w:rStyle w:val="c0"/>
          <w:rFonts w:eastAsia="Courier New"/>
          <w:sz w:val="28"/>
          <w:szCs w:val="28"/>
        </w:rPr>
        <w:t>.</w:t>
      </w:r>
    </w:p>
    <w:p w:rsidR="00EC4F09" w:rsidRDefault="00EC4F09" w:rsidP="00EC4F0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194914">
        <w:rPr>
          <w:rStyle w:val="c0"/>
          <w:rFonts w:eastAsia="Courier New"/>
          <w:i/>
          <w:sz w:val="28"/>
          <w:szCs w:val="28"/>
        </w:rPr>
        <w:t>Описание.</w:t>
      </w:r>
      <w:r>
        <w:rPr>
          <w:rStyle w:val="c0"/>
          <w:rFonts w:eastAsia="Courier New"/>
          <w:sz w:val="28"/>
          <w:szCs w:val="28"/>
        </w:rPr>
        <w:t xml:space="preserve"> Слегка приоткрыть рот и широким краем языка облизать верхнюю губу, делать языком сверху вниз, но не из стороны в сторону.</w:t>
      </w:r>
    </w:p>
    <w:p w:rsidR="00EC4F09" w:rsidRPr="00C201E0" w:rsidRDefault="00EC4F09" w:rsidP="00EC4F0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194914">
        <w:rPr>
          <w:rStyle w:val="c0"/>
          <w:rFonts w:eastAsia="Courier New"/>
          <w:i/>
          <w:sz w:val="28"/>
          <w:szCs w:val="28"/>
        </w:rPr>
        <w:t>Методические указания.</w:t>
      </w:r>
    </w:p>
    <w:p w:rsidR="00EC4F09" w:rsidRDefault="00405F32" w:rsidP="00EC4F0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0"/>
          <w:rFonts w:eastAsia="Courier New"/>
          <w:sz w:val="28"/>
          <w:szCs w:val="28"/>
        </w:rPr>
      </w:pPr>
      <w:r w:rsidRPr="00405F32">
        <w:rPr>
          <w:noProof/>
        </w:rPr>
        <w:pict>
          <v:shape id="_x0000_s1030" type="#_x0000_t202" style="position:absolute;left:0;text-align:left;margin-left:1.65pt;margin-top:131.4pt;width:141.3pt;height:.05pt;z-index:251671552" stroked="f">
            <v:textbox style="mso-fit-shape-to-text:t" inset="0,0,0,0">
              <w:txbxContent>
                <w:p w:rsidR="00EC4F09" w:rsidRPr="00C10539" w:rsidRDefault="00EC4F09" w:rsidP="00EC4F09">
                  <w:pPr>
                    <w:pStyle w:val="a5"/>
                    <w:jc w:val="center"/>
                    <w:rPr>
                      <w:rFonts w:ascii="Times New Roman" w:eastAsia="Courier New" w:hAnsi="Times New Roman" w:cs="Times New Roman"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color w:val="auto"/>
                    </w:rPr>
                    <w:t>Рис 5</w:t>
                  </w:r>
                  <w:r w:rsidRPr="00C10539">
                    <w:rPr>
                      <w:color w:val="auto"/>
                    </w:rPr>
                    <w:t>. "Чашечка"</w:t>
                  </w:r>
                </w:p>
              </w:txbxContent>
            </v:textbox>
            <w10:wrap type="square"/>
          </v:shape>
        </w:pict>
      </w:r>
      <w:r w:rsidR="00EC4F09">
        <w:rPr>
          <w:rFonts w:eastAsia="Courier New"/>
          <w:noProof/>
          <w:sz w:val="28"/>
          <w:szCs w:val="28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20955</wp:posOffset>
            </wp:positionH>
            <wp:positionV relativeFrom="page">
              <wp:posOffset>7886700</wp:posOffset>
            </wp:positionV>
            <wp:extent cx="1794510" cy="1242060"/>
            <wp:effectExtent l="19050" t="0" r="0" b="0"/>
            <wp:wrapSquare wrapText="bothSides"/>
            <wp:docPr id="2" name="Рисунок 15" descr="https://ds05.infourok.ru/uploads/ex/010d/0000d7e4-89d90fbf/hello_html_m3b63c0f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ds05.infourok.ru/uploads/ex/010d/0000d7e4-89d90fbf/hello_html_m3b63c0f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4510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C4F09">
        <w:rPr>
          <w:rStyle w:val="c0"/>
          <w:rFonts w:eastAsia="Courier New"/>
          <w:sz w:val="28"/>
          <w:szCs w:val="28"/>
        </w:rPr>
        <w:t>- Следить, чтобы работал только язык, нижняя челюсть должна быть неподвижной.</w:t>
      </w:r>
    </w:p>
    <w:p w:rsidR="00EC4F09" w:rsidRDefault="00EC4F09" w:rsidP="00EC4F0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5. «Чашечка»</w:t>
      </w:r>
    </w:p>
    <w:p w:rsidR="00EC4F09" w:rsidRDefault="00EC4F09" w:rsidP="00EC4F0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i/>
          <w:iCs/>
          <w:color w:val="000000"/>
        </w:rPr>
        <w:t>Цель</w:t>
      </w:r>
      <w:r>
        <w:rPr>
          <w:rStyle w:val="c0"/>
          <w:rFonts w:eastAsia="Courier New"/>
          <w:sz w:val="28"/>
          <w:szCs w:val="28"/>
        </w:rPr>
        <w:t>: Научиться удерживать язык в форме чашечки наверху, у верхних зубов. Укреплять мускулатуру языка.</w:t>
      </w:r>
    </w:p>
    <w:p w:rsidR="00EC4F09" w:rsidRPr="00C201E0" w:rsidRDefault="00EC4F09" w:rsidP="00EC4F0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i/>
          <w:iCs/>
          <w:color w:val="000000"/>
        </w:rPr>
        <w:t>Описание</w:t>
      </w:r>
      <w:r>
        <w:rPr>
          <w:rStyle w:val="c0"/>
          <w:rFonts w:eastAsia="Courier New"/>
          <w:sz w:val="28"/>
          <w:szCs w:val="28"/>
        </w:rPr>
        <w:t>. Улыбнуться, открыть рот и установить язык наверху в форме чашечки.</w:t>
      </w:r>
    </w:p>
    <w:p w:rsidR="00EC4F09" w:rsidRDefault="00EC4F09" w:rsidP="00EC4F0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i/>
          <w:iCs/>
          <w:color w:val="000000"/>
        </w:rPr>
        <w:lastRenderedPageBreak/>
        <w:t>Методические указания.</w:t>
      </w:r>
    </w:p>
    <w:p w:rsidR="00EC4F09" w:rsidRDefault="00EC4F09" w:rsidP="00EC4F0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="Courier New"/>
          <w:sz w:val="28"/>
          <w:szCs w:val="28"/>
        </w:rPr>
        <w:t>- Если «Чашечка» не получается, то необходимо распластать язык на нижней губе и слегка надавить на середину языка. При этом края языка поднимаются вверх, и язык принимает нужную форму.</w:t>
      </w:r>
    </w:p>
    <w:p w:rsidR="00EC4F09" w:rsidRDefault="00EC4F09" w:rsidP="00EC4F0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="Courier New"/>
          <w:sz w:val="28"/>
          <w:szCs w:val="28"/>
        </w:rPr>
        <w:t>- Можно также распластать язык похлопыванием по нему губами, завернуть его на верхнюю губу, придерживая края пальчиками.</w:t>
      </w:r>
    </w:p>
    <w:p w:rsidR="00EC4F09" w:rsidRDefault="00EC4F09" w:rsidP="00EC4F0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="Courier New"/>
          <w:sz w:val="28"/>
          <w:szCs w:val="28"/>
        </w:rPr>
        <w:t>- При выполнении упражнения края языка находятся у верхних зубов.</w:t>
      </w:r>
    </w:p>
    <w:p w:rsidR="00EC4F09" w:rsidRDefault="00EC4F09" w:rsidP="00EC4F0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6. «Гармошка»</w:t>
      </w:r>
    </w:p>
    <w:p w:rsidR="00EC4F09" w:rsidRDefault="00EC4F09" w:rsidP="00EC4F0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i/>
          <w:iCs/>
          <w:color w:val="000000"/>
        </w:rPr>
        <w:t>Цель</w:t>
      </w:r>
      <w:r>
        <w:rPr>
          <w:rStyle w:val="c0"/>
          <w:rFonts w:eastAsia="Courier New"/>
          <w:sz w:val="28"/>
          <w:szCs w:val="28"/>
        </w:rPr>
        <w:t>: Укрепить мышцы языка. Растягивать подъязычную уздечку.</w:t>
      </w:r>
    </w:p>
    <w:p w:rsidR="00EC4F09" w:rsidRDefault="00EC4F09" w:rsidP="00EC4F0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eastAsiaTheme="majorEastAsia"/>
          <w:i/>
          <w:iCs/>
          <w:noProof/>
          <w:color w:val="000000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-96520</wp:posOffset>
            </wp:positionH>
            <wp:positionV relativeFrom="margin">
              <wp:posOffset>3108960</wp:posOffset>
            </wp:positionV>
            <wp:extent cx="1612900" cy="1200150"/>
            <wp:effectExtent l="19050" t="0" r="6350" b="0"/>
            <wp:wrapSquare wrapText="bothSides"/>
            <wp:docPr id="12" name="Рисунок 12" descr="https://yt3.ggpht.com/a/AGF-l7-Qm00EAZCd-bkBIOYS5tWkWl_91wnzIjzq3w=s900-c-k-c0xffffffff-no-rj-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yt3.ggpht.com/a/AGF-l7-Qm00EAZCd-bkBIOYS5tWkWl_91wnzIjzq3w=s900-c-k-c0xffffffff-no-rj-m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c2"/>
          <w:rFonts w:eastAsiaTheme="majorEastAsia"/>
          <w:i/>
          <w:iCs/>
          <w:color w:val="000000"/>
        </w:rPr>
        <w:t>Описание</w:t>
      </w:r>
      <w:r>
        <w:rPr>
          <w:rStyle w:val="c0"/>
          <w:rFonts w:eastAsia="Courier New"/>
          <w:sz w:val="28"/>
          <w:szCs w:val="28"/>
        </w:rPr>
        <w:t>. Улыбнуться, приоткрыть рот, приклеить язык к верхнему нёбу и, не отпуская языка, закрывать и открывать рот. Губы находятся в положении улыбки.</w:t>
      </w:r>
    </w:p>
    <w:p w:rsidR="00EC4F09" w:rsidRDefault="00EC4F09" w:rsidP="00EC4F0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i/>
          <w:iCs/>
          <w:color w:val="000000"/>
        </w:rPr>
        <w:t>Методические указания.</w:t>
      </w:r>
    </w:p>
    <w:p w:rsidR="00EC4F09" w:rsidRDefault="00405F32" w:rsidP="00EC4F0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405F32">
        <w:rPr>
          <w:noProof/>
        </w:rPr>
        <w:pict>
          <v:shape id="_x0000_s1031" type="#_x0000_t202" style="position:absolute;left:0;text-align:left;margin-left:-133.4pt;margin-top:19.2pt;width:127.05pt;height:21pt;z-index:251672576" stroked="f">
            <v:textbox style="mso-fit-shape-to-text:t" inset="0,0,0,0">
              <w:txbxContent>
                <w:p w:rsidR="00EC4F09" w:rsidRPr="00C10539" w:rsidRDefault="00EC4F09" w:rsidP="00EC4F09">
                  <w:pPr>
                    <w:pStyle w:val="a5"/>
                    <w:jc w:val="center"/>
                    <w:rPr>
                      <w:rFonts w:ascii="Times New Roman" w:eastAsiaTheme="majorEastAsia" w:hAnsi="Times New Roman" w:cs="Times New Roman"/>
                      <w:i/>
                      <w:iCs/>
                      <w:noProof/>
                      <w:color w:val="auto"/>
                      <w:sz w:val="24"/>
                      <w:szCs w:val="24"/>
                    </w:rPr>
                  </w:pPr>
                  <w:r>
                    <w:rPr>
                      <w:color w:val="auto"/>
                    </w:rPr>
                    <w:t>Рис</w:t>
                  </w:r>
                  <w:r w:rsidRPr="00C10539">
                    <w:rPr>
                      <w:color w:val="auto"/>
                    </w:rPr>
                    <w:t xml:space="preserve"> 6. "Гармошка"</w:t>
                  </w:r>
                </w:p>
              </w:txbxContent>
            </v:textbox>
            <w10:wrap type="square"/>
          </v:shape>
        </w:pict>
      </w:r>
      <w:r w:rsidR="00EC4F09">
        <w:rPr>
          <w:rStyle w:val="c0"/>
          <w:rFonts w:eastAsia="Courier New"/>
          <w:sz w:val="28"/>
          <w:szCs w:val="28"/>
        </w:rPr>
        <w:t>- Следить, чтобы губы были неподвижны, когда открывается рот.</w:t>
      </w:r>
    </w:p>
    <w:p w:rsidR="00EC4F09" w:rsidRDefault="00EC4F09" w:rsidP="00EC4F0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="Courier New"/>
          <w:sz w:val="28"/>
          <w:szCs w:val="28"/>
        </w:rPr>
        <w:t>- Открывать и закрывать рот, удерживая его в каждом положении под счёт от 3 - 10.</w:t>
      </w:r>
    </w:p>
    <w:p w:rsidR="00EC4F09" w:rsidRDefault="00EC4F09" w:rsidP="00EC4F0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eastAsia="Courier New"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-17145</wp:posOffset>
            </wp:positionH>
            <wp:positionV relativeFrom="margin">
              <wp:posOffset>6183630</wp:posOffset>
            </wp:positionV>
            <wp:extent cx="1613535" cy="1508760"/>
            <wp:effectExtent l="19050" t="0" r="5715" b="0"/>
            <wp:wrapSquare wrapText="bothSides"/>
            <wp:docPr id="13" name="Рисунок 13" descr="http://dou222.ru/ContentImage/ById/0b109122-42f4-e611-80d2-00505601057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dou222.ru/ContentImage/ById/0b109122-42f4-e611-80d2-00505601057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535" cy="150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c0"/>
          <w:rFonts w:eastAsia="Courier New"/>
          <w:sz w:val="28"/>
          <w:szCs w:val="28"/>
        </w:rPr>
        <w:t>- Следить, чтобы при открытии рта не провисала одна из сторон языка.</w:t>
      </w:r>
    </w:p>
    <w:p w:rsidR="00EC4F09" w:rsidRDefault="00EC4F09" w:rsidP="00EC4F0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8. «Фокус»</w:t>
      </w:r>
    </w:p>
    <w:p w:rsidR="00EC4F09" w:rsidRDefault="00EC4F09" w:rsidP="00EC4F0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i/>
          <w:iCs/>
          <w:color w:val="000000"/>
        </w:rPr>
        <w:t>Цель</w:t>
      </w:r>
      <w:r>
        <w:rPr>
          <w:rStyle w:val="c0"/>
          <w:rFonts w:eastAsia="Courier New"/>
          <w:sz w:val="28"/>
          <w:szCs w:val="28"/>
        </w:rPr>
        <w:t>: Вырабатывать подъём языка вверх, умение придавать языку форму ковшика и направлять воздушную струю посередине языка.</w:t>
      </w:r>
    </w:p>
    <w:p w:rsidR="00EC4F09" w:rsidRDefault="00405F32" w:rsidP="00EC4F0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405F32">
        <w:rPr>
          <w:noProof/>
        </w:rPr>
        <w:pict>
          <v:shape id="_x0000_s1032" type="#_x0000_t202" style="position:absolute;left:0;text-align:left;margin-left:-139.65pt;margin-top:80.45pt;width:127.05pt;height:21pt;z-index:251673600" stroked="f">
            <v:textbox style="mso-fit-shape-to-text:t" inset="0,0,0,0">
              <w:txbxContent>
                <w:p w:rsidR="00EC4F09" w:rsidRPr="00C10539" w:rsidRDefault="00EC4F09" w:rsidP="00EC4F09">
                  <w:pPr>
                    <w:pStyle w:val="a5"/>
                    <w:jc w:val="center"/>
                    <w:rPr>
                      <w:rFonts w:ascii="Times New Roman" w:eastAsia="Courier New" w:hAnsi="Times New Roman" w:cs="Times New Roman"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color w:val="auto"/>
                    </w:rPr>
                    <w:t>Рис</w:t>
                  </w:r>
                  <w:r w:rsidRPr="00C10539">
                    <w:rPr>
                      <w:color w:val="auto"/>
                    </w:rPr>
                    <w:t xml:space="preserve"> </w:t>
                  </w:r>
                  <w:r>
                    <w:rPr>
                      <w:color w:val="auto"/>
                    </w:rPr>
                    <w:t>7</w:t>
                  </w:r>
                  <w:r w:rsidRPr="00C10539">
                    <w:rPr>
                      <w:color w:val="auto"/>
                    </w:rPr>
                    <w:t>. "Фокус"</w:t>
                  </w:r>
                </w:p>
              </w:txbxContent>
            </v:textbox>
            <w10:wrap type="square"/>
          </v:shape>
        </w:pict>
      </w:r>
      <w:r w:rsidR="00EC4F09">
        <w:rPr>
          <w:rStyle w:val="c2"/>
          <w:rFonts w:eastAsiaTheme="majorEastAsia"/>
          <w:i/>
          <w:iCs/>
          <w:color w:val="000000"/>
        </w:rPr>
        <w:t>Описание</w:t>
      </w:r>
      <w:r w:rsidR="00EC4F09">
        <w:rPr>
          <w:rStyle w:val="c0"/>
          <w:rFonts w:eastAsia="Courier New"/>
          <w:sz w:val="28"/>
          <w:szCs w:val="28"/>
        </w:rPr>
        <w:t>. Улыбнуться, приоткрыть рот, положить широкий край языка на верхнюю губу так, чтобы боковые края его были прижаты, а посередине языка был желобок, и сдуть ватку, положенную на кончик носа. Воздух при этом должен идти посередине языка, тогда ватка полетит вверх.</w:t>
      </w:r>
    </w:p>
    <w:p w:rsidR="00EC4F09" w:rsidRDefault="00EC4F09" w:rsidP="00EC4F0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i/>
          <w:iCs/>
          <w:color w:val="000000"/>
        </w:rPr>
        <w:t>Методические указания</w:t>
      </w:r>
      <w:r>
        <w:rPr>
          <w:rStyle w:val="c0"/>
          <w:rFonts w:eastAsia="Courier New"/>
          <w:sz w:val="28"/>
          <w:szCs w:val="28"/>
        </w:rPr>
        <w:t>.</w:t>
      </w:r>
    </w:p>
    <w:p w:rsidR="00EC4F09" w:rsidRDefault="00EC4F09" w:rsidP="00EC4F0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="Courier New"/>
          <w:sz w:val="28"/>
          <w:szCs w:val="28"/>
        </w:rPr>
        <w:lastRenderedPageBreak/>
        <w:t>- Следить, чтобы нижняя челюсть была неподвижной.</w:t>
      </w:r>
    </w:p>
    <w:p w:rsidR="00EC4F09" w:rsidRDefault="00EC4F09" w:rsidP="00EC4F0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="Courier New"/>
          <w:sz w:val="28"/>
          <w:szCs w:val="28"/>
        </w:rPr>
        <w:t>- Боковые края языка должны быть прижаты к верхней губе.</w:t>
      </w:r>
    </w:p>
    <w:p w:rsidR="00EC4F09" w:rsidRDefault="00EC4F09" w:rsidP="00EC4F0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="Courier New"/>
          <w:sz w:val="28"/>
          <w:szCs w:val="28"/>
        </w:rPr>
        <w:t>- Нижняя губа не должна подворачиваться и натягиваться на нижние зубы.</w:t>
      </w:r>
    </w:p>
    <w:p w:rsidR="00EC4F09" w:rsidRPr="00B85590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559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C4F09" w:rsidRPr="00B85590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II. У</w:t>
      </w:r>
      <w:r w:rsidRPr="00B85590">
        <w:rPr>
          <w:rFonts w:ascii="Times New Roman" w:hAnsi="Times New Roman" w:cs="Times New Roman"/>
          <w:b/>
          <w:sz w:val="28"/>
          <w:szCs w:val="28"/>
        </w:rPr>
        <w:t>точнение звука (Этап первичной автоматизации):</w:t>
      </w:r>
    </w:p>
    <w:p w:rsidR="00EC4F09" w:rsidRPr="00B85590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5590">
        <w:rPr>
          <w:rFonts w:ascii="Times New Roman" w:hAnsi="Times New Roman" w:cs="Times New Roman"/>
          <w:b/>
          <w:sz w:val="28"/>
          <w:szCs w:val="28"/>
        </w:rPr>
        <w:t>Звук [</w:t>
      </w:r>
      <w:proofErr w:type="gramStart"/>
      <w:r w:rsidRPr="00B85590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Pr="00B85590">
        <w:rPr>
          <w:rFonts w:ascii="Times New Roman" w:hAnsi="Times New Roman" w:cs="Times New Roman"/>
          <w:b/>
          <w:sz w:val="28"/>
          <w:szCs w:val="28"/>
        </w:rPr>
        <w:t>]:</w:t>
      </w:r>
    </w:p>
    <w:p w:rsidR="00EC4F09" w:rsidRPr="00B85590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5590">
        <w:rPr>
          <w:rFonts w:ascii="Times New Roman" w:hAnsi="Times New Roman" w:cs="Times New Roman"/>
          <w:sz w:val="28"/>
          <w:szCs w:val="28"/>
        </w:rPr>
        <w:t>Упражнение: Перед зеркалом произносим звук [</w:t>
      </w:r>
      <w:proofErr w:type="gramStart"/>
      <w:r w:rsidRPr="00B8559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B85590">
        <w:rPr>
          <w:rFonts w:ascii="Times New Roman" w:hAnsi="Times New Roman" w:cs="Times New Roman"/>
          <w:sz w:val="28"/>
          <w:szCs w:val="28"/>
        </w:rPr>
        <w:t xml:space="preserve">] длительно и отчётливо, следим </w:t>
      </w:r>
      <w:proofErr w:type="gramStart"/>
      <w:r w:rsidRPr="00B85590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B85590">
        <w:rPr>
          <w:rFonts w:ascii="Times New Roman" w:hAnsi="Times New Roman" w:cs="Times New Roman"/>
          <w:sz w:val="28"/>
          <w:szCs w:val="28"/>
        </w:rPr>
        <w:t xml:space="preserve"> правильной артикуляцией (язык узкий, кончик упирается в нижние зубы, губы в улыбке, струя воздуха холодная).</w:t>
      </w:r>
    </w:p>
    <w:p w:rsidR="00EC4F09" w:rsidRPr="00B85590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5590">
        <w:rPr>
          <w:rFonts w:ascii="Times New Roman" w:hAnsi="Times New Roman" w:cs="Times New Roman"/>
          <w:sz w:val="28"/>
          <w:szCs w:val="28"/>
        </w:rPr>
        <w:t>Подсказка: Можно использовать ватную палочку или кусочек бумаги, чтобы проверить наличие воздушной струи.</w:t>
      </w:r>
    </w:p>
    <w:p w:rsidR="00EC4F09" w:rsidRPr="00B85590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5590">
        <w:rPr>
          <w:rFonts w:ascii="Times New Roman" w:hAnsi="Times New Roman" w:cs="Times New Roman"/>
          <w:b/>
          <w:sz w:val="28"/>
          <w:szCs w:val="28"/>
        </w:rPr>
        <w:t>Звук [</w:t>
      </w:r>
      <w:proofErr w:type="gramStart"/>
      <w:r w:rsidRPr="00B85590">
        <w:rPr>
          <w:rFonts w:ascii="Times New Roman" w:hAnsi="Times New Roman" w:cs="Times New Roman"/>
          <w:b/>
          <w:sz w:val="28"/>
          <w:szCs w:val="28"/>
        </w:rPr>
        <w:t>Ш</w:t>
      </w:r>
      <w:proofErr w:type="gramEnd"/>
      <w:r w:rsidRPr="00B85590">
        <w:rPr>
          <w:rFonts w:ascii="Times New Roman" w:hAnsi="Times New Roman" w:cs="Times New Roman"/>
          <w:b/>
          <w:sz w:val="28"/>
          <w:szCs w:val="28"/>
        </w:rPr>
        <w:t>]:</w:t>
      </w:r>
    </w:p>
    <w:p w:rsidR="00EC4F09" w:rsidRPr="00B85590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5590">
        <w:rPr>
          <w:rFonts w:ascii="Times New Roman" w:hAnsi="Times New Roman" w:cs="Times New Roman"/>
          <w:sz w:val="28"/>
          <w:szCs w:val="28"/>
        </w:rPr>
        <w:t>Упражнение: Перед зеркалом произносим звук [</w:t>
      </w:r>
      <w:proofErr w:type="gramStart"/>
      <w:r w:rsidRPr="00B85590"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Pr="00B85590">
        <w:rPr>
          <w:rFonts w:ascii="Times New Roman" w:hAnsi="Times New Roman" w:cs="Times New Roman"/>
          <w:sz w:val="28"/>
          <w:szCs w:val="28"/>
        </w:rPr>
        <w:t>] длительно и отчётливо, следим за правильной артикуляцией (язык широкий, кончик поднят к нёбу, но не касается его, губы округлены, струя воздуха тёплая).</w:t>
      </w:r>
    </w:p>
    <w:p w:rsidR="00EC4F09" w:rsidRPr="00B85590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5590">
        <w:rPr>
          <w:rFonts w:ascii="Times New Roman" w:hAnsi="Times New Roman" w:cs="Times New Roman"/>
          <w:sz w:val="28"/>
          <w:szCs w:val="28"/>
        </w:rPr>
        <w:t>Подсказка: Можно предложить подуть на ладошку и почувствовать тепло.</w:t>
      </w:r>
    </w:p>
    <w:p w:rsidR="00EC4F09" w:rsidRPr="00B85590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5590">
        <w:rPr>
          <w:rFonts w:ascii="Times New Roman" w:hAnsi="Times New Roman" w:cs="Times New Roman"/>
          <w:b/>
          <w:sz w:val="28"/>
          <w:szCs w:val="28"/>
        </w:rPr>
        <w:t>III. Автоматизация звуков в слогах (Закрепление произношения в простых слогах):</w:t>
      </w:r>
    </w:p>
    <w:p w:rsidR="00EC4F09" w:rsidRPr="00F82573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82573">
        <w:rPr>
          <w:rFonts w:ascii="Times New Roman" w:hAnsi="Times New Roman" w:cs="Times New Roman"/>
          <w:b/>
          <w:i/>
          <w:sz w:val="28"/>
          <w:szCs w:val="28"/>
        </w:rPr>
        <w:t>Игра «Эхо»:</w:t>
      </w:r>
    </w:p>
    <w:p w:rsidR="00EC4F09" w:rsidRPr="00B85590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5590">
        <w:rPr>
          <w:rFonts w:ascii="Times New Roman" w:hAnsi="Times New Roman" w:cs="Times New Roman"/>
          <w:sz w:val="28"/>
          <w:szCs w:val="28"/>
        </w:rPr>
        <w:t>Описание: Логопед произносит слог, ребенок повторяет его, как эхо.</w:t>
      </w:r>
    </w:p>
    <w:p w:rsidR="00EC4F09" w:rsidRPr="00B85590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5590">
        <w:rPr>
          <w:rFonts w:ascii="Times New Roman" w:hAnsi="Times New Roman" w:cs="Times New Roman"/>
          <w:sz w:val="28"/>
          <w:szCs w:val="28"/>
        </w:rPr>
        <w:t>Примеры слогов: </w:t>
      </w:r>
      <w:proofErr w:type="spellStart"/>
      <w:r w:rsidRPr="00B85590">
        <w:rPr>
          <w:rFonts w:ascii="Times New Roman" w:hAnsi="Times New Roman" w:cs="Times New Roman"/>
          <w:sz w:val="28"/>
          <w:szCs w:val="28"/>
        </w:rPr>
        <w:t>Са</w:t>
      </w:r>
      <w:proofErr w:type="spellEnd"/>
      <w:r w:rsidRPr="00B85590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B85590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B85590">
        <w:rPr>
          <w:rFonts w:ascii="Times New Roman" w:hAnsi="Times New Roman" w:cs="Times New Roman"/>
          <w:sz w:val="28"/>
          <w:szCs w:val="28"/>
        </w:rPr>
        <w:t xml:space="preserve">, су, </w:t>
      </w:r>
      <w:proofErr w:type="spellStart"/>
      <w:r w:rsidRPr="00B85590">
        <w:rPr>
          <w:rFonts w:ascii="Times New Roman" w:hAnsi="Times New Roman" w:cs="Times New Roman"/>
          <w:sz w:val="28"/>
          <w:szCs w:val="28"/>
        </w:rPr>
        <w:t>сы</w:t>
      </w:r>
      <w:proofErr w:type="spellEnd"/>
      <w:r w:rsidRPr="00B85590">
        <w:rPr>
          <w:rFonts w:ascii="Times New Roman" w:hAnsi="Times New Roman" w:cs="Times New Roman"/>
          <w:sz w:val="28"/>
          <w:szCs w:val="28"/>
        </w:rPr>
        <w:t xml:space="preserve">, ша, </w:t>
      </w:r>
      <w:proofErr w:type="spellStart"/>
      <w:r w:rsidRPr="00B85590">
        <w:rPr>
          <w:rFonts w:ascii="Times New Roman" w:hAnsi="Times New Roman" w:cs="Times New Roman"/>
          <w:sz w:val="28"/>
          <w:szCs w:val="28"/>
        </w:rPr>
        <w:t>шо</w:t>
      </w:r>
      <w:proofErr w:type="spellEnd"/>
      <w:r w:rsidRPr="00B855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85590">
        <w:rPr>
          <w:rFonts w:ascii="Times New Roman" w:hAnsi="Times New Roman" w:cs="Times New Roman"/>
          <w:sz w:val="28"/>
          <w:szCs w:val="28"/>
        </w:rPr>
        <w:t>шу</w:t>
      </w:r>
      <w:proofErr w:type="spellEnd"/>
      <w:r w:rsidRPr="00B855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85590">
        <w:rPr>
          <w:rFonts w:ascii="Times New Roman" w:hAnsi="Times New Roman" w:cs="Times New Roman"/>
          <w:sz w:val="28"/>
          <w:szCs w:val="28"/>
        </w:rPr>
        <w:t>шы</w:t>
      </w:r>
      <w:proofErr w:type="spellEnd"/>
      <w:r w:rsidRPr="00B85590">
        <w:rPr>
          <w:rFonts w:ascii="Times New Roman" w:hAnsi="Times New Roman" w:cs="Times New Roman"/>
          <w:sz w:val="28"/>
          <w:szCs w:val="28"/>
        </w:rPr>
        <w:t xml:space="preserve">, ас, ос, ус, </w:t>
      </w:r>
      <w:proofErr w:type="spellStart"/>
      <w:r w:rsidRPr="00B85590">
        <w:rPr>
          <w:rFonts w:ascii="Times New Roman" w:hAnsi="Times New Roman" w:cs="Times New Roman"/>
          <w:sz w:val="28"/>
          <w:szCs w:val="28"/>
        </w:rPr>
        <w:t>ыс</w:t>
      </w:r>
      <w:proofErr w:type="spellEnd"/>
      <w:r w:rsidRPr="00B855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85590">
        <w:rPr>
          <w:rFonts w:ascii="Times New Roman" w:hAnsi="Times New Roman" w:cs="Times New Roman"/>
          <w:sz w:val="28"/>
          <w:szCs w:val="28"/>
        </w:rPr>
        <w:t>аш</w:t>
      </w:r>
      <w:proofErr w:type="spellEnd"/>
      <w:r w:rsidRPr="00B855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85590">
        <w:rPr>
          <w:rFonts w:ascii="Times New Roman" w:hAnsi="Times New Roman" w:cs="Times New Roman"/>
          <w:sz w:val="28"/>
          <w:szCs w:val="28"/>
        </w:rPr>
        <w:t>ош</w:t>
      </w:r>
      <w:proofErr w:type="spellEnd"/>
      <w:r w:rsidRPr="00B855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85590">
        <w:rPr>
          <w:rFonts w:ascii="Times New Roman" w:hAnsi="Times New Roman" w:cs="Times New Roman"/>
          <w:sz w:val="28"/>
          <w:szCs w:val="28"/>
        </w:rPr>
        <w:t>уш</w:t>
      </w:r>
      <w:proofErr w:type="spellEnd"/>
      <w:r w:rsidRPr="00B855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85590">
        <w:rPr>
          <w:rFonts w:ascii="Times New Roman" w:hAnsi="Times New Roman" w:cs="Times New Roman"/>
          <w:sz w:val="28"/>
          <w:szCs w:val="28"/>
        </w:rPr>
        <w:t>ыш</w:t>
      </w:r>
      <w:proofErr w:type="spellEnd"/>
      <w:r w:rsidRPr="00B85590">
        <w:rPr>
          <w:rFonts w:ascii="Times New Roman" w:hAnsi="Times New Roman" w:cs="Times New Roman"/>
          <w:sz w:val="28"/>
          <w:szCs w:val="28"/>
        </w:rPr>
        <w:t>.</w:t>
      </w:r>
    </w:p>
    <w:p w:rsidR="00EC4F09" w:rsidRPr="00B85590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5590">
        <w:rPr>
          <w:rFonts w:ascii="Times New Roman" w:hAnsi="Times New Roman" w:cs="Times New Roman"/>
          <w:sz w:val="28"/>
          <w:szCs w:val="28"/>
        </w:rPr>
        <w:t>Цель: Автоматизация звука в прямых и обратных слогах.</w:t>
      </w:r>
    </w:p>
    <w:p w:rsidR="00EC4F09" w:rsidRPr="00F82573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82573">
        <w:rPr>
          <w:rFonts w:ascii="Times New Roman" w:hAnsi="Times New Roman" w:cs="Times New Roman"/>
          <w:b/>
          <w:i/>
          <w:sz w:val="28"/>
          <w:szCs w:val="28"/>
        </w:rPr>
        <w:lastRenderedPageBreak/>
        <w:t>«Слоги-бусинки»:</w:t>
      </w:r>
    </w:p>
    <w:p w:rsidR="00EC4F09" w:rsidRDefault="00EC4F09" w:rsidP="00EC4F09">
      <w:pPr>
        <w:keepNext/>
        <w:spacing w:line="360" w:lineRule="auto"/>
        <w:ind w:firstLine="720"/>
        <w:jc w:val="both"/>
      </w:pPr>
      <w:r>
        <w:rPr>
          <w:noProof/>
          <w:lang w:eastAsia="ru-RU"/>
        </w:rPr>
        <w:drawing>
          <wp:inline distT="0" distB="0" distL="0" distR="0">
            <wp:extent cx="4441631" cy="3013545"/>
            <wp:effectExtent l="19050" t="19050" r="16069" b="15405"/>
            <wp:docPr id="3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4056" t="7009" r="3792" b="44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1631" cy="301354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F09" w:rsidRPr="00F82573" w:rsidRDefault="00EC4F09" w:rsidP="00EC4F09">
      <w:pPr>
        <w:pStyle w:val="a5"/>
        <w:jc w:val="center"/>
        <w:rPr>
          <w:color w:val="auto"/>
        </w:rPr>
      </w:pPr>
      <w:r w:rsidRPr="00F82573">
        <w:rPr>
          <w:color w:val="auto"/>
        </w:rPr>
        <w:t xml:space="preserve">Рис </w:t>
      </w:r>
      <w:r>
        <w:rPr>
          <w:color w:val="auto"/>
        </w:rPr>
        <w:t>8</w:t>
      </w:r>
      <w:r w:rsidRPr="00F82573">
        <w:rPr>
          <w:color w:val="auto"/>
        </w:rPr>
        <w:t>. "Слоги-бусинки"</w:t>
      </w:r>
    </w:p>
    <w:p w:rsidR="00EC4F09" w:rsidRPr="00B85590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5590">
        <w:rPr>
          <w:rFonts w:ascii="Times New Roman" w:hAnsi="Times New Roman" w:cs="Times New Roman"/>
          <w:sz w:val="28"/>
          <w:szCs w:val="28"/>
        </w:rPr>
        <w:t>Описание: Нанизываем на нитку “бусинки</w:t>
      </w:r>
      <w:proofErr w:type="gramStart"/>
      <w:r w:rsidRPr="00B85590">
        <w:rPr>
          <w:rFonts w:ascii="Times New Roman" w:hAnsi="Times New Roman" w:cs="Times New Roman"/>
          <w:sz w:val="28"/>
          <w:szCs w:val="28"/>
        </w:rPr>
        <w:t>”-</w:t>
      </w:r>
      <w:proofErr w:type="gramEnd"/>
      <w:r w:rsidRPr="00B85590">
        <w:rPr>
          <w:rFonts w:ascii="Times New Roman" w:hAnsi="Times New Roman" w:cs="Times New Roman"/>
          <w:sz w:val="28"/>
          <w:szCs w:val="28"/>
        </w:rPr>
        <w:t>слоги (карточки со слогами). Ребенок проговаривает каждый слог, нанизывая бусинку.</w:t>
      </w:r>
    </w:p>
    <w:p w:rsidR="00EC4F09" w:rsidRPr="00B85590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5590">
        <w:rPr>
          <w:rFonts w:ascii="Times New Roman" w:hAnsi="Times New Roman" w:cs="Times New Roman"/>
          <w:sz w:val="28"/>
          <w:szCs w:val="28"/>
        </w:rPr>
        <w:t>Цель: Моторика и автоматизация звука.</w:t>
      </w:r>
    </w:p>
    <w:p w:rsidR="00EC4F09" w:rsidRPr="00F82573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82573">
        <w:rPr>
          <w:rFonts w:ascii="Times New Roman" w:hAnsi="Times New Roman" w:cs="Times New Roman"/>
          <w:b/>
          <w:i/>
          <w:sz w:val="28"/>
          <w:szCs w:val="28"/>
        </w:rPr>
        <w:t>«Дорожки»:</w:t>
      </w:r>
    </w:p>
    <w:p w:rsidR="00EC4F09" w:rsidRDefault="00EC4F09" w:rsidP="00AD6361">
      <w:pPr>
        <w:keepNext/>
        <w:spacing w:line="360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4431652" cy="3014870"/>
            <wp:effectExtent l="19050" t="19050" r="26048" b="1408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13063" r="167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5547" cy="30175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F09" w:rsidRPr="00EC6AF1" w:rsidRDefault="00EC4F09" w:rsidP="00EC4F09">
      <w:pPr>
        <w:pStyle w:val="a5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color w:val="auto"/>
        </w:rPr>
        <w:t>Рис</w:t>
      </w:r>
      <w:r w:rsidRPr="00EC6AF1">
        <w:rPr>
          <w:color w:val="auto"/>
        </w:rPr>
        <w:t xml:space="preserve"> </w:t>
      </w:r>
      <w:r>
        <w:rPr>
          <w:color w:val="auto"/>
        </w:rPr>
        <w:t>9</w:t>
      </w:r>
      <w:r w:rsidRPr="00EC6AF1">
        <w:rPr>
          <w:color w:val="auto"/>
        </w:rPr>
        <w:t>. "Дорожки"</w:t>
      </w:r>
    </w:p>
    <w:p w:rsidR="00EC4F09" w:rsidRPr="00B85590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5590">
        <w:rPr>
          <w:rFonts w:ascii="Times New Roman" w:hAnsi="Times New Roman" w:cs="Times New Roman"/>
          <w:sz w:val="28"/>
          <w:szCs w:val="28"/>
        </w:rPr>
        <w:lastRenderedPageBreak/>
        <w:t>Описание: Ребенок ведет пальчиком по нарисованной дорожке, проговаривая слоги, написанные вдоль нее</w:t>
      </w:r>
      <w:proofErr w:type="gramStart"/>
      <w:r w:rsidRPr="00B8559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85590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B85590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B85590">
        <w:rPr>
          <w:rFonts w:ascii="Times New Roman" w:hAnsi="Times New Roman" w:cs="Times New Roman"/>
          <w:sz w:val="28"/>
          <w:szCs w:val="28"/>
        </w:rPr>
        <w:t xml:space="preserve">апример дорожка </w:t>
      </w:r>
      <w:proofErr w:type="spellStart"/>
      <w:r w:rsidRPr="00B85590">
        <w:rPr>
          <w:rFonts w:ascii="Times New Roman" w:hAnsi="Times New Roman" w:cs="Times New Roman"/>
          <w:sz w:val="28"/>
          <w:szCs w:val="28"/>
        </w:rPr>
        <w:t>са-са-са</w:t>
      </w:r>
      <w:proofErr w:type="spellEnd"/>
      <w:r w:rsidRPr="00B85590">
        <w:rPr>
          <w:rFonts w:ascii="Times New Roman" w:hAnsi="Times New Roman" w:cs="Times New Roman"/>
          <w:sz w:val="28"/>
          <w:szCs w:val="28"/>
        </w:rPr>
        <w:t xml:space="preserve"> или ша-ша-ша)</w:t>
      </w:r>
    </w:p>
    <w:p w:rsidR="00EC4F09" w:rsidRPr="00B85590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5590">
        <w:rPr>
          <w:rFonts w:ascii="Times New Roman" w:hAnsi="Times New Roman" w:cs="Times New Roman"/>
          <w:sz w:val="28"/>
          <w:szCs w:val="28"/>
        </w:rPr>
        <w:t>Цель: Моторика и автоматизация звука в слогах.</w:t>
      </w:r>
    </w:p>
    <w:p w:rsidR="00EC4F09" w:rsidRPr="00B85590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5590">
        <w:rPr>
          <w:rFonts w:ascii="Times New Roman" w:hAnsi="Times New Roman" w:cs="Times New Roman"/>
          <w:b/>
          <w:sz w:val="28"/>
          <w:szCs w:val="28"/>
        </w:rPr>
        <w:t>IV. Автоматизация звуков в словах (Расширение словарного запаса):</w:t>
      </w:r>
    </w:p>
    <w:p w:rsidR="003E0F06" w:rsidRDefault="003E0F06" w:rsidP="00EC4F09">
      <w:pPr>
        <w:spacing w:line="36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C4F09" w:rsidRPr="002B2913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B2913">
        <w:rPr>
          <w:rFonts w:ascii="Times New Roman" w:hAnsi="Times New Roman" w:cs="Times New Roman"/>
          <w:b/>
          <w:i/>
          <w:sz w:val="28"/>
          <w:szCs w:val="28"/>
        </w:rPr>
        <w:t>Игра «Чудесный мешочек»:</w:t>
      </w:r>
    </w:p>
    <w:p w:rsidR="00EC4F09" w:rsidRDefault="00EC4F09" w:rsidP="00EC4F09">
      <w:pPr>
        <w:spacing w:line="360" w:lineRule="auto"/>
        <w:ind w:firstLine="720"/>
        <w:jc w:val="both"/>
        <w:rPr>
          <w:noProof/>
          <w:lang w:eastAsia="ru-RU"/>
        </w:rPr>
      </w:pPr>
    </w:p>
    <w:p w:rsidR="00EC4F09" w:rsidRDefault="00EC4F09" w:rsidP="00EC4F09">
      <w:pPr>
        <w:keepNext/>
        <w:spacing w:line="360" w:lineRule="auto"/>
        <w:ind w:firstLine="720"/>
        <w:jc w:val="both"/>
      </w:pPr>
      <w:r>
        <w:rPr>
          <w:noProof/>
          <w:lang w:eastAsia="ru-RU"/>
        </w:rPr>
        <w:drawing>
          <wp:inline distT="0" distB="0" distL="0" distR="0">
            <wp:extent cx="4469178" cy="3421380"/>
            <wp:effectExtent l="19050" t="19050" r="26622" b="26670"/>
            <wp:docPr id="5" name="Рисунок 1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9178" cy="34213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F09" w:rsidRDefault="00EC4F09" w:rsidP="00EC4F09">
      <w:pPr>
        <w:pStyle w:val="a5"/>
        <w:jc w:val="center"/>
        <w:rPr>
          <w:color w:val="auto"/>
        </w:rPr>
      </w:pPr>
      <w:r w:rsidRPr="00F82573">
        <w:rPr>
          <w:color w:val="auto"/>
        </w:rPr>
        <w:t>Рис</w:t>
      </w:r>
      <w:r>
        <w:rPr>
          <w:color w:val="auto"/>
        </w:rPr>
        <w:t xml:space="preserve"> 10.Автоматизация звука </w:t>
      </w:r>
      <w:r w:rsidRPr="00F82573">
        <w:rPr>
          <w:rFonts w:ascii="Times New Roman" w:hAnsi="Times New Roman" w:cs="Times New Roman"/>
          <w:color w:val="auto"/>
          <w:szCs w:val="28"/>
        </w:rPr>
        <w:t>[</w:t>
      </w:r>
      <w:proofErr w:type="gramStart"/>
      <w:r w:rsidRPr="00F82573">
        <w:rPr>
          <w:rFonts w:ascii="Times New Roman" w:hAnsi="Times New Roman" w:cs="Times New Roman"/>
          <w:color w:val="auto"/>
          <w:szCs w:val="28"/>
        </w:rPr>
        <w:t>С</w:t>
      </w:r>
      <w:proofErr w:type="gramEnd"/>
      <w:r w:rsidRPr="00F82573">
        <w:rPr>
          <w:rFonts w:ascii="Times New Roman" w:hAnsi="Times New Roman" w:cs="Times New Roman"/>
          <w:color w:val="auto"/>
          <w:szCs w:val="28"/>
        </w:rPr>
        <w:t>]</w:t>
      </w:r>
      <w:r w:rsidRPr="00F82573">
        <w:rPr>
          <w:rFonts w:ascii="Times New Roman" w:hAnsi="Times New Roman" w:cs="Times New Roman"/>
          <w:szCs w:val="28"/>
        </w:rPr>
        <w:t xml:space="preserve"> </w:t>
      </w:r>
      <w:r w:rsidRPr="00F82573">
        <w:rPr>
          <w:color w:val="auto"/>
          <w:sz w:val="10"/>
        </w:rPr>
        <w:t xml:space="preserve"> </w:t>
      </w:r>
      <w:r w:rsidRPr="00F82573">
        <w:rPr>
          <w:color w:val="auto"/>
        </w:rPr>
        <w:t>в словах</w:t>
      </w:r>
    </w:p>
    <w:p w:rsidR="003E0F06" w:rsidRDefault="003E0F06" w:rsidP="00F12F09">
      <w:pPr>
        <w:keepNext/>
        <w:jc w:val="center"/>
        <w:rPr>
          <w:noProof/>
          <w:lang w:eastAsia="ru-RU"/>
        </w:rPr>
      </w:pPr>
    </w:p>
    <w:p w:rsidR="003E0F06" w:rsidRDefault="003E0F06" w:rsidP="003E0F06">
      <w:pPr>
        <w:spacing w:line="360" w:lineRule="auto"/>
        <w:ind w:firstLine="720"/>
        <w:jc w:val="both"/>
        <w:rPr>
          <w:noProof/>
          <w:lang w:eastAsia="ru-RU"/>
        </w:rPr>
      </w:pPr>
      <w:r>
        <w:rPr>
          <w:noProof/>
          <w:lang w:eastAsia="ru-RU"/>
        </w:rPr>
        <w:tab/>
      </w:r>
    </w:p>
    <w:p w:rsidR="003E0F06" w:rsidRDefault="003E0F06">
      <w:pPr>
        <w:spacing w:after="200" w:line="276" w:lineRule="auto"/>
        <w:rPr>
          <w:noProof/>
          <w:lang w:eastAsia="ru-RU"/>
        </w:rPr>
      </w:pPr>
      <w:r>
        <w:rPr>
          <w:noProof/>
          <w:lang w:eastAsia="ru-RU"/>
        </w:rPr>
        <w:br w:type="page"/>
      </w:r>
    </w:p>
    <w:p w:rsidR="003E0F06" w:rsidRPr="002B2913" w:rsidRDefault="003E0F06" w:rsidP="003E0F06">
      <w:pPr>
        <w:spacing w:line="36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B2913">
        <w:rPr>
          <w:rFonts w:ascii="Times New Roman" w:hAnsi="Times New Roman" w:cs="Times New Roman"/>
          <w:b/>
          <w:i/>
          <w:sz w:val="28"/>
          <w:szCs w:val="28"/>
        </w:rPr>
        <w:lastRenderedPageBreak/>
        <w:t>Игра «Чудесный мешочек»:</w:t>
      </w:r>
    </w:p>
    <w:p w:rsidR="003E0F06" w:rsidRDefault="003E0F06" w:rsidP="003E0F06">
      <w:pPr>
        <w:keepNext/>
        <w:tabs>
          <w:tab w:val="left" w:pos="839"/>
        </w:tabs>
        <w:rPr>
          <w:noProof/>
          <w:lang w:eastAsia="ru-RU"/>
        </w:rPr>
      </w:pPr>
    </w:p>
    <w:p w:rsidR="00EC4F09" w:rsidRDefault="00EC4F09" w:rsidP="00F12F09">
      <w:pPr>
        <w:keepNext/>
        <w:jc w:val="center"/>
      </w:pPr>
      <w:r>
        <w:rPr>
          <w:noProof/>
          <w:lang w:eastAsia="ru-RU"/>
        </w:rPr>
        <w:drawing>
          <wp:inline distT="0" distB="0" distL="0" distR="0">
            <wp:extent cx="5101590" cy="2941320"/>
            <wp:effectExtent l="19050" t="0" r="3810" b="0"/>
            <wp:docPr id="9" name="Рисунок 1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590" cy="2941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F09" w:rsidRPr="00F82573" w:rsidRDefault="00EC4F09" w:rsidP="00EC4F09">
      <w:pPr>
        <w:pStyle w:val="a5"/>
        <w:jc w:val="center"/>
        <w:rPr>
          <w:color w:val="auto"/>
        </w:rPr>
      </w:pPr>
      <w:r w:rsidRPr="00F82573">
        <w:rPr>
          <w:color w:val="auto"/>
        </w:rPr>
        <w:t xml:space="preserve">Рис </w:t>
      </w:r>
      <w:r>
        <w:rPr>
          <w:color w:val="auto"/>
        </w:rPr>
        <w:t>11</w:t>
      </w:r>
      <w:r w:rsidRPr="00F82573">
        <w:rPr>
          <w:color w:val="auto"/>
        </w:rPr>
        <w:t>. Автоматизация звук</w:t>
      </w:r>
      <w:proofErr w:type="gramStart"/>
      <w:r w:rsidRPr="00F82573">
        <w:rPr>
          <w:color w:val="auto"/>
        </w:rPr>
        <w:t>а</w:t>
      </w:r>
      <w:r w:rsidRPr="00F82573">
        <w:rPr>
          <w:rFonts w:ascii="Times New Roman" w:hAnsi="Times New Roman" w:cs="Times New Roman"/>
          <w:color w:val="auto"/>
          <w:szCs w:val="28"/>
        </w:rPr>
        <w:t>[</w:t>
      </w:r>
      <w:proofErr w:type="gramEnd"/>
      <w:r w:rsidRPr="00F82573">
        <w:rPr>
          <w:rFonts w:ascii="Times New Roman" w:hAnsi="Times New Roman" w:cs="Times New Roman"/>
          <w:color w:val="auto"/>
          <w:szCs w:val="28"/>
        </w:rPr>
        <w:t>Ш]</w:t>
      </w:r>
      <w:r w:rsidRPr="00F82573">
        <w:rPr>
          <w:color w:val="auto"/>
          <w:sz w:val="10"/>
        </w:rPr>
        <w:t xml:space="preserve"> </w:t>
      </w:r>
      <w:r w:rsidRPr="00F82573">
        <w:rPr>
          <w:color w:val="auto"/>
        </w:rPr>
        <w:t>в словах</w:t>
      </w:r>
    </w:p>
    <w:p w:rsidR="00EC4F09" w:rsidRPr="00B85590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5590">
        <w:rPr>
          <w:rFonts w:ascii="Times New Roman" w:hAnsi="Times New Roman" w:cs="Times New Roman"/>
          <w:sz w:val="28"/>
          <w:szCs w:val="28"/>
        </w:rPr>
        <w:t>Описание: В мешочке лежат предметы, в названии которых есть звуки [С] и [</w:t>
      </w:r>
      <w:proofErr w:type="gramStart"/>
      <w:r w:rsidRPr="00B85590"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Pr="00B85590">
        <w:rPr>
          <w:rFonts w:ascii="Times New Roman" w:hAnsi="Times New Roman" w:cs="Times New Roman"/>
          <w:sz w:val="28"/>
          <w:szCs w:val="28"/>
        </w:rPr>
        <w:t>]. Ребенок достает предмет, называет его, выделяя звук [С] или [</w:t>
      </w:r>
      <w:proofErr w:type="gramStart"/>
      <w:r w:rsidRPr="00B85590"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Pr="00B85590">
        <w:rPr>
          <w:rFonts w:ascii="Times New Roman" w:hAnsi="Times New Roman" w:cs="Times New Roman"/>
          <w:sz w:val="28"/>
          <w:szCs w:val="28"/>
        </w:rPr>
        <w:t>].</w:t>
      </w:r>
    </w:p>
    <w:p w:rsidR="00EC4F09" w:rsidRPr="00B85590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5590">
        <w:rPr>
          <w:rFonts w:ascii="Times New Roman" w:hAnsi="Times New Roman" w:cs="Times New Roman"/>
          <w:sz w:val="28"/>
          <w:szCs w:val="28"/>
        </w:rPr>
        <w:t>Примеры предметов: Солнце, сумка, стол, шкаф, шапка, шишка.</w:t>
      </w:r>
    </w:p>
    <w:p w:rsidR="00EC4F09" w:rsidRPr="00B85590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5590">
        <w:rPr>
          <w:rFonts w:ascii="Times New Roman" w:hAnsi="Times New Roman" w:cs="Times New Roman"/>
          <w:sz w:val="28"/>
          <w:szCs w:val="28"/>
        </w:rPr>
        <w:t>Цель: Автоматизация звуков в словах, расширение словарного запаса.</w:t>
      </w:r>
    </w:p>
    <w:p w:rsidR="00F12F09" w:rsidRDefault="00F12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12F09" w:rsidRDefault="00F12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12F09" w:rsidRDefault="00F12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12F09" w:rsidRDefault="00F12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12F09" w:rsidRDefault="00F12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12F09" w:rsidRDefault="00F12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12F09" w:rsidRDefault="00F12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12F09" w:rsidRDefault="00F12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C4F09" w:rsidRPr="002B2913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B2913">
        <w:rPr>
          <w:rFonts w:ascii="Times New Roman" w:hAnsi="Times New Roman" w:cs="Times New Roman"/>
          <w:b/>
          <w:i/>
          <w:sz w:val="28"/>
          <w:szCs w:val="28"/>
        </w:rPr>
        <w:t>«Лото»:</w:t>
      </w:r>
    </w:p>
    <w:p w:rsidR="00EC4F09" w:rsidRDefault="00EC4F09" w:rsidP="00EC4F09">
      <w:pPr>
        <w:keepNext/>
        <w:spacing w:line="360" w:lineRule="auto"/>
        <w:jc w:val="both"/>
      </w:pPr>
      <w:r>
        <w:rPr>
          <w:noProof/>
          <w:lang w:eastAsia="ru-RU"/>
        </w:rPr>
        <w:drawing>
          <wp:inline distT="0" distB="0" distL="0" distR="0">
            <wp:extent cx="2544720" cy="3406140"/>
            <wp:effectExtent l="19050" t="0" r="7980" b="0"/>
            <wp:docPr id="17" name="Рисунок 1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22603" t="2941" r="21664" b="37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601" cy="34031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426401" cy="3406140"/>
            <wp:effectExtent l="19050" t="0" r="0" b="0"/>
            <wp:docPr id="18" name="Рисунок 1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22603" t="3406" r="22159" b="3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983" cy="3406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F09" w:rsidRPr="000576E2" w:rsidRDefault="00EC4F09" w:rsidP="00EC4F09">
      <w:pPr>
        <w:pStyle w:val="a5"/>
        <w:rPr>
          <w:color w:val="auto"/>
        </w:rPr>
      </w:pPr>
      <w:r w:rsidRPr="000576E2">
        <w:rPr>
          <w:color w:val="auto"/>
        </w:rPr>
        <w:t>Рис</w:t>
      </w:r>
      <w:r>
        <w:rPr>
          <w:color w:val="auto"/>
        </w:rPr>
        <w:t xml:space="preserve"> 12</w:t>
      </w:r>
      <w:r w:rsidRPr="000576E2">
        <w:rPr>
          <w:color w:val="auto"/>
        </w:rPr>
        <w:t xml:space="preserve">. Теневое лото на звук </w:t>
      </w:r>
      <w:r w:rsidRPr="000576E2">
        <w:rPr>
          <w:rFonts w:ascii="Times New Roman" w:hAnsi="Times New Roman" w:cs="Times New Roman"/>
          <w:color w:val="auto"/>
        </w:rPr>
        <w:t>[С]</w:t>
      </w:r>
      <w:r>
        <w:rPr>
          <w:color w:val="auto"/>
        </w:rPr>
        <w:t xml:space="preserve">                                                    Рис</w:t>
      </w:r>
      <w:r w:rsidRPr="000576E2">
        <w:rPr>
          <w:color w:val="auto"/>
        </w:rPr>
        <w:t xml:space="preserve"> </w:t>
      </w:r>
      <w:r>
        <w:rPr>
          <w:color w:val="auto"/>
        </w:rPr>
        <w:t>13</w:t>
      </w:r>
      <w:r w:rsidRPr="000576E2">
        <w:rPr>
          <w:color w:val="auto"/>
        </w:rPr>
        <w:t xml:space="preserve">. Теневое лото на звук </w:t>
      </w:r>
      <w:r w:rsidRPr="000576E2">
        <w:rPr>
          <w:rFonts w:ascii="Times New Roman" w:hAnsi="Times New Roman" w:cs="Times New Roman"/>
          <w:color w:val="auto"/>
        </w:rPr>
        <w:t>[</w:t>
      </w:r>
      <w:proofErr w:type="gramStart"/>
      <w:r w:rsidRPr="000576E2">
        <w:rPr>
          <w:rFonts w:ascii="Times New Roman" w:hAnsi="Times New Roman" w:cs="Times New Roman"/>
          <w:color w:val="auto"/>
        </w:rPr>
        <w:t>Ш</w:t>
      </w:r>
      <w:proofErr w:type="gramEnd"/>
      <w:r w:rsidRPr="000576E2">
        <w:rPr>
          <w:rFonts w:ascii="Times New Roman" w:hAnsi="Times New Roman" w:cs="Times New Roman"/>
          <w:color w:val="auto"/>
        </w:rPr>
        <w:t>]</w:t>
      </w:r>
    </w:p>
    <w:p w:rsidR="00EC4F09" w:rsidRPr="00B85590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5590">
        <w:rPr>
          <w:rFonts w:ascii="Times New Roman" w:hAnsi="Times New Roman" w:cs="Times New Roman"/>
          <w:sz w:val="28"/>
          <w:szCs w:val="28"/>
        </w:rPr>
        <w:t>Описание: Классическое лото с картинками, в названии которых есть звуки [С] и [</w:t>
      </w:r>
      <w:proofErr w:type="gramStart"/>
      <w:r w:rsidRPr="00B85590"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Pr="00B85590">
        <w:rPr>
          <w:rFonts w:ascii="Times New Roman" w:hAnsi="Times New Roman" w:cs="Times New Roman"/>
          <w:sz w:val="28"/>
          <w:szCs w:val="28"/>
        </w:rPr>
        <w:t>].</w:t>
      </w:r>
    </w:p>
    <w:p w:rsidR="00EC4F09" w:rsidRPr="00B85590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5590">
        <w:rPr>
          <w:rFonts w:ascii="Times New Roman" w:hAnsi="Times New Roman" w:cs="Times New Roman"/>
          <w:sz w:val="28"/>
          <w:szCs w:val="28"/>
        </w:rPr>
        <w:t>Цель: Автоматизация звуков в словах, развитие внимания.</w:t>
      </w:r>
    </w:p>
    <w:p w:rsidR="00EC4F09" w:rsidRPr="002B2913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B2913">
        <w:rPr>
          <w:rFonts w:ascii="Times New Roman" w:hAnsi="Times New Roman" w:cs="Times New Roman"/>
          <w:b/>
          <w:i/>
          <w:sz w:val="28"/>
          <w:szCs w:val="28"/>
        </w:rPr>
        <w:t>«Найди пару»:</w:t>
      </w:r>
    </w:p>
    <w:p w:rsidR="00EC4F09" w:rsidRPr="00B85590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5590">
        <w:rPr>
          <w:rFonts w:ascii="Times New Roman" w:hAnsi="Times New Roman" w:cs="Times New Roman"/>
          <w:sz w:val="28"/>
          <w:szCs w:val="28"/>
        </w:rPr>
        <w:t>Описание:</w:t>
      </w:r>
      <w:r>
        <w:rPr>
          <w:rFonts w:ascii="Times New Roman" w:hAnsi="Times New Roman" w:cs="Times New Roman"/>
          <w:sz w:val="28"/>
          <w:szCs w:val="28"/>
        </w:rPr>
        <w:t> Игра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Мемори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B85590">
        <w:rPr>
          <w:rFonts w:ascii="Times New Roman" w:hAnsi="Times New Roman" w:cs="Times New Roman"/>
          <w:sz w:val="28"/>
          <w:szCs w:val="28"/>
        </w:rPr>
        <w:t>. Р</w:t>
      </w:r>
      <w:r>
        <w:rPr>
          <w:rFonts w:ascii="Times New Roman" w:hAnsi="Times New Roman" w:cs="Times New Roman"/>
          <w:sz w:val="28"/>
          <w:szCs w:val="28"/>
        </w:rPr>
        <w:t>азложить карточки с картинками «рубашкой»</w:t>
      </w:r>
      <w:r w:rsidRPr="00B85590">
        <w:rPr>
          <w:rFonts w:ascii="Times New Roman" w:hAnsi="Times New Roman" w:cs="Times New Roman"/>
          <w:sz w:val="28"/>
          <w:szCs w:val="28"/>
        </w:rPr>
        <w:t xml:space="preserve"> вверх. Нужно найти две одинаковые картинки и назвать их, выделяя звук [С] или [</w:t>
      </w:r>
      <w:proofErr w:type="gramStart"/>
      <w:r w:rsidRPr="00B85590"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Pr="00B85590">
        <w:rPr>
          <w:rFonts w:ascii="Times New Roman" w:hAnsi="Times New Roman" w:cs="Times New Roman"/>
          <w:sz w:val="28"/>
          <w:szCs w:val="28"/>
        </w:rPr>
        <w:t>].</w:t>
      </w:r>
    </w:p>
    <w:p w:rsidR="00EC4F09" w:rsidRPr="00B85590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5590">
        <w:rPr>
          <w:rFonts w:ascii="Times New Roman" w:hAnsi="Times New Roman" w:cs="Times New Roman"/>
          <w:sz w:val="28"/>
          <w:szCs w:val="28"/>
        </w:rPr>
        <w:t>Цель: Автоматизация звуков в словах, развитие памяти.</w:t>
      </w:r>
    </w:p>
    <w:p w:rsidR="00EC4F09" w:rsidRPr="002B2913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B2913">
        <w:rPr>
          <w:rFonts w:ascii="Times New Roman" w:hAnsi="Times New Roman" w:cs="Times New Roman"/>
          <w:b/>
          <w:i/>
          <w:sz w:val="28"/>
          <w:szCs w:val="28"/>
        </w:rPr>
        <w:t>«Что пропало?»:</w:t>
      </w:r>
    </w:p>
    <w:p w:rsidR="00EC4F09" w:rsidRPr="00B85590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5590">
        <w:rPr>
          <w:rFonts w:ascii="Times New Roman" w:hAnsi="Times New Roman" w:cs="Times New Roman"/>
          <w:sz w:val="28"/>
          <w:szCs w:val="28"/>
        </w:rPr>
        <w:lastRenderedPageBreak/>
        <w:t>Описание: Разложить перед ребенком несколько картинок со звуками [С] и [</w:t>
      </w:r>
      <w:proofErr w:type="gramStart"/>
      <w:r w:rsidRPr="00B85590"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Pr="00B85590">
        <w:rPr>
          <w:rFonts w:ascii="Times New Roman" w:hAnsi="Times New Roman" w:cs="Times New Roman"/>
          <w:sz w:val="28"/>
          <w:szCs w:val="28"/>
        </w:rPr>
        <w:t>]. Попросить закрыть глаза. Убрать одну картинку. Ребенок должен сказать, что пропало.</w:t>
      </w:r>
    </w:p>
    <w:p w:rsidR="00EC4F09" w:rsidRPr="00B85590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5590">
        <w:rPr>
          <w:rFonts w:ascii="Times New Roman" w:hAnsi="Times New Roman" w:cs="Times New Roman"/>
          <w:sz w:val="28"/>
          <w:szCs w:val="28"/>
        </w:rPr>
        <w:t>Цель: Автоматизация звуков в словах, развитие внимания и памяти.</w:t>
      </w:r>
    </w:p>
    <w:p w:rsidR="00EC4F09" w:rsidRPr="00BA3BCB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3BCB">
        <w:rPr>
          <w:rFonts w:ascii="Times New Roman" w:hAnsi="Times New Roman" w:cs="Times New Roman"/>
          <w:b/>
          <w:sz w:val="28"/>
          <w:szCs w:val="28"/>
        </w:rPr>
        <w:t>V. Автоматизация звуков во фразах и предложениях (Формирование связной речи):</w:t>
      </w:r>
    </w:p>
    <w:p w:rsidR="00EC4F09" w:rsidRPr="002B2913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B2913">
        <w:rPr>
          <w:rFonts w:ascii="Times New Roman" w:hAnsi="Times New Roman" w:cs="Times New Roman"/>
          <w:b/>
          <w:i/>
          <w:sz w:val="28"/>
          <w:szCs w:val="28"/>
        </w:rPr>
        <w:t>«Составь предложение»:</w:t>
      </w:r>
    </w:p>
    <w:p w:rsidR="00EC4F09" w:rsidRPr="00B85590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5590">
        <w:rPr>
          <w:rFonts w:ascii="Times New Roman" w:hAnsi="Times New Roman" w:cs="Times New Roman"/>
          <w:sz w:val="28"/>
          <w:szCs w:val="28"/>
        </w:rPr>
        <w:t>Описание: Логопед показывает картинку, ребенок составляет предложение с использованием слова из картинки.</w:t>
      </w:r>
    </w:p>
    <w:p w:rsidR="00EC4F09" w:rsidRPr="00B85590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5590">
        <w:rPr>
          <w:rFonts w:ascii="Times New Roman" w:hAnsi="Times New Roman" w:cs="Times New Roman"/>
          <w:sz w:val="28"/>
          <w:szCs w:val="28"/>
        </w:rPr>
        <w:t>Примеры:</w:t>
      </w:r>
      <w:r>
        <w:rPr>
          <w:rFonts w:ascii="Times New Roman" w:hAnsi="Times New Roman" w:cs="Times New Roman"/>
          <w:sz w:val="28"/>
          <w:szCs w:val="28"/>
        </w:rPr>
        <w:t> «У Саши есть сумка</w:t>
      </w:r>
      <w:proofErr w:type="gramStart"/>
      <w:r>
        <w:rPr>
          <w:rFonts w:ascii="Times New Roman" w:hAnsi="Times New Roman" w:cs="Times New Roman"/>
          <w:sz w:val="28"/>
          <w:szCs w:val="28"/>
        </w:rPr>
        <w:t>.», «</w:t>
      </w:r>
      <w:proofErr w:type="gramEnd"/>
      <w:r>
        <w:rPr>
          <w:rFonts w:ascii="Times New Roman" w:hAnsi="Times New Roman" w:cs="Times New Roman"/>
          <w:sz w:val="28"/>
          <w:szCs w:val="28"/>
        </w:rPr>
        <w:t>В шкафу лежит шапка.»</w:t>
      </w:r>
    </w:p>
    <w:p w:rsidR="00EC4F09" w:rsidRPr="00B85590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5590">
        <w:rPr>
          <w:rFonts w:ascii="Times New Roman" w:hAnsi="Times New Roman" w:cs="Times New Roman"/>
          <w:sz w:val="28"/>
          <w:szCs w:val="28"/>
        </w:rPr>
        <w:t>Цель: Автоматизация звуков во фразах, развитие грамматического строя речи.</w:t>
      </w:r>
    </w:p>
    <w:p w:rsidR="00EC4F09" w:rsidRPr="002B2913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B2913">
        <w:rPr>
          <w:rFonts w:ascii="Times New Roman" w:hAnsi="Times New Roman" w:cs="Times New Roman"/>
          <w:b/>
          <w:i/>
          <w:sz w:val="28"/>
          <w:szCs w:val="28"/>
        </w:rPr>
        <w:t>«Закончи предложение»:</w:t>
      </w:r>
    </w:p>
    <w:p w:rsidR="00EC4F09" w:rsidRPr="00B85590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5590">
        <w:rPr>
          <w:rFonts w:ascii="Times New Roman" w:hAnsi="Times New Roman" w:cs="Times New Roman"/>
          <w:sz w:val="28"/>
          <w:szCs w:val="28"/>
        </w:rPr>
        <w:t>Описание: Логопед начинает предложение, ребенок его заканчивает, используя слово со звуком [С] или [</w:t>
      </w:r>
      <w:proofErr w:type="gramStart"/>
      <w:r w:rsidRPr="00B85590"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Pr="00B85590">
        <w:rPr>
          <w:rFonts w:ascii="Times New Roman" w:hAnsi="Times New Roman" w:cs="Times New Roman"/>
          <w:sz w:val="28"/>
          <w:szCs w:val="28"/>
        </w:rPr>
        <w:t>].</w:t>
      </w:r>
    </w:p>
    <w:p w:rsidR="00EC4F09" w:rsidRPr="00B85590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5590">
        <w:rPr>
          <w:rFonts w:ascii="Times New Roman" w:hAnsi="Times New Roman" w:cs="Times New Roman"/>
          <w:sz w:val="28"/>
          <w:szCs w:val="28"/>
        </w:rPr>
        <w:t>Примеры:</w:t>
      </w:r>
      <w:r>
        <w:rPr>
          <w:rFonts w:ascii="Times New Roman" w:hAnsi="Times New Roman" w:cs="Times New Roman"/>
          <w:sz w:val="28"/>
          <w:szCs w:val="28"/>
        </w:rPr>
        <w:t> «</w:t>
      </w:r>
      <w:r w:rsidRPr="00B85590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 улице светит яркое… (солнце)</w:t>
      </w:r>
      <w:proofErr w:type="gramStart"/>
      <w:r>
        <w:rPr>
          <w:rFonts w:ascii="Times New Roman" w:hAnsi="Times New Roman" w:cs="Times New Roman"/>
          <w:sz w:val="28"/>
          <w:szCs w:val="28"/>
        </w:rPr>
        <w:t>.»</w:t>
      </w:r>
      <w:proofErr w:type="gramEnd"/>
      <w:r>
        <w:rPr>
          <w:rFonts w:ascii="Times New Roman" w:hAnsi="Times New Roman" w:cs="Times New Roman"/>
          <w:sz w:val="28"/>
          <w:szCs w:val="28"/>
        </w:rPr>
        <w:t>, «Бабушка связала тёплый… (шарф).»</w:t>
      </w:r>
    </w:p>
    <w:p w:rsidR="00EC4F09" w:rsidRPr="00B85590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5590">
        <w:rPr>
          <w:rFonts w:ascii="Times New Roman" w:hAnsi="Times New Roman" w:cs="Times New Roman"/>
          <w:sz w:val="28"/>
          <w:szCs w:val="28"/>
        </w:rPr>
        <w:t>Цель: Автоматизация звуков во фразах, развитие речи.</w:t>
      </w:r>
    </w:p>
    <w:p w:rsidR="00987D34" w:rsidRDefault="00987D34" w:rsidP="00EC4F09">
      <w:pPr>
        <w:spacing w:line="36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87D34" w:rsidRDefault="00987D34" w:rsidP="00EC4F09">
      <w:pPr>
        <w:spacing w:line="36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87D34" w:rsidRDefault="00987D34" w:rsidP="00EC4F09">
      <w:pPr>
        <w:spacing w:line="36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87D34" w:rsidRDefault="00987D34" w:rsidP="00EC4F09">
      <w:pPr>
        <w:spacing w:line="36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87D34" w:rsidRDefault="00987D34" w:rsidP="00F84FA0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C4F09" w:rsidRPr="002B2913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B2913">
        <w:rPr>
          <w:rFonts w:ascii="Times New Roman" w:hAnsi="Times New Roman" w:cs="Times New Roman"/>
          <w:b/>
          <w:i/>
          <w:sz w:val="28"/>
          <w:szCs w:val="28"/>
        </w:rPr>
        <w:lastRenderedPageBreak/>
        <w:t>«Цепочка слов»:</w:t>
      </w:r>
    </w:p>
    <w:p w:rsidR="00EC4F09" w:rsidRDefault="00EC4F09" w:rsidP="00EC4F09">
      <w:pPr>
        <w:keepNext/>
        <w:spacing w:line="360" w:lineRule="auto"/>
        <w:ind w:firstLine="720"/>
        <w:jc w:val="center"/>
      </w:pPr>
      <w:r>
        <w:rPr>
          <w:noProof/>
          <w:lang w:eastAsia="ru-RU"/>
        </w:rPr>
        <w:drawing>
          <wp:inline distT="0" distB="0" distL="0" distR="0">
            <wp:extent cx="4340236" cy="3253740"/>
            <wp:effectExtent l="19050" t="19050" r="22214" b="22860"/>
            <wp:docPr id="25" name="Рисунок 2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0236" cy="325374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F09" w:rsidRPr="002B2913" w:rsidRDefault="00EC4F09" w:rsidP="00EC4F09">
      <w:pPr>
        <w:pStyle w:val="a5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2B2913">
        <w:rPr>
          <w:color w:val="auto"/>
        </w:rPr>
        <w:t>Рис 1</w:t>
      </w:r>
      <w:r>
        <w:rPr>
          <w:color w:val="auto"/>
        </w:rPr>
        <w:t>4</w:t>
      </w:r>
      <w:r w:rsidRPr="002B2913">
        <w:rPr>
          <w:color w:val="auto"/>
        </w:rPr>
        <w:t>. "Игра "Цепочка слов"</w:t>
      </w:r>
    </w:p>
    <w:p w:rsidR="00EC4F09" w:rsidRPr="00B85590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5590">
        <w:rPr>
          <w:rFonts w:ascii="Times New Roman" w:hAnsi="Times New Roman" w:cs="Times New Roman"/>
          <w:sz w:val="28"/>
          <w:szCs w:val="28"/>
        </w:rPr>
        <w:t>Цель: Автоматизация звуков в словах, развитие внимания и быстроты реакции.</w:t>
      </w:r>
    </w:p>
    <w:p w:rsidR="00EC4F09" w:rsidRPr="00B85590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5590">
        <w:rPr>
          <w:rFonts w:ascii="Times New Roman" w:hAnsi="Times New Roman" w:cs="Times New Roman"/>
          <w:b/>
          <w:sz w:val="28"/>
          <w:szCs w:val="28"/>
        </w:rPr>
        <w:t>VI. Дифференциация звуков (Различение на слух и в речи):</w:t>
      </w:r>
    </w:p>
    <w:p w:rsidR="00EC4F09" w:rsidRPr="002B2913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B2913">
        <w:rPr>
          <w:rFonts w:ascii="Times New Roman" w:hAnsi="Times New Roman" w:cs="Times New Roman"/>
          <w:b/>
          <w:i/>
          <w:sz w:val="28"/>
          <w:szCs w:val="28"/>
        </w:rPr>
        <w:t>«Поймай звук»:</w:t>
      </w:r>
    </w:p>
    <w:p w:rsidR="00EC4F09" w:rsidRPr="00B85590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5590">
        <w:rPr>
          <w:rFonts w:ascii="Times New Roman" w:hAnsi="Times New Roman" w:cs="Times New Roman"/>
          <w:sz w:val="28"/>
          <w:szCs w:val="28"/>
        </w:rPr>
        <w:t>Описание: Логопед произносит слоги, слова, фразы, содержащие звуки [С] и [</w:t>
      </w:r>
      <w:proofErr w:type="gramStart"/>
      <w:r w:rsidRPr="00B85590"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Pr="00B85590">
        <w:rPr>
          <w:rFonts w:ascii="Times New Roman" w:hAnsi="Times New Roman" w:cs="Times New Roman"/>
          <w:sz w:val="28"/>
          <w:szCs w:val="28"/>
        </w:rPr>
        <w:t>]. Если ребенок слышит звук [С], он хлопает в ладоши один раз, если слышит звук [</w:t>
      </w:r>
      <w:proofErr w:type="gramStart"/>
      <w:r w:rsidRPr="00B85590"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Pr="00B85590">
        <w:rPr>
          <w:rFonts w:ascii="Times New Roman" w:hAnsi="Times New Roman" w:cs="Times New Roman"/>
          <w:sz w:val="28"/>
          <w:szCs w:val="28"/>
        </w:rPr>
        <w:t>], хлопает два раза.</w:t>
      </w:r>
    </w:p>
    <w:p w:rsidR="00EC4F09" w:rsidRPr="00B85590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5590">
        <w:rPr>
          <w:rFonts w:ascii="Times New Roman" w:hAnsi="Times New Roman" w:cs="Times New Roman"/>
          <w:sz w:val="28"/>
          <w:szCs w:val="28"/>
        </w:rPr>
        <w:t>Цель: Дифференциация звуков на слух.</w:t>
      </w:r>
    </w:p>
    <w:p w:rsidR="003E0F06" w:rsidRDefault="003E0F06">
      <w:pPr>
        <w:spacing w:after="200"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br w:type="page"/>
      </w:r>
    </w:p>
    <w:p w:rsidR="00EC4F09" w:rsidRPr="002B2913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B2913">
        <w:rPr>
          <w:rFonts w:ascii="Times New Roman" w:hAnsi="Times New Roman" w:cs="Times New Roman"/>
          <w:b/>
          <w:i/>
          <w:sz w:val="28"/>
          <w:szCs w:val="28"/>
        </w:rPr>
        <w:lastRenderedPageBreak/>
        <w:t>«Рассортируй картинки»:</w:t>
      </w:r>
    </w:p>
    <w:p w:rsidR="00EC4F09" w:rsidRDefault="00EC4F09" w:rsidP="00EC4F09">
      <w:pPr>
        <w:keepNext/>
        <w:spacing w:line="360" w:lineRule="auto"/>
        <w:ind w:firstLine="720"/>
        <w:jc w:val="center"/>
      </w:pPr>
      <w:r>
        <w:rPr>
          <w:noProof/>
          <w:lang w:eastAsia="ru-RU"/>
        </w:rPr>
        <w:drawing>
          <wp:inline distT="0" distB="0" distL="0" distR="0">
            <wp:extent cx="5219065" cy="3910222"/>
            <wp:effectExtent l="19050" t="19050" r="19685" b="14078"/>
            <wp:docPr id="31" name="Рисунок 3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065" cy="3910222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F09" w:rsidRPr="002B2913" w:rsidRDefault="00EC4F09" w:rsidP="00EC4F09">
      <w:pPr>
        <w:pStyle w:val="a5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2B2913">
        <w:rPr>
          <w:color w:val="auto"/>
        </w:rPr>
        <w:t xml:space="preserve">Рис </w:t>
      </w:r>
      <w:r>
        <w:rPr>
          <w:color w:val="auto"/>
        </w:rPr>
        <w:t>15</w:t>
      </w:r>
      <w:r w:rsidRPr="002B2913">
        <w:rPr>
          <w:color w:val="auto"/>
        </w:rPr>
        <w:t>. "Рассортируй картинки"</w:t>
      </w:r>
    </w:p>
    <w:p w:rsidR="00EC4F09" w:rsidRPr="00B85590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5590">
        <w:rPr>
          <w:rFonts w:ascii="Times New Roman" w:hAnsi="Times New Roman" w:cs="Times New Roman"/>
          <w:sz w:val="28"/>
          <w:szCs w:val="28"/>
        </w:rPr>
        <w:t>Описание: Разложить перед ребенком картинки со звуками [С] и [</w:t>
      </w:r>
      <w:proofErr w:type="gramStart"/>
      <w:r w:rsidRPr="00B85590"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Pr="00B85590">
        <w:rPr>
          <w:rFonts w:ascii="Times New Roman" w:hAnsi="Times New Roman" w:cs="Times New Roman"/>
          <w:sz w:val="28"/>
          <w:szCs w:val="28"/>
        </w:rPr>
        <w:t>]. Попросить ребенка рассортировать их в две группы: со звуком [С] и со звуком [</w:t>
      </w:r>
      <w:proofErr w:type="gramStart"/>
      <w:r w:rsidRPr="00B85590"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Pr="00B85590">
        <w:rPr>
          <w:rFonts w:ascii="Times New Roman" w:hAnsi="Times New Roman" w:cs="Times New Roman"/>
          <w:sz w:val="28"/>
          <w:szCs w:val="28"/>
        </w:rPr>
        <w:t>].</w:t>
      </w:r>
    </w:p>
    <w:p w:rsidR="00EC4F09" w:rsidRPr="00B85590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5590">
        <w:rPr>
          <w:rFonts w:ascii="Times New Roman" w:hAnsi="Times New Roman" w:cs="Times New Roman"/>
          <w:sz w:val="28"/>
          <w:szCs w:val="28"/>
        </w:rPr>
        <w:t>Цель: Дифференциация звуков в словах.</w:t>
      </w:r>
    </w:p>
    <w:p w:rsidR="00EC4F09" w:rsidRPr="00B85590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5590">
        <w:rPr>
          <w:rFonts w:ascii="Times New Roman" w:hAnsi="Times New Roman" w:cs="Times New Roman"/>
          <w:b/>
          <w:sz w:val="28"/>
          <w:szCs w:val="28"/>
        </w:rPr>
        <w:t>VII. Развитие фонематического слуха:</w:t>
      </w:r>
    </w:p>
    <w:p w:rsidR="00EC4F09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«Звуковой анализ слова»</w:t>
      </w:r>
      <w:r w:rsidRPr="00B85590">
        <w:rPr>
          <w:rFonts w:ascii="Times New Roman" w:hAnsi="Times New Roman" w:cs="Times New Roman"/>
          <w:sz w:val="28"/>
          <w:szCs w:val="28"/>
        </w:rPr>
        <w:t>: Логопед предлагает ребёнку определить, какой звук ([С] или [</w:t>
      </w:r>
      <w:proofErr w:type="gramStart"/>
      <w:r w:rsidRPr="00B85590"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Pr="00B85590">
        <w:rPr>
          <w:rFonts w:ascii="Times New Roman" w:hAnsi="Times New Roman" w:cs="Times New Roman"/>
          <w:sz w:val="28"/>
          <w:szCs w:val="28"/>
        </w:rPr>
        <w:t>]) есть в слове, где он находится (в начале, середине или конце слова).</w:t>
      </w:r>
    </w:p>
    <w:p w:rsidR="00EC4F09" w:rsidRDefault="00EC4F09" w:rsidP="00EC4F09">
      <w:pPr>
        <w:keepNext/>
        <w:spacing w:line="360" w:lineRule="auto"/>
        <w:ind w:firstLine="720"/>
        <w:jc w:val="both"/>
      </w:pPr>
      <w:r>
        <w:rPr>
          <w:noProof/>
          <w:lang w:eastAsia="ru-RU"/>
        </w:rPr>
        <w:lastRenderedPageBreak/>
        <w:drawing>
          <wp:inline distT="0" distB="0" distL="0" distR="0">
            <wp:extent cx="5189054" cy="2735249"/>
            <wp:effectExtent l="19050" t="19050" r="11596" b="27001"/>
            <wp:docPr id="22" name="Рисунок 2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b="145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9054" cy="2735249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F09" w:rsidRPr="002B2913" w:rsidRDefault="00EC4F09" w:rsidP="00EC4F09">
      <w:pPr>
        <w:pStyle w:val="a5"/>
        <w:jc w:val="center"/>
        <w:rPr>
          <w:rFonts w:ascii="Times New Roman" w:hAnsi="Times New Roman" w:cs="Times New Roman"/>
          <w:color w:val="auto"/>
        </w:rPr>
      </w:pPr>
      <w:r>
        <w:rPr>
          <w:color w:val="auto"/>
        </w:rPr>
        <w:t>Рис</w:t>
      </w:r>
      <w:r w:rsidRPr="002B2913">
        <w:rPr>
          <w:color w:val="auto"/>
        </w:rPr>
        <w:t xml:space="preserve"> 1</w:t>
      </w:r>
      <w:r>
        <w:rPr>
          <w:color w:val="auto"/>
        </w:rPr>
        <w:t>6</w:t>
      </w:r>
      <w:r w:rsidRPr="002B2913">
        <w:rPr>
          <w:color w:val="auto"/>
        </w:rPr>
        <w:t xml:space="preserve">. Звуковой анализ для звука </w:t>
      </w:r>
      <w:r w:rsidRPr="002B2913">
        <w:rPr>
          <w:rFonts w:ascii="Times New Roman" w:hAnsi="Times New Roman" w:cs="Times New Roman"/>
          <w:color w:val="auto"/>
        </w:rPr>
        <w:t>[</w:t>
      </w:r>
      <w:proofErr w:type="gramStart"/>
      <w:r w:rsidRPr="002B2913">
        <w:rPr>
          <w:rFonts w:ascii="Times New Roman" w:hAnsi="Times New Roman" w:cs="Times New Roman"/>
          <w:color w:val="auto"/>
        </w:rPr>
        <w:t>С</w:t>
      </w:r>
      <w:proofErr w:type="gramEnd"/>
      <w:r w:rsidRPr="002B2913">
        <w:rPr>
          <w:rFonts w:ascii="Times New Roman" w:hAnsi="Times New Roman" w:cs="Times New Roman"/>
          <w:color w:val="auto"/>
        </w:rPr>
        <w:t>]</w:t>
      </w:r>
    </w:p>
    <w:p w:rsidR="00EC4F09" w:rsidRDefault="00EC4F09" w:rsidP="003E0F06">
      <w:pPr>
        <w:keepNext/>
        <w:spacing w:line="360" w:lineRule="auto"/>
        <w:ind w:firstLine="851"/>
        <w:jc w:val="center"/>
      </w:pPr>
      <w:r>
        <w:rPr>
          <w:noProof/>
          <w:lang w:eastAsia="ru-RU"/>
        </w:rPr>
        <w:drawing>
          <wp:inline distT="0" distB="0" distL="0" distR="0">
            <wp:extent cx="5049078" cy="3617843"/>
            <wp:effectExtent l="19050" t="0" r="0" b="0"/>
            <wp:docPr id="28" name="Рисунок 2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t="115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1391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F09" w:rsidRPr="002B2913" w:rsidRDefault="00EC4F09" w:rsidP="00EC4F09">
      <w:pPr>
        <w:pStyle w:val="a5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2B2913">
        <w:rPr>
          <w:color w:val="auto"/>
        </w:rPr>
        <w:t>Рис 1</w:t>
      </w:r>
      <w:r>
        <w:rPr>
          <w:color w:val="auto"/>
        </w:rPr>
        <w:t>7</w:t>
      </w:r>
      <w:r w:rsidRPr="002B2913">
        <w:rPr>
          <w:color w:val="auto"/>
        </w:rPr>
        <w:t xml:space="preserve">. Звуковой анализ для звука </w:t>
      </w:r>
      <w:r w:rsidRPr="002B2913">
        <w:rPr>
          <w:rFonts w:ascii="Times New Roman" w:hAnsi="Times New Roman" w:cs="Times New Roman"/>
          <w:color w:val="auto"/>
        </w:rPr>
        <w:t>[</w:t>
      </w:r>
      <w:proofErr w:type="gramStart"/>
      <w:r w:rsidRPr="002B2913">
        <w:rPr>
          <w:rFonts w:ascii="Times New Roman" w:hAnsi="Times New Roman" w:cs="Times New Roman"/>
          <w:color w:val="auto"/>
        </w:rPr>
        <w:t>Ш</w:t>
      </w:r>
      <w:proofErr w:type="gramEnd"/>
      <w:r w:rsidRPr="002B2913">
        <w:rPr>
          <w:rFonts w:ascii="Times New Roman" w:hAnsi="Times New Roman" w:cs="Times New Roman"/>
          <w:color w:val="auto"/>
        </w:rPr>
        <w:t>]</w:t>
      </w:r>
    </w:p>
    <w:p w:rsidR="003E0F06" w:rsidRDefault="003E0F06">
      <w:pPr>
        <w:spacing w:after="20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EC4F09" w:rsidRPr="00B85590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5590">
        <w:rPr>
          <w:rFonts w:ascii="Times New Roman" w:hAnsi="Times New Roman" w:cs="Times New Roman"/>
          <w:b/>
          <w:sz w:val="28"/>
          <w:szCs w:val="28"/>
        </w:rPr>
        <w:lastRenderedPageBreak/>
        <w:t>VIII. Дополнительные упражнения:</w:t>
      </w:r>
    </w:p>
    <w:p w:rsidR="00EC4F09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Су-джок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терапия:</w:t>
      </w:r>
      <w:r w:rsidRPr="00B85590">
        <w:rPr>
          <w:rFonts w:ascii="Times New Roman" w:hAnsi="Times New Roman" w:cs="Times New Roman"/>
          <w:sz w:val="28"/>
          <w:szCs w:val="28"/>
        </w:rPr>
        <w:t> Упражнения на развитие мелко</w:t>
      </w:r>
      <w:r w:rsidR="00A55435">
        <w:rPr>
          <w:rFonts w:ascii="Times New Roman" w:hAnsi="Times New Roman" w:cs="Times New Roman"/>
          <w:sz w:val="28"/>
          <w:szCs w:val="28"/>
        </w:rPr>
        <w:t>й моторики рук, которые</w:t>
      </w:r>
      <w:r w:rsidRPr="00B85590">
        <w:rPr>
          <w:rFonts w:ascii="Times New Roman" w:hAnsi="Times New Roman" w:cs="Times New Roman"/>
          <w:sz w:val="28"/>
          <w:szCs w:val="28"/>
        </w:rPr>
        <w:t xml:space="preserve"> способствуют развитию речи. </w:t>
      </w:r>
    </w:p>
    <w:p w:rsidR="00EC4F09" w:rsidRDefault="00EC4F09" w:rsidP="00EC4F09">
      <w:pPr>
        <w:keepNext/>
        <w:spacing w:line="360" w:lineRule="auto"/>
        <w:ind w:firstLine="720"/>
      </w:pPr>
      <w:r>
        <w:rPr>
          <w:noProof/>
          <w:lang w:eastAsia="ru-RU"/>
        </w:rPr>
        <w:drawing>
          <wp:inline distT="0" distB="0" distL="0" distR="0">
            <wp:extent cx="4655185" cy="3487752"/>
            <wp:effectExtent l="19050" t="19050" r="12065" b="17448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5185" cy="3487752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F09" w:rsidRPr="001C263B" w:rsidRDefault="00EC4F09" w:rsidP="00EC4F09">
      <w:pPr>
        <w:pStyle w:val="a5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1C263B">
        <w:rPr>
          <w:color w:val="auto"/>
        </w:rPr>
        <w:t xml:space="preserve">Рисунок </w:t>
      </w:r>
      <w:r>
        <w:rPr>
          <w:color w:val="auto"/>
        </w:rPr>
        <w:t>18</w:t>
      </w:r>
      <w:r w:rsidRPr="001C263B">
        <w:rPr>
          <w:color w:val="auto"/>
        </w:rPr>
        <w:t xml:space="preserve">. </w:t>
      </w:r>
      <w:proofErr w:type="spellStart"/>
      <w:r w:rsidRPr="001C263B">
        <w:rPr>
          <w:color w:val="auto"/>
        </w:rPr>
        <w:t>Су-джок</w:t>
      </w:r>
      <w:proofErr w:type="spellEnd"/>
      <w:r w:rsidRPr="001C263B">
        <w:rPr>
          <w:color w:val="auto"/>
        </w:rPr>
        <w:t xml:space="preserve"> терапия, направленная на автоматизацию звука </w:t>
      </w:r>
      <w:r w:rsidRPr="001C263B">
        <w:rPr>
          <w:rFonts w:ascii="Times New Roman" w:hAnsi="Times New Roman" w:cs="Times New Roman"/>
          <w:color w:val="auto"/>
          <w:szCs w:val="28"/>
        </w:rPr>
        <w:t>[</w:t>
      </w:r>
      <w:proofErr w:type="gramStart"/>
      <w:r w:rsidRPr="001C263B">
        <w:rPr>
          <w:rFonts w:ascii="Times New Roman" w:hAnsi="Times New Roman" w:cs="Times New Roman"/>
          <w:color w:val="auto"/>
          <w:szCs w:val="28"/>
        </w:rPr>
        <w:t>Ш</w:t>
      </w:r>
      <w:proofErr w:type="gramEnd"/>
      <w:r w:rsidRPr="001C263B">
        <w:rPr>
          <w:rFonts w:ascii="Times New Roman" w:hAnsi="Times New Roman" w:cs="Times New Roman"/>
          <w:color w:val="auto"/>
          <w:szCs w:val="28"/>
        </w:rPr>
        <w:t>]</w:t>
      </w:r>
    </w:p>
    <w:p w:rsidR="00EC4F09" w:rsidRPr="00B85590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5590">
        <w:rPr>
          <w:rFonts w:ascii="Times New Roman" w:hAnsi="Times New Roman" w:cs="Times New Roman"/>
          <w:sz w:val="28"/>
          <w:szCs w:val="28"/>
        </w:rPr>
        <w:t>Дыхательные упражнения: Для формирования правильног</w:t>
      </w:r>
      <w:r>
        <w:rPr>
          <w:rFonts w:ascii="Times New Roman" w:hAnsi="Times New Roman" w:cs="Times New Roman"/>
          <w:sz w:val="28"/>
          <w:szCs w:val="28"/>
        </w:rPr>
        <w:t>о речевого дыхания. (Например, «Свеча», «Ветер шумит»)</w:t>
      </w:r>
    </w:p>
    <w:p w:rsidR="00EC4F09" w:rsidRPr="00B85590" w:rsidRDefault="00EC4F09" w:rsidP="00EC4F0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5590">
        <w:rPr>
          <w:rFonts w:ascii="Times New Roman" w:hAnsi="Times New Roman" w:cs="Times New Roman"/>
          <w:sz w:val="28"/>
          <w:szCs w:val="28"/>
        </w:rPr>
        <w:t>Использование ИКТ: Использование логопедических игр и упражнений на компьютере или планшете.</w:t>
      </w:r>
    </w:p>
    <w:p w:rsidR="00E636BF" w:rsidRDefault="00E636BF"/>
    <w:sectPr w:rsidR="00E636BF" w:rsidSect="00E636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F0113"/>
    <w:multiLevelType w:val="multilevel"/>
    <w:tmpl w:val="AC886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E41443"/>
    <w:multiLevelType w:val="multilevel"/>
    <w:tmpl w:val="13BC8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C350DC"/>
    <w:multiLevelType w:val="hybridMultilevel"/>
    <w:tmpl w:val="A2623362"/>
    <w:lvl w:ilvl="0" w:tplc="ABCC3DE6">
      <w:start w:val="1"/>
      <w:numFmt w:val="decimal"/>
      <w:lvlText w:val="%1."/>
      <w:lvlJc w:val="left"/>
      <w:pPr>
        <w:ind w:left="107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">
    <w:nsid w:val="1342031F"/>
    <w:multiLevelType w:val="multilevel"/>
    <w:tmpl w:val="F1841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D17C7E"/>
    <w:multiLevelType w:val="multilevel"/>
    <w:tmpl w:val="8A6A8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A9A13E6"/>
    <w:multiLevelType w:val="multilevel"/>
    <w:tmpl w:val="2DCEC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1B7087A"/>
    <w:multiLevelType w:val="multilevel"/>
    <w:tmpl w:val="BD026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4F33494"/>
    <w:multiLevelType w:val="multilevel"/>
    <w:tmpl w:val="9AD45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5C2101D"/>
    <w:multiLevelType w:val="multilevel"/>
    <w:tmpl w:val="92FEB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CC87C2F"/>
    <w:multiLevelType w:val="multilevel"/>
    <w:tmpl w:val="CE705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EA61D8C"/>
    <w:multiLevelType w:val="multilevel"/>
    <w:tmpl w:val="69B23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3666103"/>
    <w:multiLevelType w:val="multilevel"/>
    <w:tmpl w:val="D6063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9D9553B"/>
    <w:multiLevelType w:val="hybridMultilevel"/>
    <w:tmpl w:val="1E26FA36"/>
    <w:lvl w:ilvl="0" w:tplc="F94EAEA2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8"/>
  </w:num>
  <w:num w:numId="3">
    <w:abstractNumId w:val="0"/>
  </w:num>
  <w:num w:numId="4">
    <w:abstractNumId w:val="11"/>
  </w:num>
  <w:num w:numId="5">
    <w:abstractNumId w:val="10"/>
  </w:num>
  <w:num w:numId="6">
    <w:abstractNumId w:val="4"/>
  </w:num>
  <w:num w:numId="7">
    <w:abstractNumId w:val="9"/>
  </w:num>
  <w:num w:numId="8">
    <w:abstractNumId w:val="7"/>
  </w:num>
  <w:num w:numId="9">
    <w:abstractNumId w:val="5"/>
  </w:num>
  <w:num w:numId="10">
    <w:abstractNumId w:val="6"/>
  </w:num>
  <w:num w:numId="11">
    <w:abstractNumId w:val="1"/>
  </w:num>
  <w:num w:numId="12">
    <w:abstractNumId w:val="3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EC4F09"/>
    <w:rsid w:val="003E0F06"/>
    <w:rsid w:val="00405F32"/>
    <w:rsid w:val="00410861"/>
    <w:rsid w:val="004C488D"/>
    <w:rsid w:val="005E1BDE"/>
    <w:rsid w:val="00822065"/>
    <w:rsid w:val="00873DA7"/>
    <w:rsid w:val="00942A87"/>
    <w:rsid w:val="00987D34"/>
    <w:rsid w:val="00A55435"/>
    <w:rsid w:val="00AD6361"/>
    <w:rsid w:val="00E636BF"/>
    <w:rsid w:val="00EC4F09"/>
    <w:rsid w:val="00F12F09"/>
    <w:rsid w:val="00F84FA0"/>
    <w:rsid w:val="00FE60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F09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EC4F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C4F0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4F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C4F0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link w:val="a4"/>
    <w:uiPriority w:val="34"/>
    <w:qFormat/>
    <w:rsid w:val="00EC4F09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val="uk-UA" w:eastAsia="ru-RU"/>
    </w:rPr>
  </w:style>
  <w:style w:type="character" w:customStyle="1" w:styleId="a4">
    <w:name w:val="Абзац списка Знак"/>
    <w:basedOn w:val="a0"/>
    <w:link w:val="a3"/>
    <w:uiPriority w:val="34"/>
    <w:locked/>
    <w:rsid w:val="00EC4F09"/>
    <w:rPr>
      <w:rFonts w:ascii="Courier New" w:eastAsia="Courier New" w:hAnsi="Courier New" w:cs="Courier New"/>
      <w:color w:val="000000"/>
      <w:sz w:val="24"/>
      <w:szCs w:val="24"/>
      <w:lang w:val="uk-UA" w:eastAsia="ru-RU"/>
    </w:rPr>
  </w:style>
  <w:style w:type="paragraph" w:customStyle="1" w:styleId="c1">
    <w:name w:val="c1"/>
    <w:basedOn w:val="a"/>
    <w:rsid w:val="00EC4F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EC4F09"/>
  </w:style>
  <w:style w:type="character" w:customStyle="1" w:styleId="c0">
    <w:name w:val="c0"/>
    <w:basedOn w:val="a0"/>
    <w:rsid w:val="00EC4F09"/>
  </w:style>
  <w:style w:type="character" w:customStyle="1" w:styleId="c2">
    <w:name w:val="c2"/>
    <w:basedOn w:val="a0"/>
    <w:rsid w:val="00EC4F09"/>
  </w:style>
  <w:style w:type="paragraph" w:styleId="a5">
    <w:name w:val="caption"/>
    <w:basedOn w:val="a"/>
    <w:next w:val="a"/>
    <w:uiPriority w:val="35"/>
    <w:unhideWhenUsed/>
    <w:qFormat/>
    <w:rsid w:val="00EC4F09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paragraph" w:styleId="a6">
    <w:name w:val="Balloon Text"/>
    <w:basedOn w:val="a"/>
    <w:link w:val="a7"/>
    <w:uiPriority w:val="99"/>
    <w:semiHidden/>
    <w:unhideWhenUsed/>
    <w:rsid w:val="00EC4F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4F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2098</Words>
  <Characters>11965</Characters>
  <Application>Microsoft Office Word</Application>
  <DocSecurity>0</DocSecurity>
  <Lines>99</Lines>
  <Paragraphs>28</Paragraphs>
  <ScaleCrop>false</ScaleCrop>
  <Company/>
  <LinksUpToDate>false</LinksUpToDate>
  <CharactersWithSpaces>14035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Popova</dc:creator>
  <cp:lastModifiedBy>Olga Popova</cp:lastModifiedBy>
  <cp:revision>2</cp:revision>
  <dcterms:created xsi:type="dcterms:W3CDTF">2026-04-21T19:11:00Z</dcterms:created>
  <dcterms:modified xsi:type="dcterms:W3CDTF">2026-04-21T19:11:00Z</dcterms:modified>
</cp:coreProperties>
</file>