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4EF6" w:rsidRPr="00FB52CC" w:rsidRDefault="00304EF6" w:rsidP="002565B6">
      <w:pP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FB52CC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Дидактическая игра «</w:t>
      </w:r>
      <w:proofErr w:type="spellStart"/>
      <w:r w:rsidR="00FB52CC" w:rsidRPr="00FB52CC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Скажи</w:t>
      </w:r>
      <w:proofErr w:type="gramStart"/>
      <w:r w:rsidR="00FB52CC" w:rsidRPr="00FB52CC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,с</w:t>
      </w:r>
      <w:proofErr w:type="gramEnd"/>
      <w:r w:rsidR="00FB52CC" w:rsidRPr="00FB52CC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делай,нарисуй</w:t>
      </w:r>
      <w:proofErr w:type="spellEnd"/>
      <w:r w:rsidRPr="00FB52CC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»,как средство стимулирования речевой активности детей </w:t>
      </w:r>
      <w:r w:rsidR="00E34362" w:rsidRPr="00FB52CC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раннего </w:t>
      </w:r>
      <w:r w:rsidRPr="00FB52CC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дошкольного возраста.</w:t>
      </w:r>
    </w:p>
    <w:p w:rsidR="00304EF6" w:rsidRPr="00FB52CC" w:rsidRDefault="00304EF6" w:rsidP="002565B6">
      <w:pPr>
        <w:rPr>
          <w:rFonts w:ascii="Times New Roman" w:hAnsi="Times New Roman" w:cs="Times New Roman"/>
          <w:bCs/>
          <w:i/>
          <w:color w:val="000000"/>
          <w:sz w:val="28"/>
          <w:szCs w:val="28"/>
          <w:shd w:val="clear" w:color="auto" w:fill="FFFFFF"/>
        </w:rPr>
      </w:pPr>
      <w:proofErr w:type="spellStart"/>
      <w:r w:rsidRPr="00FB52CC">
        <w:rPr>
          <w:rFonts w:ascii="Times New Roman" w:hAnsi="Times New Roman" w:cs="Times New Roman"/>
          <w:bCs/>
          <w:i/>
          <w:color w:val="000000"/>
          <w:sz w:val="28"/>
          <w:szCs w:val="28"/>
          <w:shd w:val="clear" w:color="auto" w:fill="FFFFFF"/>
        </w:rPr>
        <w:t>Пермякова</w:t>
      </w:r>
      <w:proofErr w:type="spellEnd"/>
      <w:r w:rsidRPr="00FB52CC">
        <w:rPr>
          <w:rFonts w:ascii="Times New Roman" w:hAnsi="Times New Roman" w:cs="Times New Roman"/>
          <w:bCs/>
          <w:i/>
          <w:color w:val="000000"/>
          <w:sz w:val="28"/>
          <w:szCs w:val="28"/>
          <w:shd w:val="clear" w:color="auto" w:fill="FFFFFF"/>
        </w:rPr>
        <w:t xml:space="preserve"> Александра Евгеньевна ,учитель-логопед высшей категории МАДОУ Электроник г</w:t>
      </w:r>
      <w:proofErr w:type="gramStart"/>
      <w:r w:rsidRPr="00FB52CC">
        <w:rPr>
          <w:rFonts w:ascii="Times New Roman" w:hAnsi="Times New Roman" w:cs="Times New Roman"/>
          <w:bCs/>
          <w:i/>
          <w:color w:val="000000"/>
          <w:sz w:val="28"/>
          <w:szCs w:val="28"/>
          <w:shd w:val="clear" w:color="auto" w:fill="FFFFFF"/>
        </w:rPr>
        <w:t>.П</w:t>
      </w:r>
      <w:proofErr w:type="gramEnd"/>
      <w:r w:rsidRPr="00FB52CC">
        <w:rPr>
          <w:rFonts w:ascii="Times New Roman" w:hAnsi="Times New Roman" w:cs="Times New Roman"/>
          <w:bCs/>
          <w:i/>
          <w:color w:val="000000"/>
          <w:sz w:val="28"/>
          <w:szCs w:val="28"/>
          <w:shd w:val="clear" w:color="auto" w:fill="FFFFFF"/>
        </w:rPr>
        <w:t>ерми</w:t>
      </w:r>
    </w:p>
    <w:p w:rsidR="00141C7D" w:rsidRPr="00FB52CC" w:rsidRDefault="00304EF6" w:rsidP="002565B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B52CC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Аннотация: </w:t>
      </w:r>
      <w:r w:rsidRPr="00FB52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Стимулирование речи детей раннего   дошкольного возраста (словарного запаса, фонематических процессов, звукопроизношения) по теме "Птицы" с помощью дидактической игры "</w:t>
      </w:r>
      <w:proofErr w:type="spellStart"/>
      <w:r w:rsidR="00FB52CC" w:rsidRPr="00FB52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Скажи</w:t>
      </w:r>
      <w:proofErr w:type="gramStart"/>
      <w:r w:rsidR="00FB52CC" w:rsidRPr="00FB52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,с</w:t>
      </w:r>
      <w:proofErr w:type="gramEnd"/>
      <w:r w:rsidR="00FB52CC" w:rsidRPr="00FB52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делай,нарисуй</w:t>
      </w:r>
      <w:proofErr w:type="spellEnd"/>
      <w:r w:rsidRPr="00FB52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"</w:t>
      </w:r>
    </w:p>
    <w:p w:rsidR="00304EF6" w:rsidRPr="00FB52CC" w:rsidRDefault="00822F42" w:rsidP="002565B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B52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Содержание игры: и</w:t>
      </w:r>
      <w:r w:rsidR="00304EF6" w:rsidRPr="00FB52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гра выполнена </w:t>
      </w:r>
      <w:r w:rsidRPr="00FB52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педагогами из подручного материала – </w:t>
      </w:r>
      <w:r w:rsidR="00FB52CC" w:rsidRPr="00FB52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магнитное</w:t>
      </w:r>
      <w:r w:rsidRPr="00FB52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поле формат а4,разрисованное и разделенное на три част</w:t>
      </w:r>
      <w:proofErr w:type="gramStart"/>
      <w:r w:rsidRPr="00FB52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и(</w:t>
      </w:r>
      <w:proofErr w:type="gramEnd"/>
      <w:r w:rsidRPr="00FB52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первая часть </w:t>
      </w:r>
      <w:proofErr w:type="spellStart"/>
      <w:r w:rsidRPr="00FB52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СКАЖИ,вторая-СДЕЛАЙ,третья-НАПИШИ</w:t>
      </w:r>
      <w:proofErr w:type="spellEnd"/>
      <w:r w:rsidRPr="00FB52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или НАРИСУЙ).К каждому полю разрезные фигурки птиц </w:t>
      </w:r>
      <w:r w:rsidR="00FB52CC" w:rsidRPr="00FB52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 </w:t>
      </w:r>
      <w:proofErr w:type="spellStart"/>
      <w:r w:rsidR="00FB52CC" w:rsidRPr="00FB52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магните,состоящие</w:t>
      </w:r>
      <w:proofErr w:type="spellEnd"/>
      <w:r w:rsidR="00FB52CC" w:rsidRPr="00FB52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их 2-х или 3-х частей </w:t>
      </w:r>
      <w:r w:rsidRPr="00FB52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</w:t>
      </w:r>
      <w:proofErr w:type="spellStart"/>
      <w:r w:rsidRPr="00FB52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ворона,воробей,гусь</w:t>
      </w:r>
      <w:r w:rsidR="00E34362" w:rsidRPr="00FB52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,грач,голубь,кукушка</w:t>
      </w:r>
      <w:proofErr w:type="spellEnd"/>
      <w:r w:rsidR="00E34362" w:rsidRPr="00FB52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),карточки</w:t>
      </w:r>
      <w:r w:rsidR="00FB52CC" w:rsidRPr="00FB52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магните</w:t>
      </w:r>
      <w:r w:rsidR="00E34362" w:rsidRPr="00FB52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со звукоподражанием(</w:t>
      </w:r>
      <w:proofErr w:type="spellStart"/>
      <w:r w:rsidR="00E34362" w:rsidRPr="00FB52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ку-ку,га-га,кар-кар,чик-чирик,гра-гра,гур-гур</w:t>
      </w:r>
      <w:proofErr w:type="spellEnd"/>
      <w:r w:rsidR="00E34362" w:rsidRPr="00FB52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).</w:t>
      </w:r>
    </w:p>
    <w:p w:rsidR="00E34362" w:rsidRPr="00FB52CC" w:rsidRDefault="00E34362" w:rsidP="002565B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B52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Цель: Развитие активного словаря детей раннего дошкольного возраста по теме «Птицы».</w:t>
      </w:r>
    </w:p>
    <w:p w:rsidR="004B528F" w:rsidRPr="00FB52CC" w:rsidRDefault="00E34362" w:rsidP="002565B6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FB52C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Задачи:</w:t>
      </w:r>
    </w:p>
    <w:p w:rsidR="00E34362" w:rsidRPr="00FB52CC" w:rsidRDefault="00E34362" w:rsidP="004B528F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B52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Учить детей узнават</w:t>
      </w:r>
      <w:proofErr w:type="gramStart"/>
      <w:r w:rsidRPr="00FB52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ь(</w:t>
      </w:r>
      <w:proofErr w:type="gramEnd"/>
      <w:r w:rsidRPr="00FB52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называть )</w:t>
      </w:r>
      <w:r w:rsidR="004B528F" w:rsidRPr="00FB52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B52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птиц</w:t>
      </w:r>
      <w:r w:rsidR="004B528F" w:rsidRPr="00FB52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(ворона,</w:t>
      </w:r>
      <w:r w:rsidR="009A5245" w:rsidRPr="00FB52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4B528F" w:rsidRPr="00FB52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воробей,</w:t>
      </w:r>
      <w:r w:rsidR="009A5245" w:rsidRPr="00FB52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4B528F" w:rsidRPr="00FB52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гусь,</w:t>
      </w:r>
      <w:r w:rsidR="009A5245" w:rsidRPr="00FB52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4B528F" w:rsidRPr="00FB52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грач,</w:t>
      </w:r>
      <w:r w:rsidR="009A5245" w:rsidRPr="00FB52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4B528F" w:rsidRPr="00FB52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голубь,</w:t>
      </w:r>
      <w:r w:rsidR="009A5245" w:rsidRPr="00FB52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4B528F" w:rsidRPr="00FB52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кукушка).</w:t>
      </w:r>
    </w:p>
    <w:p w:rsidR="009A5245" w:rsidRPr="00FB52CC" w:rsidRDefault="004B528F" w:rsidP="004B528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B52CC">
        <w:rPr>
          <w:rFonts w:ascii="Times New Roman" w:hAnsi="Times New Roman" w:cs="Times New Roman"/>
          <w:sz w:val="28"/>
          <w:szCs w:val="28"/>
        </w:rPr>
        <w:t>С</w:t>
      </w:r>
      <w:r w:rsidRPr="00FB52C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тимулировать</w:t>
      </w:r>
      <w:r w:rsidR="009A5245" w:rsidRPr="00FB52C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звукоподражание.</w:t>
      </w:r>
    </w:p>
    <w:p w:rsidR="004B528F" w:rsidRPr="00FB52CC" w:rsidRDefault="009A5245" w:rsidP="004B528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B52C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Развитие графомоторных способностей и мелкой моторики.</w:t>
      </w:r>
    </w:p>
    <w:p w:rsidR="009A5245" w:rsidRPr="00FB52CC" w:rsidRDefault="009A5245" w:rsidP="009A524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A5245" w:rsidRPr="00FB52CC" w:rsidRDefault="009A5245" w:rsidP="009A524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A5245" w:rsidRPr="00FB52CC" w:rsidRDefault="009A5245" w:rsidP="009A5245">
      <w:pPr>
        <w:ind w:left="360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 w:rsidRPr="00FB52CC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Игровые правила.</w:t>
      </w:r>
    </w:p>
    <w:p w:rsidR="009A5245" w:rsidRPr="00FB52CC" w:rsidRDefault="009A5245" w:rsidP="009A5245">
      <w:pPr>
        <w:ind w:left="36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FB52C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Играет один ребенок за столом.  Педагог учит ребенка играть до конца, выполнять все игровые действия до заполнения всего поля.</w:t>
      </w:r>
    </w:p>
    <w:p w:rsidR="009A5245" w:rsidRPr="00FB52CC" w:rsidRDefault="009A5245" w:rsidP="009A5245">
      <w:pPr>
        <w:ind w:left="36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FB52C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Мотивация-похвала в случае успеха.</w:t>
      </w:r>
    </w:p>
    <w:p w:rsidR="009A5245" w:rsidRPr="00FB52CC" w:rsidRDefault="009A5245" w:rsidP="009A5245">
      <w:pPr>
        <w:ind w:left="360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 w:rsidRPr="00FB52CC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Варианты игровых действий.</w:t>
      </w:r>
    </w:p>
    <w:p w:rsidR="009A5245" w:rsidRPr="00FB52CC" w:rsidRDefault="009A5245" w:rsidP="009A524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FB52CC">
        <w:rPr>
          <w:rFonts w:ascii="Times New Roman" w:hAnsi="Times New Roman" w:cs="Times New Roman"/>
          <w:sz w:val="28"/>
          <w:szCs w:val="28"/>
        </w:rPr>
        <w:t>Педагог кладет на верхнюю часть поля (СКАЖИ) карточку со звукоподражанием (</w:t>
      </w:r>
      <w:proofErr w:type="gramStart"/>
      <w:r w:rsidRPr="00FB52CC">
        <w:rPr>
          <w:rFonts w:ascii="Times New Roman" w:hAnsi="Times New Roman" w:cs="Times New Roman"/>
          <w:sz w:val="28"/>
          <w:szCs w:val="28"/>
        </w:rPr>
        <w:t>например</w:t>
      </w:r>
      <w:proofErr w:type="gramEnd"/>
      <w:r w:rsidRPr="00FB52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52CC">
        <w:rPr>
          <w:rFonts w:ascii="Times New Roman" w:hAnsi="Times New Roman" w:cs="Times New Roman"/>
          <w:sz w:val="28"/>
          <w:szCs w:val="28"/>
        </w:rPr>
        <w:t>га-га</w:t>
      </w:r>
      <w:proofErr w:type="spellEnd"/>
      <w:r w:rsidRPr="00FB52CC">
        <w:rPr>
          <w:rFonts w:ascii="Times New Roman" w:hAnsi="Times New Roman" w:cs="Times New Roman"/>
          <w:sz w:val="28"/>
          <w:szCs w:val="28"/>
        </w:rPr>
        <w:t>).</w:t>
      </w:r>
    </w:p>
    <w:p w:rsidR="009A5245" w:rsidRPr="00FB52CC" w:rsidRDefault="009A5245" w:rsidP="009A524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FB52CC">
        <w:rPr>
          <w:rFonts w:ascii="Times New Roman" w:hAnsi="Times New Roman" w:cs="Times New Roman"/>
          <w:sz w:val="28"/>
          <w:szCs w:val="28"/>
        </w:rPr>
        <w:t>Педагог произносит звукоподражание и просит ребенка показать нужную картинку</w:t>
      </w:r>
      <w:r w:rsidR="00FB52CC" w:rsidRPr="00FB52CC">
        <w:rPr>
          <w:rFonts w:ascii="Times New Roman" w:hAnsi="Times New Roman" w:cs="Times New Roman"/>
          <w:sz w:val="28"/>
          <w:szCs w:val="28"/>
        </w:rPr>
        <w:t>.</w:t>
      </w:r>
    </w:p>
    <w:p w:rsidR="009A5245" w:rsidRPr="00FB52CC" w:rsidRDefault="00FB52CC" w:rsidP="009A524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FB52CC">
        <w:rPr>
          <w:rFonts w:ascii="Times New Roman" w:hAnsi="Times New Roman" w:cs="Times New Roman"/>
          <w:sz w:val="28"/>
          <w:szCs w:val="28"/>
        </w:rPr>
        <w:t xml:space="preserve">Педагог </w:t>
      </w:r>
      <w:proofErr w:type="gramStart"/>
      <w:r w:rsidRPr="00FB52CC">
        <w:rPr>
          <w:rFonts w:ascii="Times New Roman" w:hAnsi="Times New Roman" w:cs="Times New Roman"/>
          <w:sz w:val="28"/>
          <w:szCs w:val="28"/>
        </w:rPr>
        <w:t>просит сложить разрезную картинку  на поле СДЕЛАЙ</w:t>
      </w:r>
      <w:proofErr w:type="gramEnd"/>
      <w:r w:rsidRPr="00FB52CC">
        <w:rPr>
          <w:rFonts w:ascii="Times New Roman" w:hAnsi="Times New Roman" w:cs="Times New Roman"/>
          <w:sz w:val="28"/>
          <w:szCs w:val="28"/>
        </w:rPr>
        <w:t>.</w:t>
      </w:r>
    </w:p>
    <w:p w:rsidR="00FB52CC" w:rsidRPr="00FB52CC" w:rsidRDefault="00FB52CC" w:rsidP="009A524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FB52CC">
        <w:rPr>
          <w:rFonts w:ascii="Times New Roman" w:hAnsi="Times New Roman" w:cs="Times New Roman"/>
          <w:sz w:val="28"/>
          <w:szCs w:val="28"/>
        </w:rPr>
        <w:lastRenderedPageBreak/>
        <w:t xml:space="preserve">Педагог </w:t>
      </w:r>
      <w:proofErr w:type="gramStart"/>
      <w:r w:rsidRPr="00FB52CC">
        <w:rPr>
          <w:rFonts w:ascii="Times New Roman" w:hAnsi="Times New Roman" w:cs="Times New Roman"/>
          <w:sz w:val="28"/>
          <w:szCs w:val="28"/>
        </w:rPr>
        <w:t>просит на поле НАРИСУЙ</w:t>
      </w:r>
      <w:proofErr w:type="gramEnd"/>
      <w:r w:rsidRPr="00FB52CC">
        <w:rPr>
          <w:rFonts w:ascii="Times New Roman" w:hAnsi="Times New Roman" w:cs="Times New Roman"/>
          <w:sz w:val="28"/>
          <w:szCs w:val="28"/>
        </w:rPr>
        <w:t xml:space="preserve"> маркером «насыпать» корм птицам (нарисовать точки, палочки, кривые линии).</w:t>
      </w:r>
    </w:p>
    <w:p w:rsidR="00FB52CC" w:rsidRPr="00FB52CC" w:rsidRDefault="00FB52CC" w:rsidP="00FB52CC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FB52CC" w:rsidRPr="00FB52CC" w:rsidRDefault="00FB52CC" w:rsidP="00FB52CC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FB52CC">
        <w:rPr>
          <w:rFonts w:ascii="Times New Roman" w:hAnsi="Times New Roman" w:cs="Times New Roman"/>
          <w:b/>
          <w:sz w:val="28"/>
          <w:szCs w:val="28"/>
        </w:rPr>
        <w:t>Результат.</w:t>
      </w:r>
    </w:p>
    <w:p w:rsidR="00FB52CC" w:rsidRPr="00FB52CC" w:rsidRDefault="00FB52CC" w:rsidP="00FB52CC">
      <w:pPr>
        <w:pStyle w:val="a3"/>
        <w:rPr>
          <w:rFonts w:ascii="Times New Roman" w:hAnsi="Times New Roman" w:cs="Times New Roman"/>
          <w:sz w:val="28"/>
          <w:szCs w:val="28"/>
        </w:rPr>
      </w:pPr>
      <w:r w:rsidRPr="00FB52CC">
        <w:rPr>
          <w:rFonts w:ascii="Times New Roman" w:hAnsi="Times New Roman" w:cs="Times New Roman"/>
          <w:sz w:val="28"/>
          <w:szCs w:val="28"/>
        </w:rPr>
        <w:t>Ребенок находит названную педагогом птицу, способен звукоподражать, услышав название птицы, способен составить картинку птицы, состоящую</w:t>
      </w:r>
      <w:proofErr w:type="gramStart"/>
      <w:r w:rsidRPr="00FB52CC">
        <w:rPr>
          <w:rFonts w:ascii="Times New Roman" w:hAnsi="Times New Roman" w:cs="Times New Roman"/>
          <w:sz w:val="28"/>
          <w:szCs w:val="28"/>
        </w:rPr>
        <w:t xml:space="preserve"> И</w:t>
      </w:r>
      <w:proofErr w:type="gramEnd"/>
      <w:r w:rsidRPr="00FB52CC">
        <w:rPr>
          <w:rFonts w:ascii="Times New Roman" w:hAnsi="Times New Roman" w:cs="Times New Roman"/>
          <w:sz w:val="28"/>
          <w:szCs w:val="28"/>
        </w:rPr>
        <w:t>з 2-х или 3-х элементов, учиться держать карандаш и может рисовать точки и линии.</w:t>
      </w:r>
    </w:p>
    <w:sectPr w:rsidR="00FB52CC" w:rsidRPr="00FB52CC" w:rsidSect="00141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F50B3"/>
    <w:multiLevelType w:val="hybridMultilevel"/>
    <w:tmpl w:val="8D48A9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E13865"/>
    <w:multiLevelType w:val="hybridMultilevel"/>
    <w:tmpl w:val="1DE07B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2565B6"/>
    <w:rsid w:val="00141C7D"/>
    <w:rsid w:val="002565B6"/>
    <w:rsid w:val="00304EF6"/>
    <w:rsid w:val="0032261A"/>
    <w:rsid w:val="004B528F"/>
    <w:rsid w:val="00822F42"/>
    <w:rsid w:val="009A5245"/>
    <w:rsid w:val="00B77285"/>
    <w:rsid w:val="00CA0E2C"/>
    <w:rsid w:val="00E34362"/>
    <w:rsid w:val="00FB52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E2C"/>
  </w:style>
  <w:style w:type="paragraph" w:styleId="1">
    <w:name w:val="heading 1"/>
    <w:basedOn w:val="a"/>
    <w:link w:val="10"/>
    <w:uiPriority w:val="9"/>
    <w:qFormat/>
    <w:rsid w:val="00CA0E2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0E2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4B528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2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2022-03-02T09:09:00Z</dcterms:created>
  <dcterms:modified xsi:type="dcterms:W3CDTF">2022-03-10T12:00:00Z</dcterms:modified>
</cp:coreProperties>
</file>