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C74" w:rsidRDefault="00DB0C74" w:rsidP="001C6111">
      <w:pPr>
        <w:pStyle w:val="a4"/>
        <w:rPr>
          <w:rFonts w:ascii="Liberation Sans" w:hAnsi="Liberation Sans" w:cs="Liberation Sans"/>
          <w:sz w:val="24"/>
          <w:szCs w:val="24"/>
        </w:rPr>
      </w:pPr>
    </w:p>
    <w:p w:rsidR="00DB0C74" w:rsidRDefault="00DB0C74" w:rsidP="001C6111">
      <w:pPr>
        <w:pStyle w:val="a4"/>
        <w:rPr>
          <w:rFonts w:ascii="Liberation Sans" w:hAnsi="Liberation Sans" w:cs="Liberation Sans"/>
          <w:sz w:val="24"/>
          <w:szCs w:val="24"/>
        </w:rPr>
      </w:pPr>
    </w:p>
    <w:p w:rsidR="00DB0C74" w:rsidRPr="00DB0C74" w:rsidRDefault="00DB0C74" w:rsidP="00DB0C7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0C74">
        <w:rPr>
          <w:rFonts w:ascii="Times New Roman" w:eastAsia="Calibri" w:hAnsi="Times New Roman" w:cs="Times New Roman"/>
          <w:sz w:val="28"/>
          <w:szCs w:val="28"/>
        </w:rPr>
        <w:t xml:space="preserve">Муниципальное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бюджетное </w:t>
      </w:r>
      <w:r w:rsidRPr="00DB0C74">
        <w:rPr>
          <w:rFonts w:ascii="Times New Roman" w:eastAsia="Calibri" w:hAnsi="Times New Roman" w:cs="Times New Roman"/>
          <w:sz w:val="28"/>
          <w:szCs w:val="28"/>
        </w:rPr>
        <w:t xml:space="preserve"> дошкольное образовательное учреждение </w:t>
      </w:r>
      <w:r>
        <w:rPr>
          <w:rFonts w:ascii="Times New Roman" w:eastAsia="Calibri" w:hAnsi="Times New Roman" w:cs="Times New Roman"/>
          <w:sz w:val="28"/>
          <w:szCs w:val="28"/>
        </w:rPr>
        <w:t>«Д</w:t>
      </w:r>
      <w:r w:rsidRPr="00DB0C74">
        <w:rPr>
          <w:rFonts w:ascii="Times New Roman" w:eastAsia="Calibri" w:hAnsi="Times New Roman" w:cs="Times New Roman"/>
          <w:sz w:val="28"/>
          <w:szCs w:val="28"/>
        </w:rPr>
        <w:t>етский сад «</w:t>
      </w:r>
      <w:r>
        <w:rPr>
          <w:rFonts w:ascii="Times New Roman" w:eastAsia="Calibri" w:hAnsi="Times New Roman" w:cs="Times New Roman"/>
          <w:sz w:val="28"/>
          <w:szCs w:val="28"/>
        </w:rPr>
        <w:t>Золотой ключик</w:t>
      </w:r>
      <w:r w:rsidRPr="00DB0C74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:rsidR="00DB0C74" w:rsidRPr="00DB0C74" w:rsidRDefault="00DB0C74" w:rsidP="00DB0C7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proofErr w:type="spellStart"/>
      <w:r w:rsidR="001C6A99">
        <w:rPr>
          <w:rFonts w:ascii="Times New Roman" w:eastAsia="Calibri" w:hAnsi="Times New Roman" w:cs="Times New Roman"/>
          <w:sz w:val="28"/>
          <w:szCs w:val="28"/>
        </w:rPr>
        <w:t>Тарко</w:t>
      </w:r>
      <w:proofErr w:type="spellEnd"/>
      <w:r w:rsidR="001C6A99">
        <w:rPr>
          <w:rFonts w:ascii="Times New Roman" w:eastAsia="Calibri" w:hAnsi="Times New Roman" w:cs="Times New Roman"/>
          <w:sz w:val="28"/>
          <w:szCs w:val="28"/>
        </w:rPr>
        <w:t>-Сале</w:t>
      </w:r>
      <w:r>
        <w:rPr>
          <w:rFonts w:ascii="Times New Roman" w:eastAsia="Calibri" w:hAnsi="Times New Roman" w:cs="Times New Roman"/>
          <w:sz w:val="28"/>
          <w:szCs w:val="28"/>
        </w:rPr>
        <w:t>, Ямало-Ненецкий автономный округ</w:t>
      </w:r>
      <w:r w:rsidR="001C6A9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DB0C74" w:rsidRPr="00DB0C74" w:rsidRDefault="00DB0C74" w:rsidP="00DB0C7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0C74" w:rsidRPr="00DB0C74" w:rsidRDefault="00DB0C74" w:rsidP="00DB0C7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0C74" w:rsidRPr="00DB0C74" w:rsidRDefault="00DB0C74" w:rsidP="00DB0C74">
      <w:pPr>
        <w:rPr>
          <w:rFonts w:ascii="Times New Roman" w:eastAsia="Calibri" w:hAnsi="Times New Roman" w:cs="Times New Roman"/>
          <w:sz w:val="28"/>
          <w:szCs w:val="28"/>
        </w:rPr>
      </w:pPr>
    </w:p>
    <w:p w:rsidR="00DB0C74" w:rsidRPr="00DB0C74" w:rsidRDefault="00DB0C74" w:rsidP="00DB0C74">
      <w:pPr>
        <w:jc w:val="center"/>
        <w:rPr>
          <w:rFonts w:ascii="Times New Roman" w:eastAsia="Calibri" w:hAnsi="Times New Roman" w:cs="Times New Roman"/>
          <w:b/>
          <w:sz w:val="36"/>
          <w:szCs w:val="28"/>
        </w:rPr>
      </w:pPr>
      <w:r w:rsidRPr="00DB0C74">
        <w:rPr>
          <w:rFonts w:ascii="Times New Roman" w:eastAsia="Calibri" w:hAnsi="Times New Roman" w:cs="Times New Roman"/>
          <w:b/>
          <w:sz w:val="36"/>
          <w:szCs w:val="28"/>
        </w:rPr>
        <w:t>Конспект занятия педагога-психолога с детьми старшего дошкольного возраста</w:t>
      </w:r>
      <w:r>
        <w:rPr>
          <w:rFonts w:ascii="Times New Roman" w:eastAsia="Calibri" w:hAnsi="Times New Roman" w:cs="Times New Roman"/>
          <w:b/>
          <w:sz w:val="36"/>
          <w:szCs w:val="28"/>
        </w:rPr>
        <w:t xml:space="preserve">- </w:t>
      </w:r>
    </w:p>
    <w:p w:rsidR="00DB0C74" w:rsidRPr="00DB0C74" w:rsidRDefault="00DB0C74" w:rsidP="00DB0C74">
      <w:pPr>
        <w:jc w:val="center"/>
        <w:rPr>
          <w:rFonts w:ascii="Times New Roman" w:eastAsia="Calibri" w:hAnsi="Times New Roman" w:cs="Times New Roman"/>
          <w:b/>
          <w:sz w:val="36"/>
          <w:szCs w:val="28"/>
        </w:rPr>
      </w:pPr>
      <w:r>
        <w:rPr>
          <w:rFonts w:ascii="Times New Roman" w:eastAsia="Calibri" w:hAnsi="Times New Roman" w:cs="Times New Roman"/>
          <w:b/>
          <w:sz w:val="36"/>
          <w:szCs w:val="28"/>
        </w:rPr>
        <w:t>а</w:t>
      </w:r>
      <w:r w:rsidRPr="00DB0C74">
        <w:rPr>
          <w:rFonts w:ascii="Times New Roman" w:eastAsia="Calibri" w:hAnsi="Times New Roman" w:cs="Times New Roman"/>
          <w:b/>
          <w:sz w:val="36"/>
          <w:szCs w:val="28"/>
        </w:rPr>
        <w:t>рт-терапия «</w:t>
      </w:r>
      <w:r w:rsidRPr="00DB0C74">
        <w:rPr>
          <w:rFonts w:ascii="Times New Roman" w:eastAsia="Calibri" w:hAnsi="Times New Roman" w:cs="Times New Roman"/>
          <w:b/>
          <w:sz w:val="36"/>
          <w:szCs w:val="28"/>
        </w:rPr>
        <w:t>Моё настроение в красках</w:t>
      </w:r>
      <w:r w:rsidRPr="00DB0C74">
        <w:rPr>
          <w:rFonts w:ascii="Times New Roman" w:eastAsia="Calibri" w:hAnsi="Times New Roman" w:cs="Times New Roman"/>
          <w:b/>
          <w:sz w:val="36"/>
          <w:szCs w:val="28"/>
        </w:rPr>
        <w:t>»</w:t>
      </w:r>
    </w:p>
    <w:p w:rsidR="00DB0C74" w:rsidRPr="00DB0C74" w:rsidRDefault="00DB0C74" w:rsidP="00DB0C7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0C74" w:rsidRPr="00DB0C74" w:rsidRDefault="00DB0C74" w:rsidP="00DB0C74">
      <w:pPr>
        <w:rPr>
          <w:rFonts w:ascii="Times New Roman" w:eastAsia="Calibri" w:hAnsi="Times New Roman" w:cs="Times New Roman"/>
          <w:sz w:val="28"/>
          <w:szCs w:val="28"/>
        </w:rPr>
      </w:pPr>
    </w:p>
    <w:p w:rsidR="00DB0C74" w:rsidRPr="00DB0C74" w:rsidRDefault="00DB0C74" w:rsidP="00DB0C74">
      <w:pPr>
        <w:rPr>
          <w:rFonts w:ascii="Times New Roman" w:eastAsia="Calibri" w:hAnsi="Times New Roman" w:cs="Times New Roman"/>
          <w:sz w:val="28"/>
          <w:szCs w:val="28"/>
        </w:rPr>
      </w:pPr>
    </w:p>
    <w:p w:rsidR="00DB0C74" w:rsidRPr="00DB0C74" w:rsidRDefault="00DB0C74" w:rsidP="00DB0C74">
      <w:pPr>
        <w:rPr>
          <w:rFonts w:ascii="Times New Roman" w:eastAsia="Calibri" w:hAnsi="Times New Roman" w:cs="Times New Roman"/>
          <w:sz w:val="28"/>
          <w:szCs w:val="28"/>
        </w:rPr>
      </w:pPr>
    </w:p>
    <w:p w:rsidR="00DB0C74" w:rsidRPr="00DB0C74" w:rsidRDefault="00DB0C74" w:rsidP="00DB0C74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B0C74">
        <w:rPr>
          <w:rFonts w:ascii="Times New Roman" w:eastAsia="Calibri" w:hAnsi="Times New Roman" w:cs="Times New Roman"/>
          <w:sz w:val="28"/>
          <w:szCs w:val="28"/>
        </w:rPr>
        <w:t>Разработала: педагог-психолог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Паринова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А.Р.</w:t>
      </w:r>
    </w:p>
    <w:p w:rsidR="00DB0C74" w:rsidRDefault="00DB0C74" w:rsidP="00DB0C7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B0C74" w:rsidRPr="00DB0C74" w:rsidRDefault="00DB0C74" w:rsidP="00DB0C7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Тарко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-Сале </w:t>
      </w:r>
    </w:p>
    <w:p w:rsidR="00DB0C74" w:rsidRPr="00DB0C74" w:rsidRDefault="00DB0C74" w:rsidP="00DB0C7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0C74">
        <w:rPr>
          <w:rFonts w:ascii="Times New Roman" w:eastAsia="Calibri" w:hAnsi="Times New Roman" w:cs="Times New Roman"/>
          <w:sz w:val="28"/>
          <w:szCs w:val="28"/>
        </w:rPr>
        <w:t>202</w:t>
      </w:r>
      <w:r>
        <w:rPr>
          <w:rFonts w:ascii="Times New Roman" w:eastAsia="Calibri" w:hAnsi="Times New Roman" w:cs="Times New Roman"/>
          <w:sz w:val="28"/>
          <w:szCs w:val="28"/>
        </w:rPr>
        <w:t>6г.</w:t>
      </w:r>
    </w:p>
    <w:p w:rsidR="00DB0C74" w:rsidRDefault="00DB0C74" w:rsidP="001C6111">
      <w:pPr>
        <w:pStyle w:val="a4"/>
        <w:rPr>
          <w:rFonts w:ascii="Liberation Sans" w:hAnsi="Liberation Sans" w:cs="Liberation Sans"/>
          <w:sz w:val="24"/>
          <w:szCs w:val="24"/>
        </w:rPr>
      </w:pPr>
    </w:p>
    <w:p w:rsidR="00DB0C74" w:rsidRDefault="00DB0C74" w:rsidP="001C6111">
      <w:pPr>
        <w:pStyle w:val="a4"/>
        <w:rPr>
          <w:rFonts w:ascii="Liberation Sans" w:hAnsi="Liberation Sans" w:cs="Liberation Sans"/>
          <w:sz w:val="24"/>
          <w:szCs w:val="24"/>
        </w:rPr>
      </w:pPr>
    </w:p>
    <w:p w:rsidR="00DB0C74" w:rsidRDefault="00DB0C74" w:rsidP="001C6111">
      <w:pPr>
        <w:pStyle w:val="a4"/>
        <w:rPr>
          <w:rFonts w:ascii="Liberation Sans" w:hAnsi="Liberation Sans" w:cs="Liberation Sans"/>
          <w:sz w:val="24"/>
          <w:szCs w:val="24"/>
        </w:rPr>
      </w:pPr>
    </w:p>
    <w:p w:rsidR="00DB0C74" w:rsidRDefault="00DB0C74" w:rsidP="001C6111">
      <w:pPr>
        <w:pStyle w:val="a4"/>
        <w:rPr>
          <w:rFonts w:ascii="Liberation Sans" w:hAnsi="Liberation Sans" w:cs="Liberation Sans"/>
          <w:sz w:val="24"/>
          <w:szCs w:val="24"/>
        </w:rPr>
      </w:pPr>
    </w:p>
    <w:p w:rsidR="00DB0C74" w:rsidRDefault="00DB0C74" w:rsidP="001C6111">
      <w:pPr>
        <w:pStyle w:val="a4"/>
        <w:rPr>
          <w:rFonts w:ascii="Liberation Sans" w:hAnsi="Liberation Sans" w:cs="Liberation Sans"/>
          <w:sz w:val="24"/>
          <w:szCs w:val="24"/>
        </w:rPr>
      </w:pPr>
    </w:p>
    <w:p w:rsidR="00DB0C74" w:rsidRDefault="00DB0C74" w:rsidP="001C6111">
      <w:pPr>
        <w:pStyle w:val="a4"/>
        <w:rPr>
          <w:rFonts w:ascii="Liberation Sans" w:hAnsi="Liberation Sans" w:cs="Liberation Sans"/>
          <w:sz w:val="24"/>
          <w:szCs w:val="24"/>
        </w:rPr>
      </w:pPr>
    </w:p>
    <w:p w:rsidR="00D823F6" w:rsidRPr="00050FAE" w:rsidRDefault="00D823F6" w:rsidP="001C6111">
      <w:pPr>
        <w:pStyle w:val="a4"/>
        <w:rPr>
          <w:rFonts w:ascii="Liberation Sans" w:hAnsi="Liberation Sans" w:cs="Liberation Sans"/>
          <w:sz w:val="24"/>
          <w:szCs w:val="24"/>
        </w:rPr>
      </w:pPr>
      <w:r w:rsidRPr="00050FAE">
        <w:rPr>
          <w:rFonts w:ascii="Liberation Sans" w:hAnsi="Liberation Sans" w:cs="Liberation Sans"/>
          <w:b/>
          <w:sz w:val="24"/>
          <w:szCs w:val="24"/>
        </w:rPr>
        <w:t>Тема:</w:t>
      </w:r>
      <w:r w:rsidRPr="00050FAE">
        <w:rPr>
          <w:rFonts w:ascii="Liberation Sans" w:hAnsi="Liberation Sans" w:cs="Liberation Sans"/>
          <w:sz w:val="24"/>
          <w:szCs w:val="24"/>
        </w:rPr>
        <w:t>  «</w:t>
      </w:r>
      <w:r w:rsidR="00DB0C74">
        <w:rPr>
          <w:rStyle w:val="markdown-word"/>
          <w:rFonts w:ascii="Arial" w:hAnsi="Arial" w:cs="Arial"/>
          <w:shd w:val="clear" w:color="auto" w:fill="FFFFFF"/>
        </w:rPr>
        <w:t>Моё настроение в красках</w:t>
      </w:r>
      <w:r w:rsidRPr="00050FAE">
        <w:rPr>
          <w:rFonts w:ascii="Liberation Sans" w:hAnsi="Liberation Sans" w:cs="Liberation Sans"/>
          <w:sz w:val="24"/>
          <w:szCs w:val="24"/>
        </w:rPr>
        <w:t xml:space="preserve">» с использованием </w:t>
      </w:r>
      <w:proofErr w:type="spellStart"/>
      <w:r w:rsidRPr="00050FAE">
        <w:rPr>
          <w:rFonts w:ascii="Liberation Sans" w:hAnsi="Liberation Sans" w:cs="Liberation Sans"/>
          <w:sz w:val="24"/>
          <w:szCs w:val="24"/>
        </w:rPr>
        <w:t>эбру</w:t>
      </w:r>
      <w:proofErr w:type="spellEnd"/>
      <w:r w:rsidRPr="00050FAE">
        <w:rPr>
          <w:rFonts w:ascii="Liberation Sans" w:hAnsi="Liberation Sans" w:cs="Liberation Sans"/>
          <w:sz w:val="24"/>
          <w:szCs w:val="24"/>
        </w:rPr>
        <w:t>-терапии </w:t>
      </w:r>
    </w:p>
    <w:p w:rsidR="00D823F6" w:rsidRPr="00050FAE" w:rsidRDefault="00D823F6" w:rsidP="001C6111">
      <w:pPr>
        <w:pStyle w:val="a4"/>
        <w:rPr>
          <w:rFonts w:ascii="Liberation Sans" w:hAnsi="Liberation Sans" w:cs="Liberation Sans"/>
          <w:sz w:val="24"/>
          <w:szCs w:val="24"/>
        </w:rPr>
      </w:pPr>
      <w:r w:rsidRPr="00050FAE">
        <w:rPr>
          <w:rFonts w:ascii="Liberation Sans" w:hAnsi="Liberation Sans" w:cs="Liberation Sans"/>
          <w:b/>
          <w:sz w:val="24"/>
          <w:szCs w:val="24"/>
        </w:rPr>
        <w:t>Во</w:t>
      </w:r>
      <w:r w:rsidR="00F513EC" w:rsidRPr="00050FAE">
        <w:rPr>
          <w:rFonts w:ascii="Liberation Sans" w:hAnsi="Liberation Sans" w:cs="Liberation Sans"/>
          <w:b/>
          <w:sz w:val="24"/>
          <w:szCs w:val="24"/>
        </w:rPr>
        <w:t>зрастная группа:</w:t>
      </w:r>
      <w:r w:rsidR="00F513EC" w:rsidRPr="00050FAE">
        <w:rPr>
          <w:rFonts w:ascii="Liberation Sans" w:hAnsi="Liberation Sans" w:cs="Liberation Sans"/>
          <w:sz w:val="24"/>
          <w:szCs w:val="24"/>
        </w:rPr>
        <w:t> дети 5-7 лет общеразвивающей направленности.</w:t>
      </w:r>
    </w:p>
    <w:p w:rsidR="00D823F6" w:rsidRPr="00050FAE" w:rsidRDefault="00D823F6" w:rsidP="001C6111">
      <w:pPr>
        <w:pStyle w:val="a4"/>
        <w:rPr>
          <w:rFonts w:ascii="Liberation Sans" w:hAnsi="Liberation Sans" w:cs="Liberation Sans"/>
          <w:sz w:val="24"/>
          <w:szCs w:val="24"/>
        </w:rPr>
      </w:pPr>
      <w:r w:rsidRPr="00050FAE">
        <w:rPr>
          <w:rFonts w:ascii="Liberation Sans" w:hAnsi="Liberation Sans" w:cs="Liberation Sans"/>
          <w:b/>
          <w:sz w:val="24"/>
          <w:szCs w:val="24"/>
        </w:rPr>
        <w:t>Цель:</w:t>
      </w:r>
      <w:r w:rsidRPr="00050FAE">
        <w:rPr>
          <w:rFonts w:ascii="Liberation Sans" w:hAnsi="Liberation Sans" w:cs="Liberation Sans"/>
          <w:sz w:val="24"/>
          <w:szCs w:val="24"/>
        </w:rPr>
        <w:t xml:space="preserve"> знакомство детей с основами рисования на воде в технике </w:t>
      </w:r>
      <w:proofErr w:type="spellStart"/>
      <w:r w:rsidRPr="00050FAE">
        <w:rPr>
          <w:rFonts w:ascii="Liberation Sans" w:hAnsi="Liberation Sans" w:cs="Liberation Sans"/>
          <w:sz w:val="24"/>
          <w:szCs w:val="24"/>
        </w:rPr>
        <w:t>эбру</w:t>
      </w:r>
      <w:proofErr w:type="spellEnd"/>
    </w:p>
    <w:p w:rsidR="00D823F6" w:rsidRPr="00050FAE" w:rsidRDefault="00D823F6" w:rsidP="001C6111">
      <w:pPr>
        <w:pStyle w:val="a4"/>
        <w:rPr>
          <w:rFonts w:ascii="Liberation Sans" w:hAnsi="Liberation Sans" w:cs="Liberation Sans"/>
          <w:sz w:val="24"/>
          <w:szCs w:val="24"/>
        </w:rPr>
      </w:pPr>
      <w:r w:rsidRPr="00050FAE">
        <w:rPr>
          <w:rFonts w:ascii="Liberation Sans" w:hAnsi="Liberation Sans" w:cs="Liberation Sans"/>
          <w:b/>
          <w:sz w:val="24"/>
          <w:szCs w:val="24"/>
        </w:rPr>
        <w:t>Задачи:</w:t>
      </w:r>
      <w:r w:rsidRPr="00050FAE">
        <w:rPr>
          <w:rFonts w:ascii="Liberation Sans" w:hAnsi="Liberation Sans" w:cs="Liberation Sans"/>
          <w:sz w:val="24"/>
          <w:szCs w:val="24"/>
        </w:rPr>
        <w:t> </w:t>
      </w:r>
      <w:r w:rsidR="00050FAE">
        <w:rPr>
          <w:rFonts w:ascii="Liberation Sans" w:hAnsi="Liberation Sans" w:cs="Liberation Sans"/>
          <w:sz w:val="24"/>
          <w:szCs w:val="24"/>
        </w:rPr>
        <w:t>1.</w:t>
      </w:r>
      <w:r w:rsidRPr="00050FAE">
        <w:rPr>
          <w:rFonts w:ascii="Liberation Sans" w:hAnsi="Liberation Sans" w:cs="Liberation Sans"/>
          <w:sz w:val="24"/>
          <w:szCs w:val="24"/>
        </w:rPr>
        <w:t>Дать представление детям о технике рисования на воде. </w:t>
      </w:r>
    </w:p>
    <w:p w:rsidR="00D823F6" w:rsidRPr="00050FAE" w:rsidRDefault="00050FAE" w:rsidP="001C6111">
      <w:pPr>
        <w:pStyle w:val="a4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>2.</w:t>
      </w:r>
      <w:r w:rsidR="00D823F6" w:rsidRPr="00050FAE">
        <w:rPr>
          <w:rFonts w:ascii="Liberation Sans" w:hAnsi="Liberation Sans" w:cs="Liberation Sans"/>
          <w:sz w:val="24"/>
          <w:szCs w:val="24"/>
        </w:rPr>
        <w:t>Расширять и обогащать практический опыт детей в творческой деятельности.</w:t>
      </w:r>
    </w:p>
    <w:p w:rsidR="00D823F6" w:rsidRPr="00050FAE" w:rsidRDefault="00050FAE" w:rsidP="001C6111">
      <w:pPr>
        <w:pStyle w:val="a4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>3.</w:t>
      </w:r>
      <w:r w:rsidR="00D823F6" w:rsidRPr="00050FAE">
        <w:rPr>
          <w:rFonts w:ascii="Liberation Sans" w:hAnsi="Liberation Sans" w:cs="Liberation Sans"/>
          <w:sz w:val="24"/>
          <w:szCs w:val="24"/>
        </w:rPr>
        <w:t>Развивать творческое воображение, фантазию, цветовое восприятие.</w:t>
      </w:r>
    </w:p>
    <w:p w:rsidR="00D823F6" w:rsidRPr="00050FAE" w:rsidRDefault="00050FAE" w:rsidP="001C6111">
      <w:pPr>
        <w:pStyle w:val="a4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>4.</w:t>
      </w:r>
      <w:r w:rsidR="00D823F6" w:rsidRPr="00050FAE">
        <w:rPr>
          <w:rFonts w:ascii="Liberation Sans" w:hAnsi="Liberation Sans" w:cs="Liberation Sans"/>
          <w:sz w:val="24"/>
          <w:szCs w:val="24"/>
        </w:rPr>
        <w:t>Воспитывать чувства сопереживания, эмоциональный отклик, интерес и желание создавать цветы.</w:t>
      </w:r>
    </w:p>
    <w:p w:rsidR="00D823F6" w:rsidRPr="00050FAE" w:rsidRDefault="00050FAE" w:rsidP="001C6111">
      <w:pPr>
        <w:pStyle w:val="a4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>5.</w:t>
      </w:r>
      <w:r w:rsidR="00D823F6" w:rsidRPr="00050FAE">
        <w:rPr>
          <w:rFonts w:ascii="Liberation Sans" w:hAnsi="Liberation Sans" w:cs="Liberation Sans"/>
          <w:sz w:val="24"/>
          <w:szCs w:val="24"/>
        </w:rPr>
        <w:t>Снятие эмоционального напряжения.</w:t>
      </w:r>
    </w:p>
    <w:p w:rsidR="00D823F6" w:rsidRPr="00050FAE" w:rsidRDefault="00D823F6" w:rsidP="001C6111">
      <w:pPr>
        <w:pStyle w:val="a4"/>
        <w:rPr>
          <w:rFonts w:ascii="Liberation Sans" w:hAnsi="Liberation Sans" w:cs="Liberation Sans"/>
          <w:sz w:val="24"/>
          <w:szCs w:val="24"/>
        </w:rPr>
      </w:pPr>
      <w:proofErr w:type="gramStart"/>
      <w:r w:rsidRPr="00050FAE">
        <w:rPr>
          <w:rFonts w:ascii="Liberation Sans" w:hAnsi="Liberation Sans" w:cs="Liberation Sans"/>
          <w:b/>
          <w:sz w:val="24"/>
          <w:szCs w:val="24"/>
        </w:rPr>
        <w:t>Оборудование:</w:t>
      </w:r>
      <w:r w:rsidRPr="00050FAE">
        <w:rPr>
          <w:rFonts w:ascii="Liberation Sans" w:hAnsi="Liberation Sans" w:cs="Liberation Sans"/>
          <w:sz w:val="24"/>
          <w:szCs w:val="24"/>
        </w:rPr>
        <w:t xml:space="preserve"> лесная полянка, бумажные шаблоны цветов, поддоны с раствором, краски для </w:t>
      </w:r>
      <w:proofErr w:type="spellStart"/>
      <w:r w:rsidRPr="00050FAE">
        <w:rPr>
          <w:rFonts w:ascii="Liberation Sans" w:hAnsi="Liberation Sans" w:cs="Liberation Sans"/>
          <w:sz w:val="24"/>
          <w:szCs w:val="24"/>
        </w:rPr>
        <w:t>Эбру</w:t>
      </w:r>
      <w:proofErr w:type="spellEnd"/>
      <w:r w:rsidRPr="00050FAE">
        <w:rPr>
          <w:rFonts w:ascii="Liberation Sans" w:hAnsi="Liberation Sans" w:cs="Liberation Sans"/>
          <w:sz w:val="24"/>
          <w:szCs w:val="24"/>
        </w:rPr>
        <w:t>-рисования, деревянные палочки,</w:t>
      </w:r>
      <w:r w:rsidR="00F513EC" w:rsidRPr="00050FAE">
        <w:rPr>
          <w:rFonts w:ascii="Liberation Sans" w:hAnsi="Liberation Sans" w:cs="Liberation Sans"/>
          <w:sz w:val="24"/>
          <w:szCs w:val="24"/>
        </w:rPr>
        <w:t xml:space="preserve"> (шило)</w:t>
      </w:r>
      <w:r w:rsidRPr="00050FAE">
        <w:rPr>
          <w:rFonts w:ascii="Liberation Sans" w:hAnsi="Liberation Sans" w:cs="Liberation Sans"/>
          <w:sz w:val="24"/>
          <w:szCs w:val="24"/>
        </w:rPr>
        <w:t xml:space="preserve"> стаканы с водой, бумажные салфетки, </w:t>
      </w:r>
      <w:r w:rsidR="00050FAE">
        <w:rPr>
          <w:rFonts w:ascii="Liberation Sans" w:hAnsi="Liberation Sans" w:cs="Liberation Sans"/>
          <w:sz w:val="24"/>
          <w:szCs w:val="24"/>
        </w:rPr>
        <w:t>письмо,</w:t>
      </w:r>
      <w:r w:rsidRPr="00050FAE">
        <w:rPr>
          <w:rFonts w:ascii="Liberation Sans" w:hAnsi="Liberation Sans" w:cs="Liberation Sans"/>
          <w:sz w:val="24"/>
          <w:szCs w:val="24"/>
        </w:rPr>
        <w:t xml:space="preserve"> волшебная палочка, бумажные птички (</w:t>
      </w:r>
      <w:r w:rsidR="00F513EC" w:rsidRPr="00050FAE">
        <w:rPr>
          <w:rFonts w:ascii="Liberation Sans" w:hAnsi="Liberation Sans" w:cs="Liberation Sans"/>
          <w:sz w:val="24"/>
          <w:szCs w:val="24"/>
        </w:rPr>
        <w:t>зеленые, синие</w:t>
      </w:r>
      <w:r w:rsidRPr="00050FAE">
        <w:rPr>
          <w:rFonts w:ascii="Liberation Sans" w:hAnsi="Liberation Sans" w:cs="Liberation Sans"/>
          <w:sz w:val="24"/>
          <w:szCs w:val="24"/>
        </w:rPr>
        <w:t xml:space="preserve">, </w:t>
      </w:r>
      <w:r w:rsidR="00F513EC" w:rsidRPr="00050FAE">
        <w:rPr>
          <w:rFonts w:ascii="Liberation Sans" w:hAnsi="Liberation Sans" w:cs="Liberation Sans"/>
          <w:sz w:val="24"/>
          <w:szCs w:val="24"/>
        </w:rPr>
        <w:t>красные).</w:t>
      </w:r>
      <w:proofErr w:type="gramEnd"/>
    </w:p>
    <w:p w:rsidR="00D823F6" w:rsidRPr="00050FAE" w:rsidRDefault="00050FAE" w:rsidP="001C6111">
      <w:pPr>
        <w:pStyle w:val="a4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 xml:space="preserve"> </w:t>
      </w:r>
      <w:r w:rsidR="00D823F6" w:rsidRPr="00050FAE">
        <w:rPr>
          <w:rFonts w:ascii="Liberation Sans" w:hAnsi="Liberation Sans" w:cs="Liberation Sans"/>
          <w:b/>
          <w:sz w:val="24"/>
          <w:szCs w:val="24"/>
        </w:rPr>
        <w:t>Предполагаемый результат:</w:t>
      </w:r>
      <w:r>
        <w:rPr>
          <w:rFonts w:ascii="Liberation Sans" w:hAnsi="Liberation Sans" w:cs="Liberation Sans"/>
          <w:sz w:val="24"/>
          <w:szCs w:val="24"/>
        </w:rPr>
        <w:t xml:space="preserve"> 1.</w:t>
      </w:r>
      <w:r w:rsidR="00D823F6" w:rsidRPr="00050FAE">
        <w:rPr>
          <w:rFonts w:ascii="Liberation Sans" w:hAnsi="Liberation Sans" w:cs="Liberation Sans"/>
          <w:sz w:val="24"/>
          <w:szCs w:val="24"/>
        </w:rPr>
        <w:t xml:space="preserve">Усвоение детьми техники рисования </w:t>
      </w:r>
      <w:proofErr w:type="spellStart"/>
      <w:r w:rsidR="00D823F6" w:rsidRPr="00050FAE">
        <w:rPr>
          <w:rFonts w:ascii="Liberation Sans" w:hAnsi="Liberation Sans" w:cs="Liberation Sans"/>
          <w:sz w:val="24"/>
          <w:szCs w:val="24"/>
        </w:rPr>
        <w:t>эбру</w:t>
      </w:r>
      <w:proofErr w:type="spellEnd"/>
      <w:r w:rsidR="00D823F6" w:rsidRPr="00050FAE">
        <w:rPr>
          <w:rFonts w:ascii="Liberation Sans" w:hAnsi="Liberation Sans" w:cs="Liberation Sans"/>
          <w:sz w:val="24"/>
          <w:szCs w:val="24"/>
        </w:rPr>
        <w:t>. </w:t>
      </w:r>
    </w:p>
    <w:p w:rsidR="00D823F6" w:rsidRPr="00050FAE" w:rsidRDefault="00050FAE" w:rsidP="001C6111">
      <w:pPr>
        <w:pStyle w:val="a4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>2.</w:t>
      </w:r>
      <w:r w:rsidR="00D823F6" w:rsidRPr="00050FAE">
        <w:rPr>
          <w:rFonts w:ascii="Liberation Sans" w:hAnsi="Liberation Sans" w:cs="Liberation Sans"/>
          <w:sz w:val="24"/>
          <w:szCs w:val="24"/>
        </w:rPr>
        <w:t>Воспитание у  ребенка способности сопереживать, откликнуться на просьбу о помощи.</w:t>
      </w:r>
    </w:p>
    <w:p w:rsidR="00D823F6" w:rsidRPr="00050FAE" w:rsidRDefault="00050FAE" w:rsidP="001C6111">
      <w:pPr>
        <w:pStyle w:val="a4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  <w:t>3.</w:t>
      </w:r>
      <w:r w:rsidR="00D823F6" w:rsidRPr="00050FAE">
        <w:rPr>
          <w:rFonts w:ascii="Liberation Sans" w:hAnsi="Liberation Sans" w:cs="Liberation Sans"/>
          <w:sz w:val="24"/>
          <w:szCs w:val="24"/>
        </w:rPr>
        <w:t>Положительное эмоциональное состояние.</w:t>
      </w:r>
    </w:p>
    <w:p w:rsidR="00D5425C" w:rsidRPr="00050FAE" w:rsidRDefault="00D823F6" w:rsidP="00050FAE">
      <w:pPr>
        <w:pStyle w:val="a4"/>
        <w:rPr>
          <w:rFonts w:ascii="Liberation Sans" w:hAnsi="Liberation Sans" w:cs="Liberation Sans"/>
          <w:sz w:val="24"/>
          <w:szCs w:val="24"/>
        </w:rPr>
      </w:pPr>
      <w:r w:rsidRPr="00050FAE">
        <w:rPr>
          <w:rFonts w:ascii="Liberation Sans" w:hAnsi="Liberation Sans" w:cs="Liberation Sans"/>
          <w:sz w:val="24"/>
          <w:szCs w:val="24"/>
        </w:rPr>
        <w:t> </w:t>
      </w:r>
    </w:p>
    <w:tbl>
      <w:tblPr>
        <w:tblStyle w:val="a5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2694"/>
        <w:gridCol w:w="6095"/>
        <w:gridCol w:w="1559"/>
        <w:gridCol w:w="1722"/>
        <w:gridCol w:w="2780"/>
      </w:tblGrid>
      <w:tr w:rsidR="00F41EA5" w:rsidRPr="00050FAE" w:rsidTr="00CE2C60">
        <w:trPr>
          <w:trHeight w:val="1855"/>
        </w:trPr>
        <w:tc>
          <w:tcPr>
            <w:tcW w:w="2694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b/>
                <w:sz w:val="24"/>
                <w:szCs w:val="24"/>
              </w:rPr>
              <w:t>Этапы</w:t>
            </w: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b/>
                <w:sz w:val="24"/>
                <w:szCs w:val="24"/>
              </w:rPr>
              <w:t>(последовательность) деятельности</w:t>
            </w: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b/>
                <w:sz w:val="24"/>
                <w:szCs w:val="24"/>
              </w:rPr>
              <w:t>Содержание  деятельности</w:t>
            </w: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b/>
                <w:sz w:val="24"/>
                <w:szCs w:val="24"/>
              </w:rPr>
              <w:t>Формы, методы и приемы работы.</w:t>
            </w: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</w:tc>
        <w:tc>
          <w:tcPr>
            <w:tcW w:w="1722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b/>
                <w:sz w:val="24"/>
                <w:szCs w:val="24"/>
              </w:rPr>
              <w:t>Действия, деятельность педагога.</w:t>
            </w: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</w:tc>
        <w:tc>
          <w:tcPr>
            <w:tcW w:w="2780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b/>
                <w:sz w:val="24"/>
                <w:szCs w:val="24"/>
              </w:rPr>
              <w:t>Действия, деятельность детей, выполнение которых приведет к достижению запланированных результатов.</w:t>
            </w: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b/>
                <w:sz w:val="24"/>
                <w:szCs w:val="24"/>
              </w:rPr>
            </w:pPr>
          </w:p>
        </w:tc>
      </w:tr>
      <w:tr w:rsidR="00F41EA5" w:rsidRPr="00050FAE" w:rsidTr="00CE2C60">
        <w:tc>
          <w:tcPr>
            <w:tcW w:w="2694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Организационный момент:</w:t>
            </w:r>
          </w:p>
        </w:tc>
        <w:tc>
          <w:tcPr>
            <w:tcW w:w="6095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Дети заходят в зал, садятся на стулья, </w:t>
            </w: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педагог-психолог здоровается с детьми, предлагает сесть в круг для приветствия. «Я дарю тебе улыбку!» </w:t>
            </w: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Раздаётся стук в окно. </w:t>
            </w:r>
          </w:p>
        </w:tc>
        <w:tc>
          <w:tcPr>
            <w:tcW w:w="1559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Сюрпризный момент. </w:t>
            </w:r>
          </w:p>
        </w:tc>
        <w:tc>
          <w:tcPr>
            <w:tcW w:w="1722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Приветствие детей, заряд </w:t>
            </w:r>
            <w:proofErr w:type="gramStart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хорошим</w:t>
            </w:r>
            <w:proofErr w:type="gramEnd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 настроение. </w:t>
            </w:r>
          </w:p>
        </w:tc>
        <w:tc>
          <w:tcPr>
            <w:tcW w:w="2780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Дети передают улыбку, заряжаются положительной энергией.</w:t>
            </w:r>
          </w:p>
        </w:tc>
      </w:tr>
      <w:tr w:rsidR="00F41EA5" w:rsidRPr="00050FAE" w:rsidTr="00CE2C60">
        <w:tc>
          <w:tcPr>
            <w:tcW w:w="2694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Мотивация</w:t>
            </w:r>
          </w:p>
        </w:tc>
        <w:tc>
          <w:tcPr>
            <w:tcW w:w="6095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Педагог-психолог: «Ребята, вы слышали стук, сейчас я подойду к окну и посмотрю, кто стучит, смотрите, это птица, а в ее клюве письмо! Давайте его прочитаем!»</w:t>
            </w: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Содержание письма: «Дорогие ребята, помогите, пожалуйста, моему горю! Злой волшебник заколдовал поляну, на которой росли цветы </w:t>
            </w:r>
            <w:r w:rsidRPr="00050FAE">
              <w:rPr>
                <w:rFonts w:ascii="Liberation Sans" w:hAnsi="Liberation Sans" w:cs="Liberation Sans"/>
                <w:sz w:val="24"/>
                <w:szCs w:val="24"/>
              </w:rPr>
              <w:lastRenderedPageBreak/>
              <w:t>удивительной красоты, и они все стали белого цвета!»</w:t>
            </w: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Педагог-психолог: «Поможем Фее украсить цветы на поляне? Тогда отправляемся в путешествие, с помощью волшебной палочки, которую нам отправила Фея»</w:t>
            </w:r>
          </w:p>
        </w:tc>
        <w:tc>
          <w:tcPr>
            <w:tcW w:w="1559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lastRenderedPageBreak/>
              <w:t>Проблемная ситуация. </w:t>
            </w: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Решение проблемы.</w:t>
            </w:r>
          </w:p>
        </w:tc>
        <w:tc>
          <w:tcPr>
            <w:tcW w:w="1722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Создание атмосферы заинтересованности.</w:t>
            </w:r>
          </w:p>
        </w:tc>
        <w:tc>
          <w:tcPr>
            <w:tcW w:w="2780" w:type="dxa"/>
            <w:vAlign w:val="bottom"/>
          </w:tcPr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Дети эмоционально откликаются на призыв о помощи.</w:t>
            </w:r>
          </w:p>
          <w:p w:rsidR="00F41EA5" w:rsidRPr="00050FAE" w:rsidRDefault="00F41EA5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Отвечают на вопросы.</w:t>
            </w:r>
          </w:p>
        </w:tc>
      </w:tr>
      <w:tr w:rsidR="002F36E7" w:rsidRPr="00050FAE" w:rsidTr="00CE2C60">
        <w:tc>
          <w:tcPr>
            <w:tcW w:w="2694" w:type="dxa"/>
            <w:tcBorders>
              <w:top w:val="nil"/>
            </w:tcBorders>
          </w:tcPr>
          <w:p w:rsidR="002F36E7" w:rsidRPr="00050FAE" w:rsidRDefault="00C21E13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sz w:val="24"/>
                <w:szCs w:val="24"/>
              </w:rPr>
              <w:lastRenderedPageBreak/>
              <w:t>Проблемная ситуация.</w:t>
            </w:r>
          </w:p>
        </w:tc>
        <w:tc>
          <w:tcPr>
            <w:tcW w:w="6095" w:type="dxa"/>
            <w:vAlign w:val="bottom"/>
          </w:tcPr>
          <w:p w:rsidR="002F36E7" w:rsidRPr="00050FAE" w:rsidRDefault="002F36E7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Педагог-психолог: «Сейчас вы закроете глазки, а я произнесу заветные слова, подниму вверх палочку и мы окажемся на волшебной поляне». Читает заклинание: </w:t>
            </w:r>
          </w:p>
          <w:p w:rsidR="002F36E7" w:rsidRPr="00050FAE" w:rsidRDefault="002F36E7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«Топ – топ, </w:t>
            </w:r>
            <w:proofErr w:type="gramStart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хлоп</w:t>
            </w:r>
            <w:proofErr w:type="gramEnd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 - хлоп, Вокруг себя повернись. Сделай 5 шагов </w:t>
            </w:r>
            <w:r w:rsidR="00917E8F">
              <w:rPr>
                <w:rFonts w:ascii="Liberation Sans" w:hAnsi="Liberation Sans" w:cs="Liberation Sans"/>
                <w:sz w:val="24"/>
                <w:szCs w:val="24"/>
              </w:rPr>
              <w:t xml:space="preserve">вперед </w:t>
            </w: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и в гостях у феи окажись».</w:t>
            </w:r>
          </w:p>
          <w:p w:rsidR="002F36E7" w:rsidRPr="00050FAE" w:rsidRDefault="002F36E7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Педагог-психолог: «Вот мы и попали с вами на волшебную поляну! Посмотрите,  что же случилось с цветами! Как нам им помочь? Что нам для этого нужно? А вы поверите мне, если я скажу, что на нашей полянке можно рисовать на воде? Вы когда-нибудь пробовали рисовать на воде? Хотите попробовать? Эта техника рисования называется </w:t>
            </w:r>
            <w:proofErr w:type="spellStart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эбру</w:t>
            </w:r>
            <w:proofErr w:type="spellEnd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bottom"/>
          </w:tcPr>
          <w:p w:rsidR="002F36E7" w:rsidRPr="00050FAE" w:rsidRDefault="002F36E7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Вопросы проблемного характера.</w:t>
            </w:r>
          </w:p>
        </w:tc>
        <w:tc>
          <w:tcPr>
            <w:tcW w:w="1722" w:type="dxa"/>
            <w:vAlign w:val="bottom"/>
          </w:tcPr>
          <w:p w:rsidR="002F36E7" w:rsidRPr="00050FAE" w:rsidRDefault="002F36E7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Организует постановку проблемных задач.</w:t>
            </w:r>
          </w:p>
        </w:tc>
        <w:tc>
          <w:tcPr>
            <w:tcW w:w="2780" w:type="dxa"/>
            <w:vAlign w:val="bottom"/>
          </w:tcPr>
          <w:p w:rsidR="002F36E7" w:rsidRPr="00050FAE" w:rsidRDefault="002F36E7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Рассматривают поляну.</w:t>
            </w:r>
          </w:p>
          <w:p w:rsidR="002F36E7" w:rsidRPr="00050FAE" w:rsidRDefault="002F36E7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Отвечают на вопросы.</w:t>
            </w:r>
          </w:p>
        </w:tc>
      </w:tr>
      <w:tr w:rsidR="001507A8" w:rsidRPr="00050FAE" w:rsidTr="00CE2C60">
        <w:tc>
          <w:tcPr>
            <w:tcW w:w="2694" w:type="dxa"/>
            <w:vAlign w:val="bottom"/>
          </w:tcPr>
          <w:p w:rsidR="001507A8" w:rsidRPr="00050FAE" w:rsidRDefault="001507A8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Ознакомительный.</w:t>
            </w:r>
          </w:p>
        </w:tc>
        <w:tc>
          <w:tcPr>
            <w:tcW w:w="6095" w:type="dxa"/>
            <w:vAlign w:val="bottom"/>
          </w:tcPr>
          <w:p w:rsidR="001507A8" w:rsidRPr="00050FAE" w:rsidRDefault="001507A8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Педагог-психолог: «Я окунаю шило в краску  и окунаю ее в воду. Обратите внимание, я делаю это, слегка прикасаясь воды.  </w:t>
            </w:r>
            <w:proofErr w:type="gramStart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Посмотрите краска не растворилась</w:t>
            </w:r>
            <w:proofErr w:type="gramEnd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, а красиво легла на поверхность. Прополоскав шило </w:t>
            </w:r>
            <w:proofErr w:type="gramStart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( </w:t>
            </w:r>
            <w:proofErr w:type="gramEnd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деревянную палочку)  в банке с водой, и осушив ее о салфетку, набираю краску другого цвета и так же касаюсь ее воды. Краски не смешиваются, а медленно передвигаются по поверхности воды. Для создания волшебных узоров нам понадобится гребень, работать ем нужно аккуратно и плавно. Посмотрите, какой необычный и красивый узор у нас получился. Сейчас, начинается настоящее волшебство, аккуратно кладём на воду цветок и вытягиваем его по краю. Что произошло?»</w:t>
            </w:r>
          </w:p>
        </w:tc>
        <w:tc>
          <w:tcPr>
            <w:tcW w:w="1559" w:type="dxa"/>
            <w:vAlign w:val="bottom"/>
          </w:tcPr>
          <w:p w:rsidR="001507A8" w:rsidRPr="00050FAE" w:rsidRDefault="001507A8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Знакомство с техникой </w:t>
            </w:r>
            <w:proofErr w:type="spellStart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эбру</w:t>
            </w:r>
            <w:proofErr w:type="spellEnd"/>
          </w:p>
        </w:tc>
        <w:tc>
          <w:tcPr>
            <w:tcW w:w="1722" w:type="dxa"/>
            <w:vAlign w:val="bottom"/>
          </w:tcPr>
          <w:p w:rsidR="001507A8" w:rsidRPr="00050FAE" w:rsidRDefault="001507A8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Рассказывает последовательность рисования.</w:t>
            </w:r>
          </w:p>
          <w:p w:rsidR="001507A8" w:rsidRPr="00050FAE" w:rsidRDefault="001507A8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Создает атмосферу заинтересованности. Побуждает к высказываниям.</w:t>
            </w:r>
          </w:p>
        </w:tc>
        <w:tc>
          <w:tcPr>
            <w:tcW w:w="2780" w:type="dxa"/>
            <w:vAlign w:val="bottom"/>
          </w:tcPr>
          <w:p w:rsidR="001507A8" w:rsidRPr="00050FAE" w:rsidRDefault="001507A8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Рассматривают получившиеся узоры.</w:t>
            </w:r>
          </w:p>
        </w:tc>
      </w:tr>
      <w:tr w:rsidR="0084182C" w:rsidRPr="00050FAE" w:rsidTr="00CE2C60">
        <w:trPr>
          <w:trHeight w:val="1684"/>
        </w:trPr>
        <w:tc>
          <w:tcPr>
            <w:tcW w:w="2694" w:type="dxa"/>
            <w:vAlign w:val="bottom"/>
          </w:tcPr>
          <w:p w:rsidR="00917E8F" w:rsidRDefault="00917E8F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sz w:val="24"/>
                <w:szCs w:val="24"/>
              </w:rPr>
              <w:lastRenderedPageBreak/>
              <w:t>З</w:t>
            </w:r>
            <w:r w:rsidRPr="00CE2C60">
              <w:rPr>
                <w:rFonts w:ascii="Liberation Sans" w:hAnsi="Liberation Sans" w:cs="Liberation Sans"/>
                <w:sz w:val="24"/>
                <w:szCs w:val="24"/>
              </w:rPr>
              <w:t xml:space="preserve">доровье </w:t>
            </w:r>
            <w:proofErr w:type="gramStart"/>
            <w:r w:rsidRPr="00CE2C60">
              <w:rPr>
                <w:rFonts w:ascii="Liberation Sans" w:hAnsi="Liberation Sans" w:cs="Liberation Sans"/>
                <w:sz w:val="24"/>
                <w:szCs w:val="24"/>
              </w:rPr>
              <w:t>сберегающ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>ая</w:t>
            </w:r>
            <w:proofErr w:type="gramEnd"/>
          </w:p>
          <w:p w:rsidR="0084182C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CE2C60">
              <w:rPr>
                <w:rFonts w:ascii="Liberation Sans" w:hAnsi="Liberation Sans" w:cs="Liberation Sans"/>
                <w:sz w:val="24"/>
                <w:szCs w:val="24"/>
              </w:rPr>
              <w:t>технологи</w:t>
            </w:r>
            <w:r w:rsidR="00917E8F">
              <w:rPr>
                <w:rFonts w:ascii="Liberation Sans" w:hAnsi="Liberation Sans" w:cs="Liberation Sans"/>
                <w:sz w:val="24"/>
                <w:szCs w:val="24"/>
              </w:rPr>
              <w:t>я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>.</w:t>
            </w:r>
            <w:r w:rsidRPr="00CE2C60">
              <w:rPr>
                <w:rFonts w:ascii="Liberation Sans" w:hAnsi="Liberation Sans" w:cs="Liberation Sans"/>
                <w:sz w:val="24"/>
                <w:szCs w:val="24"/>
              </w:rPr>
              <w:t xml:space="preserve"> </w:t>
            </w:r>
          </w:p>
          <w:p w:rsidR="00CE2C60" w:rsidRPr="00050FAE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917E8F" w:rsidRPr="00917E8F" w:rsidRDefault="0084182C" w:rsidP="00917E8F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Дыхательная  гимнастика. </w:t>
            </w:r>
            <w:r w:rsidR="00917E8F">
              <w:rPr>
                <w:rFonts w:ascii="Liberation Sans" w:hAnsi="Liberation Sans" w:cs="Liberation Sans"/>
                <w:sz w:val="24"/>
                <w:szCs w:val="24"/>
              </w:rPr>
              <w:t>Г</w:t>
            </w:r>
            <w:r w:rsidR="00917E8F" w:rsidRPr="00917E8F">
              <w:rPr>
                <w:rFonts w:ascii="Liberation Sans" w:hAnsi="Liberation Sans" w:cs="Liberation Sans"/>
                <w:sz w:val="24"/>
                <w:szCs w:val="24"/>
              </w:rPr>
              <w:t>лубокий вдох при спокойно сомкнутых губах.</w:t>
            </w:r>
          </w:p>
          <w:p w:rsidR="00917E8F" w:rsidRPr="00917E8F" w:rsidRDefault="00917E8F" w:rsidP="00917E8F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917E8F">
              <w:rPr>
                <w:rFonts w:ascii="Liberation Sans" w:hAnsi="Liberation Sans" w:cs="Liberation Sans"/>
                <w:sz w:val="24"/>
                <w:szCs w:val="24"/>
              </w:rPr>
              <w:t xml:space="preserve">Повторить 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>2-3</w:t>
            </w:r>
            <w:r w:rsidRPr="00917E8F">
              <w:rPr>
                <w:rFonts w:ascii="Liberation Sans" w:hAnsi="Liberation Sans" w:cs="Liberation Sans"/>
                <w:sz w:val="24"/>
                <w:szCs w:val="24"/>
              </w:rPr>
              <w:t xml:space="preserve"> раз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>а</w:t>
            </w:r>
            <w:r w:rsidRPr="00917E8F">
              <w:rPr>
                <w:rFonts w:ascii="Liberation Sans" w:hAnsi="Liberation Sans" w:cs="Liberation Sans"/>
                <w:sz w:val="24"/>
                <w:szCs w:val="24"/>
              </w:rPr>
              <w:t>.</w:t>
            </w:r>
          </w:p>
          <w:p w:rsidR="0084182C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917E8F" w:rsidRPr="00050FAE" w:rsidRDefault="00917E8F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CE2C60" w:rsidRPr="00050FAE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Показ дыхательной гимнастики.</w:t>
            </w: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917E8F" w:rsidRPr="00050FAE" w:rsidRDefault="00917E8F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</w:tc>
        <w:tc>
          <w:tcPr>
            <w:tcW w:w="1722" w:type="dxa"/>
            <w:vAlign w:val="bottom"/>
          </w:tcPr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Выполняет с детьми.</w:t>
            </w: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917E8F" w:rsidRDefault="00917E8F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CE2C60" w:rsidRPr="00050FAE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</w:tc>
        <w:tc>
          <w:tcPr>
            <w:tcW w:w="2780" w:type="dxa"/>
            <w:vAlign w:val="bottom"/>
          </w:tcPr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Выполняют с педагогом.</w:t>
            </w: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917E8F" w:rsidRDefault="00917E8F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CE2C60" w:rsidRPr="00050FAE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</w:tc>
      </w:tr>
      <w:tr w:rsidR="0084182C" w:rsidRPr="00050FAE" w:rsidTr="00CE2C60">
        <w:tc>
          <w:tcPr>
            <w:tcW w:w="2694" w:type="dxa"/>
            <w:vAlign w:val="bottom"/>
          </w:tcPr>
          <w:p w:rsidR="0084182C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Практический</w:t>
            </w:r>
          </w:p>
          <w:p w:rsidR="00CE2C60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CE2C60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CE2C60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CE2C60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CE2C60" w:rsidRPr="00050FAE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84182C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Педагог-психолог: «А теперь, приступайте к работе!»</w:t>
            </w:r>
          </w:p>
          <w:p w:rsidR="00CE2C60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CE2C60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CE2C60" w:rsidRPr="00050FAE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</w:tc>
        <w:tc>
          <w:tcPr>
            <w:tcW w:w="1722" w:type="dxa"/>
            <w:vAlign w:val="bottom"/>
          </w:tcPr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Наблюдает творческий процесс, помогает в случае затруднения.</w:t>
            </w:r>
          </w:p>
        </w:tc>
        <w:tc>
          <w:tcPr>
            <w:tcW w:w="2780" w:type="dxa"/>
            <w:vAlign w:val="bottom"/>
          </w:tcPr>
          <w:p w:rsidR="0084182C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sz w:val="24"/>
                <w:szCs w:val="24"/>
              </w:rPr>
              <w:t>Дети в</w:t>
            </w:r>
            <w:r w:rsidR="0084182C" w:rsidRPr="00050FAE">
              <w:rPr>
                <w:rFonts w:ascii="Liberation Sans" w:hAnsi="Liberation Sans" w:cs="Liberation Sans"/>
                <w:sz w:val="24"/>
                <w:szCs w:val="24"/>
              </w:rPr>
              <w:t>овлечены в творческий процесс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>.</w:t>
            </w:r>
          </w:p>
          <w:p w:rsidR="00CE2C60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CE2C60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CE2C60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CE2C60" w:rsidRPr="00050FAE" w:rsidRDefault="00CE2C60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</w:tc>
      </w:tr>
      <w:tr w:rsidR="0084182C" w:rsidRPr="00050FAE" w:rsidTr="00CE2C60">
        <w:tc>
          <w:tcPr>
            <w:tcW w:w="2694" w:type="dxa"/>
            <w:vAlign w:val="bottom"/>
          </w:tcPr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Оценочно-рефлексивный</w:t>
            </w:r>
          </w:p>
        </w:tc>
        <w:tc>
          <w:tcPr>
            <w:tcW w:w="6095" w:type="dxa"/>
            <w:vAlign w:val="bottom"/>
          </w:tcPr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Педагог-психолог: «У вас получись замечательные цветы! Давайте отнесём их на нашу поляну. Посмотрите, какая она стала красивая! Почему? </w:t>
            </w: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За вашу отзывчивость, и желание помочь, Фея дарит вам увлекательную  игру! Рассмотрим ее вместе!» Появляются разноцветные птицы.</w:t>
            </w: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Педагог-психолог: «Ребята, к нам полянку прилетели разноцветные птички, если вам понравилось наше путешествие, то выберите птицу зелёного цвета, если вам было сложно, и вы испытывали трудности, то выберите птицу желтого цвета, а если занятие вам не понравилось, то выберите птицу красного цвета»</w:t>
            </w: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Педагог-психолог: «Где мы с вами сегодня были? </w:t>
            </w:r>
            <w:r w:rsidRPr="00050FAE">
              <w:rPr>
                <w:rFonts w:ascii="Liberation Sans" w:hAnsi="Liberation Sans" w:cs="Liberation Sans"/>
                <w:sz w:val="24"/>
                <w:szCs w:val="24"/>
              </w:rPr>
              <w:lastRenderedPageBreak/>
              <w:t xml:space="preserve">На чем мы рисовали? Как называется техника рисования на воде? Молодцы! </w:t>
            </w:r>
            <w:proofErr w:type="gramStart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Хорошо</w:t>
            </w:r>
            <w:proofErr w:type="gramEnd"/>
            <w:r w:rsidRPr="00050FAE">
              <w:rPr>
                <w:rFonts w:ascii="Liberation Sans" w:hAnsi="Liberation Sans" w:cs="Liberation Sans"/>
                <w:sz w:val="24"/>
                <w:szCs w:val="24"/>
              </w:rPr>
              <w:t xml:space="preserve"> что мы отправились в путешествие, и помогли Фее, ведь без нас она бы не справилась!»</w:t>
            </w:r>
          </w:p>
        </w:tc>
        <w:tc>
          <w:tcPr>
            <w:tcW w:w="1559" w:type="dxa"/>
            <w:vAlign w:val="bottom"/>
          </w:tcPr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lastRenderedPageBreak/>
              <w:t>Сюрпризный момент.</w:t>
            </w: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Рефлексия.</w:t>
            </w:r>
          </w:p>
        </w:tc>
        <w:tc>
          <w:tcPr>
            <w:tcW w:w="1722" w:type="dxa"/>
            <w:vAlign w:val="bottom"/>
          </w:tcPr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Создание ситуации успеха. </w:t>
            </w:r>
          </w:p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Побуждает детей к самооценке.</w:t>
            </w:r>
          </w:p>
        </w:tc>
        <w:tc>
          <w:tcPr>
            <w:tcW w:w="2780" w:type="dxa"/>
            <w:vAlign w:val="bottom"/>
          </w:tcPr>
          <w:p w:rsidR="0084182C" w:rsidRPr="00050FAE" w:rsidRDefault="0084182C" w:rsidP="00050FAE">
            <w:pPr>
              <w:pStyle w:val="a4"/>
              <w:rPr>
                <w:rFonts w:ascii="Liberation Sans" w:hAnsi="Liberation Sans" w:cs="Liberation Sans"/>
                <w:sz w:val="24"/>
                <w:szCs w:val="24"/>
              </w:rPr>
            </w:pPr>
            <w:r w:rsidRPr="00050FAE">
              <w:rPr>
                <w:rFonts w:ascii="Liberation Sans" w:hAnsi="Liberation Sans" w:cs="Liberation Sans"/>
                <w:sz w:val="24"/>
                <w:szCs w:val="24"/>
              </w:rPr>
              <w:t>Высказывание по поводу выполненных работ.</w:t>
            </w:r>
          </w:p>
        </w:tc>
      </w:tr>
    </w:tbl>
    <w:p w:rsidR="00F41EA5" w:rsidRPr="00050FAE" w:rsidRDefault="00F41EA5" w:rsidP="00CE2C60">
      <w:pPr>
        <w:pStyle w:val="a4"/>
        <w:rPr>
          <w:rFonts w:ascii="Liberation Sans" w:hAnsi="Liberation Sans" w:cs="Liberation Sans"/>
          <w:sz w:val="24"/>
          <w:szCs w:val="24"/>
        </w:rPr>
      </w:pPr>
    </w:p>
    <w:sectPr w:rsidR="00F41EA5" w:rsidRPr="00050FAE" w:rsidSect="00F513EC">
      <w:pgSz w:w="16838" w:h="11906" w:orient="landscape"/>
      <w:pgMar w:top="567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B61BC"/>
    <w:multiLevelType w:val="multilevel"/>
    <w:tmpl w:val="5478F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8A326F"/>
    <w:multiLevelType w:val="multilevel"/>
    <w:tmpl w:val="1CB810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773C99"/>
    <w:multiLevelType w:val="multilevel"/>
    <w:tmpl w:val="E160A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375"/>
    <w:rsid w:val="00007FCD"/>
    <w:rsid w:val="00050FAE"/>
    <w:rsid w:val="0009261F"/>
    <w:rsid w:val="00146278"/>
    <w:rsid w:val="001507A8"/>
    <w:rsid w:val="001C6111"/>
    <w:rsid w:val="001C6A99"/>
    <w:rsid w:val="00262F62"/>
    <w:rsid w:val="002F36E7"/>
    <w:rsid w:val="00315C58"/>
    <w:rsid w:val="003B4074"/>
    <w:rsid w:val="004F5375"/>
    <w:rsid w:val="0084182C"/>
    <w:rsid w:val="00895C18"/>
    <w:rsid w:val="008C1A11"/>
    <w:rsid w:val="009038DC"/>
    <w:rsid w:val="00917E8F"/>
    <w:rsid w:val="00BA1B03"/>
    <w:rsid w:val="00C21E13"/>
    <w:rsid w:val="00C92D8C"/>
    <w:rsid w:val="00CE2C60"/>
    <w:rsid w:val="00D5425C"/>
    <w:rsid w:val="00D823F6"/>
    <w:rsid w:val="00DB0C74"/>
    <w:rsid w:val="00F41EA5"/>
    <w:rsid w:val="00F513EC"/>
    <w:rsid w:val="00F96A90"/>
    <w:rsid w:val="00FA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5C58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C6111"/>
    <w:pPr>
      <w:spacing w:after="0" w:line="240" w:lineRule="auto"/>
    </w:pPr>
  </w:style>
  <w:style w:type="table" w:styleId="a5">
    <w:name w:val="Table Grid"/>
    <w:basedOn w:val="a1"/>
    <w:uiPriority w:val="59"/>
    <w:rsid w:val="00F41E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down-word">
    <w:name w:val="markdown-word"/>
    <w:basedOn w:val="a0"/>
    <w:rsid w:val="00DB0C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5C58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C6111"/>
    <w:pPr>
      <w:spacing w:after="0" w:line="240" w:lineRule="auto"/>
    </w:pPr>
  </w:style>
  <w:style w:type="table" w:styleId="a5">
    <w:name w:val="Table Grid"/>
    <w:basedOn w:val="a1"/>
    <w:uiPriority w:val="59"/>
    <w:rsid w:val="00F41E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down-word">
    <w:name w:val="markdown-word"/>
    <w:basedOn w:val="a0"/>
    <w:rsid w:val="00DB0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554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2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97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5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2026-04-08T08:53:00Z</cp:lastPrinted>
  <dcterms:created xsi:type="dcterms:W3CDTF">2026-04-06T10:28:00Z</dcterms:created>
  <dcterms:modified xsi:type="dcterms:W3CDTF">2026-04-20T04:38:00Z</dcterms:modified>
</cp:coreProperties>
</file>