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FA5D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Муниципальное казенное общеобразовательное учреждение </w:t>
      </w:r>
      <w:proofErr w:type="spellStart"/>
      <w:r w:rsidRPr="00FA5D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Новоживотинновская</w:t>
      </w:r>
      <w:proofErr w:type="spellEnd"/>
      <w:r w:rsidRPr="00FA5D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 средняя общеобразовательная школа</w:t>
      </w: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</w:p>
    <w:p w:rsidR="00FA5D2C" w:rsidRP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BA2E6E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  <w:r w:rsidRPr="00FA5D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  <w:t>Выступление на педсовете</w:t>
      </w:r>
    </w:p>
    <w:p w:rsidR="00BA2E6E" w:rsidRDefault="00BA2E6E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  <w:r w:rsidRPr="00FA5D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  <w:t>"Школьные конфликты: виды</w:t>
      </w:r>
      <w:r w:rsidR="00D00DD9" w:rsidRPr="00FA5D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  <w:t>, пути решения, приемы</w:t>
      </w:r>
      <w:r w:rsidRPr="00FA5D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  <w:t>"</w:t>
      </w: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FA5D2C" w:rsidRDefault="00FA5D2C" w:rsidP="00FA5D2C">
      <w:pPr>
        <w:shd w:val="clear" w:color="auto" w:fill="FFFFFF"/>
        <w:spacing w:after="120" w:line="405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FA5D2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Подготовила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: </w:t>
      </w:r>
    </w:p>
    <w:p w:rsidR="00FA5D2C" w:rsidRDefault="00FA5D2C" w:rsidP="00FA5D2C">
      <w:pPr>
        <w:shd w:val="clear" w:color="auto" w:fill="FFFFFF"/>
        <w:spacing w:after="120" w:line="405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социальный педагог, </w:t>
      </w:r>
    </w:p>
    <w:p w:rsidR="00FA5D2C" w:rsidRDefault="00FA5D2C" w:rsidP="00FA5D2C">
      <w:pPr>
        <w:shd w:val="clear" w:color="auto" w:fill="FFFFFF"/>
        <w:spacing w:after="120" w:line="405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учитель начальных классов</w:t>
      </w:r>
    </w:p>
    <w:p w:rsidR="00FA5D2C" w:rsidRDefault="00FA5D2C" w:rsidP="00FA5D2C">
      <w:pPr>
        <w:shd w:val="clear" w:color="auto" w:fill="FFFFFF"/>
        <w:spacing w:after="120" w:line="405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МКОУ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Новоживотинновской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СОШ</w:t>
      </w:r>
    </w:p>
    <w:p w:rsidR="00FA5D2C" w:rsidRPr="00FA5D2C" w:rsidRDefault="00FA5D2C" w:rsidP="00FA5D2C">
      <w:pPr>
        <w:shd w:val="clear" w:color="auto" w:fill="FFFFFF"/>
        <w:spacing w:after="120" w:line="405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Огурцова Мария Федоровна</w:t>
      </w:r>
      <w:bookmarkStart w:id="0" w:name="_GoBack"/>
      <w:bookmarkEnd w:id="0"/>
    </w:p>
    <w:p w:rsidR="00FA5D2C" w:rsidRPr="00FA5D2C" w:rsidRDefault="00FA5D2C" w:rsidP="00FA5D2C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9"/>
          <w:szCs w:val="39"/>
          <w:lang w:eastAsia="ru-RU"/>
        </w:rPr>
      </w:pPr>
    </w:p>
    <w:p w:rsidR="00BA2E6E" w:rsidRPr="00BA2E6E" w:rsidRDefault="00BA2E6E" w:rsidP="00BA2E6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процессе трудовой и общественной деятельности учитель взаимодействует с другими участниками школьной жизни</w:t>
      </w:r>
      <w:proofErr w:type="gramStart"/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этом конфликты — явление неизбежное. А вот что останется после конфликтной ситуации во многом зависит от учителя.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своей профессиональной деятельности педагогу помимо своих непосредственных обязанностей, связанных с обучением и воспитанием подрастающего поколения, приходится общаться с коллегами, учениками, их родителями.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ежедневном взаимодействии без конфликтных ситуаций обойтись в</w:t>
      </w:r>
      <w:r w:rsidRPr="00D00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ряд ли возможно. </w:t>
      </w: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правильно разрешив напряженный момент, легко добиться хороших конструктивных результатов, сблизить людей, помочь им понять друг друга, прийти к прогрессу в воспитательных аспектах.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</w:t>
      </w:r>
      <w:proofErr w:type="gramStart"/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в шк</w:t>
      </w:r>
      <w:proofErr w:type="gramEnd"/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 явление многоплановое. При общени</w:t>
      </w:r>
      <w:r w:rsidRPr="00D00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 участниками школьной жизни выделяют конфликты</w:t>
      </w:r>
      <w:proofErr w:type="gramStart"/>
      <w:r w:rsidRPr="00D00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Конфликт «Ученик — ученик»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данном случае учитель не является конфликтующей стороной, однако принять участ</w:t>
      </w:r>
      <w:r w:rsidRPr="00D00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в споре между учениками </w:t>
      </w: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 конфликтов между учениками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борьба за авторитет</w:t>
      </w: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соперничество</w:t>
      </w: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обман, сплетни</w:t>
      </w: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оскорбления</w:t>
      </w: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обиды</w:t>
      </w: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враждебность к любимым ученикам учителя</w:t>
      </w: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личная неприязнь к человеку</w:t>
      </w: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симпатия без взаимности</w:t>
      </w:r>
    </w:p>
    <w:p w:rsidR="00BA2E6E" w:rsidRPr="00BA2E6E" w:rsidRDefault="00BA2E6E" w:rsidP="00BA2E6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борьба за девочку (мальчика)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Конфликт «Учитель — родитель ученика»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Подобные конфликтные действия могут быть спровоцированы как учителем, так и родителем. Недовольство может быть и обоюдным.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 конфликта между учителем и родителями</w:t>
      </w:r>
    </w:p>
    <w:p w:rsidR="00BA2E6E" w:rsidRPr="00BA2E6E" w:rsidRDefault="00BA2E6E" w:rsidP="00BA2E6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разные представления сторон о средствах воспитания</w:t>
      </w:r>
    </w:p>
    <w:p w:rsidR="00BA2E6E" w:rsidRPr="00BA2E6E" w:rsidRDefault="00BA2E6E" w:rsidP="00BA2E6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недовольство родителя методами обучения педагога</w:t>
      </w:r>
    </w:p>
    <w:p w:rsidR="00BA2E6E" w:rsidRPr="00BA2E6E" w:rsidRDefault="00BA2E6E" w:rsidP="00BA2E6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личная неприязнь</w:t>
      </w:r>
    </w:p>
    <w:p w:rsidR="00BA2E6E" w:rsidRPr="00BA2E6E" w:rsidRDefault="00BA2E6E" w:rsidP="00BA2E6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мнение родителя о необоснованном занижении оценок ребенку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Конфликт «Учитель — ученик»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конфликты, пожалуй, наиболее часты, ведь ученики и учителя проводят времени вместе едва ли меньше, чем родители с детьми.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 конфликтов между учителем и учениками</w:t>
      </w:r>
    </w:p>
    <w:p w:rsidR="00BA2E6E" w:rsidRPr="00BA2E6E" w:rsidRDefault="00BA2E6E" w:rsidP="00BA2E6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единства в требованиях учителей</w:t>
      </w:r>
    </w:p>
    <w:p w:rsidR="00BA2E6E" w:rsidRPr="00BA2E6E" w:rsidRDefault="00BA2E6E" w:rsidP="00BA2E6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чрезмерное количество требований к ученику</w:t>
      </w:r>
    </w:p>
    <w:p w:rsidR="00BA2E6E" w:rsidRPr="00BA2E6E" w:rsidRDefault="00BA2E6E" w:rsidP="00BA2E6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непостоянство требований учителя</w:t>
      </w:r>
    </w:p>
    <w:p w:rsidR="00BA2E6E" w:rsidRPr="00BA2E6E" w:rsidRDefault="00BA2E6E" w:rsidP="00BA2E6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невыполнение требований самим учителем</w:t>
      </w:r>
    </w:p>
    <w:p w:rsidR="00BA2E6E" w:rsidRPr="00BA2E6E" w:rsidRDefault="00BA2E6E" w:rsidP="00BA2E6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считает себя недооцененным</w:t>
      </w:r>
    </w:p>
    <w:p w:rsidR="00BA2E6E" w:rsidRPr="00BA2E6E" w:rsidRDefault="00BA2E6E" w:rsidP="00BA2E6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не может примириться с недостатками ученика</w:t>
      </w:r>
    </w:p>
    <w:p w:rsidR="00BA2E6E" w:rsidRPr="00BA2E6E" w:rsidRDefault="00BA2E6E" w:rsidP="00BA2E6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личные качества учителя или ученика (раздражительность, беспомощность, грубость)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Решение конфликта учителя и ученика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Лучше разрядить напряженную ситуацию, не доводя ее </w:t>
      </w:r>
      <w:r w:rsidRPr="00D00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конфликта. 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правильным действием со стороны учителя будет спокойный, доброжелательный, уверенный тон в ответ на бурную реакцию ученика. Скоро и ребенок «заразится» спокойствием педагога.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Недовольство и раздражительность чаще всего исходят от отстающих учеников, недобросовестно выполняющих школьные обязанности. Вдохновить ученика на успехи в учебе и помочь забыть о своих недовольствах можно, доверив ему ответственное задание и выразив уверенность в том, что он выполнит его хорошо.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Доброжелательное и справедливое отношение к ученикам станет залогом здоровой атмосферы в классе, сделает нетрудным выполнение предложенных рекомендаций.</w:t>
      </w:r>
    </w:p>
    <w:p w:rsidR="00BA2E6E" w:rsidRPr="00BA2E6E" w:rsidRDefault="00464104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Стоит отметить, что </w:t>
      </w:r>
      <w:r w:rsidR="00BA2E6E"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командный тон, который часто используют учителя, упреки и угрозы — лучше забыть. Нужно уметь слушать и слышать ребенка.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наказания, стоит продумать его таким образом, чтобы исключить унижение ученика, изменение отношения к нему.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Единый алгоритм решения любого школьного конфликта</w:t>
      </w:r>
    </w:p>
    <w:p w:rsidR="00BA2E6E" w:rsidRPr="00BA2E6E" w:rsidRDefault="00BA2E6E" w:rsidP="00BA2E6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Первое, что окажет пользу, когда проблема назрела, это спокойствие.</w:t>
      </w:r>
    </w:p>
    <w:p w:rsidR="00BA2E6E" w:rsidRPr="00BA2E6E" w:rsidRDefault="00BA2E6E" w:rsidP="00BA2E6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момент — анализ ситуации без превратности.</w:t>
      </w:r>
    </w:p>
    <w:p w:rsidR="00BA2E6E" w:rsidRPr="00BA2E6E" w:rsidRDefault="00BA2E6E" w:rsidP="00BA2E6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Третьим важным пунктом является открытый диалог между конфликтующими сторонами, умение выслушать собеседника, спокойно изложить свой взгляд на проблему конфликта.</w:t>
      </w:r>
    </w:p>
    <w:p w:rsidR="00BA2E6E" w:rsidRPr="00BA2E6E" w:rsidRDefault="00BA2E6E" w:rsidP="00BA2E6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Четвертое, что поможет прийти к нужному конструктивному итогу — выявление общей цели, способов решения проблемы, позволяющих к этой цели придти.</w:t>
      </w:r>
    </w:p>
    <w:p w:rsidR="00BA2E6E" w:rsidRPr="00BA2E6E" w:rsidRDefault="00BA2E6E" w:rsidP="00BA2E6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Последним, пятым пунктом станут выводы, которые помогут избежать ошибок общения и взаимодействия в будущем.</w:t>
      </w:r>
    </w:p>
    <w:p w:rsidR="00BA2E6E" w:rsidRPr="00BA2E6E" w:rsidRDefault="00BA2E6E" w:rsidP="00BA2E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5E25" w:rsidRPr="00D00DD9" w:rsidRDefault="00BA2E6E" w:rsidP="00D00D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конфликтов в школе — явление практически невозможное. И решать их все равно придется. Конструктивное решение тянет за собой доверительные отношения и мир в классе, деструктивное — копит обиды и раздражение. Остановиться и подумать в тот момент, когда нахлынуло раздражение и гнев — важный момент в выборе своего пути разрешения конфликтных ситуаций.</w:t>
      </w:r>
    </w:p>
    <w:sectPr w:rsidR="00F65E25" w:rsidRPr="00D00DD9" w:rsidSect="00FC1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D6DD6"/>
    <w:multiLevelType w:val="multilevel"/>
    <w:tmpl w:val="D3340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BB3B85"/>
    <w:multiLevelType w:val="multilevel"/>
    <w:tmpl w:val="1D4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D44EC7"/>
    <w:multiLevelType w:val="multilevel"/>
    <w:tmpl w:val="FD96F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AB5C32"/>
    <w:multiLevelType w:val="multilevel"/>
    <w:tmpl w:val="6020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2E6E"/>
    <w:rsid w:val="00464104"/>
    <w:rsid w:val="00551640"/>
    <w:rsid w:val="00BA2E6E"/>
    <w:rsid w:val="00D00DD9"/>
    <w:rsid w:val="00F65E25"/>
    <w:rsid w:val="00FA5D2C"/>
    <w:rsid w:val="00FC1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8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3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537839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8702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63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028512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16524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21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3</cp:revision>
  <cp:lastPrinted>2020-01-28T10:51:00Z</cp:lastPrinted>
  <dcterms:created xsi:type="dcterms:W3CDTF">2020-01-28T17:02:00Z</dcterms:created>
  <dcterms:modified xsi:type="dcterms:W3CDTF">2026-05-04T17:27:00Z</dcterms:modified>
</cp:coreProperties>
</file>