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51C0A" w14:textId="77777777" w:rsidR="00785356" w:rsidRDefault="00785356" w:rsidP="007853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ое казённое общеобразовательное учреждение Владимирской области </w:t>
      </w: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«Специальная  (кор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рекционная) общеобразовательная </w:t>
      </w: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школа-интернат  </w:t>
      </w:r>
    </w:p>
    <w:p w14:paraId="44319CB3" w14:textId="77777777" w:rsidR="00785356" w:rsidRPr="00785356" w:rsidRDefault="00785356" w:rsidP="007853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о. Муром» (село Малышево)</w:t>
      </w: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Владимирская обл., Селивановский район., </w:t>
      </w:r>
      <w:proofErr w:type="spellStart"/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с.Малышево</w:t>
      </w:r>
      <w:proofErr w:type="spellEnd"/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ул.Мира</w:t>
      </w:r>
      <w:proofErr w:type="spellEnd"/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</w:t>
      </w: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тел.:849(236)6-11-74</w:t>
      </w:r>
    </w:p>
    <w:p w14:paraId="3E555C8A" w14:textId="77777777" w:rsidR="00785356" w:rsidRDefault="00785356" w:rsidP="00196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BE7FB" w14:textId="77777777" w:rsidR="00785356" w:rsidRDefault="00785356" w:rsidP="00196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F7DD3" w14:textId="77777777" w:rsidR="00785356" w:rsidRDefault="00785356" w:rsidP="00196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DAC207" w14:textId="77777777" w:rsidR="00785356" w:rsidRDefault="00785356" w:rsidP="00196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226C2" w14:textId="77777777" w:rsidR="00785356" w:rsidRDefault="00785356" w:rsidP="00196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5E4BA" w14:textId="77777777" w:rsidR="00785356" w:rsidRDefault="00785356" w:rsidP="00196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447DF9" w14:textId="77777777" w:rsidR="00785356" w:rsidRDefault="00785356" w:rsidP="00196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A1A175" w14:textId="77777777" w:rsidR="009B4598" w:rsidRPr="00E878EF" w:rsidRDefault="00196253" w:rsidP="00785356">
      <w:pPr>
        <w:spacing w:after="0" w:line="48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разработка:</w:t>
      </w:r>
    </w:p>
    <w:p w14:paraId="14BBE3D7" w14:textId="77777777" w:rsidR="00E878EF" w:rsidRPr="00785356" w:rsidRDefault="009B4598" w:rsidP="00785356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8535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«Волшебное превращение полотенца.</w:t>
      </w:r>
    </w:p>
    <w:p w14:paraId="07207CE3" w14:textId="77777777" w:rsidR="00785356" w:rsidRDefault="009B4598" w:rsidP="00785356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proofErr w:type="spellStart"/>
      <w:r w:rsidRPr="0078535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Осибори</w:t>
      </w:r>
      <w:proofErr w:type="spellEnd"/>
      <w:r w:rsidRPr="0078535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как средство развития и социализации </w:t>
      </w:r>
    </w:p>
    <w:p w14:paraId="0463B269" w14:textId="77777777" w:rsidR="009B4598" w:rsidRPr="00785356" w:rsidRDefault="009B4598" w:rsidP="00785356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8535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детей с ОВЗ»</w:t>
      </w:r>
    </w:p>
    <w:p w14:paraId="7FC0247B" w14:textId="77777777" w:rsidR="00785356" w:rsidRDefault="00785356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4487AF" w14:textId="77777777" w:rsidR="00785356" w:rsidRDefault="00785356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1607F0" w14:textId="77777777" w:rsidR="00785356" w:rsidRDefault="00785356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3B40FA" w14:textId="77777777" w:rsidR="00785356" w:rsidRDefault="00785356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3898E7" w14:textId="77777777" w:rsidR="00785356" w:rsidRDefault="00785356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4EA6D8" w14:textId="77777777" w:rsidR="00785356" w:rsidRPr="00785356" w:rsidRDefault="00785356" w:rsidP="0078535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Автор: Никитина Татьяна Владимировна, </w:t>
      </w:r>
    </w:p>
    <w:p w14:paraId="7B636689" w14:textId="77777777" w:rsidR="00785356" w:rsidRPr="00785356" w:rsidRDefault="00785356" w:rsidP="0078535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воспитатель, учитель ОСЖ высшей категории</w:t>
      </w:r>
    </w:p>
    <w:p w14:paraId="4C730956" w14:textId="77777777" w:rsidR="00785356" w:rsidRDefault="00785356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FCDD35" w14:textId="77777777" w:rsidR="007D124E" w:rsidRPr="00785356" w:rsidRDefault="007D124E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A1556" w14:textId="77777777" w:rsidR="00E878EF" w:rsidRDefault="00E878EF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517010" w14:textId="77777777" w:rsidR="00785356" w:rsidRDefault="00785356" w:rsidP="0078535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44FE57" w14:textId="77777777" w:rsidR="00785356" w:rsidRDefault="00785356" w:rsidP="0078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DE1210" w14:textId="77777777" w:rsidR="00785356" w:rsidRDefault="00785356" w:rsidP="00E8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67F470" w14:textId="77777777" w:rsidR="00785356" w:rsidRDefault="00785356" w:rsidP="00E8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1933A4" w14:textId="77777777" w:rsidR="00785356" w:rsidRDefault="00785356" w:rsidP="00E8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DF1B4F" w14:textId="77777777" w:rsidR="00785356" w:rsidRDefault="00785356" w:rsidP="0078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2026г</w:t>
      </w:r>
    </w:p>
    <w:p w14:paraId="37275B93" w14:textId="77777777" w:rsidR="00785356" w:rsidRPr="00E878EF" w:rsidRDefault="00785356" w:rsidP="0078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F0E0E1" w14:textId="77777777" w:rsidR="009B4598" w:rsidRPr="003D2464" w:rsidRDefault="003D2464" w:rsidP="003D246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практики/технологии</w:t>
      </w:r>
      <w:r w:rsidR="009B4598" w:rsidRPr="003D24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(Актуальность) </w:t>
      </w:r>
    </w:p>
    <w:p w14:paraId="62F006B5" w14:textId="77777777" w:rsidR="00A52F2C" w:rsidRPr="00A52F2C" w:rsidRDefault="00A52F2C" w:rsidP="00A52F2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3E280B" w14:textId="77777777" w:rsidR="009B4598" w:rsidRPr="00E878EF" w:rsidRDefault="009B4598" w:rsidP="00196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детьми с ограниченными возможностями здоровья (ОВЗ) требует особого подхода, направленного на развитие мелкой моторики, сенсорного восприятия, когнитивных способностей, эмоционально-волевой сферы и навыков коммуникации. </w:t>
      </w:r>
      <w:proofErr w:type="spellStart"/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Осибори</w:t>
      </w:r>
      <w:proofErr w:type="spellEnd"/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идеально отвечает этим задачам: </w:t>
      </w:r>
    </w:p>
    <w:p w14:paraId="4493031D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· Доступность: Основной материал — обычные махровые полотенца разных цветов. Они мягкие, приятные на ощупь, безопасные.</w:t>
      </w:r>
    </w:p>
    <w:p w14:paraId="56EB568F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· Адаптивность: Сложность фигурок можно варьировать от самых простых (конфета, сердце) до более сложных (животные, цветы). Процесс можно легко адаптировать под физические и интеллектуальные возможности каждого ребенка. </w:t>
      </w:r>
    </w:p>
    <w:p w14:paraId="1D64A2CA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Польза: Развивает мелкую моторику, зрительно-моторную координацию, пространственное мышление, последовательную память, умение следовать инструкции. </w:t>
      </w:r>
    </w:p>
    <w:p w14:paraId="38C5D602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Терапевтический эффект: Тактильные ощущения от махровой ткани успокаивают, снимают напряжение. Яркие цвета стимулируют визуальное восприятие. </w:t>
      </w:r>
    </w:p>
    <w:p w14:paraId="18AFCE2A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Мотивация и социализация: Создание подарка (фигурки) своими руками повышает самооценку, дает ощущение успеха и компетентности. Совместная деятельность способствует общению, умению помогать друг другу. </w:t>
      </w:r>
    </w:p>
    <w:p w14:paraId="2B84E705" w14:textId="77777777" w:rsidR="009B4598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Практичность: Готовую фигурку можно подарить на праздник (8 марта, 23 февраля, День матери, Новый год), что учит детей вниманию к близким. </w:t>
      </w:r>
    </w:p>
    <w:p w14:paraId="249F626A" w14:textId="77777777" w:rsidR="003D2464" w:rsidRPr="00E878EF" w:rsidRDefault="003D2464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8F4DCF" w14:textId="77777777" w:rsidR="00EC4AEA" w:rsidRPr="00750A03" w:rsidRDefault="00EC4AEA" w:rsidP="00EC4AE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A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464"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Специальная  (кор</w:t>
      </w:r>
      <w:r w:rsidR="003D24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рекционная) общеобразовательная </w:t>
      </w:r>
      <w:r w:rsidR="003D2464"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школа-интернат</w:t>
      </w:r>
      <w:r w:rsidR="003D24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D2464" w:rsidRPr="007853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D246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ети</w:t>
      </w:r>
      <w:r w:rsidRPr="00750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интеллектуальной недостаточностью легкой степени.</w:t>
      </w:r>
    </w:p>
    <w:p w14:paraId="41A8B4BF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2AE639" w14:textId="77777777" w:rsidR="009B4598" w:rsidRPr="00EC4AEA" w:rsidRDefault="00EC4AEA" w:rsidP="00EC4AE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A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9B4598" w:rsidRPr="00EC4AE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 и задачи</w:t>
      </w:r>
      <w:r w:rsidR="009B4598" w:rsidRPr="00EC4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8CEBC3A" w14:textId="77777777" w:rsidR="00A52F2C" w:rsidRPr="00A52F2C" w:rsidRDefault="00A52F2C" w:rsidP="00196253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7B44A" w14:textId="77777777" w:rsidR="00785356" w:rsidRPr="00823793" w:rsidRDefault="009B4598" w:rsidP="008237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Цель:</w:t>
      </w: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творческих способностей, познавательной активности и социально-коммуникативных навыков у детей с ОВЗ через освоение техники </w:t>
      </w:r>
      <w:proofErr w:type="spellStart"/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осибори</w:t>
      </w:r>
      <w:proofErr w:type="spellEnd"/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(складывание фигур из полотенец).</w:t>
      </w:r>
    </w:p>
    <w:p w14:paraId="6E6C8470" w14:textId="77777777" w:rsidR="00785356" w:rsidRDefault="00785356" w:rsidP="00196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21C0A3" w14:textId="77777777" w:rsidR="009B4598" w:rsidRPr="00E878EF" w:rsidRDefault="009B4598" w:rsidP="00196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14:paraId="2DE8021C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Образовательные:</w:t>
      </w: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историей и культурой </w:t>
      </w:r>
      <w:proofErr w:type="spellStart"/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осибори</w:t>
      </w:r>
      <w:proofErr w:type="spellEnd"/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адаптированной форме). Обучить простым приемам складывания и оформления фигур. </w:t>
      </w:r>
    </w:p>
    <w:p w14:paraId="38A5BE4B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Коррекционно-развивающие:</w:t>
      </w:r>
    </w:p>
    <w:p w14:paraId="49822015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Развивать мелкую моторику рук, точность движений. </w:t>
      </w:r>
    </w:p>
    <w:p w14:paraId="2015A17E" w14:textId="77777777" w:rsidR="009B4598" w:rsidRPr="00E878EF" w:rsidRDefault="00E878EF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Совершенствовать зрительное восприятие, умение ориентироваться на плоскости. </w:t>
      </w:r>
    </w:p>
    <w:p w14:paraId="78E12CC5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Корректировать пространственные представления (верх/низ, правый/левый, угол, середина). </w:t>
      </w:r>
    </w:p>
    <w:p w14:paraId="717F8523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Тренировать память, внимание, умение действовать по образцу и схеме. </w:t>
      </w:r>
    </w:p>
    <w:p w14:paraId="44238E6B" w14:textId="77777777" w:rsidR="009B4598" w:rsidRPr="00E878EF" w:rsidRDefault="00E878EF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598" w:rsidRPr="009B459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Воспитательные: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усидчивость, аккуратность, терпение, умение доводить начатое до конца. Формировать навыки сотрудничества и взаимопомощи. Воспитывать культуру дарения.</w:t>
      </w:r>
    </w:p>
    <w:p w14:paraId="231B7EB5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8A571" w14:textId="77777777" w:rsidR="009B4598" w:rsidRPr="00E878EF" w:rsidRDefault="00EC4AEA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Целевая группа Де</w:t>
      </w:r>
      <w:r w:rsidR="00E87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с ОВЗ 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возраста. Занятия адаптируются в зависимости от нозологии: </w:t>
      </w:r>
    </w:p>
    <w:p w14:paraId="424FC907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Дети с ЗПР, интеллектуальными нарушениями: Максимальное упрощение, пошаговый показ, использование крупных полотенец, акцент на тактильных ощущениях и ярких цветах. </w:t>
      </w:r>
    </w:p>
    <w:p w14:paraId="09DFD774" w14:textId="77777777" w:rsidR="009B4598" w:rsidRPr="00E878EF" w:rsidRDefault="00E878EF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 Дети с РАС: ч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еткая структура занятия, предсказуемость, визуальные подсказки (пооперационные карты), минимизация вербальных инструкций, работа с сенсорным материалом.</w:t>
      </w:r>
    </w:p>
    <w:p w14:paraId="6B5942AC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· Дет</w:t>
      </w:r>
      <w:r w:rsidR="00E878E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ДЦП, нарушениями моторики: и</w:t>
      </w: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полотенец разной жесткости для удобства захвата, помощь в фиксации, выполнение облегченных </w:t>
      </w: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операций (например, держать, придерживать), использование адаптивных инструментов. </w:t>
      </w:r>
    </w:p>
    <w:p w14:paraId="5A5FAFE7" w14:textId="77777777" w:rsidR="009B4598" w:rsidRPr="00E878EF" w:rsidRDefault="00E878EF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 Дети с нарушениями зрения: а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кцент на тактильном контроле, использование полотенец с разной фактурой (гладкие/махровые), четкая проговаривание действий. </w:t>
      </w:r>
    </w:p>
    <w:p w14:paraId="23EC0EA8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AFF6D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Оборудование и материалы</w:t>
      </w:r>
    </w:p>
    <w:p w14:paraId="0525BB83" w14:textId="77777777" w:rsidR="009B4598" w:rsidRP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· Основное: махровые салфетки 30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30,  м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ахровые банные полотенца разных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размеров 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цветов (яркие, пастельные). </w:t>
      </w:r>
    </w:p>
    <w:p w14:paraId="13974BF0" w14:textId="77777777" w:rsidR="009B4598" w:rsidRP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 Вспомогательное: ф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лисовые полотенца (для мелких деталей), резинки (не тугие, декоративные), ленты, шнурки, декоративные глазки</w:t>
      </w:r>
      <w:r w:rsidR="009B4598" w:rsidRPr="00E87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клеевой основе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бусины, пуговицы (крупные, на безопасной основе), веточки, палочки. </w:t>
      </w:r>
    </w:p>
    <w:p w14:paraId="2E48E445" w14:textId="77777777" w:rsidR="009B4598" w:rsidRP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 Инструменты: н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ожницы (под контролем взрослого), клей-пистолет (использует только педагог). </w:t>
      </w:r>
    </w:p>
    <w:p w14:paraId="3D69F9BE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· Демонстрационный мате</w:t>
      </w:r>
      <w:r w:rsidR="00A52F2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риал: г</w:t>
      </w: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отовые образцы фигурок, пооперационные карты (фото каждого шага), видеоролики с замедленной съемкой, простые схемы-инструкции с пиктограммами. </w:t>
      </w:r>
    </w:p>
    <w:p w14:paraId="259EBD39" w14:textId="77777777" w:rsidR="009B4598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E0D52" w14:textId="77777777" w:rsidR="009B4598" w:rsidRPr="00DE4B26" w:rsidRDefault="00EC4AEA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2.3. </w:t>
      </w:r>
      <w:r w:rsidR="009B4598" w:rsidRPr="009B4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Структура и методика проведения занятия </w:t>
      </w:r>
      <w:r w:rsidR="00DE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(Мастер класс)</w:t>
      </w:r>
    </w:p>
    <w:p w14:paraId="5CE1E5EB" w14:textId="77777777" w:rsidR="00A52F2C" w:rsidRPr="00DE4B26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занятия</w:t>
      </w:r>
      <w:r w:rsidR="00196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E4B26" w:rsidRPr="00DE4B2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«Сувенирные подарки в технике «ОСИБОРИ». </w:t>
      </w:r>
      <w:r w:rsidR="00196253" w:rsidRPr="00DE4B2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Собачка из полотенца</w:t>
      </w:r>
      <w:r w:rsidR="009B4598" w:rsidRPr="00DE4B2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</w:t>
      </w:r>
    </w:p>
    <w:p w14:paraId="613E4E1F" w14:textId="77777777" w:rsidR="00EC4AEA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Продолжительность: 20-3</w:t>
      </w:r>
      <w:r w:rsidR="00E878EF" w:rsidRPr="00E878EF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</w:t>
      </w:r>
      <w:r w:rsidR="00EC4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E47EEBA" w14:textId="77777777" w:rsidR="009B4598" w:rsidRPr="00750A03" w:rsidRDefault="00EC4AEA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9B4598" w:rsidRPr="00750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10-13 лет с интеллектуальной недостаточностью легкой степени.</w:t>
      </w:r>
    </w:p>
    <w:p w14:paraId="189E2BE4" w14:textId="77777777" w:rsidR="00E878EF" w:rsidRPr="00750A03" w:rsidRDefault="00E878EF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686E6" w14:textId="77777777" w:rsidR="00A52F2C" w:rsidRPr="00DE4B26" w:rsidRDefault="009B4598" w:rsidP="00DE4B2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Орг. момент Приветствие. Создание эмоционального настроя. </w:t>
      </w:r>
    </w:p>
    <w:p w14:paraId="2071DA75" w14:textId="77777777" w:rsidR="00A52F2C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Мотивация: «Сегодня мы сделаем волшебный подарок, который обязательно понравится вашим близким!» </w:t>
      </w:r>
    </w:p>
    <w:p w14:paraId="4AD6771F" w14:textId="77777777" w:rsid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Игровой прием, сюрпризный момент (показ готовой фигурки в «волшебной» коробке). 3-5 мин </w:t>
      </w:r>
    </w:p>
    <w:p w14:paraId="20A4B814" w14:textId="77777777" w:rsidR="003D2464" w:rsidRDefault="003D2464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36AC9B" w14:textId="77777777" w:rsidR="003D2464" w:rsidRDefault="003D2464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8B23D" w14:textId="77777777" w:rsidR="003D2464" w:rsidRPr="00E878EF" w:rsidRDefault="003D2464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AB8A1" w14:textId="77777777" w:rsidR="00A52F2C" w:rsidRPr="00DE4B26" w:rsidRDefault="009B4598" w:rsidP="00DE4B2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Вводная часть</w:t>
      </w:r>
      <w:r w:rsidR="003D24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E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Знакомство с материалом.</w:t>
      </w:r>
      <w:r w:rsidRPr="00DE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F9FCF7" w14:textId="77777777" w:rsidR="00DE4B26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«Какое полотенце на ощупь? Мягкое, пушистое, цветное». Тактильное обследование. Объявление темы и цели. Беседа, практическое обследование, наглядный метод (образец). 3-5 мин </w:t>
      </w:r>
    </w:p>
    <w:p w14:paraId="036A489B" w14:textId="77777777" w:rsidR="00E878EF" w:rsidRDefault="009B4598" w:rsidP="00DE4B2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часть (практика)</w:t>
      </w:r>
    </w:p>
    <w:p w14:paraId="1F70109E" w14:textId="77777777" w:rsidR="008B18B7" w:rsidRPr="008B18B7" w:rsidRDefault="008B18B7" w:rsidP="008B18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нам потребуется:</w:t>
      </w:r>
    </w:p>
    <w:p w14:paraId="293A3A9E" w14:textId="77777777" w:rsidR="00CC117C" w:rsidRPr="008B18B7" w:rsidRDefault="008B18B7" w:rsidP="008B18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-салфетка (полотенце) - 30*30, атласная лена, лента  для ушек, маленькие резиночки,   пластиковые глазки на клеевой основе, черный маленький помпон для носика, маленький кусочек  фетра для языка. </w:t>
      </w:r>
    </w:p>
    <w:p w14:paraId="39E7823C" w14:textId="77777777" w:rsidR="008B18B7" w:rsidRPr="00DE4B26" w:rsidRDefault="008B18B7" w:rsidP="008B18B7">
      <w:pPr>
        <w:pStyle w:val="a3"/>
        <w:spacing w:after="0" w:line="360" w:lineRule="auto"/>
        <w:ind w:left="79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7C128A" w14:textId="77777777" w:rsidR="00E878EF" w:rsidRPr="00E878EF" w:rsidRDefault="008B18B7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Показ и объяснение педагогом. Действия медленно, поэтапно, с четким проговариванием:</w:t>
      </w:r>
    </w:p>
    <w:p w14:paraId="0FDFEA57" w14:textId="77777777" w:rsidR="00A22C07" w:rsidRPr="008B18B7" w:rsidRDefault="00A22C07" w:rsidP="008B18B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B18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Подготовка основы:</w:t>
      </w:r>
    </w:p>
    <w:p w14:paraId="1C2DB38C" w14:textId="77777777" w:rsidR="00A22C07" w:rsidRDefault="00A22C07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Разложите полотенце на  столе. Найдите середину. Сложите его по короткой стороне, чтобы получился прямоугольник.  </w:t>
      </w:r>
    </w:p>
    <w:p w14:paraId="204DB9B8" w14:textId="77777777" w:rsidR="00A22C07" w:rsidRPr="008B18B7" w:rsidRDefault="00A22C07" w:rsidP="008B18B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8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Формируем валик (туловище):</w:t>
      </w:r>
    </w:p>
    <w:p w14:paraId="60DA9E59" w14:textId="77777777" w:rsidR="00A22C07" w:rsidRDefault="00A22C07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Плотно скрутите один длинный край полотенца в валик до середины. Повторите то же самое с противоположного края. Два валика должны встретиться в центре.</w:t>
      </w:r>
    </w:p>
    <w:p w14:paraId="3DF99E00" w14:textId="77777777" w:rsidR="00835A46" w:rsidRPr="008B18B7" w:rsidRDefault="00835A46" w:rsidP="008B18B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8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Складываем и фиксируем</w:t>
      </w:r>
      <w:r w:rsidRP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2F4A1B" w14:textId="77777777" w:rsidR="008B18B7" w:rsidRDefault="00835A46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Сложите полотенце с валиками пополам, чтобы валики оказались снаружи. Перетяните резинкой сложенную часть – это будет шея собачки. </w:t>
      </w:r>
    </w:p>
    <w:p w14:paraId="2D3ABB10" w14:textId="77777777" w:rsidR="00835A46" w:rsidRPr="008B18B7" w:rsidRDefault="00835A46" w:rsidP="008B18B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8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Формируем голову:</w:t>
      </w:r>
    </w:p>
    <w:p w14:paraId="412712B4" w14:textId="77777777" w:rsidR="00835A46" w:rsidRDefault="00835A46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Верхнею часть (над резинкой) разделите на две части. Отдельно стяните резинкой кончик – это будет мордочка.       </w:t>
      </w:r>
    </w:p>
    <w:p w14:paraId="13055E95" w14:textId="77777777" w:rsidR="00835A46" w:rsidRPr="008B18B7" w:rsidRDefault="00835A46" w:rsidP="008B18B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B18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Создаём уши:</w:t>
      </w:r>
    </w:p>
    <w:p w14:paraId="500A2FC7" w14:textId="77777777" w:rsidR="00835A46" w:rsidRDefault="00835A46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Вставьте </w:t>
      </w:r>
      <w:r w:rsidR="00DE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верхнюю часть головы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внутрь ленту. </w:t>
      </w:r>
    </w:p>
    <w:p w14:paraId="31D7C13B" w14:textId="77777777" w:rsidR="00835A46" w:rsidRPr="008B18B7" w:rsidRDefault="00835A46" w:rsidP="008B18B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B18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Добавляем детали:</w:t>
      </w:r>
    </w:p>
    <w:p w14:paraId="3D1CC967" w14:textId="77777777" w:rsidR="00835A46" w:rsidRDefault="00835A46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Приклейте глазки, вставьте между валиками носик из подготовленных материалов. Завяжите вокруг шеи ленточку. </w:t>
      </w:r>
    </w:p>
    <w:p w14:paraId="14674D83" w14:textId="77777777" w:rsidR="00835A46" w:rsidRDefault="00835A46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Ваша собачка готова!  </w:t>
      </w:r>
    </w:p>
    <w:p w14:paraId="5A154CF1" w14:textId="77777777" w:rsidR="00E878EF" w:rsidRPr="00E878EF" w:rsidRDefault="00835A46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Совместное выполнение. Педагог выполняет вместе с детьми, оказывает индивидуальную помощь (физическую направляющую, словесную подсказку). </w:t>
      </w:r>
    </w:p>
    <w:p w14:paraId="7E3595C9" w14:textId="77777777" w:rsidR="00E878EF" w:rsidRPr="00E878EF" w:rsidRDefault="008B18B7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Оформление фигурки. Приклеивание глазок, повязывание бантика. Наглядно-практический метод, пооперационные карты, прием «рука в руке», словесная инструкция, похвала на каждом этапе. 15-20 мин </w:t>
      </w:r>
    </w:p>
    <w:p w14:paraId="68C030DC" w14:textId="77777777" w:rsidR="008B18B7" w:rsidRPr="008B18B7" w:rsidRDefault="009B4598" w:rsidP="008B18B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 Рассматривание готовых работ. Обсуждение</w:t>
      </w:r>
      <w:r w:rsidRP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301F570B" w14:textId="77777777" w:rsidR="00E878EF" w:rsidRPr="008B18B7" w:rsidRDefault="008B18B7" w:rsidP="008B18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B4598" w:rsidRP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«Что у нас получилось?», «Кому подарим?», «Что было самым трудным/интересным?». Фотографирование поделок. Беседа, поощрение, создание ситуации успеха («Мы справились!»). 3-5 мин </w:t>
      </w:r>
    </w:p>
    <w:p w14:paraId="3D5B02C9" w14:textId="77777777" w:rsidR="008B18B7" w:rsidRDefault="009B4598" w:rsidP="008B18B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Прощание</w:t>
      </w:r>
      <w:r w:rsidR="00A22C07" w:rsidRPr="008B1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8B1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Уборка рабочего места.</w:t>
      </w:r>
      <w:r w:rsidRP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7869EED" w14:textId="77777777" w:rsidR="00E878EF" w:rsidRPr="008B18B7" w:rsidRDefault="009B4598" w:rsidP="008B18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Ритуал окончания занятия.</w:t>
      </w:r>
      <w:r w:rsid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культурно-гигиенических навыков. 2 мин</w:t>
      </w:r>
      <w:r w:rsidR="008B18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8BD5FF" w14:textId="77777777" w:rsidR="00A52F2C" w:rsidRP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9D60B1" w14:textId="77777777" w:rsid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4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адаптированных фигурок для начала работы</w:t>
      </w: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9343F6" w14:textId="77777777" w:rsidR="00A52F2C" w:rsidRP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31027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1. «Конфета»: Самый простой вариант. Полотенце скрутить с двух сторон к центру, зафиксировать резинками или лентой.</w:t>
      </w:r>
    </w:p>
    <w:p w14:paraId="53AF9590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«Сердце»: Сложить полотенце по диагонали, завернуть углы к середине, перевернуть, подогнуть верхние уголки. </w:t>
      </w:r>
    </w:p>
    <w:p w14:paraId="120996A6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3. «Медвежонок/Зайчик»: Свернуть полотенце в плотный рулон. Перегнуть рулон пополам, формируя голову и уши. Закрепить резинкой, добавить глазки и бантик.</w:t>
      </w:r>
    </w:p>
    <w:p w14:paraId="14E50FE9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«Цветок»: Сложить полотенце «гармошкой», перевязать по центру, распушить лепестки. </w:t>
      </w:r>
    </w:p>
    <w:p w14:paraId="32A01A90" w14:textId="77777777" w:rsid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«Кораблик»: Более сложная, но эффектная фигура. Работает с пространственным мышлением. </w:t>
      </w:r>
    </w:p>
    <w:p w14:paraId="4327D3A3" w14:textId="77777777" w:rsidR="00A52F2C" w:rsidRP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EFF6F" w14:textId="77777777" w:rsidR="00A52F2C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 результативности</w:t>
      </w: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CA42C2" w14:textId="77777777" w:rsidR="00E878EF" w:rsidRP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· Динамика развития навыка: о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выполнения с полной физической помощью -&gt; к выполнению по словесной инструкции -&gt; к самостоятельному выполнению по образцу. </w:t>
      </w:r>
    </w:p>
    <w:p w14:paraId="3A6FC280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Повышение активности и интереса на занятии. </w:t>
      </w:r>
    </w:p>
    <w:p w14:paraId="6C8580EA" w14:textId="77777777" w:rsidR="00A52F2C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 Качество продукта: а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ккуратность, соответствие образцу (не как эталон, а как ориентир). </w:t>
      </w:r>
    </w:p>
    <w:p w14:paraId="58AF77BC" w14:textId="77777777" w:rsid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 Эмоциональный отклик: ж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елание показать работу, подарить, рассказать о ней.</w:t>
      </w:r>
    </w:p>
    <w:p w14:paraId="5E914255" w14:textId="77777777" w:rsidR="00A52F2C" w:rsidRPr="00E878EF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AAB52" w14:textId="77777777" w:rsidR="00785356" w:rsidRDefault="00785356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B269A" w14:textId="77777777" w:rsidR="00A52F2C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1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</w:t>
      </w:r>
      <w:r w:rsidRPr="009B4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педагогам и родителям</w:t>
      </w: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284DC87" w14:textId="77777777" w:rsidR="00A52F2C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Главное — процесс, а не результат. Не делать за ребенка, а помогать. </w:t>
      </w:r>
    </w:p>
    <w:p w14:paraId="2E0D072D" w14:textId="77777777" w:rsidR="00A52F2C" w:rsidRDefault="00A52F2C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9B4598"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Хвалить за любую попытку и минимальный успех. </w:t>
      </w:r>
    </w:p>
    <w:p w14:paraId="44D924E9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Использовать визуальные расписания для детей с РАС. </w:t>
      </w:r>
    </w:p>
    <w:p w14:paraId="5969D722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Проводить пальчиковую гимнастику до и во время занятия. </w:t>
      </w:r>
    </w:p>
    <w:p w14:paraId="4C6F210C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Создавать коллекции идей (альбом с фотографиями работ). </w:t>
      </w:r>
    </w:p>
    <w:p w14:paraId="5E53A033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>· Организовать «Мастерскую подарков» перед праздниками.</w:t>
      </w:r>
    </w:p>
    <w:p w14:paraId="4935B25F" w14:textId="77777777" w:rsidR="00E878EF" w:rsidRPr="00E878EF" w:rsidRDefault="00E878EF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08CB4B" w14:textId="77777777" w:rsidR="00A52F2C" w:rsidRPr="00A52F2C" w:rsidRDefault="00EC4AEA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2.4. </w:t>
      </w:r>
      <w:r w:rsidR="009B4598" w:rsidRPr="009B4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14:paraId="686BBB7C" w14:textId="77777777" w:rsidR="00E878EF" w:rsidRPr="00E878EF" w:rsidRDefault="009B4598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18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Осибори</w:t>
      </w:r>
      <w:proofErr w:type="spellEnd"/>
      <w:r w:rsidRPr="009B4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не просто рукоделие, это эффективный инструмент для гармоничного развития ребенка с ОВЗ. Он позволяет через творчество решать серьезные коррекционные задачи, дарить ребенку радость созидания и уверенность в своих силах, а также создавать теплые, душевные подарки, наполненные личным трудом и вниманием. </w:t>
      </w:r>
    </w:p>
    <w:p w14:paraId="08046994" w14:textId="77777777" w:rsidR="00E878EF" w:rsidRPr="00E878EF" w:rsidRDefault="00E878EF" w:rsidP="001962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30AF7" w14:textId="77777777" w:rsidR="00000000" w:rsidRDefault="00750A03" w:rsidP="0019625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Литература: </w:t>
      </w:r>
    </w:p>
    <w:p w14:paraId="08D8620D" w14:textId="77777777" w:rsidR="00750A03" w:rsidRDefault="00750A03" w:rsidP="00750A0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816F40">
          <w:rPr>
            <w:rStyle w:val="a4"/>
            <w:rFonts w:ascii="Times New Roman" w:hAnsi="Times New Roman" w:cs="Times New Roman"/>
            <w:sz w:val="28"/>
            <w:szCs w:val="28"/>
          </w:rPr>
          <w:t>https://ru.wikipedia.org/wiki/Осибори</w:t>
        </w:r>
      </w:hyperlink>
    </w:p>
    <w:p w14:paraId="703648AA" w14:textId="77777777" w:rsidR="00750A03" w:rsidRDefault="00750A03" w:rsidP="00750A0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816F40">
          <w:rPr>
            <w:rStyle w:val="a4"/>
            <w:rFonts w:ascii="Times New Roman" w:hAnsi="Times New Roman" w:cs="Times New Roman"/>
            <w:sz w:val="28"/>
            <w:szCs w:val="28"/>
          </w:rPr>
          <w:t>https://tia-horeca.ru/blog/tpost/nfeigad0d1-goryachie-polotentsa-v-restorane</w:t>
        </w:r>
      </w:hyperlink>
    </w:p>
    <w:p w14:paraId="6D8E8795" w14:textId="77777777" w:rsidR="00750A03" w:rsidRDefault="00750A03" w:rsidP="00750A0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816F40">
          <w:rPr>
            <w:rStyle w:val="a4"/>
            <w:rFonts w:ascii="Times New Roman" w:hAnsi="Times New Roman" w:cs="Times New Roman"/>
            <w:sz w:val="28"/>
            <w:szCs w:val="28"/>
          </w:rPr>
          <w:t>https://proxy-magic.ru/blog/10/?ysclid=ml9ubuibrh195711063</w:t>
        </w:r>
      </w:hyperlink>
    </w:p>
    <w:p w14:paraId="0FF459A4" w14:textId="77777777" w:rsidR="00750A03" w:rsidRDefault="00750A03" w:rsidP="00750A0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1F9B75" w14:textId="77777777" w:rsidR="00750A03" w:rsidRPr="00750A03" w:rsidRDefault="00750A03" w:rsidP="00750A0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50A03" w:rsidRPr="00750A03" w:rsidSect="0019625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B1C3"/>
      </v:shape>
    </w:pict>
  </w:numPicBullet>
  <w:abstractNum w:abstractNumId="0" w15:restartNumberingAfterBreak="0">
    <w:nsid w:val="012F11E0"/>
    <w:multiLevelType w:val="hybridMultilevel"/>
    <w:tmpl w:val="0ABC2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E5B1B"/>
    <w:multiLevelType w:val="hybridMultilevel"/>
    <w:tmpl w:val="D5EA1AFE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3A10358B"/>
    <w:multiLevelType w:val="hybridMultilevel"/>
    <w:tmpl w:val="57FCB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96506"/>
    <w:multiLevelType w:val="hybridMultilevel"/>
    <w:tmpl w:val="A74A2E6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E623A"/>
    <w:multiLevelType w:val="hybridMultilevel"/>
    <w:tmpl w:val="54BE89A2"/>
    <w:lvl w:ilvl="0" w:tplc="04190007">
      <w:start w:val="1"/>
      <w:numFmt w:val="bullet"/>
      <w:lvlText w:val=""/>
      <w:lvlPicBulletId w:val="0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54740FE"/>
    <w:multiLevelType w:val="hybridMultilevel"/>
    <w:tmpl w:val="FF9A5816"/>
    <w:lvl w:ilvl="0" w:tplc="ACEA04F0">
      <w:start w:val="1"/>
      <w:numFmt w:val="bullet"/>
      <w:lvlText w:val="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B6F445B4" w:tentative="1">
      <w:start w:val="1"/>
      <w:numFmt w:val="bullet"/>
      <w:lvlText w:val="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79C4E73C" w:tentative="1">
      <w:start w:val="1"/>
      <w:numFmt w:val="bullet"/>
      <w:lvlText w:val="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754097B0" w:tentative="1">
      <w:start w:val="1"/>
      <w:numFmt w:val="bullet"/>
      <w:lvlText w:val="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CA360AEC" w:tentative="1">
      <w:start w:val="1"/>
      <w:numFmt w:val="bullet"/>
      <w:lvlText w:val="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4350A070" w:tentative="1">
      <w:start w:val="1"/>
      <w:numFmt w:val="bullet"/>
      <w:lvlText w:val="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50425ECE" w:tentative="1">
      <w:start w:val="1"/>
      <w:numFmt w:val="bullet"/>
      <w:lvlText w:val="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8B70BBE4" w:tentative="1">
      <w:start w:val="1"/>
      <w:numFmt w:val="bullet"/>
      <w:lvlText w:val="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97A8B5FE" w:tentative="1">
      <w:start w:val="1"/>
      <w:numFmt w:val="bullet"/>
      <w:lvlText w:val="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num w:numId="1" w16cid:durableId="1894147833">
    <w:abstractNumId w:val="2"/>
  </w:num>
  <w:num w:numId="2" w16cid:durableId="1282491017">
    <w:abstractNumId w:val="1"/>
  </w:num>
  <w:num w:numId="3" w16cid:durableId="1488595311">
    <w:abstractNumId w:val="4"/>
  </w:num>
  <w:num w:numId="4" w16cid:durableId="2077236894">
    <w:abstractNumId w:val="5"/>
  </w:num>
  <w:num w:numId="5" w16cid:durableId="2140415295">
    <w:abstractNumId w:val="3"/>
  </w:num>
  <w:num w:numId="6" w16cid:durableId="40495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598"/>
    <w:rsid w:val="00196253"/>
    <w:rsid w:val="00210319"/>
    <w:rsid w:val="003D2464"/>
    <w:rsid w:val="005A7A63"/>
    <w:rsid w:val="00637FA5"/>
    <w:rsid w:val="00720A7F"/>
    <w:rsid w:val="00750A03"/>
    <w:rsid w:val="00785356"/>
    <w:rsid w:val="007D124E"/>
    <w:rsid w:val="00823793"/>
    <w:rsid w:val="00835A46"/>
    <w:rsid w:val="00845AF1"/>
    <w:rsid w:val="008B18B7"/>
    <w:rsid w:val="009B4598"/>
    <w:rsid w:val="00A22C07"/>
    <w:rsid w:val="00A52F2C"/>
    <w:rsid w:val="00CC117C"/>
    <w:rsid w:val="00CF1AF0"/>
    <w:rsid w:val="00D74A78"/>
    <w:rsid w:val="00D93C76"/>
    <w:rsid w:val="00DE4B26"/>
    <w:rsid w:val="00E878EF"/>
    <w:rsid w:val="00EB17E9"/>
    <w:rsid w:val="00EC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59D2E"/>
  <w15:docId w15:val="{5D232D1C-471B-4886-8021-B94B6C70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59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50A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02070">
                      <w:marLeft w:val="100"/>
                      <w:marRight w:val="100"/>
                      <w:marTop w:val="50"/>
                      <w:marBottom w:val="6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0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8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23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159">
                      <w:marLeft w:val="100"/>
                      <w:marRight w:val="100"/>
                      <w:marTop w:val="50"/>
                      <w:marBottom w:val="6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6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80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xy-magic.ru/blog/10/?ysclid=ml9ubuibrh1957110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a-horeca.ru/blog/tpost/nfeigad0d1-goryachie-polotentsa-v-restorane" TargetMode="External"/><Relationship Id="rId5" Type="http://schemas.openxmlformats.org/officeDocument/2006/relationships/hyperlink" Target="https://ru.wikipedia.org/wiki/&#1054;&#1089;&#1080;&#1073;&#1086;&#1088;&#1080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Чимутова</cp:lastModifiedBy>
  <cp:revision>13</cp:revision>
  <dcterms:created xsi:type="dcterms:W3CDTF">2026-01-22T19:43:00Z</dcterms:created>
  <dcterms:modified xsi:type="dcterms:W3CDTF">2026-08-06T12:35:00Z</dcterms:modified>
</cp:coreProperties>
</file>