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60A5" w14:textId="77777777" w:rsidR="00272BF7" w:rsidRPr="00272BF7" w:rsidRDefault="00272BF7" w:rsidP="00272BF7">
      <w:pPr>
        <w:pStyle w:val="a6"/>
        <w:tabs>
          <w:tab w:val="left" w:pos="1884"/>
          <w:tab w:val="center" w:pos="487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C809B1" wp14:editId="6D289F98">
            <wp:simplePos x="0" y="0"/>
            <wp:positionH relativeFrom="margin">
              <wp:posOffset>584200</wp:posOffset>
            </wp:positionH>
            <wp:positionV relativeFrom="margin">
              <wp:posOffset>-21590</wp:posOffset>
            </wp:positionV>
            <wp:extent cx="938728" cy="814594"/>
            <wp:effectExtent l="0" t="0" r="0" b="0"/>
            <wp:wrapNone/>
            <wp:docPr id="16" name="Рисунок 16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93" t="1523" r="16240"/>
                    <a:stretch>
                      <a:fillRect/>
                    </a:stretch>
                  </pic:blipFill>
                  <pic:spPr bwMode="auto">
                    <a:xfrm rot="5400000" flipH="1" flipV="1">
                      <a:off x="0" y="0"/>
                      <a:ext cx="938728" cy="81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 xml:space="preserve">           </w:t>
      </w:r>
      <w:r w:rsidRPr="00272BF7">
        <w:rPr>
          <w:rFonts w:ascii="Times New Roman" w:hAnsi="Times New Roman" w:cs="Times New Roman"/>
          <w:bCs/>
          <w:sz w:val="28"/>
          <w:szCs w:val="28"/>
        </w:rPr>
        <w:t>Областное государственное автономное</w:t>
      </w:r>
    </w:p>
    <w:p w14:paraId="0D787848" w14:textId="77777777" w:rsidR="00272BF7" w:rsidRPr="00272BF7" w:rsidRDefault="00272BF7" w:rsidP="00272BF7">
      <w:pPr>
        <w:pStyle w:val="a6"/>
        <w:tabs>
          <w:tab w:val="left" w:pos="1884"/>
          <w:tab w:val="center" w:pos="487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72BF7">
        <w:rPr>
          <w:rFonts w:ascii="Times New Roman" w:hAnsi="Times New Roman" w:cs="Times New Roman"/>
          <w:bCs/>
          <w:sz w:val="28"/>
          <w:szCs w:val="28"/>
        </w:rPr>
        <w:t xml:space="preserve">         учреждение социального обслуживания </w:t>
      </w:r>
    </w:p>
    <w:p w14:paraId="61AB0991" w14:textId="77777777" w:rsidR="00272BF7" w:rsidRPr="00272BF7" w:rsidRDefault="00272BF7" w:rsidP="00272BF7">
      <w:pPr>
        <w:pStyle w:val="a6"/>
        <w:tabs>
          <w:tab w:val="left" w:pos="1884"/>
          <w:tab w:val="center" w:pos="487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72BF7">
        <w:rPr>
          <w:rFonts w:ascii="Times New Roman" w:hAnsi="Times New Roman" w:cs="Times New Roman"/>
          <w:bCs/>
          <w:sz w:val="28"/>
          <w:szCs w:val="28"/>
        </w:rPr>
        <w:t xml:space="preserve">      Геро</w:t>
      </w:r>
      <w:r w:rsidR="000864D8">
        <w:rPr>
          <w:rFonts w:ascii="Times New Roman" w:hAnsi="Times New Roman" w:cs="Times New Roman"/>
          <w:bCs/>
          <w:sz w:val="28"/>
          <w:szCs w:val="28"/>
        </w:rPr>
        <w:t>нтологический ц</w:t>
      </w:r>
      <w:r w:rsidRPr="00272BF7">
        <w:rPr>
          <w:rFonts w:ascii="Times New Roman" w:hAnsi="Times New Roman" w:cs="Times New Roman"/>
          <w:bCs/>
          <w:sz w:val="28"/>
          <w:szCs w:val="28"/>
        </w:rPr>
        <w:t>ентр «Забота»</w:t>
      </w:r>
    </w:p>
    <w:p w14:paraId="799AEE57" w14:textId="77777777" w:rsidR="00AB45C3" w:rsidRDefault="00AB45C3" w:rsidP="00AB45C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7B68AAC" w14:textId="77777777" w:rsidR="00AB45C3" w:rsidRDefault="00AB45C3" w:rsidP="00AB45C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0F2C71E" w14:textId="77777777" w:rsidR="00AB45C3" w:rsidRDefault="00AB45C3" w:rsidP="00AB45C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CCDB38C" w14:textId="77777777" w:rsidR="00AB45C3" w:rsidRDefault="00AB45C3" w:rsidP="00AB45C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A6DE00B" w14:textId="77777777" w:rsidR="00272BF7" w:rsidRPr="00272BF7" w:rsidRDefault="0068545C" w:rsidP="00AB45C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2BF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Программа</w:t>
      </w:r>
    </w:p>
    <w:p w14:paraId="2438EC33" w14:textId="77777777" w:rsidR="003E7302" w:rsidRPr="003E7302" w:rsidRDefault="003E7302" w:rsidP="00AB45C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73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882E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Использование МАК</w:t>
      </w:r>
      <w:r w:rsidR="00272B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(метафорических ассоциативных карт)</w:t>
      </w:r>
      <w:r w:rsidR="000864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="00882E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сказкотерапии в психологической работе с получателя</w:t>
      </w:r>
      <w:r w:rsidR="00272B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 социальных услуг в условиях Геронтологического ц</w:t>
      </w:r>
      <w:r w:rsidR="00882E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ентра</w:t>
      </w:r>
      <w:r w:rsidRPr="003E73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36CA3113" w14:textId="77777777" w:rsidR="00BF4ACB" w:rsidRDefault="00BF4ACB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5C989DC" w14:textId="77777777" w:rsidR="00BF4ACB" w:rsidRDefault="00272BF7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0001738E" wp14:editId="52BAB194">
            <wp:extent cx="4639945" cy="3512820"/>
            <wp:effectExtent l="0" t="0" r="825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907" cy="357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A7C3D" w14:textId="77777777" w:rsidR="00BF4ACB" w:rsidRDefault="00BF4ACB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03CF64B" w14:textId="77777777" w:rsidR="00A05455" w:rsidRPr="003E7302" w:rsidRDefault="00A05455" w:rsidP="00272BF7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Составила: </w:t>
      </w:r>
      <w:proofErr w:type="spellStart"/>
      <w:r w:rsidRPr="003E73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Мердеева</w:t>
      </w:r>
      <w:proofErr w:type="spellEnd"/>
      <w:r w:rsidRPr="003E73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Эльмира </w:t>
      </w:r>
      <w:proofErr w:type="spellStart"/>
      <w:r w:rsidRPr="003E73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Радиковна</w:t>
      </w:r>
      <w:proofErr w:type="spellEnd"/>
    </w:p>
    <w:p w14:paraId="4DC175AF" w14:textId="77777777" w:rsidR="00A05455" w:rsidRPr="003E7302" w:rsidRDefault="00A05455" w:rsidP="00272BF7">
      <w:pPr>
        <w:spacing w:after="0" w:line="360" w:lineRule="auto"/>
        <w:ind w:firstLine="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73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Должность: психолог</w:t>
      </w:r>
    </w:p>
    <w:p w14:paraId="11CC9DA2" w14:textId="77777777" w:rsidR="00A05455" w:rsidRPr="003E7302" w:rsidRDefault="00A05455" w:rsidP="00272BF7">
      <w:pPr>
        <w:spacing w:after="0" w:line="360" w:lineRule="auto"/>
        <w:ind w:firstLine="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5A2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Место работы: ОГАУСО </w:t>
      </w:r>
      <w:r w:rsidRPr="00375A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Геронтологический центр "</w:t>
      </w:r>
      <w:r w:rsidRPr="00375A2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Забота</w:t>
      </w:r>
      <w:r w:rsidRPr="003E73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3E73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71C80845" w14:textId="77777777" w:rsidR="00BF4ACB" w:rsidRDefault="00BF4ACB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1F236A7" w14:textId="77777777" w:rsidR="00272BF7" w:rsidRDefault="00272BF7" w:rsidP="00A0545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4277A9C" w14:textId="77777777" w:rsidR="00BF4ACB" w:rsidRDefault="00A05455" w:rsidP="00272BF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г. Ульяновск, 2026 г.</w:t>
      </w:r>
    </w:p>
    <w:sdt>
      <w:sdtPr>
        <w:rPr>
          <w:rFonts w:ascii="Times New Roman" w:eastAsiaTheme="minorEastAsia" w:hAnsi="Times New Roman" w:cs="Times New Roman"/>
          <w:color w:val="000000" w:themeColor="text1"/>
          <w:sz w:val="22"/>
          <w:szCs w:val="22"/>
        </w:rPr>
        <w:id w:val="-1011446262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color w:val="auto"/>
        </w:rPr>
      </w:sdtEndPr>
      <w:sdtContent>
        <w:p w14:paraId="5997999F" w14:textId="77777777" w:rsidR="00272BF7" w:rsidRDefault="00272BF7" w:rsidP="00E27285">
          <w:pPr>
            <w:pStyle w:val="a7"/>
            <w:jc w:val="center"/>
            <w:rPr>
              <w:rFonts w:ascii="Times New Roman" w:eastAsiaTheme="minorEastAsia" w:hAnsi="Times New Roman" w:cs="Times New Roman"/>
              <w:color w:val="000000" w:themeColor="text1"/>
              <w:sz w:val="22"/>
              <w:szCs w:val="22"/>
            </w:rPr>
          </w:pPr>
        </w:p>
        <w:p w14:paraId="27ED58A2" w14:textId="77777777" w:rsidR="00E27285" w:rsidRPr="00375A20" w:rsidRDefault="00E27285" w:rsidP="00E27285">
          <w:pPr>
            <w:pStyle w:val="a7"/>
            <w:jc w:val="center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375A20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Содержание</w:t>
          </w:r>
        </w:p>
        <w:p w14:paraId="576DF998" w14:textId="77777777" w:rsidR="00E27285" w:rsidRPr="00375A20" w:rsidRDefault="00E27285" w:rsidP="00E27285">
          <w:pPr>
            <w:rPr>
              <w:rFonts w:ascii="Times New Roman" w:hAnsi="Times New Roman" w:cs="Times New Roman"/>
              <w:sz w:val="28"/>
              <w:szCs w:val="28"/>
            </w:rPr>
          </w:pPr>
        </w:p>
        <w:p w14:paraId="310D25A5" w14:textId="77777777" w:rsidR="00977606" w:rsidRPr="00977606" w:rsidRDefault="00E27285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375A2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 w:rsidRPr="00375A20"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 w:rsidRPr="00375A2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anchor="_Toc226973118" w:history="1">
            <w:r w:rsidR="00977606"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Актуальность</w:t>
            </w:r>
            <w:r w:rsidR="00977606"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77606"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77606"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_Toc226973118 \h </w:instrText>
            </w:r>
            <w:r w:rsidR="00977606"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77606"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977606"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69F438" w14:textId="77777777" w:rsidR="00977606" w:rsidRPr="00977606" w:rsidRDefault="00977606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26973119" w:history="1">
            <w:r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Цель и задачи программы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_Toc226973119 \h </w:instrTex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CAFAE8" w14:textId="77777777" w:rsidR="00977606" w:rsidRPr="00977606" w:rsidRDefault="00977606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26973120" w:history="1">
            <w:r w:rsidRPr="00977606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Занятие №1  «Жизненные сказки»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_Toc226973120 \h </w:instrTex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088C12" w14:textId="77777777" w:rsidR="00977606" w:rsidRPr="00977606" w:rsidRDefault="00977606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26973121" w:history="1">
            <w:r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Занятие №2  «Образ матери в жизни человека»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_Toc226973121 \h </w:instrTex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F256B3" w14:textId="77777777" w:rsidR="00977606" w:rsidRPr="00977606" w:rsidRDefault="00977606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26973122" w:history="1">
            <w:r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Занятие №3 «Воплощение тепла и любви» с использованием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_Toc226973122 \h </w:instrTex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F4C16F" w14:textId="77777777" w:rsidR="00977606" w:rsidRPr="00977606" w:rsidRDefault="00977606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26973123" w:history="1">
            <w:r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МАК</w:t>
            </w:r>
            <w:r w:rsidRPr="00977606">
              <w:rPr>
                <w:rStyle w:val="a8"/>
                <w:rFonts w:ascii="MS Mincho" w:eastAsia="MS Mincho" w:hAnsi="MS Mincho" w:cs="MS Mincho" w:hint="eastAsia"/>
                <w:noProof/>
                <w:sz w:val="28"/>
                <w:szCs w:val="28"/>
              </w:rPr>
              <w:t>‑</w:t>
            </w:r>
            <w:r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карт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_Toc226973123 \h </w:instrTex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AD7FD7" w14:textId="77777777" w:rsidR="00977606" w:rsidRPr="00977606" w:rsidRDefault="00977606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26973124" w:history="1">
            <w:r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Занятие  №4 «Сказочная терапия: путешествие в мир чувств и эмоций»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_Toc226973124 \h </w:instrTex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0E1DA5" w14:textId="77777777" w:rsidR="00977606" w:rsidRPr="00977606" w:rsidRDefault="00977606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26973125" w:history="1">
            <w:r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_Toc226973125 \h </w:instrTex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9418CF" w14:textId="77777777" w:rsidR="00977606" w:rsidRPr="00977606" w:rsidRDefault="00977606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26973126" w:history="1">
            <w:r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1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_Toc226973126 \h </w:instrTex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886F2D" w14:textId="77777777" w:rsidR="00977606" w:rsidRPr="00977606" w:rsidRDefault="00977606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26973127" w:history="1">
            <w:r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2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_Toc226973127 \h </w:instrTex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1DF11B" w14:textId="77777777" w:rsidR="00977606" w:rsidRPr="00977606" w:rsidRDefault="00977606">
          <w:pPr>
            <w:pStyle w:val="1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26973128" w:history="1">
            <w:r w:rsidRPr="00977606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3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_Toc226973128 \h </w:instrTex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9776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B777E4" w14:textId="77777777" w:rsidR="00E27285" w:rsidRDefault="00E27285">
          <w:r w:rsidRPr="00375A2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0E7F52ED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59D138E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6041709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5F4960D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32D4C23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BCEA545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1A717A3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242C4AB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67FC903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F4F395A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D58138C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6F2EA9B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01F02D2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0BBE2D7" w14:textId="77777777" w:rsidR="00E27285" w:rsidRDefault="00E27285" w:rsidP="007033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2FA46EC" w14:textId="77777777" w:rsidR="00E27285" w:rsidRDefault="000864D8" w:rsidP="000864D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</w:p>
    <w:p w14:paraId="767F8607" w14:textId="77777777" w:rsidR="00BF4ACB" w:rsidRPr="000A06F2" w:rsidRDefault="00BF4ACB" w:rsidP="00BF4ACB">
      <w:pPr>
        <w:pStyle w:val="1"/>
        <w:spacing w:before="0" w:line="360" w:lineRule="auto"/>
        <w:ind w:firstLine="709"/>
        <w:rPr>
          <w:rFonts w:cs="Times New Roman"/>
          <w:b/>
          <w:sz w:val="28"/>
          <w:szCs w:val="28"/>
        </w:rPr>
      </w:pPr>
      <w:bookmarkStart w:id="0" w:name="_Toc226973118"/>
      <w:r w:rsidRPr="000A06F2">
        <w:rPr>
          <w:rFonts w:cs="Times New Roman"/>
          <w:b/>
          <w:sz w:val="28"/>
          <w:szCs w:val="28"/>
        </w:rPr>
        <w:lastRenderedPageBreak/>
        <w:t>Актуальность</w:t>
      </w:r>
      <w:bookmarkEnd w:id="0"/>
    </w:p>
    <w:p w14:paraId="1545A086" w14:textId="77777777" w:rsidR="00BF4ACB" w:rsidRPr="00BF4ACB" w:rsidRDefault="00BF4ACB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2BF066" w14:textId="77777777" w:rsidR="00BF4ACB" w:rsidRPr="00BF4ACB" w:rsidRDefault="00BF4ACB" w:rsidP="00BF4AC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sz w:val="28"/>
          <w:szCs w:val="28"/>
        </w:rPr>
        <w:t>Численность пожилого населения постоянно растёт, что увеличивает потребность в качественной социальной и психологической поддержке. Геронтологические центры принимают людей, которые часто сталкиваются с вынужденным изменением образа жизни, потерей социальных связей, ощущением одиночества и изоляции. Это создаёт почву для развития психологических проблем, таких как тревожность, депрессия, апатия, снижение самооценки. </w:t>
      </w:r>
    </w:p>
    <w:p w14:paraId="4FB249FA" w14:textId="77777777" w:rsidR="00BF4ACB" w:rsidRPr="00BF4ACB" w:rsidRDefault="00BF4ACB" w:rsidP="00BF4AC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sz w:val="28"/>
          <w:szCs w:val="28"/>
        </w:rPr>
        <w:t>Пожилые люди в таких учреждениях часто испытывают:</w:t>
      </w:r>
    </w:p>
    <w:p w14:paraId="05CCDC42" w14:textId="77777777" w:rsidR="00BF4ACB" w:rsidRPr="00BF4ACB" w:rsidRDefault="00BF4ACB" w:rsidP="00BF4ACB">
      <w:pPr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Кризис адаптации.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 xml:space="preserve"> Переезд в центр и смена привычного уклада жизни могут стать стрессом, провоцирующим дезадаптацию и повышенную тревожность.  </w:t>
      </w:r>
    </w:p>
    <w:p w14:paraId="1F2A7AB0" w14:textId="77777777" w:rsidR="00BF4ACB" w:rsidRPr="00BF4ACB" w:rsidRDefault="00BF4ACB" w:rsidP="00BF4ACB">
      <w:pPr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Ощущение одиночества и покинутости.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> Даже при наличии медицинского ухода многие чувствуют эмоциональную изоляцию, что усиливает негативные переживания. </w:t>
      </w:r>
    </w:p>
    <w:p w14:paraId="3BB179F2" w14:textId="77777777" w:rsidR="00BF4ACB" w:rsidRPr="00BF4ACB" w:rsidRDefault="00BF4ACB" w:rsidP="00BF4ACB">
      <w:pPr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Снижение самооценки и уверенности в себе.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> Исследования показывают, что проживающие в геронтологических центрах часто имеют более низкие показатели по шкалам «Открытость», «Самоуверенность», «</w:t>
      </w:r>
      <w:proofErr w:type="spellStart"/>
      <w:r w:rsidRPr="00BF4ACB">
        <w:rPr>
          <w:rFonts w:ascii="Times New Roman" w:eastAsia="Times New Roman" w:hAnsi="Times New Roman" w:cs="Times New Roman"/>
          <w:sz w:val="28"/>
          <w:szCs w:val="28"/>
        </w:rPr>
        <w:t>Саморуководство</w:t>
      </w:r>
      <w:proofErr w:type="spellEnd"/>
      <w:r w:rsidRPr="00BF4ACB">
        <w:rPr>
          <w:rFonts w:ascii="Times New Roman" w:eastAsia="Times New Roman" w:hAnsi="Times New Roman" w:cs="Times New Roman"/>
          <w:sz w:val="28"/>
          <w:szCs w:val="28"/>
        </w:rPr>
        <w:t xml:space="preserve">» по сравнению с теми, кто живёт в семьях.  </w:t>
      </w:r>
    </w:p>
    <w:p w14:paraId="22A001BF" w14:textId="77777777" w:rsidR="00BF4ACB" w:rsidRPr="00BF4ACB" w:rsidRDefault="00BF4ACB" w:rsidP="00BF4ACB">
      <w:pPr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Страх смерти и экзистенциальный кризис.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 xml:space="preserve"> Тема смерти становится более актуальной, что может усиливать тревожность и депрессию.  </w:t>
      </w:r>
    </w:p>
    <w:p w14:paraId="6F6FC524" w14:textId="77777777" w:rsidR="00BF4ACB" w:rsidRPr="00BF4ACB" w:rsidRDefault="00BF4ACB" w:rsidP="00BF4AC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sz w:val="28"/>
          <w:szCs w:val="28"/>
        </w:rPr>
        <w:t>Исследования подтверждают эффективность сочетания МАК и сказкотерапии. Например, работы Н. В. </w:t>
      </w:r>
      <w:proofErr w:type="spellStart"/>
      <w:r w:rsidRPr="00BF4ACB">
        <w:rPr>
          <w:rFonts w:ascii="Times New Roman" w:eastAsia="Times New Roman" w:hAnsi="Times New Roman" w:cs="Times New Roman"/>
          <w:sz w:val="28"/>
          <w:szCs w:val="28"/>
        </w:rPr>
        <w:t>Буравцовой</w:t>
      </w:r>
      <w:proofErr w:type="spellEnd"/>
      <w:r w:rsidRPr="00BF4ACB">
        <w:rPr>
          <w:rFonts w:ascii="Times New Roman" w:eastAsia="Times New Roman" w:hAnsi="Times New Roman" w:cs="Times New Roman"/>
          <w:sz w:val="28"/>
          <w:szCs w:val="28"/>
        </w:rPr>
        <w:t>, Н. В. Дмитриевой и Т. С. Козыревой демонстрируют результативность такого подхода в консультативной практике. Теоретическая база методов опирается на концепции метафоры, проекции и работы с подсознанием. </w:t>
      </w:r>
    </w:p>
    <w:p w14:paraId="2DEADE3B" w14:textId="77777777" w:rsidR="00BF4ACB" w:rsidRPr="00BF4ACB" w:rsidRDefault="00BF4ACB" w:rsidP="00BF4AC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Метафорические ассоциативные карты (МАК)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 xml:space="preserve"> — это набор карточек с изображениями, абстрактными образами или словами, которые 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действуют как проективная техника. Они позволяют выразить скрытые переживания, страхи, надежды и внутренние конфликты через визуальные образы, а не через вербальное описание. Для пожилых людей это особенно ценно, так как метод не требует активного мышления и анализа, подходит при лёгкой когнитивной дисфункции, апатии, трудностях в вербализации чувств.  </w:t>
      </w:r>
    </w:p>
    <w:p w14:paraId="265C437E" w14:textId="77777777" w:rsidR="00BF4ACB" w:rsidRPr="00BF4ACB" w:rsidRDefault="00BF4ACB" w:rsidP="00BF4AC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Сказкотерапия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> — метод, использующий сказочную форму для интеграции личности, развития творческих способностей, расширения сознания и улучшения взаимодействия с окружающим миром. Сказки помогают переписывать деструктивные убеждения, работать со страхами, внутренними блоками, искать решения. </w:t>
      </w:r>
    </w:p>
    <w:p w14:paraId="3C960C3E" w14:textId="77777777" w:rsidR="00BF4ACB" w:rsidRPr="00BF4ACB" w:rsidRDefault="00BF4ACB" w:rsidP="00BF4AC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Сочетание МАК и сказкотерапии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> усиливает эффективность работы. Например, можно попросить клиента вытянуть 6 карт из колоды и на их основе сочинить историю, состоящую из 6 частей. Или дать алгоритм — 6–7 незаконченных предложений от начала до конца сказочной истории, которые клиент должен дописать. Такой подход позволяет обойти психологические защиты, снизить сопротивление терапии и сделать процесс более увлекательным</w:t>
      </w:r>
    </w:p>
    <w:p w14:paraId="63608DB3" w14:textId="77777777" w:rsidR="00BF4ACB" w:rsidRPr="00BF4ACB" w:rsidRDefault="00BF4ACB" w:rsidP="00BF4AC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sz w:val="28"/>
          <w:szCs w:val="28"/>
        </w:rPr>
        <w:t>Преимущества программы в условиях геронтологического центра</w:t>
      </w:r>
    </w:p>
    <w:p w14:paraId="0A28EA71" w14:textId="77777777" w:rsidR="00BF4ACB" w:rsidRPr="00BF4ACB" w:rsidRDefault="00BF4ACB" w:rsidP="00BF4ACB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Безопасность и доступность.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 xml:space="preserve"> МАК и сказкотерапия не имеют многих противопоказаний, подходят для людей разного уровня когнитивных способностей, включая начальные стадии деменции.  </w:t>
      </w:r>
    </w:p>
    <w:p w14:paraId="5EB69F6E" w14:textId="77777777" w:rsidR="00BF4ACB" w:rsidRPr="00BF4ACB" w:rsidRDefault="00BF4ACB" w:rsidP="00BF4ACB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Снижение тревожности и напряжения.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 xml:space="preserve"> Методы помогают визуализировать страхи, найти внутренние ресурсы для совладания с ними, улучшить качество сна.  </w:t>
      </w:r>
    </w:p>
    <w:p w14:paraId="1F0F2983" w14:textId="77777777" w:rsidR="00BF4ACB" w:rsidRPr="00BF4ACB" w:rsidRDefault="00BF4ACB" w:rsidP="00BF4ACB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Улучшение коммуникации.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 xml:space="preserve"> Групповые занятия с МАК способствуют созданию позитивного психологического климата в коллективе, развитию навыков общения.  </w:t>
      </w:r>
    </w:p>
    <w:p w14:paraId="23B8454F" w14:textId="77777777" w:rsidR="00BF4ACB" w:rsidRPr="00BF4ACB" w:rsidRDefault="00BF4ACB" w:rsidP="00BF4ACB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Активизация эмоциональной памяти и когнитивных функций.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 xml:space="preserve"> Работа с образами стимулирует воспоминания, поддерживает когнитивные способности.  </w:t>
      </w:r>
    </w:p>
    <w:p w14:paraId="6F479C72" w14:textId="77777777" w:rsidR="00BF4ACB" w:rsidRPr="00BF4ACB" w:rsidRDefault="00BF4ACB" w:rsidP="00BF4ACB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Поиск смысла и ресурсов.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> Сказкотерапия помогает переосмыслить жизненные ситуации, найти новые перспективы, а МАК — выявить личностные ресурсы и ценности. sabrinovo.ru +1</w:t>
      </w:r>
    </w:p>
    <w:p w14:paraId="2949BCD3" w14:textId="77777777" w:rsidR="00BF4ACB" w:rsidRPr="00BF4ACB" w:rsidRDefault="00BF4ACB" w:rsidP="00BF4ACB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b/>
          <w:bCs/>
          <w:sz w:val="28"/>
          <w:szCs w:val="28"/>
        </w:rPr>
        <w:t>Поддержка самовосприятия.</w:t>
      </w:r>
      <w:r w:rsidRPr="00BF4ACB">
        <w:rPr>
          <w:rFonts w:ascii="Times New Roman" w:eastAsia="Times New Roman" w:hAnsi="Times New Roman" w:cs="Times New Roman"/>
          <w:sz w:val="28"/>
          <w:szCs w:val="28"/>
        </w:rPr>
        <w:t xml:space="preserve"> Упражнения с МАК способствуют укреплению позитивного образа себя, повышению самооценки.  </w:t>
      </w:r>
    </w:p>
    <w:p w14:paraId="0CDDA46D" w14:textId="77777777" w:rsidR="00BF4ACB" w:rsidRPr="00BF4ACB" w:rsidRDefault="00BF4ACB" w:rsidP="00BF4AC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ACB">
        <w:rPr>
          <w:rFonts w:ascii="Times New Roman" w:eastAsia="Times New Roman" w:hAnsi="Times New Roman" w:cs="Times New Roman"/>
          <w:sz w:val="28"/>
          <w:szCs w:val="28"/>
        </w:rPr>
        <w:t>Программа актуальна, так как отвечает на запрос в сфере психологической поддержки пожилых людей в геронтологических центрах. Она предлагает гибкие, безопасные и эффективные инструменты для решения широкого спектра проблем — от тревожности и депрессии до социальной изоляции и потери смысла жизни. Интеграция МАК и сказкотерапии позволяет адаптировать методы под индивидуальные особенности получателей услуг, повышая качество их жизни и способствуя успешной адаптации в новых условиях</w:t>
      </w:r>
    </w:p>
    <w:p w14:paraId="2DF99ECC" w14:textId="77777777" w:rsidR="00BF4ACB" w:rsidRP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C4DD099" w14:textId="77777777" w:rsid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0486B47" w14:textId="77777777" w:rsid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54859A2" w14:textId="77777777" w:rsid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3A389B3" w14:textId="77777777" w:rsid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3E65671" w14:textId="77777777" w:rsid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68F12A7" w14:textId="77777777" w:rsid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9CB7631" w14:textId="77777777" w:rsid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D823ABA" w14:textId="77777777" w:rsid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813AE09" w14:textId="77777777" w:rsid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6087F84" w14:textId="77777777" w:rsidR="00BF4ACB" w:rsidRP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F10A22E" w14:textId="77777777" w:rsidR="00BF4ACB" w:rsidRP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C2A6D2C" w14:textId="77777777" w:rsidR="00BF4ACB" w:rsidRPr="000A06F2" w:rsidRDefault="00BF4ACB" w:rsidP="00BF4ACB">
      <w:pPr>
        <w:pStyle w:val="1"/>
        <w:spacing w:before="0" w:line="360" w:lineRule="auto"/>
        <w:ind w:firstLine="709"/>
        <w:rPr>
          <w:rFonts w:cs="Times New Roman"/>
          <w:b/>
          <w:sz w:val="28"/>
          <w:szCs w:val="28"/>
        </w:rPr>
      </w:pPr>
      <w:bookmarkStart w:id="1" w:name="_Toc226973119"/>
      <w:r w:rsidRPr="000A06F2">
        <w:rPr>
          <w:rFonts w:cs="Times New Roman"/>
          <w:b/>
          <w:sz w:val="28"/>
          <w:szCs w:val="28"/>
        </w:rPr>
        <w:lastRenderedPageBreak/>
        <w:t>Цель и задачи программы</w:t>
      </w:r>
      <w:bookmarkEnd w:id="1"/>
    </w:p>
    <w:p w14:paraId="52AAD5C6" w14:textId="77777777" w:rsidR="00BF4ACB" w:rsidRPr="00BF4ACB" w:rsidRDefault="00BF4ACB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ED7EDE2" w14:textId="77777777" w:rsidR="00BF4ACB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06F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 программы</w:t>
      </w: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BF4ACB"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способствовать эмоциональной разгрузке, рефлексии жизненного опыта и осмыслению значимых личностных образов у получателей социальных услуг геронтологического центра через интеграцию методов сказкотерапии и работы с метафорическими ассоциативными картами (МАК), а также создать эмоционально комфортную атмосферу и укрепить социальные связи в группе за счёт актуализации позитивных воспоминаний и совместного творческого взаимодействия.</w:t>
      </w:r>
    </w:p>
    <w:p w14:paraId="3CCDF8F4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06F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</w:t>
      </w: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44D47A3D" w14:textId="77777777" w:rsidR="00DA23C2" w:rsidRPr="00BF4ACB" w:rsidRDefault="00375A20" w:rsidP="00375A20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5A20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Посредством работы с метафорическими ассоциативными картами запустить внутренние процессы, способствующие адаптации участников к меняющимся внешним условиям, </w:t>
      </w:r>
      <w:proofErr w:type="gramStart"/>
      <w:r w:rsidRPr="00375A20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через  внутренних</w:t>
      </w:r>
      <w:proofErr w:type="gramEnd"/>
      <w:r w:rsidRPr="00375A20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ресурсов и формирование гибких стратегий поведения.</w:t>
      </w:r>
    </w:p>
    <w:p w14:paraId="26624895" w14:textId="77777777" w:rsidR="003E7302" w:rsidRPr="00BF4ACB" w:rsidRDefault="009D0002" w:rsidP="00375A20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3E7302"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оздать безопасную и доверительную атмосферу для самовыражения;</w:t>
      </w:r>
    </w:p>
    <w:p w14:paraId="23874E7A" w14:textId="77777777" w:rsidR="003E7302" w:rsidRPr="00BF4ACB" w:rsidRDefault="009D0002" w:rsidP="00375A20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3E7302"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тимулировать память, воображение и ассоциативное мышление;</w:t>
      </w:r>
    </w:p>
    <w:p w14:paraId="18DA69B3" w14:textId="77777777" w:rsidR="003E7302" w:rsidRPr="00BF4ACB" w:rsidRDefault="00557ECC" w:rsidP="00375A20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3E7302"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омочь участникам осознать и выразить свои эмоции и переживания;</w:t>
      </w:r>
    </w:p>
    <w:p w14:paraId="0E15C788" w14:textId="77777777" w:rsidR="003E7302" w:rsidRPr="00BF4ACB" w:rsidRDefault="00557ECC" w:rsidP="00BF4ACB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3E7302"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пособствовать рефлексии жизненного опыта через метафоры и сказки;</w:t>
      </w:r>
    </w:p>
    <w:p w14:paraId="7494552A" w14:textId="77777777" w:rsidR="003E7302" w:rsidRPr="00BF4ACB" w:rsidRDefault="00557ECC" w:rsidP="00BF4ACB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3E7302"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крепить социальные связи между участниками группы;</w:t>
      </w:r>
    </w:p>
    <w:p w14:paraId="79942544" w14:textId="77777777" w:rsidR="009D0002" w:rsidRPr="00BF4ACB" w:rsidRDefault="00557ECC" w:rsidP="00BF4ACB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3E7302"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овысить уровень психологического комфорта и удовлетворённости жизнью.</w:t>
      </w:r>
    </w:p>
    <w:p w14:paraId="43668908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Целевая аудитория: </w:t>
      </w:r>
      <w:r w:rsidR="009D0002"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получатели социальных услуг</w:t>
      </w: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проживающие </w:t>
      </w:r>
      <w:proofErr w:type="gramStart"/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9D0002"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геронтологическом</w:t>
      </w:r>
      <w:proofErr w:type="gramEnd"/>
      <w:r w:rsidR="009D0002"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центре</w:t>
      </w: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FA3BDF7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Формат: групповые занятия (8–12 человек), 1 раз в неделю, продолжительность — 60–90 минут.</w:t>
      </w:r>
    </w:p>
    <w:p w14:paraId="57BB8033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Необходимые материалы: набор метафорических ассоциативных карт (МАК) — универсальные или тематические ( «Персона», «Сага», «Ошо»); бумага формата А4; ручки, карандаши, фломастеры; карточки с известными афоризмами о жизни, мудрости, счастье; аудиозаписи спокойной фоновой музыки.</w:t>
      </w:r>
    </w:p>
    <w:p w14:paraId="4F320BB4" w14:textId="77777777" w:rsidR="003E7302" w:rsidRPr="000A06F2" w:rsidRDefault="003E7302" w:rsidP="00E27285">
      <w:pPr>
        <w:pStyle w:val="1"/>
        <w:rPr>
          <w:rFonts w:eastAsia="Times New Roman"/>
          <w:b/>
          <w:sz w:val="28"/>
          <w:szCs w:val="28"/>
          <w:shd w:val="clear" w:color="auto" w:fill="FFFFFF"/>
        </w:rPr>
      </w:pPr>
      <w:bookmarkStart w:id="2" w:name="_Toc226973120"/>
      <w:r w:rsidRPr="000A06F2">
        <w:rPr>
          <w:rFonts w:eastAsia="Times New Roman"/>
          <w:b/>
          <w:sz w:val="28"/>
          <w:szCs w:val="28"/>
          <w:shd w:val="clear" w:color="auto" w:fill="FFFFFF"/>
        </w:rPr>
        <w:t>Занятие №</w:t>
      </w:r>
      <w:proofErr w:type="gramStart"/>
      <w:r w:rsidRPr="000A06F2">
        <w:rPr>
          <w:rFonts w:eastAsia="Times New Roman"/>
          <w:b/>
          <w:sz w:val="28"/>
          <w:szCs w:val="28"/>
          <w:shd w:val="clear" w:color="auto" w:fill="FFFFFF"/>
        </w:rPr>
        <w:t>1  «</w:t>
      </w:r>
      <w:proofErr w:type="gramEnd"/>
      <w:r w:rsidRPr="000A06F2">
        <w:rPr>
          <w:rFonts w:eastAsia="Times New Roman"/>
          <w:b/>
          <w:sz w:val="28"/>
          <w:szCs w:val="28"/>
          <w:shd w:val="clear" w:color="auto" w:fill="FFFFFF"/>
        </w:rPr>
        <w:t>Жизненные сказки»</w:t>
      </w:r>
      <w:bookmarkEnd w:id="2"/>
    </w:p>
    <w:p w14:paraId="4DF7D6CD" w14:textId="77777777" w:rsidR="00E27285" w:rsidRPr="00E27285" w:rsidRDefault="00E27285" w:rsidP="00E27285"/>
    <w:p w14:paraId="37F84B38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Цель занятия: через работу с метафорическими картами и сказкотерапию помочь участникам осмыслить свой жизненный опыт, выразить эмоции и найти новые смыслы.</w:t>
      </w:r>
    </w:p>
    <w:p w14:paraId="4B6A6787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Продолжительность: 90 минут.</w:t>
      </w:r>
    </w:p>
    <w:p w14:paraId="4C128B1F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Этапы занятия:</w:t>
      </w:r>
    </w:p>
    <w:p w14:paraId="7E6FFF5F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Вводная часть (15 минут)</w:t>
      </w:r>
    </w:p>
    <w:p w14:paraId="29A4DAEC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Приветствие и ритуал начала занятия </w:t>
      </w:r>
      <w:proofErr w:type="gramStart"/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 передача</w:t>
      </w:r>
      <w:proofErr w:type="gramEnd"/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«волшебного жезла» — каждый кратко делится своим настроением).</w:t>
      </w:r>
    </w:p>
    <w:p w14:paraId="346F4981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Разминка: «Афоризмы о жизни». Психолог раздаёт карточки с афоризмами </w:t>
      </w:r>
      <w:proofErr w:type="gramStart"/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 «</w:t>
      </w:r>
      <w:proofErr w:type="gramEnd"/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Жизнь — это то, что происходит с тобой, пока ты строишь другие планы», «Счастье — это когда тебя понимают»). Участники по очереди читают и делятся, какой смысл они видят в этих словах, что из этого откликается лично у них.</w:t>
      </w:r>
    </w:p>
    <w:p w14:paraId="2C63B56D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Краткий рассказ о метафорических картах и сказкотерапии, объяснение правил работы с МАК.</w:t>
      </w:r>
    </w:p>
    <w:p w14:paraId="0833EF17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Основная часть (50 минут)</w:t>
      </w:r>
    </w:p>
    <w:p w14:paraId="4B680CB0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Этап 1. Игра «Ассоциации» (15 минут)</w:t>
      </w:r>
    </w:p>
    <w:p w14:paraId="71BB92C7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Психолог выкладывает 5–7 карт лицевой стороной вверх.</w:t>
      </w:r>
    </w:p>
    <w:p w14:paraId="43FACA23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Участники по кругу называют первую ассоциацию, которая возникла у них при взгляде на карту (предмет, чувство, воспоминание, ситуация из жизни).</w:t>
      </w:r>
    </w:p>
    <w:p w14:paraId="072985A6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Психолог задаёт уточняющие вопросы: «Что это напоминает?», «Какие эмоции вызывает?», «Было ли что</w:t>
      </w:r>
      <w:r w:rsidRPr="00BF4ACB">
        <w:rPr>
          <w:rFonts w:ascii="MS Mincho" w:eastAsia="MS Mincho" w:hAnsi="MS Mincho" w:cs="MS Mincho" w:hint="eastAsia"/>
          <w:color w:val="000000"/>
          <w:sz w:val="28"/>
          <w:szCs w:val="28"/>
          <w:shd w:val="clear" w:color="auto" w:fill="FFFFFF"/>
        </w:rPr>
        <w:t>‑</w:t>
      </w: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 похожее в вашей жизни?».</w:t>
      </w:r>
    </w:p>
    <w:p w14:paraId="5EF8D81E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Этап 2. Сочинение сказок с использованием МАК (25 минут)</w:t>
      </w:r>
    </w:p>
    <w:p w14:paraId="0B87D430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Участники выбирают 3–4 карты «вслепую» (не глядя) или из разложенных на столе.</w:t>
      </w:r>
    </w:p>
    <w:p w14:paraId="74E3EE61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Задача — сочинить небольшую сказку, где главные герои или события связаны с изображениями на картах. Начало сказки может быть стандартным («Жил-был…», «Однажды в далёкой стране…») или предложенным психологом.</w:t>
      </w:r>
    </w:p>
    <w:p w14:paraId="673D013D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Психолог поддерживает, задаёт наводящие вопросы, если участник затрудняется: «Что было дальше?», «Как герой поступил?», «Чему научила его эта история?».</w:t>
      </w:r>
    </w:p>
    <w:p w14:paraId="2A6560B2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Этап 3. Обсуждение притч о счастье (10 минут)</w:t>
      </w:r>
    </w:p>
    <w:p w14:paraId="0E3B56D9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Обсуждение: «Что для вас значит счастье?», «Какие моменты в жизни были для вас самыми счастливыми?</w:t>
      </w:r>
      <w:proofErr w:type="gramStart"/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»,«</w:t>
      </w:r>
      <w:proofErr w:type="gramEnd"/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 изображения на картах соотносятся с вашим представлением о счастье?»</w:t>
      </w:r>
    </w:p>
    <w:p w14:paraId="157F6F91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Заключительная часть (25 минут)</w:t>
      </w:r>
    </w:p>
    <w:p w14:paraId="54E7D202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Рефлексия и обмен впечатлениями:</w:t>
      </w:r>
    </w:p>
    <w:p w14:paraId="5C7089BD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Участники делятся: какая часть занятия была наиболее интересной/значимой; какие мысли или эмоции возникли в процессе работы с картами и сочинительства; что нового они открыли для себя.</w:t>
      </w:r>
    </w:p>
    <w:p w14:paraId="646110E4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Упражнение «Карта настроения»: каждый выбирает одну карту, которая лучше всего отражает его состояние после занятия, и кратко объясняет свой выбор.</w:t>
      </w:r>
    </w:p>
    <w:p w14:paraId="7AD1F6FB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Ритуал завершения </w:t>
      </w:r>
      <w:proofErr w:type="gramStart"/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 совместное</w:t>
      </w:r>
      <w:proofErr w:type="gramEnd"/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пожелание добра друг другу или символическое «закрытие» занятия — все кладут руки на стол и хором говорят: «Наше занятие завершено, но добрые мысли остаются с нами»).</w:t>
      </w:r>
    </w:p>
    <w:p w14:paraId="63FCFA8F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Домашнее задание (по желанию): нарисовать иллюстрацию к своей сказке или записать ещё одну историю, которая вспомнилась или придумалась после занятия.</w:t>
      </w:r>
    </w:p>
    <w:p w14:paraId="7B25380E" w14:textId="77777777" w:rsidR="003E7302" w:rsidRPr="00BF4ACB" w:rsidRDefault="003E7302" w:rsidP="00BF4A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Ожидаемые результаты:</w:t>
      </w:r>
    </w:p>
    <w:p w14:paraId="5DE477CE" w14:textId="77777777" w:rsidR="003E7302" w:rsidRPr="00BF4ACB" w:rsidRDefault="003E7302" w:rsidP="00BF4ACB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снижение уровня тревожности и эмоционального напряжения;</w:t>
      </w:r>
    </w:p>
    <w:p w14:paraId="20D50A75" w14:textId="77777777" w:rsidR="003E7302" w:rsidRPr="00BF4ACB" w:rsidRDefault="003E7302" w:rsidP="00BF4ACB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активизация памяти и творческого мышления;</w:t>
      </w:r>
    </w:p>
    <w:p w14:paraId="27FEDE35" w14:textId="77777777" w:rsidR="003E7302" w:rsidRPr="00BF4ACB" w:rsidRDefault="003E7302" w:rsidP="00BF4ACB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4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осознание и вербализация собственных эмоций и ценностей;</w:t>
      </w:r>
    </w:p>
    <w:p w14:paraId="779F5777" w14:textId="77777777" w:rsidR="008B02A8" w:rsidRPr="000A06F2" w:rsidRDefault="008B02A8" w:rsidP="00E27285">
      <w:pPr>
        <w:pStyle w:val="1"/>
        <w:rPr>
          <w:b/>
          <w:sz w:val="28"/>
          <w:szCs w:val="28"/>
        </w:rPr>
      </w:pPr>
      <w:bookmarkStart w:id="3" w:name="_Toc226973121"/>
      <w:r w:rsidRPr="000A06F2">
        <w:rPr>
          <w:b/>
          <w:sz w:val="28"/>
          <w:szCs w:val="28"/>
        </w:rPr>
        <w:t>Занятие №</w:t>
      </w:r>
      <w:proofErr w:type="gramStart"/>
      <w:r w:rsidRPr="000A06F2">
        <w:rPr>
          <w:b/>
          <w:sz w:val="28"/>
          <w:szCs w:val="28"/>
        </w:rPr>
        <w:t>2  «</w:t>
      </w:r>
      <w:proofErr w:type="gramEnd"/>
      <w:r w:rsidRPr="000A06F2">
        <w:rPr>
          <w:b/>
          <w:sz w:val="28"/>
          <w:szCs w:val="28"/>
        </w:rPr>
        <w:t>Образ матери в жизни человека»</w:t>
      </w:r>
      <w:bookmarkEnd w:id="3"/>
    </w:p>
    <w:p w14:paraId="36EB639F" w14:textId="77777777" w:rsidR="00E27285" w:rsidRPr="00E27285" w:rsidRDefault="00E27285" w:rsidP="00E27285"/>
    <w:p w14:paraId="7F599A1B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4ACB">
        <w:rPr>
          <w:rFonts w:ascii="Times New Roman" w:hAnsi="Times New Roman" w:cs="Times New Roman"/>
          <w:sz w:val="28"/>
          <w:szCs w:val="28"/>
        </w:rPr>
        <w:t>Цель:  способствовать</w:t>
      </w:r>
      <w:proofErr w:type="gramEnd"/>
      <w:r w:rsidRPr="00BF4ACB">
        <w:rPr>
          <w:rFonts w:ascii="Times New Roman" w:hAnsi="Times New Roman" w:cs="Times New Roman"/>
          <w:sz w:val="28"/>
          <w:szCs w:val="28"/>
        </w:rPr>
        <w:t xml:space="preserve"> эмоциональной разгрузке и рефлексии жизненного опыта участников через осмысление образа матери с опорой на метафорические ассоциативные карты; укрепить связь с позитивными воспоминаниями.</w:t>
      </w:r>
    </w:p>
    <w:p w14:paraId="2B7A0BB9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Задачи:</w:t>
      </w:r>
    </w:p>
    <w:p w14:paraId="04209340" w14:textId="77777777" w:rsidR="008B02A8" w:rsidRPr="00BF4ACB" w:rsidRDefault="008B02A8" w:rsidP="00BF4ACB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создать доверительную и безопасную атмосферу для самовыражения;</w:t>
      </w:r>
    </w:p>
    <w:p w14:paraId="70BDA5F6" w14:textId="77777777" w:rsidR="008B02A8" w:rsidRPr="00BF4ACB" w:rsidRDefault="008B02A8" w:rsidP="00BF4ACB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активизировать позитивные воспоминания, связанные с образом матери;</w:t>
      </w:r>
    </w:p>
    <w:p w14:paraId="3694B28C" w14:textId="77777777" w:rsidR="008B02A8" w:rsidRPr="00BF4ACB" w:rsidRDefault="008B02A8" w:rsidP="00BF4ACB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развить навыки эмоционального выражения и эмпатии;</w:t>
      </w:r>
    </w:p>
    <w:p w14:paraId="01927928" w14:textId="77777777" w:rsidR="008B02A8" w:rsidRPr="00BF4ACB" w:rsidRDefault="008B02A8" w:rsidP="00BF4ACB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помочь участникам осознать влияние образа матери на их жизнь и мировоззрение;</w:t>
      </w:r>
    </w:p>
    <w:p w14:paraId="6B3EB444" w14:textId="77777777" w:rsidR="008B02A8" w:rsidRPr="00BF4ACB" w:rsidRDefault="008B02A8" w:rsidP="00BF4ACB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укрепить чувство благодарности и внутренней опоры.</w:t>
      </w:r>
    </w:p>
    <w:p w14:paraId="5F969282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Целевая аудитория: жители Геронтологического центра «Забота» (пожилые люди 60+ лет).</w:t>
      </w:r>
    </w:p>
    <w:p w14:paraId="2E7F69B5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Продолжительность: 60–75 минут.</w:t>
      </w:r>
    </w:p>
    <w:p w14:paraId="69070E7B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Формат: групповое занятие (8–12 человек).</w:t>
      </w:r>
    </w:p>
    <w:p w14:paraId="4EC37AB2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Материалы:</w:t>
      </w:r>
    </w:p>
    <w:p w14:paraId="3C46DBBA" w14:textId="77777777" w:rsidR="008B02A8" w:rsidRPr="00BF4ACB" w:rsidRDefault="008B02A8" w:rsidP="00BF4ACB">
      <w:pPr>
        <w:pStyle w:val="a5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набор метафорических ассоциативных карт «Архетип матери в положительном аспекте»;</w:t>
      </w:r>
    </w:p>
    <w:p w14:paraId="056838FA" w14:textId="77777777" w:rsidR="008B02A8" w:rsidRPr="00BF4ACB" w:rsidRDefault="00992E6A" w:rsidP="00BF4ACB">
      <w:pPr>
        <w:pStyle w:val="a5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б</w:t>
      </w:r>
      <w:r w:rsidR="008B02A8" w:rsidRPr="00BF4ACB">
        <w:rPr>
          <w:rFonts w:ascii="Times New Roman" w:hAnsi="Times New Roman" w:cs="Times New Roman"/>
          <w:sz w:val="28"/>
          <w:szCs w:val="28"/>
        </w:rPr>
        <w:t>умага формата А4;</w:t>
      </w:r>
    </w:p>
    <w:p w14:paraId="0A5E9076" w14:textId="77777777" w:rsidR="008B02A8" w:rsidRPr="00BF4ACB" w:rsidRDefault="008B02A8" w:rsidP="00BF4ACB">
      <w:pPr>
        <w:pStyle w:val="a5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ручки, цветные карандаши, фломастеры;</w:t>
      </w:r>
    </w:p>
    <w:p w14:paraId="68D8B6D6" w14:textId="77777777" w:rsidR="008B02A8" w:rsidRPr="00BF4ACB" w:rsidRDefault="008B02A8" w:rsidP="00BF4ACB">
      <w:pPr>
        <w:pStyle w:val="a5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аудиозаписи спокойной фоновой музыки;</w:t>
      </w:r>
    </w:p>
    <w:p w14:paraId="5CEB23E1" w14:textId="77777777" w:rsidR="008B02A8" w:rsidRPr="00BF4ACB" w:rsidRDefault="008B02A8" w:rsidP="00BF4ACB">
      <w:pPr>
        <w:pStyle w:val="a5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lastRenderedPageBreak/>
        <w:t>чашки с чаем и лёгкие угощения (для создания уютной атмосферы).</w:t>
      </w:r>
    </w:p>
    <w:p w14:paraId="43CC5D68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Ход занятия</w:t>
      </w:r>
    </w:p>
    <w:p w14:paraId="1228437D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1. Вводная часть (10–15 минут)</w:t>
      </w:r>
    </w:p>
    <w:p w14:paraId="2DB1CAAF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Приветствие и ритуал начала занятия. Участники садятся в круг. Психолог предлагает каждому кратко поделиться своим настроением, используя одно слово или фразу («Сегодня я чувствую…», «Моё настроение похоже на…»).</w:t>
      </w:r>
    </w:p>
    <w:p w14:paraId="18B95EDD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Вступительное слово психолога. Краткий рассказ о теме занятия: важность образа матери в жизни каждого человека, его влияние на формирование личности и жизненных ценностей. Подчёркивание позитивного аспекта темы.</w:t>
      </w:r>
    </w:p>
    <w:p w14:paraId="1A78FC1C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Разминка «Тёплые слова о маме». Участники по очереди называют одно слово или короткое выражение, описывающее маму (например: «забота», «тепло», «защита», «любовь», «нежность»). Психолог записывает слова на доске или большом листе бумаги.</w:t>
      </w:r>
    </w:p>
    <w:p w14:paraId="2E6C7E03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2. Основная часть (40–45 минут)</w:t>
      </w:r>
    </w:p>
    <w:p w14:paraId="132B09A4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Этап 1. Работа с метафорическими картами «Выбор и ассоциации» (15 минут)</w:t>
      </w:r>
    </w:p>
    <w:p w14:paraId="751D962B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Психолог раскладывает карты лицевой стороной вверх.</w:t>
      </w:r>
    </w:p>
    <w:p w14:paraId="0B16D54D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Участники по очереди выбирают одну карту, которая больше всего откликается в связи с образом матери.</w:t>
      </w:r>
    </w:p>
    <w:p w14:paraId="0601B12F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Каждый рассказывает:</w:t>
      </w:r>
    </w:p>
    <w:p w14:paraId="09F7131F" w14:textId="77777777" w:rsidR="008B02A8" w:rsidRPr="00BF4ACB" w:rsidRDefault="00992E6A" w:rsidP="00BF4ACB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ч</w:t>
      </w:r>
      <w:r w:rsidR="008B02A8" w:rsidRPr="00BF4ACB">
        <w:rPr>
          <w:rFonts w:ascii="Times New Roman" w:hAnsi="Times New Roman" w:cs="Times New Roman"/>
          <w:sz w:val="28"/>
          <w:szCs w:val="28"/>
        </w:rPr>
        <w:t>то изображено на карте;</w:t>
      </w:r>
    </w:p>
    <w:p w14:paraId="66A544D5" w14:textId="77777777" w:rsidR="008B02A8" w:rsidRPr="00BF4ACB" w:rsidRDefault="008B02A8" w:rsidP="00BF4ACB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какие чувства вызывает изображение;</w:t>
      </w:r>
    </w:p>
    <w:p w14:paraId="6D4E7E89" w14:textId="77777777" w:rsidR="008B02A8" w:rsidRPr="00BF4ACB" w:rsidRDefault="008B02A8" w:rsidP="00BF4ACB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какое воспоминание из детства или взрослой жизни ассоциируется с этой картой;</w:t>
      </w:r>
    </w:p>
    <w:p w14:paraId="775941D5" w14:textId="77777777" w:rsidR="008B02A8" w:rsidRPr="00BF4ACB" w:rsidRDefault="008B02A8" w:rsidP="00BF4ACB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какие качества матери напоминают элементы изображения.</w:t>
      </w:r>
    </w:p>
    <w:p w14:paraId="363F7028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lastRenderedPageBreak/>
        <w:t>Психолог задаёт уточняющие вопросы: «Что в этой картинке особенно трогает вас?», «Вспомните момент, когда вы чувствовали такую же заботу/тепло/защиту?», «Как это повлияло на вас?».</w:t>
      </w:r>
    </w:p>
    <w:p w14:paraId="3ABE7809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Этап 2. Упражнение «Письмо маме» (15 минут)</w:t>
      </w:r>
    </w:p>
    <w:p w14:paraId="380FD261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Участникам предлагается написать короткое письмо маме (реальной или символической). Можно начать со слов: «Дорогая мама, спасибо тебе за…» или «Я помню, как ты…».</w:t>
      </w:r>
    </w:p>
    <w:p w14:paraId="5206964C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Варианты:</w:t>
      </w:r>
    </w:p>
    <w:p w14:paraId="61C0D140" w14:textId="77777777" w:rsidR="008B02A8" w:rsidRPr="00BF4ACB" w:rsidRDefault="008B02A8" w:rsidP="00BF4ACB">
      <w:pPr>
        <w:pStyle w:val="a5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написать реальное письмо (если актуально);</w:t>
      </w:r>
    </w:p>
    <w:p w14:paraId="3D2876D1" w14:textId="77777777" w:rsidR="008B02A8" w:rsidRPr="00BF4ACB" w:rsidRDefault="008B02A8" w:rsidP="00BF4ACB">
      <w:pPr>
        <w:pStyle w:val="a5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выразить благодарность за конкретные моменты;</w:t>
      </w:r>
    </w:p>
    <w:p w14:paraId="5462FF59" w14:textId="77777777" w:rsidR="008B02A8" w:rsidRPr="00BF4ACB" w:rsidRDefault="008B02A8" w:rsidP="00BF4ACB">
      <w:pPr>
        <w:pStyle w:val="a5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сказать то, что не успели сказать раньше;</w:t>
      </w:r>
    </w:p>
    <w:p w14:paraId="74EAE7D9" w14:textId="77777777" w:rsidR="008B02A8" w:rsidRPr="00BF4ACB" w:rsidRDefault="008B02A8" w:rsidP="00BF4ACB">
      <w:pPr>
        <w:pStyle w:val="a5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поделиться своими чувствами и переживаниями.</w:t>
      </w:r>
    </w:p>
    <w:p w14:paraId="72CD6CF6" w14:textId="77777777" w:rsidR="008B02A8" w:rsidRPr="00BF4ACB" w:rsidRDefault="008B02A8" w:rsidP="00BF4ACB">
      <w:pPr>
        <w:pStyle w:val="a5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По желанию участники могут зачитать фрагменты письма вслух (только если комфортно).</w:t>
      </w:r>
    </w:p>
    <w:p w14:paraId="4DDA0065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Этап 3. Коллективное творчество «Образ матери в рисунке» (10–15 минут)</w:t>
      </w:r>
    </w:p>
    <w:p w14:paraId="3F4DF33D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Участники выбирают ещё одну карту из колоды.</w:t>
      </w:r>
    </w:p>
    <w:p w14:paraId="2C794F1E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Задача — создать небольшой рисунок или коллаж, отражающий образ матери через ассоциации с картой. Можно использовать цвета, символы, линии.</w:t>
      </w:r>
    </w:p>
    <w:p w14:paraId="44DCF136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После завершения — краткий рассказ о рисунке: «Что я хотел(а) передать этим изображением?», «Какие чувства оно вызывает?».</w:t>
      </w:r>
    </w:p>
    <w:p w14:paraId="6B1E911C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3. Заключительная часть (10–15 минут)</w:t>
      </w:r>
    </w:p>
    <w:p w14:paraId="0EB1DFFA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Рефлексия и обмен впечатлениями:</w:t>
      </w:r>
    </w:p>
    <w:p w14:paraId="58EA3696" w14:textId="77777777" w:rsidR="008B02A8" w:rsidRPr="00BF4ACB" w:rsidRDefault="008B02A8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Участники делятся:</w:t>
      </w:r>
    </w:p>
    <w:p w14:paraId="2C3CFE3F" w14:textId="77777777" w:rsidR="008B02A8" w:rsidRPr="00BF4ACB" w:rsidRDefault="008B02A8" w:rsidP="00BF4ACB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что нового они открыли для себя в ходе занятия;</w:t>
      </w:r>
    </w:p>
    <w:p w14:paraId="3AF283FD" w14:textId="77777777" w:rsidR="008B02A8" w:rsidRPr="00BF4ACB" w:rsidRDefault="008B02A8" w:rsidP="00BF4ACB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какой момент был самым трогательным или значимым;</w:t>
      </w:r>
    </w:p>
    <w:p w14:paraId="04BE573B" w14:textId="77777777" w:rsidR="008B02A8" w:rsidRPr="00BF4ACB" w:rsidRDefault="008B02A8" w:rsidP="00BF4ACB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какие эмоции остались после работы с картами и творческими заданиями;</w:t>
      </w:r>
    </w:p>
    <w:p w14:paraId="15252F81" w14:textId="77777777" w:rsidR="008B02A8" w:rsidRDefault="008B02A8" w:rsidP="00BF4ACB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lastRenderedPageBreak/>
        <w:t>что из этого они хотели бы сохранить в памяти.</w:t>
      </w:r>
    </w:p>
    <w:p w14:paraId="4E9C1CC3" w14:textId="77777777" w:rsidR="00E27285" w:rsidRDefault="00E27285" w:rsidP="00E272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0847D2" w14:textId="77777777" w:rsidR="000A06F2" w:rsidRDefault="00E27285" w:rsidP="00E27285">
      <w:pPr>
        <w:pStyle w:val="1"/>
        <w:rPr>
          <w:rFonts w:cs="Times New Roman"/>
          <w:b/>
          <w:sz w:val="28"/>
          <w:szCs w:val="28"/>
        </w:rPr>
      </w:pPr>
      <w:bookmarkStart w:id="4" w:name="_Toc226973122"/>
      <w:r w:rsidRPr="000A06F2">
        <w:rPr>
          <w:rFonts w:cs="Times New Roman"/>
          <w:b/>
          <w:sz w:val="28"/>
          <w:szCs w:val="28"/>
        </w:rPr>
        <w:t>З</w:t>
      </w:r>
      <w:r w:rsidR="00F31637" w:rsidRPr="000A06F2">
        <w:rPr>
          <w:rFonts w:cs="Times New Roman"/>
          <w:b/>
          <w:sz w:val="28"/>
          <w:szCs w:val="28"/>
        </w:rPr>
        <w:t>анятие</w:t>
      </w:r>
      <w:r w:rsidR="003C53B2" w:rsidRPr="000A06F2">
        <w:rPr>
          <w:rFonts w:cs="Times New Roman"/>
          <w:b/>
          <w:sz w:val="28"/>
          <w:szCs w:val="28"/>
        </w:rPr>
        <w:t xml:space="preserve"> №3</w:t>
      </w:r>
      <w:r w:rsidR="00F31637" w:rsidRPr="000A06F2">
        <w:rPr>
          <w:rFonts w:cs="Times New Roman"/>
          <w:b/>
          <w:sz w:val="28"/>
          <w:szCs w:val="28"/>
        </w:rPr>
        <w:t xml:space="preserve"> «Воплощение тепла и любви» с использованием</w:t>
      </w:r>
      <w:bookmarkEnd w:id="4"/>
      <w:r w:rsidR="00F31637" w:rsidRPr="000A06F2">
        <w:rPr>
          <w:rFonts w:cs="Times New Roman"/>
          <w:b/>
          <w:sz w:val="28"/>
          <w:szCs w:val="28"/>
        </w:rPr>
        <w:t xml:space="preserve"> </w:t>
      </w:r>
    </w:p>
    <w:p w14:paraId="16B81B1C" w14:textId="77777777" w:rsidR="00F31637" w:rsidRPr="000A06F2" w:rsidRDefault="00F31637" w:rsidP="00E27285">
      <w:pPr>
        <w:pStyle w:val="1"/>
        <w:rPr>
          <w:rFonts w:cs="Times New Roman"/>
          <w:b/>
          <w:sz w:val="28"/>
          <w:szCs w:val="28"/>
        </w:rPr>
      </w:pPr>
      <w:bookmarkStart w:id="5" w:name="_Toc226973123"/>
      <w:r w:rsidRPr="000A06F2">
        <w:rPr>
          <w:rFonts w:cs="Times New Roman"/>
          <w:b/>
          <w:sz w:val="28"/>
          <w:szCs w:val="28"/>
        </w:rPr>
        <w:t>МАК</w:t>
      </w:r>
      <w:r w:rsidRPr="000A06F2">
        <w:rPr>
          <w:rFonts w:ascii="MS Mincho" w:eastAsia="MS Mincho" w:hAnsi="MS Mincho" w:cs="MS Mincho" w:hint="eastAsia"/>
          <w:b/>
          <w:sz w:val="28"/>
          <w:szCs w:val="28"/>
        </w:rPr>
        <w:t>‑</w:t>
      </w:r>
      <w:r w:rsidRPr="000A06F2">
        <w:rPr>
          <w:rFonts w:cs="Times New Roman"/>
          <w:b/>
          <w:sz w:val="28"/>
          <w:szCs w:val="28"/>
        </w:rPr>
        <w:t>карт</w:t>
      </w:r>
      <w:bookmarkEnd w:id="5"/>
      <w:r w:rsidRPr="000A06F2">
        <w:rPr>
          <w:rFonts w:cs="Times New Roman"/>
          <w:b/>
          <w:sz w:val="28"/>
          <w:szCs w:val="28"/>
        </w:rPr>
        <w:t xml:space="preserve"> </w:t>
      </w:r>
    </w:p>
    <w:p w14:paraId="2FF4B027" w14:textId="77777777" w:rsidR="00E27285" w:rsidRPr="00E27285" w:rsidRDefault="00E27285" w:rsidP="00E27285"/>
    <w:p w14:paraId="59169DBC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Цель: создать эмоционально комфортную атмосферу, укрепить социальные связи между участниками, актуализировать позитивные воспоминания и эмоции через работу с метафорическими ассоциативными картами (МАК).</w:t>
      </w:r>
    </w:p>
    <w:p w14:paraId="53AE1FC5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Задачи:</w:t>
      </w:r>
    </w:p>
    <w:p w14:paraId="5A05A6AD" w14:textId="77777777" w:rsidR="00F31637" w:rsidRPr="00BF4ACB" w:rsidRDefault="00F31637" w:rsidP="00BF4ACB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снизить уровень стресса и тревожности;</w:t>
      </w:r>
    </w:p>
    <w:p w14:paraId="25D81A15" w14:textId="77777777" w:rsidR="00F31637" w:rsidRPr="00BF4ACB" w:rsidRDefault="00F31637" w:rsidP="00BF4ACB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стимулировать воображение и творческое мышление;</w:t>
      </w:r>
    </w:p>
    <w:p w14:paraId="6E6D6C4C" w14:textId="77777777" w:rsidR="00F31637" w:rsidRPr="00BF4ACB" w:rsidRDefault="00F31637" w:rsidP="00BF4ACB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активизировать позитивные воспоминания;</w:t>
      </w:r>
    </w:p>
    <w:p w14:paraId="76E08330" w14:textId="77777777" w:rsidR="00F31637" w:rsidRPr="00BF4ACB" w:rsidRDefault="00F31637" w:rsidP="00BF4ACB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развить навыки невербального и вербального общения;</w:t>
      </w:r>
    </w:p>
    <w:p w14:paraId="1E15B1B7" w14:textId="77777777" w:rsidR="00F31637" w:rsidRPr="00BF4ACB" w:rsidRDefault="00F31637" w:rsidP="00BF4ACB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укрепить чувство принадлежности к группе;</w:t>
      </w:r>
    </w:p>
    <w:p w14:paraId="414F74E6" w14:textId="77777777" w:rsidR="00F31637" w:rsidRPr="00BF4ACB" w:rsidRDefault="00F31637" w:rsidP="00BF4ACB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повысить общее эмоциональное состояние.</w:t>
      </w:r>
    </w:p>
    <w:p w14:paraId="204476F8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Целевая аудитория: пожилые люди (60+ лет), в т. ч. с ограниченной мобильностью.</w:t>
      </w:r>
    </w:p>
    <w:p w14:paraId="7D94D2A5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Продолжительность: 60–90 минут.</w:t>
      </w:r>
    </w:p>
    <w:p w14:paraId="5161F9E1" w14:textId="77777777" w:rsidR="00F31637" w:rsidRPr="00BF4ACB" w:rsidRDefault="00F31637" w:rsidP="00BF4A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4ACB">
        <w:rPr>
          <w:rFonts w:ascii="Times New Roman" w:hAnsi="Times New Roman" w:cs="Times New Roman"/>
          <w:sz w:val="28"/>
          <w:szCs w:val="28"/>
        </w:rPr>
        <w:t>Материалы:набор</w:t>
      </w:r>
      <w:proofErr w:type="spellEnd"/>
      <w:r w:rsidRPr="00BF4ACB">
        <w:rPr>
          <w:rFonts w:ascii="Times New Roman" w:hAnsi="Times New Roman" w:cs="Times New Roman"/>
          <w:sz w:val="28"/>
          <w:szCs w:val="28"/>
        </w:rPr>
        <w:t xml:space="preserve"> МАК-карт с позитивными, тёплыми образами (семейные сцены, природа, животные, абстрактные тёплые цвета и т. д.); листы бумаги А4;чай , угощения.</w:t>
      </w:r>
    </w:p>
    <w:p w14:paraId="36BC02FB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Количество участников: 6–10 человек.</w:t>
      </w:r>
    </w:p>
    <w:p w14:paraId="65CB33A5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Место проведения: светлое, просторное помещение с удобными креслами или стульями, расставленными по кругу.</w:t>
      </w:r>
    </w:p>
    <w:p w14:paraId="3F892053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Ход занятия</w:t>
      </w:r>
    </w:p>
    <w:p w14:paraId="0AA9F2C3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1. Вводная часть (10–15 минут)</w:t>
      </w:r>
    </w:p>
    <w:p w14:paraId="34D2D7D1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Приветствие и знакомство (если группа новая): каждый участник кратко представляется и говорит, что для него значит «тепло и любовь».</w:t>
      </w:r>
    </w:p>
    <w:p w14:paraId="17AE3084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lastRenderedPageBreak/>
        <w:t>Объяснение правил группы:</w:t>
      </w:r>
    </w:p>
    <w:p w14:paraId="1087E54A" w14:textId="77777777" w:rsidR="00F31637" w:rsidRPr="00BF4ACB" w:rsidRDefault="00F31637" w:rsidP="00BF4ACB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говорить по очереди, не перебивать;</w:t>
      </w:r>
    </w:p>
    <w:p w14:paraId="4873F73D" w14:textId="77777777" w:rsidR="00F31637" w:rsidRPr="00BF4ACB" w:rsidRDefault="00F31637" w:rsidP="00BF4ACB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уважать мнение каждого;</w:t>
      </w:r>
    </w:p>
    <w:p w14:paraId="23E0B135" w14:textId="77777777" w:rsidR="00F31637" w:rsidRPr="00BF4ACB" w:rsidRDefault="00F31637" w:rsidP="00BF4ACB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«здесь и сейчас» — не обсуждать события вне занятия;</w:t>
      </w:r>
    </w:p>
    <w:p w14:paraId="7DFB141E" w14:textId="77777777" w:rsidR="00F31637" w:rsidRPr="00BF4ACB" w:rsidRDefault="00F31637" w:rsidP="00BF4ACB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право молчать: можно пропустить вопрос или упражнение.</w:t>
      </w:r>
    </w:p>
    <w:p w14:paraId="243FC93F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Краткий рассказ о МАК-картах: объяснение, что это инструмент для самовыражения, у карт нет «правильных» или «неправильных» значений — каждый видит своё.</w:t>
      </w:r>
    </w:p>
    <w:p w14:paraId="3E184396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Разминка «Тёплые слова»: участники по кругу передают мягкий мяч (или клубок ниток) и говорят одно тёплое слово или пожелание соседу (например, «радость», «здоровье», «улыбка»).</w:t>
      </w:r>
    </w:p>
    <w:p w14:paraId="43E5B931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2. Основная часть (40–50 минут)</w:t>
      </w:r>
    </w:p>
    <w:p w14:paraId="5EFE75A0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Упражнение 1. «Карта тепла»</w:t>
      </w:r>
    </w:p>
    <w:p w14:paraId="62F35962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Ведущий раскладывает МАК-карты лицевой стороной вниз.</w:t>
      </w:r>
    </w:p>
    <w:p w14:paraId="2CB8F1C6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Каждый участник выбирает одну карту, которая «притянула» его взгляд.</w:t>
      </w:r>
    </w:p>
    <w:p w14:paraId="4E20055B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По очереди участники переворачивают карту и отвечают на вопросы:</w:t>
      </w:r>
    </w:p>
    <w:p w14:paraId="3D7A5863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Что вы видите на карте?</w:t>
      </w:r>
    </w:p>
    <w:p w14:paraId="199DB020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Какие чувства она у вас вызывает?</w:t>
      </w:r>
    </w:p>
    <w:p w14:paraId="517A6D27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С каким тёплым воспоминанием или моментом из жизни она ассоциируется?</w:t>
      </w:r>
    </w:p>
    <w:p w14:paraId="60BA4D7A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Если участнику сложно говорить, ведущий задаёт наводящие вопросы: «Что здесь самое яркое?», «Кто на этой картинке кажется вам близким?», «Какое время года изображено?».</w:t>
      </w:r>
    </w:p>
    <w:p w14:paraId="663B3921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Упражнение 2. «Создай свой остров тепла»</w:t>
      </w:r>
    </w:p>
    <w:p w14:paraId="090B91D7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Участники выбирают 3–5 карт, которые вместе создают образ «места, где тепло и любят».</w:t>
      </w:r>
    </w:p>
    <w:p w14:paraId="1BE69955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Карты можно выложить на столе в любом порядке.</w:t>
      </w:r>
    </w:p>
    <w:p w14:paraId="78951C81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Затем каждый рассказывает:</w:t>
      </w:r>
    </w:p>
    <w:p w14:paraId="0B737DC6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Как называется ваш остров?</w:t>
      </w:r>
    </w:p>
    <w:p w14:paraId="68ACC09C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lastRenderedPageBreak/>
        <w:t>Кто там живёт?</w:t>
      </w:r>
    </w:p>
    <w:p w14:paraId="46661CE7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Чем занимаются люди/существа на острове?</w:t>
      </w:r>
    </w:p>
    <w:p w14:paraId="566FA9E6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Какие звуки и запахи там есть?</w:t>
      </w:r>
    </w:p>
    <w:p w14:paraId="14D5D08C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Что бы вы хотели взять с этого острова в свою повседневную жизнь?</w:t>
      </w:r>
    </w:p>
    <w:p w14:paraId="69AE453A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Упражнение 3. «Открытка для близкого» (творческая часть)</w:t>
      </w:r>
    </w:p>
    <w:p w14:paraId="5DA2AF04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На основе выбранных карт участники создают небольшую открытку (коллаж или рисунок) для кого</w:t>
      </w:r>
      <w:r w:rsidRPr="00BF4ACB">
        <w:rPr>
          <w:rFonts w:ascii="MS Mincho" w:eastAsia="MS Mincho" w:hAnsi="MS Mincho" w:cs="MS Mincho" w:hint="eastAsia"/>
          <w:sz w:val="28"/>
          <w:szCs w:val="28"/>
        </w:rPr>
        <w:t>‑</w:t>
      </w:r>
      <w:r w:rsidRPr="00BF4ACB">
        <w:rPr>
          <w:rFonts w:ascii="Times New Roman" w:hAnsi="Times New Roman" w:cs="Times New Roman"/>
          <w:sz w:val="28"/>
          <w:szCs w:val="28"/>
        </w:rPr>
        <w:t>то, кого они любят (родственник, друг, питомец).</w:t>
      </w:r>
    </w:p>
    <w:p w14:paraId="45210A57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Можно вырезать элементы из карт (если карты одноразовые) или перерисовать их.</w:t>
      </w:r>
    </w:p>
    <w:p w14:paraId="1F9675F0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На обратной стороне написать короткое послание (1–2 предложения): «Спасибо, что ты есть», «Я тебя помню», «Желаю тебе радости» и т. п.</w:t>
      </w:r>
    </w:p>
    <w:p w14:paraId="6A3732DB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Желающие могут поделиться, кому и почему они сделали открытку.</w:t>
      </w:r>
    </w:p>
    <w:p w14:paraId="62A6DE03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3. Завершающая часть (10–15 минут)</w:t>
      </w:r>
    </w:p>
    <w:p w14:paraId="36A00CDB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Рефлексия: участники по кругу завершают фразы:</w:t>
      </w:r>
    </w:p>
    <w:p w14:paraId="3519F963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«Сегодня я почувствовал…»;</w:t>
      </w:r>
    </w:p>
    <w:p w14:paraId="40811DE9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«Меня удивило…»;</w:t>
      </w:r>
    </w:p>
    <w:p w14:paraId="34655068" w14:textId="77777777" w:rsidR="00F31637" w:rsidRPr="00BF4ACB" w:rsidRDefault="00F31637" w:rsidP="00BF4AC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«Я уношу с собой…»</w:t>
      </w:r>
    </w:p>
    <w:p w14:paraId="2DCA7AAD" w14:textId="77777777" w:rsidR="00375A20" w:rsidRPr="000A06F2" w:rsidRDefault="00375A20" w:rsidP="00375A20">
      <w:pPr>
        <w:pStyle w:val="1"/>
        <w:rPr>
          <w:b/>
          <w:sz w:val="28"/>
          <w:szCs w:val="28"/>
        </w:rPr>
      </w:pPr>
      <w:bookmarkStart w:id="6" w:name="_Toc226973124"/>
      <w:proofErr w:type="gramStart"/>
      <w:r w:rsidRPr="000A06F2">
        <w:rPr>
          <w:b/>
          <w:sz w:val="28"/>
          <w:szCs w:val="28"/>
        </w:rPr>
        <w:t>З</w:t>
      </w:r>
      <w:r w:rsidR="003D7ACD" w:rsidRPr="000A06F2">
        <w:rPr>
          <w:b/>
          <w:sz w:val="28"/>
          <w:szCs w:val="28"/>
        </w:rPr>
        <w:t xml:space="preserve">анятие </w:t>
      </w:r>
      <w:r w:rsidR="003C53B2" w:rsidRPr="000A06F2">
        <w:rPr>
          <w:b/>
          <w:sz w:val="28"/>
          <w:szCs w:val="28"/>
        </w:rPr>
        <w:t xml:space="preserve"> №</w:t>
      </w:r>
      <w:proofErr w:type="gramEnd"/>
      <w:r w:rsidR="003C53B2" w:rsidRPr="000A06F2">
        <w:rPr>
          <w:b/>
          <w:sz w:val="28"/>
          <w:szCs w:val="28"/>
        </w:rPr>
        <w:t xml:space="preserve">4 </w:t>
      </w:r>
      <w:r w:rsidR="003D7ACD" w:rsidRPr="000A06F2">
        <w:rPr>
          <w:b/>
          <w:sz w:val="28"/>
          <w:szCs w:val="28"/>
        </w:rPr>
        <w:t>«Сказочная терапия: путешествие в мир чувств и эмоций»</w:t>
      </w:r>
      <w:bookmarkEnd w:id="6"/>
      <w:r w:rsidR="003D7ACD" w:rsidRPr="000A06F2">
        <w:rPr>
          <w:b/>
          <w:sz w:val="28"/>
          <w:szCs w:val="28"/>
        </w:rPr>
        <w:t xml:space="preserve"> </w:t>
      </w:r>
    </w:p>
    <w:p w14:paraId="4BD110F8" w14:textId="77777777" w:rsidR="00375A20" w:rsidRPr="00375A20" w:rsidRDefault="00375A20" w:rsidP="00375A20"/>
    <w:p w14:paraId="2E84D6EE" w14:textId="77777777" w:rsidR="003D7ACD" w:rsidRPr="00BF4ACB" w:rsidRDefault="003D7ACD" w:rsidP="00BF4ACB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Цель: помочь участникам осознать и выразить свои эмоции через элементы сказкотерапии и работу с метафорическими ассоциативными картами (МАК), создать атмосферу доверия и поддержки.</w:t>
      </w:r>
    </w:p>
    <w:p w14:paraId="39364453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Задачи:</w:t>
      </w:r>
    </w:p>
    <w:p w14:paraId="71E7F226" w14:textId="77777777" w:rsidR="003D7ACD" w:rsidRPr="00BF4ACB" w:rsidRDefault="003D7ACD" w:rsidP="00BF4ACB">
      <w:pPr>
        <w:pStyle w:val="a5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развить эмоциональный интеллект и эмпатию;</w:t>
      </w:r>
    </w:p>
    <w:p w14:paraId="6A419F60" w14:textId="77777777" w:rsidR="003D7ACD" w:rsidRPr="00BF4ACB" w:rsidRDefault="003D7ACD" w:rsidP="00BF4ACB">
      <w:pPr>
        <w:pStyle w:val="a5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стимулировать творческое мышление и воображение;</w:t>
      </w:r>
    </w:p>
    <w:p w14:paraId="728C2493" w14:textId="77777777" w:rsidR="003D7ACD" w:rsidRPr="00BF4ACB" w:rsidRDefault="003D7ACD" w:rsidP="00BF4ACB">
      <w:pPr>
        <w:pStyle w:val="a5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улучшить коммуникативные навыки через групповое взаимодействие;</w:t>
      </w:r>
    </w:p>
    <w:p w14:paraId="05642187" w14:textId="77777777" w:rsidR="003D7ACD" w:rsidRPr="00BF4ACB" w:rsidRDefault="003D7ACD" w:rsidP="00BF4ACB">
      <w:pPr>
        <w:pStyle w:val="a5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lastRenderedPageBreak/>
        <w:t>актуализировать позитивные воспоминания и ресурсы;</w:t>
      </w:r>
    </w:p>
    <w:p w14:paraId="6D66F0E9" w14:textId="77777777" w:rsidR="003D7ACD" w:rsidRPr="00BF4ACB" w:rsidRDefault="003D7ACD" w:rsidP="00BF4ACB">
      <w:pPr>
        <w:pStyle w:val="a5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снизить уровень тревожности и стресса;</w:t>
      </w:r>
    </w:p>
    <w:p w14:paraId="213515AE" w14:textId="77777777" w:rsidR="003D7ACD" w:rsidRPr="00BF4ACB" w:rsidRDefault="003D7ACD" w:rsidP="00BF4ACB">
      <w:pPr>
        <w:pStyle w:val="a5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подарить радость совместного творчества.</w:t>
      </w:r>
    </w:p>
    <w:p w14:paraId="0C8D7195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Целевая аудитория: пожилые люди (60+ лет), в т. ч. с ограниченной мобильностью.</w:t>
      </w:r>
    </w:p>
    <w:p w14:paraId="294B0B8A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Продолжительность: 60–90 минут.</w:t>
      </w:r>
    </w:p>
    <w:p w14:paraId="3F067FA1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Материалы:</w:t>
      </w:r>
    </w:p>
    <w:p w14:paraId="775B1CCD" w14:textId="77777777" w:rsidR="003D7ACD" w:rsidRPr="00BF4ACB" w:rsidRDefault="003D7ACD" w:rsidP="00BF4ACB">
      <w:pPr>
        <w:pStyle w:val="a5"/>
        <w:numPr>
          <w:ilvl w:val="0"/>
          <w:numId w:val="10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набор МАК-карт с разнообразными образами (персонажи сказок, пейзажи, абстрактные эмоции);</w:t>
      </w:r>
    </w:p>
    <w:p w14:paraId="7D6CD217" w14:textId="77777777" w:rsidR="003D7ACD" w:rsidRPr="00BF4ACB" w:rsidRDefault="003D7ACD" w:rsidP="00BF4ACB">
      <w:pPr>
        <w:pStyle w:val="a5"/>
        <w:numPr>
          <w:ilvl w:val="0"/>
          <w:numId w:val="10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листы бумаги А4;</w:t>
      </w:r>
    </w:p>
    <w:p w14:paraId="52C4B2AB" w14:textId="77777777" w:rsidR="003D7ACD" w:rsidRPr="00BF4ACB" w:rsidRDefault="003D7ACD" w:rsidP="00BF4ACB">
      <w:pPr>
        <w:pStyle w:val="a5"/>
        <w:numPr>
          <w:ilvl w:val="0"/>
          <w:numId w:val="10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цветные карандаши, фломастеры, пастель;</w:t>
      </w:r>
    </w:p>
    <w:p w14:paraId="5F071CC4" w14:textId="77777777" w:rsidR="003D7ACD" w:rsidRPr="00BF4ACB" w:rsidRDefault="003D7ACD" w:rsidP="00BF4ACB">
      <w:pPr>
        <w:pStyle w:val="a5"/>
        <w:numPr>
          <w:ilvl w:val="0"/>
          <w:numId w:val="10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клей, ножницы (по желанию);</w:t>
      </w:r>
    </w:p>
    <w:p w14:paraId="2EE77275" w14:textId="77777777" w:rsidR="003D7ACD" w:rsidRPr="00BF4ACB" w:rsidRDefault="003D7ACD" w:rsidP="00BF4ACB">
      <w:pPr>
        <w:pStyle w:val="a5"/>
        <w:numPr>
          <w:ilvl w:val="0"/>
          <w:numId w:val="10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аудиозаписи спокойной и волшебной музыки;</w:t>
      </w:r>
    </w:p>
    <w:p w14:paraId="001EB186" w14:textId="77777777" w:rsidR="003D7ACD" w:rsidRPr="00BF4ACB" w:rsidRDefault="003D7ACD" w:rsidP="00BF4ACB">
      <w:pPr>
        <w:pStyle w:val="a5"/>
        <w:numPr>
          <w:ilvl w:val="0"/>
          <w:numId w:val="10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атрибуты для создания «волшебной» атмосферы (мягкие подушки, плед, свечи (или безопасные имитации), гирлянды).</w:t>
      </w:r>
    </w:p>
    <w:p w14:paraId="348D0BF1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Количество участников: 6–10 человек.</w:t>
      </w:r>
    </w:p>
    <w:p w14:paraId="220FE11D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Место проведения: уютное помещение с мягкой мебелью, приглушённым светом и декоративными элементами, создающими сказочную атмосферу.</w:t>
      </w:r>
    </w:p>
    <w:p w14:paraId="563BDF1D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Ход занятия</w:t>
      </w:r>
    </w:p>
    <w:p w14:paraId="51EB439C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1. Вводная часть (10–15 минут)</w:t>
      </w:r>
    </w:p>
    <w:p w14:paraId="498D9CFA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Ритуал «Врата в сказку»: участники «проходят» через символические ворота (лента или арка), произнося фразу: «Я открываю дверь в волшебный мир».</w:t>
      </w:r>
    </w:p>
    <w:p w14:paraId="58CBEC79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Приветствие и знакомство (если группа новая): каждый участник представляется и выбирает сказочного персонажа, который на него похож, кратко объясняя почему.</w:t>
      </w:r>
    </w:p>
    <w:p w14:paraId="223BCD01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Правила группы:</w:t>
      </w:r>
    </w:p>
    <w:p w14:paraId="6B345A2E" w14:textId="77777777" w:rsidR="003D7ACD" w:rsidRPr="00BF4ACB" w:rsidRDefault="003D7ACD" w:rsidP="00BF4ACB">
      <w:pPr>
        <w:pStyle w:val="a5"/>
        <w:numPr>
          <w:ilvl w:val="0"/>
          <w:numId w:val="1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говорить по очереди, не перебивать;</w:t>
      </w:r>
    </w:p>
    <w:p w14:paraId="5274871A" w14:textId="77777777" w:rsidR="003D7ACD" w:rsidRPr="00BF4ACB" w:rsidRDefault="003D7ACD" w:rsidP="00BF4ACB">
      <w:pPr>
        <w:pStyle w:val="a5"/>
        <w:numPr>
          <w:ilvl w:val="0"/>
          <w:numId w:val="1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lastRenderedPageBreak/>
        <w:t>уважать мнение каждого;</w:t>
      </w:r>
    </w:p>
    <w:p w14:paraId="5B6FDBF7" w14:textId="77777777" w:rsidR="003D7ACD" w:rsidRPr="00BF4ACB" w:rsidRDefault="003D7ACD" w:rsidP="00BF4ACB">
      <w:pPr>
        <w:pStyle w:val="a5"/>
        <w:numPr>
          <w:ilvl w:val="0"/>
          <w:numId w:val="1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всё сказанное остаётся в группе;</w:t>
      </w:r>
    </w:p>
    <w:p w14:paraId="6D5685AB" w14:textId="77777777" w:rsidR="003D7ACD" w:rsidRPr="00BF4ACB" w:rsidRDefault="003D7ACD" w:rsidP="00BF4ACB">
      <w:pPr>
        <w:pStyle w:val="a5"/>
        <w:numPr>
          <w:ilvl w:val="0"/>
          <w:numId w:val="1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право отказаться от выполнения упражнения.</w:t>
      </w:r>
    </w:p>
    <w:p w14:paraId="2B52E363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Мини</w:t>
      </w:r>
      <w:r w:rsidRPr="00BF4ACB">
        <w:rPr>
          <w:rFonts w:ascii="MS Mincho" w:eastAsia="MS Mincho" w:hAnsi="MS Mincho" w:cs="MS Mincho" w:hint="eastAsia"/>
          <w:sz w:val="28"/>
          <w:szCs w:val="28"/>
        </w:rPr>
        <w:t>‑</w:t>
      </w:r>
      <w:r w:rsidRPr="00BF4ACB">
        <w:rPr>
          <w:rFonts w:ascii="Times New Roman" w:hAnsi="Times New Roman" w:cs="Times New Roman"/>
          <w:sz w:val="28"/>
          <w:szCs w:val="28"/>
        </w:rPr>
        <w:t>медитация «Путешествие в лес»: под спокойную музыку участники закрывают глаза и представляют, что идут по сказочному лесу. Ведущий описывает детали: звуки, запахи, ощущения.</w:t>
      </w:r>
    </w:p>
    <w:p w14:paraId="25EA26F5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2. Основная часть (40–50 минут)</w:t>
      </w:r>
    </w:p>
    <w:p w14:paraId="22E53E40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Упражнение 1. «Карта настроения»</w:t>
      </w:r>
    </w:p>
    <w:p w14:paraId="4F91EE66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Ведущий раскладывает МАК-карты лицевой стороной вниз.</w:t>
      </w:r>
    </w:p>
    <w:p w14:paraId="2C738E08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Каждый участник выбирает одну карту, которая отражает его текущее настроение.</w:t>
      </w:r>
    </w:p>
    <w:p w14:paraId="681C8D9D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По очереди участники переворачивают карту и отвечают на вопросы:</w:t>
      </w:r>
    </w:p>
    <w:p w14:paraId="2A71AF88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Какие эмоции испытывает персонаж/объект на карте?</w:t>
      </w:r>
    </w:p>
    <w:p w14:paraId="6667B2AB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В какой сказке мог бы появиться этот образ?</w:t>
      </w:r>
    </w:p>
    <w:p w14:paraId="333E4827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Что могло бы произойти с ним дальше?</w:t>
      </w:r>
    </w:p>
    <w:p w14:paraId="7762C792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Если сложно говорить, ведущий задаёт наводящие вопросы: «Какой цвет здесь самый яркий?», «Что бы этот персонаж сказал вам?», «Какое время года изображено?».</w:t>
      </w:r>
    </w:p>
    <w:p w14:paraId="238F3037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Упражнение 2. «Сказка моих эмоций»</w:t>
      </w:r>
    </w:p>
    <w:p w14:paraId="47397157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Участники выбирают 3–5 карт, которые вместе создают мини</w:t>
      </w:r>
      <w:r w:rsidRPr="00BF4ACB">
        <w:rPr>
          <w:rFonts w:ascii="MS Mincho" w:eastAsia="MS Mincho" w:hAnsi="MS Mincho" w:cs="MS Mincho" w:hint="eastAsia"/>
          <w:sz w:val="28"/>
          <w:szCs w:val="28"/>
        </w:rPr>
        <w:t>‑</w:t>
      </w:r>
      <w:r w:rsidRPr="00BF4ACB">
        <w:rPr>
          <w:rFonts w:ascii="Times New Roman" w:hAnsi="Times New Roman" w:cs="Times New Roman"/>
          <w:sz w:val="28"/>
          <w:szCs w:val="28"/>
        </w:rPr>
        <w:t>историю о каком</w:t>
      </w:r>
      <w:r w:rsidRPr="00BF4ACB">
        <w:rPr>
          <w:rFonts w:ascii="MS Mincho" w:eastAsia="MS Mincho" w:hAnsi="MS Mincho" w:cs="MS Mincho" w:hint="eastAsia"/>
          <w:sz w:val="28"/>
          <w:szCs w:val="28"/>
        </w:rPr>
        <w:t>‑</w:t>
      </w:r>
      <w:r w:rsidRPr="00BF4ACB">
        <w:rPr>
          <w:rFonts w:ascii="Times New Roman" w:hAnsi="Times New Roman" w:cs="Times New Roman"/>
          <w:sz w:val="28"/>
          <w:szCs w:val="28"/>
        </w:rPr>
        <w:t>либо чувстве (радость, грусть, удивление и т. д.).</w:t>
      </w:r>
    </w:p>
    <w:p w14:paraId="01BDFBC3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Карты выкладываются в порядке развития сюжета.</w:t>
      </w:r>
    </w:p>
    <w:p w14:paraId="7070238E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Каждый рассказывает свою сказку по схеме:</w:t>
      </w:r>
    </w:p>
    <w:p w14:paraId="1910F5E0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Начало: «Жил</w:t>
      </w:r>
      <w:r w:rsidRPr="00BF4ACB">
        <w:rPr>
          <w:rFonts w:ascii="MS Mincho" w:eastAsia="MS Mincho" w:hAnsi="MS Mincho" w:cs="MS Mincho" w:hint="eastAsia"/>
          <w:sz w:val="28"/>
          <w:szCs w:val="28"/>
        </w:rPr>
        <w:t>‑</w:t>
      </w:r>
      <w:r w:rsidRPr="00BF4ACB">
        <w:rPr>
          <w:rFonts w:ascii="Times New Roman" w:hAnsi="Times New Roman" w:cs="Times New Roman"/>
          <w:sz w:val="28"/>
          <w:szCs w:val="28"/>
        </w:rPr>
        <w:t>был(а)…» (описание героя и его состояния).</w:t>
      </w:r>
    </w:p>
    <w:p w14:paraId="3AB56386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Событие: «Однажды случилось…» (что изменило эмоции героя).</w:t>
      </w:r>
    </w:p>
    <w:p w14:paraId="5BB7DAA7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Кульминация: «Тогда он(а) почувствовал(а)…» (пик переживания).</w:t>
      </w:r>
    </w:p>
    <w:p w14:paraId="374C23BE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Развязка: «В конце концов…» (как герой справился с эмоцией).</w:t>
      </w:r>
    </w:p>
    <w:p w14:paraId="7F03F926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lastRenderedPageBreak/>
        <w:t>Ведущий поддерживает, помогает развивать сюжет, задаёт уточняющие вопросы.</w:t>
      </w:r>
    </w:p>
    <w:p w14:paraId="567A31CC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Упражнение 3. «Волшебный амулет» (творческая часть)</w:t>
      </w:r>
    </w:p>
    <w:p w14:paraId="28D536DA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На основе выбранной карты участники создают «амулет эмоций» — рисунок или коллаж, который символизирует силу и мудрость пережитого чувства.</w:t>
      </w:r>
    </w:p>
    <w:p w14:paraId="16A61793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На обратной стороне написать короткое заклинание или аффирмацию: «Я умею радоваться», «Моя грусть даёт мне силы», «Я открыт(а) новому» и т. п.</w:t>
      </w:r>
    </w:p>
    <w:p w14:paraId="7CE315BA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Желающие делятся, какую эмоцию символизирует их амулет и как он может помочь в жизни.</w:t>
      </w:r>
    </w:p>
    <w:p w14:paraId="2EC56AAC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3. Завершающая часть (10–15 минут)</w:t>
      </w:r>
    </w:p>
    <w:p w14:paraId="669A03C0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Рефлексия: участники по кругу завершают фразы:</w:t>
      </w:r>
    </w:p>
    <w:p w14:paraId="3D8ED097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«В моей сказке самым волшебным было…»;</w:t>
      </w:r>
    </w:p>
    <w:p w14:paraId="2AE503A7" w14:textId="77777777" w:rsidR="003D7ACD" w:rsidRPr="00BF4ACB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«Сегодня я узнал(а) о себе…»;</w:t>
      </w:r>
    </w:p>
    <w:p w14:paraId="2EC9EC7E" w14:textId="77777777" w:rsidR="003D7ACD" w:rsidRDefault="003D7ACD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4ACB">
        <w:rPr>
          <w:rFonts w:ascii="Times New Roman" w:hAnsi="Times New Roman" w:cs="Times New Roman"/>
          <w:sz w:val="28"/>
          <w:szCs w:val="28"/>
        </w:rPr>
        <w:t>«Я уношу с собой чувство…»</w:t>
      </w:r>
    </w:p>
    <w:p w14:paraId="13827AEA" w14:textId="77777777" w:rsidR="00E27285" w:rsidRDefault="00E27285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B20E05" w14:textId="77777777" w:rsidR="00E27285" w:rsidRDefault="00E27285" w:rsidP="00BF4AC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D09355" w14:textId="77777777" w:rsidR="0059026F" w:rsidRDefault="0059026F" w:rsidP="00723637">
      <w:pPr>
        <w:pStyle w:val="1"/>
        <w:rPr>
          <w:b/>
        </w:rPr>
      </w:pPr>
    </w:p>
    <w:p w14:paraId="28B10297" w14:textId="77777777" w:rsidR="0059026F" w:rsidRDefault="0059026F" w:rsidP="00723637">
      <w:pPr>
        <w:pStyle w:val="1"/>
        <w:rPr>
          <w:b/>
        </w:rPr>
      </w:pPr>
    </w:p>
    <w:p w14:paraId="29BD251C" w14:textId="77777777" w:rsidR="0059026F" w:rsidRDefault="0059026F" w:rsidP="00723637">
      <w:pPr>
        <w:pStyle w:val="1"/>
        <w:rPr>
          <w:b/>
        </w:rPr>
      </w:pPr>
    </w:p>
    <w:p w14:paraId="58457D3C" w14:textId="77777777" w:rsidR="0059026F" w:rsidRDefault="0059026F" w:rsidP="00723637">
      <w:pPr>
        <w:pStyle w:val="1"/>
        <w:rPr>
          <w:b/>
        </w:rPr>
      </w:pPr>
    </w:p>
    <w:p w14:paraId="7CE24D5F" w14:textId="77777777" w:rsidR="0059026F" w:rsidRDefault="0059026F" w:rsidP="00723637">
      <w:pPr>
        <w:pStyle w:val="1"/>
        <w:rPr>
          <w:b/>
        </w:rPr>
      </w:pPr>
    </w:p>
    <w:p w14:paraId="10BF28E8" w14:textId="77777777" w:rsidR="00977606" w:rsidRDefault="00977606" w:rsidP="00977606"/>
    <w:p w14:paraId="1090F545" w14:textId="77777777" w:rsidR="00977606" w:rsidRDefault="00977606" w:rsidP="00977606"/>
    <w:p w14:paraId="241E1942" w14:textId="77777777" w:rsidR="00977606" w:rsidRDefault="00977606" w:rsidP="00977606"/>
    <w:p w14:paraId="31BBAD81" w14:textId="77777777" w:rsidR="00977606" w:rsidRPr="00977606" w:rsidRDefault="00977606" w:rsidP="00977606"/>
    <w:p w14:paraId="07FBEE01" w14:textId="77777777" w:rsidR="00E27285" w:rsidRPr="000A06F2" w:rsidRDefault="00723637" w:rsidP="00723637">
      <w:pPr>
        <w:pStyle w:val="1"/>
        <w:rPr>
          <w:b/>
        </w:rPr>
      </w:pPr>
      <w:bookmarkStart w:id="7" w:name="_Toc226973125"/>
      <w:r w:rsidRPr="000A06F2">
        <w:rPr>
          <w:b/>
        </w:rPr>
        <w:lastRenderedPageBreak/>
        <w:t>Заключение</w:t>
      </w:r>
      <w:bookmarkEnd w:id="7"/>
    </w:p>
    <w:p w14:paraId="66E6626B" w14:textId="77777777" w:rsidR="00723637" w:rsidRPr="00977606" w:rsidRDefault="00723637" w:rsidP="00977606">
      <w:pPr>
        <w:spacing w:after="0" w:line="360" w:lineRule="auto"/>
        <w:ind w:firstLine="709"/>
        <w:rPr>
          <w:sz w:val="28"/>
          <w:szCs w:val="28"/>
        </w:rPr>
      </w:pPr>
    </w:p>
    <w:p w14:paraId="2F5A9CB5" w14:textId="77777777" w:rsidR="000A06F2" w:rsidRPr="00977606" w:rsidRDefault="000A06F2" w:rsidP="00977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606">
        <w:rPr>
          <w:rFonts w:ascii="Times New Roman" w:hAnsi="Times New Roman" w:cs="Times New Roman"/>
          <w:sz w:val="28"/>
          <w:szCs w:val="28"/>
        </w:rPr>
        <w:t xml:space="preserve">     Представленная программа психологической поддержки, основанная на интеграции методов сказкотерапии и работы с метафорическими ассоциативными картами (МАК), представляет собой целостный и эффективный инструмент для улучшения качества жизни пожилых людей в условиях геронтологического центра.</w:t>
      </w:r>
    </w:p>
    <w:p w14:paraId="423A8C91" w14:textId="77777777" w:rsidR="000A06F2" w:rsidRPr="00977606" w:rsidRDefault="000A06F2" w:rsidP="00977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606">
        <w:rPr>
          <w:rFonts w:ascii="Times New Roman" w:hAnsi="Times New Roman" w:cs="Times New Roman"/>
          <w:sz w:val="28"/>
          <w:szCs w:val="28"/>
        </w:rPr>
        <w:t xml:space="preserve">     Программа не просто предлагает набор упражнений, а формирует безопасное творческое пространство, где каждый участник может переосмыслить свой жизненный путь, найти опору в прошлом и настоящем, а также выстроить новые, поддерживающие социальные связи. Сочетание проективных техник МАК и глубокой символической работы сказкотерапии позволяет мягко обходить психологические защиты, активизировать внутренние ресурсы и способствовать успешной адаптации к новым условиям проживания.</w:t>
      </w:r>
    </w:p>
    <w:p w14:paraId="5B2F7516" w14:textId="77777777" w:rsidR="000A06F2" w:rsidRPr="00977606" w:rsidRDefault="000A06F2" w:rsidP="00977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606">
        <w:rPr>
          <w:rFonts w:ascii="Times New Roman" w:hAnsi="Times New Roman" w:cs="Times New Roman"/>
          <w:sz w:val="28"/>
          <w:szCs w:val="28"/>
        </w:rPr>
        <w:t xml:space="preserve">      Реализация данной программы направлена на достижение значимых результатов:</w:t>
      </w:r>
    </w:p>
    <w:p w14:paraId="46ABA1BC" w14:textId="77777777" w:rsidR="000A06F2" w:rsidRPr="00977606" w:rsidRDefault="000A06F2" w:rsidP="00977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606">
        <w:rPr>
          <w:rFonts w:ascii="Times New Roman" w:hAnsi="Times New Roman" w:cs="Times New Roman"/>
          <w:sz w:val="28"/>
          <w:szCs w:val="28"/>
        </w:rPr>
        <w:t xml:space="preserve">     </w:t>
      </w:r>
      <w:r w:rsidR="00977606">
        <w:rPr>
          <w:rFonts w:ascii="Times New Roman" w:hAnsi="Times New Roman" w:cs="Times New Roman"/>
          <w:sz w:val="28"/>
          <w:szCs w:val="28"/>
        </w:rPr>
        <w:t>П</w:t>
      </w:r>
      <w:r w:rsidRPr="00977606">
        <w:rPr>
          <w:rFonts w:ascii="Times New Roman" w:hAnsi="Times New Roman" w:cs="Times New Roman"/>
          <w:sz w:val="28"/>
          <w:szCs w:val="28"/>
        </w:rPr>
        <w:t>сихологическое благополучие: снижение уровня тревожности, эмоционального напряжения и депрессивных состояний.</w:t>
      </w:r>
    </w:p>
    <w:p w14:paraId="416893D8" w14:textId="77777777" w:rsidR="000A06F2" w:rsidRPr="00977606" w:rsidRDefault="000A06F2" w:rsidP="00977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606">
        <w:rPr>
          <w:rFonts w:ascii="Times New Roman" w:hAnsi="Times New Roman" w:cs="Times New Roman"/>
          <w:sz w:val="28"/>
          <w:szCs w:val="28"/>
        </w:rPr>
        <w:t xml:space="preserve">      Когнитивная активация: стимуляция памяти, воображения и ассоциативного мышления, что служит профилактикой возрастных когнитивных изменений.</w:t>
      </w:r>
    </w:p>
    <w:p w14:paraId="63FCAA8C" w14:textId="77777777" w:rsidR="000A06F2" w:rsidRPr="00977606" w:rsidRDefault="000A06F2" w:rsidP="00977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606">
        <w:rPr>
          <w:rFonts w:ascii="Times New Roman" w:hAnsi="Times New Roman" w:cs="Times New Roman"/>
          <w:sz w:val="28"/>
          <w:szCs w:val="28"/>
        </w:rPr>
        <w:t xml:space="preserve">     Социальная интеграция: укрепление межличностных связей в группе, создание атмосферы доверия и взаимопомощи, что напрямую противодействует чувству одиночества.</w:t>
      </w:r>
    </w:p>
    <w:p w14:paraId="17D333B1" w14:textId="4769730D" w:rsidR="00A34765" w:rsidRPr="0047685C" w:rsidRDefault="000A06F2" w:rsidP="00476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606">
        <w:rPr>
          <w:rFonts w:ascii="Times New Roman" w:hAnsi="Times New Roman" w:cs="Times New Roman"/>
          <w:sz w:val="28"/>
          <w:szCs w:val="28"/>
        </w:rPr>
        <w:t xml:space="preserve">     </w:t>
      </w:r>
      <w:r w:rsidRPr="0097760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  Таким образом, внедрение данной программы является своевременным и социально значимым шагом, отвечающим на актуальные вызовы в сфере геронтопсихологии. Она способствует не просто уходу за пожилыми людьми, но и созданию условий для их активной, осмысленной и эмоционально насыщенной жизни</w:t>
      </w:r>
      <w:r w:rsidR="0047685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sectPr w:rsidR="00A34765" w:rsidRPr="0047685C" w:rsidSect="000864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84EC0" w14:textId="77777777" w:rsidR="00FE3294" w:rsidRDefault="00FE3294" w:rsidP="000864D8">
      <w:pPr>
        <w:spacing w:after="0" w:line="240" w:lineRule="auto"/>
      </w:pPr>
      <w:r>
        <w:separator/>
      </w:r>
    </w:p>
  </w:endnote>
  <w:endnote w:type="continuationSeparator" w:id="0">
    <w:p w14:paraId="10DB3134" w14:textId="77777777" w:rsidR="00FE3294" w:rsidRDefault="00FE3294" w:rsidP="0008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E6ED" w14:textId="77777777" w:rsidR="000864D8" w:rsidRDefault="000864D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8E74" w14:textId="77777777" w:rsidR="000864D8" w:rsidRDefault="000864D8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7019D" w14:textId="77777777" w:rsidR="000864D8" w:rsidRDefault="000864D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262B8" w14:textId="77777777" w:rsidR="00FE3294" w:rsidRDefault="00FE3294" w:rsidP="000864D8">
      <w:pPr>
        <w:spacing w:after="0" w:line="240" w:lineRule="auto"/>
      </w:pPr>
      <w:r>
        <w:separator/>
      </w:r>
    </w:p>
  </w:footnote>
  <w:footnote w:type="continuationSeparator" w:id="0">
    <w:p w14:paraId="25E7BBC7" w14:textId="77777777" w:rsidR="00FE3294" w:rsidRDefault="00FE3294" w:rsidP="00086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3A77" w14:textId="77777777" w:rsidR="000864D8" w:rsidRDefault="000864D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5133E" w14:textId="77777777" w:rsidR="000864D8" w:rsidRDefault="000864D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D5D19" w14:textId="77777777" w:rsidR="000864D8" w:rsidRDefault="000864D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8C809B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💡" style="width:12.6pt;height:12.6pt;visibility:visible;mso-wrap-style:square" o:bullet="t">
        <v:imagedata r:id="rId1" o:title="💡"/>
      </v:shape>
    </w:pict>
  </w:numPicBullet>
  <w:numPicBullet w:numPicBulletId="1">
    <w:pict>
      <v:shape id="_x0000_i1026" type="#_x0000_t75" alt="💬" style="width:12.6pt;height:12.6pt;visibility:visible;mso-wrap-style:square" o:bullet="t">
        <v:imagedata r:id="rId2" o:title="💬"/>
      </v:shape>
    </w:pict>
  </w:numPicBullet>
  <w:numPicBullet w:numPicBulletId="2">
    <w:pict>
      <v:shape id="_x0000_i1027" type="#_x0000_t75" alt="👍" style="width:12.6pt;height:12.6pt;visibility:visible;mso-wrap-style:square" o:bullet="t">
        <v:imagedata r:id="rId3" o:title="👍"/>
      </v:shape>
    </w:pict>
  </w:numPicBullet>
  <w:numPicBullet w:numPicBulletId="3">
    <w:pict>
      <v:shape id="_x0000_i1028" type="#_x0000_t75" alt="🖼️" style="width:12.6pt;height:12.6pt;visibility:visible;mso-wrap-style:square" o:bullet="t">
        <v:imagedata r:id="rId4" o:title="🖼️"/>
      </v:shape>
    </w:pict>
  </w:numPicBullet>
  <w:abstractNum w:abstractNumId="0" w15:restartNumberingAfterBreak="0">
    <w:nsid w:val="073F1ABA"/>
    <w:multiLevelType w:val="multilevel"/>
    <w:tmpl w:val="271A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74D4B"/>
    <w:multiLevelType w:val="multilevel"/>
    <w:tmpl w:val="1D047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E5A4C"/>
    <w:multiLevelType w:val="hybridMultilevel"/>
    <w:tmpl w:val="B20AD4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0B2459"/>
    <w:multiLevelType w:val="hybridMultilevel"/>
    <w:tmpl w:val="2F5655F6"/>
    <w:lvl w:ilvl="0" w:tplc="27AEA11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9431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04AD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CC4C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CE23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EEAA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1656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AEB1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CBF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B9967C3"/>
    <w:multiLevelType w:val="hybridMultilevel"/>
    <w:tmpl w:val="50B0BEB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DCA034E"/>
    <w:multiLevelType w:val="hybridMultilevel"/>
    <w:tmpl w:val="1264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EA6319"/>
    <w:multiLevelType w:val="hybridMultilevel"/>
    <w:tmpl w:val="E3920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9406F"/>
    <w:multiLevelType w:val="hybridMultilevel"/>
    <w:tmpl w:val="33362026"/>
    <w:lvl w:ilvl="0" w:tplc="9CD6397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064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C2F4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3436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4866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DE86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AE7E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FCF9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8E9C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51179F0"/>
    <w:multiLevelType w:val="hybridMultilevel"/>
    <w:tmpl w:val="82CAF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130BA"/>
    <w:multiLevelType w:val="hybridMultilevel"/>
    <w:tmpl w:val="01C2C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C7980"/>
    <w:multiLevelType w:val="hybridMultilevel"/>
    <w:tmpl w:val="CBB22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9C6634"/>
    <w:multiLevelType w:val="hybridMultilevel"/>
    <w:tmpl w:val="584A9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B7B82"/>
    <w:multiLevelType w:val="hybridMultilevel"/>
    <w:tmpl w:val="FF680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831C2C"/>
    <w:multiLevelType w:val="hybridMultilevel"/>
    <w:tmpl w:val="D29ADF04"/>
    <w:lvl w:ilvl="0" w:tplc="599E9C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A8D5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5C2C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6417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724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7616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C088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324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EC5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48C120E"/>
    <w:multiLevelType w:val="hybridMultilevel"/>
    <w:tmpl w:val="A1A23AAA"/>
    <w:lvl w:ilvl="0" w:tplc="F75C499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C0EB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50A0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4090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5E85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A043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52F7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AA03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20A7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DD14C0F"/>
    <w:multiLevelType w:val="hybridMultilevel"/>
    <w:tmpl w:val="1DBAA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1C5C24"/>
    <w:multiLevelType w:val="hybridMultilevel"/>
    <w:tmpl w:val="3668B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3626B"/>
    <w:multiLevelType w:val="multilevel"/>
    <w:tmpl w:val="0026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0C3254"/>
    <w:multiLevelType w:val="hybridMultilevel"/>
    <w:tmpl w:val="DD5CB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592767">
    <w:abstractNumId w:val="13"/>
  </w:num>
  <w:num w:numId="2" w16cid:durableId="1909417975">
    <w:abstractNumId w:val="3"/>
  </w:num>
  <w:num w:numId="3" w16cid:durableId="1873496630">
    <w:abstractNumId w:val="7"/>
  </w:num>
  <w:num w:numId="4" w16cid:durableId="1076048613">
    <w:abstractNumId w:val="14"/>
  </w:num>
  <w:num w:numId="5" w16cid:durableId="1571190665">
    <w:abstractNumId w:val="4"/>
  </w:num>
  <w:num w:numId="6" w16cid:durableId="469254540">
    <w:abstractNumId w:val="2"/>
  </w:num>
  <w:num w:numId="7" w16cid:durableId="1539582200">
    <w:abstractNumId w:val="9"/>
  </w:num>
  <w:num w:numId="8" w16cid:durableId="30686828">
    <w:abstractNumId w:val="16"/>
  </w:num>
  <w:num w:numId="9" w16cid:durableId="1366515661">
    <w:abstractNumId w:val="10"/>
  </w:num>
  <w:num w:numId="10" w16cid:durableId="1768696732">
    <w:abstractNumId w:val="5"/>
  </w:num>
  <w:num w:numId="11" w16cid:durableId="59794809">
    <w:abstractNumId w:val="6"/>
  </w:num>
  <w:num w:numId="12" w16cid:durableId="1735815291">
    <w:abstractNumId w:val="18"/>
  </w:num>
  <w:num w:numId="13" w16cid:durableId="2028746528">
    <w:abstractNumId w:val="8"/>
  </w:num>
  <w:num w:numId="14" w16cid:durableId="1473594770">
    <w:abstractNumId w:val="12"/>
  </w:num>
  <w:num w:numId="15" w16cid:durableId="2079086403">
    <w:abstractNumId w:val="15"/>
  </w:num>
  <w:num w:numId="16" w16cid:durableId="160899140">
    <w:abstractNumId w:val="11"/>
  </w:num>
  <w:num w:numId="17" w16cid:durableId="1656299969">
    <w:abstractNumId w:val="1"/>
  </w:num>
  <w:num w:numId="18" w16cid:durableId="1526476964">
    <w:abstractNumId w:val="17"/>
  </w:num>
  <w:num w:numId="19" w16cid:durableId="443617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33E"/>
    <w:rsid w:val="000715AA"/>
    <w:rsid w:val="000864D8"/>
    <w:rsid w:val="000A06F2"/>
    <w:rsid w:val="0017507D"/>
    <w:rsid w:val="00253464"/>
    <w:rsid w:val="00272BF7"/>
    <w:rsid w:val="00287FAC"/>
    <w:rsid w:val="00314270"/>
    <w:rsid w:val="00375A20"/>
    <w:rsid w:val="003C53B2"/>
    <w:rsid w:val="003D7ACD"/>
    <w:rsid w:val="003E7302"/>
    <w:rsid w:val="0042056C"/>
    <w:rsid w:val="0047685C"/>
    <w:rsid w:val="004E7D60"/>
    <w:rsid w:val="00557ECC"/>
    <w:rsid w:val="0059026F"/>
    <w:rsid w:val="0068545C"/>
    <w:rsid w:val="006D0D82"/>
    <w:rsid w:val="007033B9"/>
    <w:rsid w:val="00723637"/>
    <w:rsid w:val="007C0354"/>
    <w:rsid w:val="0086739A"/>
    <w:rsid w:val="00880E2E"/>
    <w:rsid w:val="00882EF0"/>
    <w:rsid w:val="008A1703"/>
    <w:rsid w:val="008B02A8"/>
    <w:rsid w:val="008D38D5"/>
    <w:rsid w:val="008F1613"/>
    <w:rsid w:val="0090013D"/>
    <w:rsid w:val="0096653E"/>
    <w:rsid w:val="00977606"/>
    <w:rsid w:val="00992E6A"/>
    <w:rsid w:val="009D0002"/>
    <w:rsid w:val="00A05455"/>
    <w:rsid w:val="00A34765"/>
    <w:rsid w:val="00AB45C3"/>
    <w:rsid w:val="00BF4ACB"/>
    <w:rsid w:val="00C0664B"/>
    <w:rsid w:val="00CB6C20"/>
    <w:rsid w:val="00CC233E"/>
    <w:rsid w:val="00DA23C2"/>
    <w:rsid w:val="00DD5269"/>
    <w:rsid w:val="00E27285"/>
    <w:rsid w:val="00F31637"/>
    <w:rsid w:val="00FE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079B9"/>
  <w15:docId w15:val="{BBC38EB4-76EC-4A10-BBA6-BD9E1CA65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4ACB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F4A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33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C233E"/>
    <w:pPr>
      <w:ind w:left="720"/>
      <w:contextualSpacing/>
    </w:pPr>
  </w:style>
  <w:style w:type="character" w:customStyle="1" w:styleId="markdown-word">
    <w:name w:val="markdown-word"/>
    <w:basedOn w:val="a0"/>
    <w:rsid w:val="00882EF0"/>
  </w:style>
  <w:style w:type="character" w:customStyle="1" w:styleId="20">
    <w:name w:val="Заголовок 2 Знак"/>
    <w:basedOn w:val="a0"/>
    <w:link w:val="2"/>
    <w:uiPriority w:val="9"/>
    <w:rsid w:val="00BF4AC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F4ACB"/>
    <w:rPr>
      <w:rFonts w:ascii="Times New Roman" w:eastAsiaTheme="majorEastAsia" w:hAnsi="Times New Roman" w:cstheme="majorBidi"/>
      <w:sz w:val="32"/>
      <w:szCs w:val="32"/>
    </w:rPr>
  </w:style>
  <w:style w:type="paragraph" w:styleId="a6">
    <w:name w:val="No Spacing"/>
    <w:uiPriority w:val="1"/>
    <w:qFormat/>
    <w:rsid w:val="00BF4ACB"/>
    <w:pPr>
      <w:spacing w:after="0" w:line="240" w:lineRule="auto"/>
    </w:pPr>
  </w:style>
  <w:style w:type="paragraph" w:styleId="a7">
    <w:name w:val="TOC Heading"/>
    <w:basedOn w:val="1"/>
    <w:next w:val="a"/>
    <w:uiPriority w:val="39"/>
    <w:unhideWhenUsed/>
    <w:qFormat/>
    <w:rsid w:val="00E27285"/>
    <w:pPr>
      <w:spacing w:line="259" w:lineRule="auto"/>
      <w:jc w:val="left"/>
      <w:outlineLvl w:val="9"/>
    </w:pPr>
    <w:rPr>
      <w:rFonts w:asciiTheme="majorHAnsi" w:hAnsiTheme="majorHAnsi"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E27285"/>
    <w:pPr>
      <w:spacing w:after="100"/>
    </w:pPr>
  </w:style>
  <w:style w:type="character" w:styleId="a8">
    <w:name w:val="Hyperlink"/>
    <w:basedOn w:val="a0"/>
    <w:uiPriority w:val="99"/>
    <w:unhideWhenUsed/>
    <w:rsid w:val="00E2728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08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864D8"/>
  </w:style>
  <w:style w:type="paragraph" w:styleId="ab">
    <w:name w:val="footer"/>
    <w:basedOn w:val="a"/>
    <w:link w:val="ac"/>
    <w:uiPriority w:val="99"/>
    <w:unhideWhenUsed/>
    <w:rsid w:val="0008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86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27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3734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37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1699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65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46562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5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E4025-31AE-48E7-8C31-B6140D386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3260</Words>
  <Characters>18587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Эльмира Рахматуллина</dc:creator>
  <cp:lastModifiedBy>Екатерина Чимутова</cp:lastModifiedBy>
  <cp:revision>3</cp:revision>
  <dcterms:created xsi:type="dcterms:W3CDTF">2026-04-13T07:49:00Z</dcterms:created>
  <dcterms:modified xsi:type="dcterms:W3CDTF">2026-08-04T13:55:00Z</dcterms:modified>
</cp:coreProperties>
</file>