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A97" w:rsidRPr="00C60A97" w:rsidRDefault="00C60A97" w:rsidP="00C60A97">
      <w:pPr>
        <w:pStyle w:val="1"/>
        <w:snapToGrid w:val="0"/>
        <w:jc w:val="center"/>
        <w:rPr>
          <w:rFonts w:cs="Tahoma"/>
          <w:sz w:val="28"/>
          <w:szCs w:val="28"/>
        </w:rPr>
      </w:pPr>
      <w:r w:rsidRPr="00C60A97">
        <w:rPr>
          <w:rFonts w:cs="Tahoma"/>
          <w:sz w:val="28"/>
          <w:szCs w:val="28"/>
        </w:rPr>
        <w:t xml:space="preserve">МУНИЦИПАЛЬНОЕ БЮДЖЕТНОЕ УЧРЕЖДЕНИЕ ДЛЯ ДЕТЕЙ, НУЖДАЮЩИХСЯ В ПСИХОЛОГО-ПЕДАГОГИЧЕСКОЙ, МЕДИЦИНСКОЙ И СОЦИАЛЬНОЙ ПОМОЩИ </w:t>
      </w:r>
    </w:p>
    <w:p w:rsidR="00C60A97" w:rsidRPr="00C60A97" w:rsidRDefault="00C60A97" w:rsidP="00C60A97">
      <w:pPr>
        <w:pStyle w:val="1"/>
        <w:snapToGrid w:val="0"/>
        <w:jc w:val="center"/>
        <w:rPr>
          <w:rFonts w:cs="Tahoma"/>
          <w:sz w:val="28"/>
          <w:szCs w:val="28"/>
        </w:rPr>
      </w:pPr>
      <w:r w:rsidRPr="00C60A97">
        <w:rPr>
          <w:rFonts w:cs="Tahoma"/>
          <w:sz w:val="28"/>
          <w:szCs w:val="28"/>
        </w:rPr>
        <w:t>«БОЛХОВСКИЙ ОБРАЗОВАТЕЛЬНЫЙ ЦЕНТР ПСИХОЛОГО-ПЕДАГОГИЧЕСКОЙ, МЕДИЦИНСКОЙ И СОЦИАЛЬНОЙ ПОМОЩИ»</w:t>
      </w:r>
    </w:p>
    <w:p w:rsidR="00C60A97" w:rsidRPr="00C60A97" w:rsidRDefault="00C60A97" w:rsidP="00C60A97">
      <w:pPr>
        <w:pStyle w:val="1"/>
        <w:pBdr>
          <w:bottom w:val="single" w:sz="12" w:space="0" w:color="auto"/>
        </w:pBdr>
        <w:snapToGrid w:val="0"/>
        <w:jc w:val="center"/>
        <w:rPr>
          <w:rFonts w:cs="Tahoma"/>
          <w:sz w:val="28"/>
          <w:szCs w:val="28"/>
        </w:rPr>
      </w:pPr>
      <w:r w:rsidRPr="00C60A97">
        <w:rPr>
          <w:rFonts w:cs="Tahoma"/>
          <w:sz w:val="28"/>
          <w:szCs w:val="28"/>
        </w:rPr>
        <w:t xml:space="preserve">303140, Орловская область,  г. </w:t>
      </w:r>
      <w:proofErr w:type="spellStart"/>
      <w:r w:rsidRPr="00C60A97">
        <w:rPr>
          <w:rFonts w:cs="Tahoma"/>
          <w:sz w:val="28"/>
          <w:szCs w:val="28"/>
        </w:rPr>
        <w:t>Болхов</w:t>
      </w:r>
      <w:proofErr w:type="spellEnd"/>
      <w:r w:rsidRPr="00C60A97">
        <w:rPr>
          <w:rFonts w:cs="Tahoma"/>
          <w:sz w:val="28"/>
          <w:szCs w:val="28"/>
        </w:rPr>
        <w:t xml:space="preserve">, ул. Свердлова, д.115, </w:t>
      </w:r>
    </w:p>
    <w:p w:rsidR="00C60A97" w:rsidRPr="00C60A97" w:rsidRDefault="00C60A97" w:rsidP="00C60A97">
      <w:pPr>
        <w:pStyle w:val="1"/>
        <w:pBdr>
          <w:bottom w:val="single" w:sz="12" w:space="0" w:color="auto"/>
        </w:pBdr>
        <w:snapToGrid w:val="0"/>
        <w:jc w:val="center"/>
        <w:rPr>
          <w:rFonts w:cs="Tahoma"/>
          <w:sz w:val="28"/>
          <w:szCs w:val="28"/>
          <w:lang w:val="en-US"/>
        </w:rPr>
      </w:pPr>
      <w:proofErr w:type="gramStart"/>
      <w:r w:rsidRPr="00C60A97">
        <w:rPr>
          <w:rFonts w:cs="Tahoma"/>
          <w:i/>
          <w:iCs/>
          <w:sz w:val="28"/>
          <w:szCs w:val="28"/>
          <w:lang w:val="en-US"/>
        </w:rPr>
        <w:t>e-mail</w:t>
      </w:r>
      <w:proofErr w:type="gramEnd"/>
      <w:r w:rsidRPr="00C60A97">
        <w:rPr>
          <w:rFonts w:cs="Tahoma"/>
          <w:i/>
          <w:iCs/>
          <w:sz w:val="28"/>
          <w:szCs w:val="28"/>
          <w:lang w:val="en-US"/>
        </w:rPr>
        <w:t>: oo_</w:t>
      </w:r>
      <w:hyperlink r:id="rId7" w:history="1">
        <w:r w:rsidRPr="00C60A97">
          <w:rPr>
            <w:rStyle w:val="a3"/>
            <w:rFonts w:cs="Tahoma"/>
            <w:i/>
            <w:iCs/>
            <w:sz w:val="28"/>
            <w:szCs w:val="28"/>
            <w:lang w:val="en-US"/>
          </w:rPr>
          <w:t>bol_pmss@orel-region.ru</w:t>
        </w:r>
      </w:hyperlink>
      <w:r w:rsidRPr="00C60A97">
        <w:rPr>
          <w:rFonts w:cs="Tahoma"/>
          <w:i/>
          <w:iCs/>
          <w:sz w:val="28"/>
          <w:szCs w:val="28"/>
          <w:lang w:val="en-US"/>
        </w:rPr>
        <w:t xml:space="preserve">   </w:t>
      </w:r>
      <w:r w:rsidRPr="00C60A97">
        <w:rPr>
          <w:sz w:val="28"/>
          <w:szCs w:val="28"/>
          <w:lang w:val="en-US"/>
        </w:rPr>
        <w:t xml:space="preserve">, </w:t>
      </w:r>
      <w:r w:rsidRPr="00C60A97">
        <w:rPr>
          <w:rFonts w:cs="Tahoma"/>
          <w:sz w:val="28"/>
          <w:szCs w:val="28"/>
        </w:rPr>
        <w:t>тел</w:t>
      </w:r>
      <w:r w:rsidRPr="00C60A97">
        <w:rPr>
          <w:rFonts w:cs="Tahoma"/>
          <w:sz w:val="28"/>
          <w:szCs w:val="28"/>
          <w:lang w:val="en-US"/>
        </w:rPr>
        <w:t xml:space="preserve"> 8(48640) 2-14-85 </w:t>
      </w:r>
    </w:p>
    <w:p w:rsidR="00ED0806" w:rsidRPr="0099377B" w:rsidRDefault="00ED0806">
      <w:pPr>
        <w:rPr>
          <w:lang w:val="en-US"/>
        </w:rPr>
      </w:pPr>
    </w:p>
    <w:p w:rsidR="00C60A97" w:rsidRPr="0099377B" w:rsidRDefault="00C60A97" w:rsidP="00C60A97">
      <w:pPr>
        <w:jc w:val="center"/>
        <w:rPr>
          <w:rFonts w:ascii="Times New Roman" w:hAnsi="Times New Roman" w:cs="Times New Roman"/>
          <w:sz w:val="28"/>
          <w:szCs w:val="28"/>
          <w:lang w:val="en-US"/>
        </w:rPr>
      </w:pPr>
    </w:p>
    <w:p w:rsidR="00C60A97" w:rsidRDefault="00C60A97" w:rsidP="00C60A97">
      <w:pPr>
        <w:jc w:val="center"/>
        <w:rPr>
          <w:rFonts w:ascii="Times New Roman" w:hAnsi="Times New Roman" w:cs="Times New Roman"/>
          <w:sz w:val="28"/>
          <w:szCs w:val="28"/>
        </w:rPr>
      </w:pPr>
      <w:r>
        <w:rPr>
          <w:rFonts w:ascii="Times New Roman" w:hAnsi="Times New Roman" w:cs="Times New Roman"/>
          <w:sz w:val="28"/>
          <w:szCs w:val="28"/>
        </w:rPr>
        <w:t>название практики</w:t>
      </w:r>
    </w:p>
    <w:p w:rsidR="00C60A97" w:rsidRDefault="00C60A97" w:rsidP="00C60A97">
      <w:pPr>
        <w:jc w:val="center"/>
        <w:rPr>
          <w:rFonts w:ascii="Times New Roman" w:hAnsi="Times New Roman" w:cs="Times New Roman"/>
          <w:sz w:val="28"/>
          <w:szCs w:val="28"/>
        </w:rPr>
      </w:pPr>
    </w:p>
    <w:p w:rsidR="00C60A97" w:rsidRPr="00C60A97" w:rsidRDefault="00C60A97" w:rsidP="00C60A97">
      <w:pPr>
        <w:jc w:val="center"/>
        <w:rPr>
          <w:rFonts w:ascii="Times New Roman" w:hAnsi="Times New Roman" w:cs="Times New Roman"/>
          <w:sz w:val="28"/>
          <w:szCs w:val="28"/>
        </w:rPr>
      </w:pPr>
      <w:r w:rsidRPr="00C60A97">
        <w:rPr>
          <w:rFonts w:ascii="Times New Roman" w:hAnsi="Times New Roman" w:cs="Times New Roman"/>
          <w:sz w:val="28"/>
          <w:szCs w:val="28"/>
        </w:rPr>
        <w:t>Профилактическая программа</w:t>
      </w:r>
    </w:p>
    <w:p w:rsidR="00C60A97" w:rsidRDefault="00C60A97" w:rsidP="00C60A97">
      <w:pPr>
        <w:jc w:val="center"/>
        <w:rPr>
          <w:rFonts w:ascii="Times New Roman" w:hAnsi="Times New Roman" w:cs="Times New Roman"/>
          <w:sz w:val="28"/>
          <w:szCs w:val="28"/>
        </w:rPr>
      </w:pPr>
      <w:r w:rsidRPr="00C60A97">
        <w:rPr>
          <w:rFonts w:ascii="Times New Roman" w:hAnsi="Times New Roman" w:cs="Times New Roman"/>
          <w:sz w:val="28"/>
          <w:szCs w:val="28"/>
        </w:rPr>
        <w:t>«Навыки жизни»</w:t>
      </w:r>
    </w:p>
    <w:p w:rsidR="00FE3912" w:rsidRDefault="00FE3912" w:rsidP="00FE3912">
      <w:pPr>
        <w:widowControl w:val="0"/>
        <w:suppressAutoHyphens/>
        <w:spacing w:after="0" w:line="240" w:lineRule="auto"/>
        <w:jc w:val="center"/>
        <w:rPr>
          <w:rFonts w:ascii="Times New Roman" w:eastAsia="Lucida Sans Unicode" w:hAnsi="Times New Roman" w:cs="Times New Roman"/>
          <w:kern w:val="1"/>
          <w:sz w:val="28"/>
          <w:szCs w:val="28"/>
        </w:rPr>
      </w:pPr>
      <w:r w:rsidRPr="00FE3912">
        <w:rPr>
          <w:rFonts w:ascii="Times New Roman" w:eastAsia="Lucida Sans Unicode" w:hAnsi="Times New Roman" w:cs="Times New Roman"/>
          <w:kern w:val="1"/>
          <w:sz w:val="28"/>
          <w:szCs w:val="28"/>
        </w:rPr>
        <w:t>для обучающихся 11 - 13 лет</w:t>
      </w:r>
    </w:p>
    <w:p w:rsidR="00FE3912" w:rsidRPr="00FE3912" w:rsidRDefault="00FE3912" w:rsidP="00FE3912">
      <w:pPr>
        <w:widowControl w:val="0"/>
        <w:suppressAutoHyphens/>
        <w:spacing w:after="0" w:line="240" w:lineRule="auto"/>
        <w:jc w:val="center"/>
        <w:rPr>
          <w:rFonts w:ascii="Times New Roman" w:eastAsia="Lucida Sans Unicode" w:hAnsi="Times New Roman" w:cs="Times New Roman"/>
          <w:kern w:val="1"/>
          <w:sz w:val="28"/>
          <w:szCs w:val="28"/>
        </w:rPr>
      </w:pP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roofErr w:type="spellStart"/>
      <w:r>
        <w:rPr>
          <w:rFonts w:ascii="Times New Roman" w:hAnsi="Times New Roman" w:cs="Times New Roman"/>
          <w:sz w:val="28"/>
          <w:szCs w:val="28"/>
        </w:rPr>
        <w:t>Матюнина</w:t>
      </w:r>
      <w:proofErr w:type="spellEnd"/>
      <w:r>
        <w:rPr>
          <w:rFonts w:ascii="Times New Roman" w:hAnsi="Times New Roman" w:cs="Times New Roman"/>
          <w:sz w:val="28"/>
          <w:szCs w:val="28"/>
        </w:rPr>
        <w:t xml:space="preserve"> Тамара Алексеевна</w:t>
      </w:r>
    </w:p>
    <w:p w:rsidR="00C60A97" w:rsidRDefault="00C60A97" w:rsidP="00C60A97">
      <w:pPr>
        <w:jc w:val="center"/>
        <w:rPr>
          <w:rFonts w:ascii="Times New Roman" w:hAnsi="Times New Roman" w:cs="Times New Roman"/>
          <w:sz w:val="28"/>
          <w:szCs w:val="28"/>
        </w:rPr>
      </w:pPr>
      <w:r>
        <w:rPr>
          <w:rFonts w:ascii="Times New Roman" w:hAnsi="Times New Roman" w:cs="Times New Roman"/>
          <w:sz w:val="28"/>
          <w:szCs w:val="28"/>
        </w:rPr>
        <w:t>Социальный педагог</w:t>
      </w: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
    <w:p w:rsidR="00C60A97" w:rsidRDefault="00C60A97" w:rsidP="00C60A97">
      <w:pPr>
        <w:jc w:val="center"/>
        <w:rPr>
          <w:rFonts w:ascii="Times New Roman" w:hAnsi="Times New Roman" w:cs="Times New Roman"/>
          <w:sz w:val="28"/>
          <w:szCs w:val="28"/>
        </w:rPr>
      </w:pPr>
    </w:p>
    <w:p w:rsidR="00C85AC7" w:rsidRDefault="00C85AC7" w:rsidP="00C60A97">
      <w:pPr>
        <w:jc w:val="center"/>
        <w:rPr>
          <w:rFonts w:ascii="Times New Roman" w:hAnsi="Times New Roman" w:cs="Times New Roman"/>
          <w:sz w:val="28"/>
          <w:szCs w:val="28"/>
        </w:rPr>
      </w:pPr>
    </w:p>
    <w:p w:rsidR="00C85AC7" w:rsidRDefault="00C85AC7" w:rsidP="00C60A97">
      <w:pPr>
        <w:jc w:val="center"/>
        <w:rPr>
          <w:rFonts w:ascii="Times New Roman" w:hAnsi="Times New Roman" w:cs="Times New Roman"/>
          <w:sz w:val="28"/>
          <w:szCs w:val="28"/>
        </w:rPr>
      </w:pPr>
    </w:p>
    <w:p w:rsidR="00C85AC7" w:rsidRDefault="00C85AC7" w:rsidP="00C60A97">
      <w:pPr>
        <w:jc w:val="center"/>
        <w:rPr>
          <w:rFonts w:ascii="Times New Roman" w:hAnsi="Times New Roman" w:cs="Times New Roman"/>
          <w:sz w:val="28"/>
          <w:szCs w:val="28"/>
        </w:rPr>
      </w:pPr>
    </w:p>
    <w:p w:rsidR="00C85AC7" w:rsidRDefault="00C85AC7" w:rsidP="00C60A97">
      <w:pPr>
        <w:jc w:val="center"/>
        <w:rPr>
          <w:rFonts w:ascii="Times New Roman" w:hAnsi="Times New Roman" w:cs="Times New Roman"/>
          <w:sz w:val="28"/>
          <w:szCs w:val="28"/>
        </w:rPr>
      </w:pPr>
    </w:p>
    <w:p w:rsidR="00C85AC7" w:rsidRDefault="00C85AC7" w:rsidP="00C60A97">
      <w:pPr>
        <w:jc w:val="center"/>
        <w:rPr>
          <w:rFonts w:ascii="Times New Roman" w:hAnsi="Times New Roman" w:cs="Times New Roman"/>
          <w:sz w:val="28"/>
          <w:szCs w:val="28"/>
        </w:rPr>
      </w:pPr>
    </w:p>
    <w:p w:rsidR="0071368A" w:rsidRPr="0071368A" w:rsidRDefault="0071368A" w:rsidP="0071368A">
      <w:pPr>
        <w:numPr>
          <w:ilvl w:val="0"/>
          <w:numId w:val="11"/>
        </w:numPr>
        <w:contextualSpacing/>
        <w:rPr>
          <w:rFonts w:ascii="Times New Roman" w:hAnsi="Times New Roman" w:cs="Times New Roman"/>
          <w:sz w:val="28"/>
          <w:szCs w:val="28"/>
        </w:rPr>
      </w:pPr>
      <w:r w:rsidRPr="0071368A">
        <w:rPr>
          <w:rFonts w:ascii="Times New Roman" w:eastAsia="Times New Roman" w:hAnsi="Times New Roman" w:cs="Times New Roman"/>
          <w:b/>
          <w:bCs/>
          <w:color w:val="000000"/>
          <w:sz w:val="28"/>
          <w:szCs w:val="28"/>
          <w:lang w:eastAsia="ru-RU"/>
        </w:rPr>
        <w:lastRenderedPageBreak/>
        <w:t>Пояснительная записка.</w:t>
      </w:r>
    </w:p>
    <w:p w:rsidR="0071368A" w:rsidRPr="0071368A" w:rsidRDefault="0071368A" w:rsidP="0071368A">
      <w:pPr>
        <w:spacing w:after="0" w:line="240" w:lineRule="auto"/>
        <w:ind w:right="-2"/>
        <w:jc w:val="both"/>
        <w:rPr>
          <w:rFonts w:ascii="Times New Roman" w:hAnsi="Times New Roman" w:cs="Times New Roman"/>
          <w:sz w:val="28"/>
          <w:szCs w:val="28"/>
        </w:rPr>
      </w:pPr>
      <w:r w:rsidRPr="0071368A">
        <w:rPr>
          <w:rFonts w:ascii="Times New Roman" w:hAnsi="Times New Roman" w:cs="Times New Roman"/>
          <w:sz w:val="28"/>
          <w:szCs w:val="28"/>
        </w:rPr>
        <w:t xml:space="preserve">Нормативно-правовое обеспечение профилактической программы «Навыки жизни» для </w:t>
      </w:r>
      <w:proofErr w:type="gramStart"/>
      <w:r w:rsidRPr="0071368A">
        <w:rPr>
          <w:rFonts w:ascii="Times New Roman" w:hAnsi="Times New Roman" w:cs="Times New Roman"/>
          <w:sz w:val="28"/>
          <w:szCs w:val="28"/>
        </w:rPr>
        <w:t>обучающихся</w:t>
      </w:r>
      <w:proofErr w:type="gramEnd"/>
      <w:r w:rsidRPr="0071368A">
        <w:rPr>
          <w:rFonts w:ascii="Times New Roman" w:hAnsi="Times New Roman" w:cs="Times New Roman"/>
          <w:sz w:val="28"/>
          <w:szCs w:val="28"/>
        </w:rPr>
        <w:t xml:space="preserve"> 11-13лет МБУ Центр ППМСП регламентируется следующими нормативно-правовыми актами: </w:t>
      </w:r>
    </w:p>
    <w:p w:rsidR="0071368A" w:rsidRPr="0071368A" w:rsidRDefault="0071368A" w:rsidP="0071368A">
      <w:pPr>
        <w:spacing w:after="0" w:line="240" w:lineRule="auto"/>
        <w:ind w:right="-2"/>
        <w:rPr>
          <w:rFonts w:ascii="Times New Roman" w:hAnsi="Times New Roman" w:cs="Times New Roman"/>
          <w:sz w:val="28"/>
          <w:szCs w:val="28"/>
        </w:rPr>
      </w:pPr>
      <w:r w:rsidRPr="0071368A">
        <w:rPr>
          <w:rFonts w:ascii="Times New Roman" w:hAnsi="Times New Roman" w:cs="Times New Roman"/>
          <w:sz w:val="24"/>
          <w:szCs w:val="24"/>
        </w:rPr>
        <w:t xml:space="preserve">- </w:t>
      </w:r>
      <w:r w:rsidRPr="0071368A">
        <w:rPr>
          <w:rFonts w:ascii="Times New Roman" w:hAnsi="Times New Roman" w:cs="Times New Roman"/>
          <w:sz w:val="28"/>
          <w:szCs w:val="28"/>
        </w:rPr>
        <w:t xml:space="preserve">Федеральным законом Российской Федерации от 29.12.2012 года № 273-ФЗ «Об образовании в Российской Федерации», устанавливающим ответственность образовательного учреждения за жизнь и здоровье обучающихся во время образовательного процесса, в том числе и за защиту обучающихся от незаконного потребления наркотических средств и психотропных веществ; </w:t>
      </w:r>
    </w:p>
    <w:p w:rsidR="0071368A" w:rsidRPr="0071368A" w:rsidRDefault="0071368A" w:rsidP="0071368A">
      <w:pPr>
        <w:spacing w:after="0" w:line="240" w:lineRule="auto"/>
        <w:ind w:right="-2"/>
        <w:jc w:val="both"/>
        <w:rPr>
          <w:rFonts w:ascii="Times New Roman" w:hAnsi="Times New Roman" w:cs="Times New Roman"/>
          <w:sz w:val="28"/>
          <w:szCs w:val="28"/>
        </w:rPr>
      </w:pPr>
      <w:proofErr w:type="gramStart"/>
      <w:r w:rsidRPr="0071368A">
        <w:rPr>
          <w:rFonts w:ascii="Times New Roman" w:hAnsi="Times New Roman" w:cs="Times New Roman"/>
          <w:sz w:val="28"/>
          <w:szCs w:val="28"/>
        </w:rPr>
        <w:t xml:space="preserve">- Федеральным законом Российской Федерации от 24.06.1999 года №120-ФЗ «Об основах системы профилактики безнадзорности и правонарушений несовершеннолетних», устанавливающим правовые основания для проведения индивидуальной профилактической работы с несовершеннолетними, употребляющими наркотические средства или психотропные вещества без назначения врача, либо употребляющими одурманивающие вещества, а также совершающими правонарушения и антиобщественные действия (в том числе связанные с незаконным оборотом наркотиков); </w:t>
      </w:r>
      <w:proofErr w:type="gramEnd"/>
    </w:p>
    <w:p w:rsidR="0071368A" w:rsidRPr="0071368A" w:rsidRDefault="0071368A" w:rsidP="0071368A">
      <w:pPr>
        <w:spacing w:after="0" w:line="240" w:lineRule="auto"/>
        <w:ind w:right="-2"/>
        <w:jc w:val="both"/>
        <w:rPr>
          <w:rFonts w:ascii="Times New Roman" w:hAnsi="Times New Roman" w:cs="Times New Roman"/>
          <w:sz w:val="28"/>
          <w:szCs w:val="28"/>
        </w:rPr>
      </w:pPr>
      <w:r w:rsidRPr="0071368A">
        <w:rPr>
          <w:rFonts w:ascii="Times New Roman" w:hAnsi="Times New Roman" w:cs="Times New Roman"/>
          <w:sz w:val="28"/>
          <w:szCs w:val="28"/>
        </w:rPr>
        <w:t xml:space="preserve"> -Федеральным законом Российской Федерации от 10.07.2001 года №87-ФЗ «Об ограничении курения табака»;</w:t>
      </w:r>
    </w:p>
    <w:p w:rsidR="0071368A" w:rsidRPr="0071368A" w:rsidRDefault="0071368A" w:rsidP="0071368A">
      <w:pPr>
        <w:spacing w:after="0" w:line="240" w:lineRule="auto"/>
        <w:ind w:right="-2"/>
        <w:jc w:val="both"/>
        <w:rPr>
          <w:rFonts w:ascii="Times New Roman" w:hAnsi="Times New Roman" w:cs="Times New Roman"/>
          <w:sz w:val="28"/>
          <w:szCs w:val="28"/>
        </w:rPr>
      </w:pPr>
      <w:r w:rsidRPr="0071368A">
        <w:rPr>
          <w:rFonts w:ascii="Times New Roman" w:hAnsi="Times New Roman" w:cs="Times New Roman"/>
          <w:sz w:val="28"/>
          <w:szCs w:val="28"/>
        </w:rPr>
        <w:t>-Федеральным законом  Российской Федерации от 08.01.1998 года №3-ФЗ «О наркотических средствах и психотропных веществах».</w:t>
      </w:r>
    </w:p>
    <w:p w:rsidR="0071368A" w:rsidRPr="0071368A" w:rsidRDefault="0071368A" w:rsidP="0071368A">
      <w:pPr>
        <w:spacing w:after="0" w:line="240" w:lineRule="auto"/>
        <w:ind w:right="-2"/>
        <w:jc w:val="both"/>
        <w:rPr>
          <w:rFonts w:ascii="Times New Roman" w:hAnsi="Times New Roman" w:cs="Times New Roman"/>
          <w:sz w:val="28"/>
          <w:szCs w:val="28"/>
        </w:rPr>
      </w:pPr>
      <w:r w:rsidRPr="0071368A">
        <w:rPr>
          <w:rFonts w:ascii="Times New Roman" w:hAnsi="Times New Roman" w:cs="Times New Roman"/>
          <w:sz w:val="28"/>
          <w:szCs w:val="28"/>
        </w:rPr>
        <w:t>- Уставом образовательного учреждения.</w:t>
      </w:r>
    </w:p>
    <w:p w:rsidR="0071368A" w:rsidRPr="0071368A" w:rsidRDefault="0071368A" w:rsidP="0071368A">
      <w:pPr>
        <w:spacing w:after="0" w:line="240" w:lineRule="auto"/>
        <w:ind w:right="-2" w:firstLine="708"/>
        <w:jc w:val="both"/>
        <w:rPr>
          <w:rFonts w:ascii="Times New Roman" w:hAnsi="Times New Roman" w:cs="Times New Roman"/>
          <w:sz w:val="28"/>
          <w:szCs w:val="28"/>
        </w:rPr>
      </w:pPr>
      <w:r w:rsidRPr="0071368A">
        <w:rPr>
          <w:rFonts w:ascii="Times New Roman" w:hAnsi="Times New Roman" w:cs="Times New Roman"/>
          <w:sz w:val="28"/>
          <w:szCs w:val="28"/>
        </w:rPr>
        <w:t xml:space="preserve">Проблема злоупотребления </w:t>
      </w:r>
      <w:proofErr w:type="spellStart"/>
      <w:r w:rsidRPr="0071368A">
        <w:rPr>
          <w:rFonts w:ascii="Times New Roman" w:hAnsi="Times New Roman" w:cs="Times New Roman"/>
          <w:sz w:val="28"/>
          <w:szCs w:val="28"/>
        </w:rPr>
        <w:t>психоактивными</w:t>
      </w:r>
      <w:proofErr w:type="spellEnd"/>
      <w:r w:rsidRPr="0071368A">
        <w:rPr>
          <w:rFonts w:ascii="Times New Roman" w:hAnsi="Times New Roman" w:cs="Times New Roman"/>
          <w:sz w:val="28"/>
          <w:szCs w:val="28"/>
        </w:rPr>
        <w:t xml:space="preserve"> веществами остается чрезвычайно актуальной среди молодежи. В последнее время масштабы распространения форм асоциального поведения (</w:t>
      </w:r>
      <w:proofErr w:type="spellStart"/>
      <w:r w:rsidRPr="0071368A">
        <w:rPr>
          <w:rFonts w:ascii="Times New Roman" w:hAnsi="Times New Roman" w:cs="Times New Roman"/>
          <w:sz w:val="28"/>
          <w:szCs w:val="28"/>
        </w:rPr>
        <w:t>табакокурение</w:t>
      </w:r>
      <w:proofErr w:type="spellEnd"/>
      <w:r w:rsidRPr="0071368A">
        <w:rPr>
          <w:rFonts w:ascii="Times New Roman" w:hAnsi="Times New Roman" w:cs="Times New Roman"/>
          <w:sz w:val="28"/>
          <w:szCs w:val="28"/>
        </w:rPr>
        <w:t>, наркомания, алкоголизм) в подростковой среде приобретают угрожающий характер. Такое положение дел нельзя считать нормальным, поскольку курение, наркомания, алкоголизм – это действия направленные на уничтожение себя или уничтожение личности в себе. Кроме того, наибольший вред эти действия наносят именно детскому организму.</w:t>
      </w:r>
    </w:p>
    <w:p w:rsidR="0071368A" w:rsidRPr="0071368A" w:rsidRDefault="0071368A" w:rsidP="0071368A">
      <w:pPr>
        <w:spacing w:after="0" w:line="240" w:lineRule="auto"/>
        <w:ind w:right="-2" w:firstLine="708"/>
        <w:jc w:val="both"/>
        <w:rPr>
          <w:rFonts w:ascii="Times New Roman" w:hAnsi="Times New Roman" w:cs="Times New Roman"/>
          <w:sz w:val="28"/>
          <w:szCs w:val="28"/>
        </w:rPr>
      </w:pPr>
      <w:proofErr w:type="gramStart"/>
      <w:r w:rsidRPr="0071368A">
        <w:rPr>
          <w:rFonts w:ascii="Times New Roman" w:hAnsi="Times New Roman" w:cs="Times New Roman"/>
          <w:sz w:val="28"/>
          <w:szCs w:val="28"/>
        </w:rPr>
        <w:t>Необходимость  программ по профилактике наркомании у обучающихся связана с современным состоянием проблемы наркозависимости в стране.</w:t>
      </w:r>
      <w:proofErr w:type="gramEnd"/>
      <w:r w:rsidRPr="0071368A">
        <w:rPr>
          <w:rFonts w:ascii="Times New Roman" w:hAnsi="Times New Roman" w:cs="Times New Roman"/>
          <w:sz w:val="28"/>
          <w:szCs w:val="28"/>
        </w:rPr>
        <w:t xml:space="preserve"> Употребление психологически активных веществ, представляющее серьезную угрозу молодому поколению. Основным объектом профилактической работы становятся дети школьного возраста, при этом особое внимание уделяется профилактической работе в условиях образовательных учреждений. «Болховский образовательный центр психолого-педагогической, медицинской и социальной помощи»  обладает рядом уникальных возможностей для проведения профилактической работы. </w:t>
      </w:r>
    </w:p>
    <w:p w:rsidR="0071368A" w:rsidRPr="0071368A" w:rsidRDefault="0071368A" w:rsidP="0071368A">
      <w:pPr>
        <w:spacing w:after="0" w:line="240" w:lineRule="auto"/>
        <w:ind w:right="-2" w:firstLine="708"/>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sz w:val="28"/>
          <w:szCs w:val="28"/>
          <w:lang w:eastAsia="ru-RU"/>
        </w:rPr>
        <w:t xml:space="preserve">В Центре осуществляется целенаправленная комплексная работа по предупреждению злоупотребления спиртными напитками, наркотическими средствами и  психотропными веществами, а также незаконного оборота среди </w:t>
      </w:r>
      <w:proofErr w:type="gramStart"/>
      <w:r w:rsidRPr="0071368A">
        <w:rPr>
          <w:rFonts w:ascii="Times New Roman" w:eastAsia="Times New Roman" w:hAnsi="Times New Roman" w:cs="Times New Roman"/>
          <w:sz w:val="28"/>
          <w:szCs w:val="28"/>
          <w:lang w:eastAsia="ru-RU"/>
        </w:rPr>
        <w:t>обучающихся</w:t>
      </w:r>
      <w:proofErr w:type="gramEnd"/>
      <w:r w:rsidRPr="0071368A">
        <w:rPr>
          <w:rFonts w:ascii="Times New Roman" w:eastAsia="Times New Roman" w:hAnsi="Times New Roman" w:cs="Times New Roman"/>
          <w:sz w:val="28"/>
          <w:szCs w:val="28"/>
          <w:lang w:eastAsia="ru-RU"/>
        </w:rPr>
        <w:t xml:space="preserve">. Профилактическая программа «Навыки жизни» дает возможность для сообщения научной информации физиологических и социальных последствиях употребления алкоголя, наркотиков, курения для обучающихся </w:t>
      </w:r>
      <w:r w:rsidRPr="0071368A">
        <w:rPr>
          <w:rFonts w:ascii="Times New Roman" w:eastAsia="Times New Roman" w:hAnsi="Times New Roman" w:cs="Times New Roman"/>
          <w:sz w:val="28"/>
          <w:szCs w:val="28"/>
          <w:lang w:eastAsia="ru-RU"/>
        </w:rPr>
        <w:lastRenderedPageBreak/>
        <w:t>среднего звена школ. Социальный педагог может находить убедительные, яркие и эмоциональные факты и доводы, показывающие обучающимся пагубное влияние наркотических веществ на здоровье и быт человека во внеурочной деятельности.</w:t>
      </w:r>
    </w:p>
    <w:p w:rsidR="0071368A" w:rsidRPr="0071368A" w:rsidRDefault="0071368A" w:rsidP="0071368A">
      <w:pPr>
        <w:spacing w:after="0" w:line="240" w:lineRule="auto"/>
        <w:ind w:right="-2" w:firstLine="708"/>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sz w:val="28"/>
          <w:szCs w:val="28"/>
          <w:lang w:eastAsia="ru-RU"/>
        </w:rPr>
        <w:t>На занятиях  рассматриваются конкретные примеры влияния алкоголя и наркотиков на физиологические процессы, происходящие в организме человека. Обязательно  говорится о влиянии наркотических веществ на потомство. Тренинги несут большие возможности эмоционального воздействия на школьников, на нравственные и эстетические чувства, представления, на их общественные убеждения. Наркомания несовместима с движением человечества вперед по пути экономического и социального прогресса. Научность и личный смысл – вот основные принципы при выборе содержания и форм работы,  максимальное использование наглядности, демонстрационных опытов. Главная задача – добиться не только хорошего знания учащимися особенностей действия наркотических веществ на организм, нравственно-правовых норм нашего общества, но и научить руководствоваться этой информацией в своем поведении.</w:t>
      </w:r>
    </w:p>
    <w:p w:rsidR="0071368A" w:rsidRPr="0071368A" w:rsidRDefault="0071368A" w:rsidP="0071368A">
      <w:pPr>
        <w:spacing w:after="0" w:line="240" w:lineRule="auto"/>
        <w:ind w:right="-2" w:firstLine="708"/>
        <w:jc w:val="both"/>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Программа профилактики направлена на формирование навыков сопротивления наркотикам (ПАВ) на основе усиления ответственности личности в использовании ПАВ, увеличения социальной компетентности, в соединении с укреплением негативного отношения к наркотикам.</w:t>
      </w:r>
    </w:p>
    <w:p w:rsidR="0071368A" w:rsidRPr="0071368A" w:rsidRDefault="0071368A" w:rsidP="0071368A">
      <w:pPr>
        <w:numPr>
          <w:ilvl w:val="0"/>
          <w:numId w:val="10"/>
        </w:numPr>
        <w:spacing w:after="0" w:line="240" w:lineRule="auto"/>
        <w:ind w:right="-2"/>
        <w:jc w:val="center"/>
        <w:rPr>
          <w:rFonts w:ascii="Times New Roman" w:eastAsia="Times New Roman" w:hAnsi="Times New Roman" w:cs="Times New Roman"/>
          <w:b/>
          <w:bCs/>
          <w:color w:val="000000"/>
          <w:sz w:val="28"/>
          <w:szCs w:val="28"/>
          <w:lang w:eastAsia="ru-RU"/>
        </w:rPr>
      </w:pPr>
      <w:r w:rsidRPr="0071368A">
        <w:rPr>
          <w:rFonts w:ascii="Times New Roman" w:eastAsia="Times New Roman" w:hAnsi="Times New Roman" w:cs="Times New Roman"/>
          <w:b/>
          <w:bCs/>
          <w:color w:val="000000"/>
          <w:sz w:val="28"/>
          <w:szCs w:val="28"/>
          <w:lang w:eastAsia="ru-RU"/>
        </w:rPr>
        <w:t>Цели и задачи Программы</w:t>
      </w:r>
    </w:p>
    <w:p w:rsidR="0071368A" w:rsidRPr="0071368A" w:rsidRDefault="0071368A" w:rsidP="0071368A">
      <w:pPr>
        <w:spacing w:after="0" w:line="240" w:lineRule="auto"/>
        <w:ind w:right="-2"/>
        <w:jc w:val="both"/>
        <w:rPr>
          <w:rFonts w:ascii="Times New Roman" w:eastAsia="Times New Roman" w:hAnsi="Times New Roman" w:cs="Times New Roman"/>
          <w:b/>
          <w:bCs/>
          <w:color w:val="000000"/>
          <w:sz w:val="28"/>
          <w:szCs w:val="28"/>
          <w:lang w:eastAsia="ru-RU"/>
        </w:rPr>
      </w:pP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b/>
          <w:sz w:val="28"/>
          <w:szCs w:val="28"/>
          <w:lang w:eastAsia="ru-RU"/>
        </w:rPr>
        <w:t>Цель Программы:</w:t>
      </w:r>
      <w:r w:rsidRPr="0071368A">
        <w:rPr>
          <w:rFonts w:ascii="Times New Roman" w:eastAsia="Times New Roman" w:hAnsi="Times New Roman" w:cs="Times New Roman"/>
          <w:sz w:val="28"/>
          <w:szCs w:val="28"/>
          <w:lang w:eastAsia="ru-RU"/>
        </w:rPr>
        <w:t xml:space="preserve"> Формирование знаний у обучающихся об опасности употребления психически активных веществ, здорового образа жизни.</w:t>
      </w:r>
    </w:p>
    <w:p w:rsidR="0071368A" w:rsidRPr="0071368A" w:rsidRDefault="0071368A" w:rsidP="0071368A">
      <w:pPr>
        <w:spacing w:after="0" w:line="240" w:lineRule="auto"/>
        <w:ind w:right="-2"/>
        <w:jc w:val="both"/>
        <w:rPr>
          <w:rFonts w:ascii="Times New Roman" w:eastAsia="Times New Roman" w:hAnsi="Times New Roman" w:cs="Times New Roman"/>
          <w:b/>
          <w:sz w:val="28"/>
          <w:szCs w:val="28"/>
          <w:lang w:eastAsia="ru-RU"/>
        </w:rPr>
      </w:pPr>
      <w:r w:rsidRPr="0071368A">
        <w:rPr>
          <w:rFonts w:ascii="Times New Roman" w:eastAsia="Times New Roman" w:hAnsi="Times New Roman" w:cs="Times New Roman"/>
          <w:sz w:val="28"/>
          <w:szCs w:val="28"/>
          <w:lang w:eastAsia="ru-RU"/>
        </w:rPr>
        <w:t>З</w:t>
      </w:r>
      <w:r w:rsidRPr="0071368A">
        <w:rPr>
          <w:rFonts w:ascii="Times New Roman" w:eastAsia="Times New Roman" w:hAnsi="Times New Roman" w:cs="Times New Roman"/>
          <w:b/>
          <w:sz w:val="28"/>
          <w:szCs w:val="28"/>
          <w:lang w:eastAsia="ru-RU"/>
        </w:rPr>
        <w:t>адачи Программы</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sz w:val="28"/>
          <w:szCs w:val="28"/>
          <w:lang w:eastAsia="ru-RU"/>
        </w:rPr>
        <w:t>1. Дать понятия  ПАВ и влияния их на организм и жизнь человека.</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sz w:val="28"/>
          <w:szCs w:val="28"/>
          <w:lang w:eastAsia="ru-RU"/>
        </w:rPr>
        <w:t xml:space="preserve">2. Сформировать у </w:t>
      </w:r>
      <w:proofErr w:type="gramStart"/>
      <w:r w:rsidRPr="0071368A">
        <w:rPr>
          <w:rFonts w:ascii="Times New Roman" w:eastAsia="Times New Roman" w:hAnsi="Times New Roman" w:cs="Times New Roman"/>
          <w:sz w:val="28"/>
          <w:szCs w:val="28"/>
          <w:lang w:eastAsia="ru-RU"/>
        </w:rPr>
        <w:t>обучающихся</w:t>
      </w:r>
      <w:proofErr w:type="gramEnd"/>
      <w:r w:rsidRPr="0071368A">
        <w:rPr>
          <w:rFonts w:ascii="Times New Roman" w:eastAsia="Times New Roman" w:hAnsi="Times New Roman" w:cs="Times New Roman"/>
          <w:sz w:val="28"/>
          <w:szCs w:val="28"/>
          <w:lang w:eastAsia="ru-RU"/>
        </w:rPr>
        <w:t xml:space="preserve"> отрицательное отношение к наркотическим веществам.</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sz w:val="28"/>
          <w:szCs w:val="28"/>
          <w:lang w:eastAsia="ru-RU"/>
        </w:rPr>
        <w:t>3. Оказать  комплексную социальн</w:t>
      </w:r>
      <w:proofErr w:type="gramStart"/>
      <w:r w:rsidRPr="0071368A">
        <w:rPr>
          <w:rFonts w:ascii="Times New Roman" w:eastAsia="Times New Roman" w:hAnsi="Times New Roman" w:cs="Times New Roman"/>
          <w:sz w:val="28"/>
          <w:szCs w:val="28"/>
          <w:lang w:eastAsia="ru-RU"/>
        </w:rPr>
        <w:t>о-</w:t>
      </w:r>
      <w:proofErr w:type="gramEnd"/>
      <w:r w:rsidRPr="0071368A">
        <w:rPr>
          <w:rFonts w:ascii="Times New Roman" w:eastAsia="Times New Roman" w:hAnsi="Times New Roman" w:cs="Times New Roman"/>
          <w:sz w:val="28"/>
          <w:szCs w:val="28"/>
          <w:lang w:eastAsia="ru-RU"/>
        </w:rPr>
        <w:t xml:space="preserve"> психологическую помощь обучающимся.</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sz w:val="28"/>
          <w:szCs w:val="28"/>
          <w:lang w:eastAsia="ru-RU"/>
        </w:rPr>
        <w:t>4. Формировать у родителей (законных представителей) обучающихся установки на актуальность проблемы наркозависимости и употребления.</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p>
    <w:p w:rsidR="0071368A" w:rsidRPr="0071368A" w:rsidRDefault="0071368A" w:rsidP="0071368A">
      <w:pPr>
        <w:spacing w:after="0" w:line="240" w:lineRule="auto"/>
        <w:ind w:right="-2"/>
        <w:jc w:val="center"/>
        <w:rPr>
          <w:rFonts w:ascii="Times New Roman" w:hAnsi="Times New Roman" w:cs="Times New Roman"/>
          <w:b/>
          <w:sz w:val="28"/>
          <w:szCs w:val="28"/>
        </w:rPr>
      </w:pPr>
      <w:r w:rsidRPr="0071368A">
        <w:rPr>
          <w:rFonts w:ascii="Times New Roman" w:hAnsi="Times New Roman" w:cs="Times New Roman"/>
          <w:b/>
          <w:sz w:val="28"/>
          <w:szCs w:val="28"/>
        </w:rPr>
        <w:t>3. Паспорт программы</w:t>
      </w:r>
    </w:p>
    <w:tbl>
      <w:tblPr>
        <w:tblpPr w:leftFromText="180" w:rightFromText="180" w:vertAnchor="text" w:horzAnchor="margin" w:tblpXSpec="center" w:tblpY="195"/>
        <w:tblW w:w="9639" w:type="dxa"/>
        <w:tblLayout w:type="fixed"/>
        <w:tblCellMar>
          <w:left w:w="0" w:type="dxa"/>
          <w:right w:w="0" w:type="dxa"/>
        </w:tblCellMar>
        <w:tblLook w:val="04A0" w:firstRow="1" w:lastRow="0" w:firstColumn="1" w:lastColumn="0" w:noHBand="0" w:noVBand="1"/>
      </w:tblPr>
      <w:tblGrid>
        <w:gridCol w:w="1843"/>
        <w:gridCol w:w="7796"/>
      </w:tblGrid>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Наименование</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jc w:val="both"/>
              <w:rPr>
                <w:rFonts w:ascii="Times New Roman" w:hAnsi="Times New Roman" w:cs="Times New Roman"/>
                <w:sz w:val="28"/>
                <w:szCs w:val="28"/>
              </w:rPr>
            </w:pPr>
            <w:r w:rsidRPr="0071368A">
              <w:rPr>
                <w:rFonts w:ascii="Times New Roman" w:hAnsi="Times New Roman" w:cs="Times New Roman"/>
                <w:sz w:val="28"/>
                <w:szCs w:val="28"/>
              </w:rPr>
              <w:t xml:space="preserve">Профилактическая программа «Навыки жизни» </w:t>
            </w:r>
            <w:r w:rsidRPr="0071368A">
              <w:rPr>
                <w:rFonts w:ascii="Times New Roman" w:eastAsia="Lucida Sans Unicode" w:hAnsi="Times New Roman" w:cs="Times New Roman"/>
                <w:kern w:val="1"/>
                <w:sz w:val="28"/>
                <w:szCs w:val="28"/>
              </w:rPr>
              <w:t>для обучающихся 11 - 13 лет</w:t>
            </w:r>
            <w:r w:rsidRPr="0071368A">
              <w:rPr>
                <w:rFonts w:ascii="Times New Roman" w:eastAsia="Times New Roman" w:hAnsi="Times New Roman" w:cs="Times New Roman"/>
                <w:color w:val="000000"/>
                <w:sz w:val="28"/>
                <w:szCs w:val="28"/>
                <w:lang w:eastAsia="ru-RU"/>
              </w:rPr>
              <w:t>. Срок реализации на 2024-2026 годы</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Цели программы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Формирование знаний у обучающихся об опасности употребления психически активных веществ, здорового образа жизни.</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Задачи программы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1.Дать понятия  ПАВ и влияния их на организм и жизнь человека.</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2.Сформировать у </w:t>
            </w:r>
            <w:proofErr w:type="gramStart"/>
            <w:r w:rsidRPr="0071368A">
              <w:rPr>
                <w:rFonts w:ascii="Times New Roman" w:eastAsia="Times New Roman" w:hAnsi="Times New Roman" w:cs="Times New Roman"/>
                <w:color w:val="000000"/>
                <w:sz w:val="28"/>
                <w:szCs w:val="28"/>
                <w:lang w:eastAsia="ru-RU"/>
              </w:rPr>
              <w:t>обучающих</w:t>
            </w:r>
            <w:proofErr w:type="gramEnd"/>
            <w:r w:rsidRPr="0071368A">
              <w:rPr>
                <w:rFonts w:ascii="Times New Roman" w:eastAsia="Times New Roman" w:hAnsi="Times New Roman" w:cs="Times New Roman"/>
                <w:color w:val="000000"/>
                <w:sz w:val="28"/>
                <w:szCs w:val="28"/>
                <w:lang w:eastAsia="ru-RU"/>
              </w:rPr>
              <w:t xml:space="preserve"> отрицательное отношение к наркотическим веществам.</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3. Оказать  комплексную социальн</w:t>
            </w:r>
            <w:proofErr w:type="gramStart"/>
            <w:r w:rsidRPr="0071368A">
              <w:rPr>
                <w:rFonts w:ascii="Times New Roman" w:eastAsia="Times New Roman" w:hAnsi="Times New Roman" w:cs="Times New Roman"/>
                <w:color w:val="000000"/>
                <w:sz w:val="28"/>
                <w:szCs w:val="28"/>
                <w:lang w:eastAsia="ru-RU"/>
              </w:rPr>
              <w:t>о-</w:t>
            </w:r>
            <w:proofErr w:type="gramEnd"/>
            <w:r w:rsidRPr="0071368A">
              <w:rPr>
                <w:rFonts w:ascii="Times New Roman" w:eastAsia="Times New Roman" w:hAnsi="Times New Roman" w:cs="Times New Roman"/>
                <w:color w:val="000000"/>
                <w:sz w:val="28"/>
                <w:szCs w:val="28"/>
                <w:lang w:eastAsia="ru-RU"/>
              </w:rPr>
              <w:t xml:space="preserve"> психологическую помощь обучающимся.</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4.Формировать у родителей (законных представителей) </w:t>
            </w:r>
            <w:r w:rsidRPr="0071368A">
              <w:rPr>
                <w:rFonts w:ascii="Times New Roman" w:eastAsia="Times New Roman" w:hAnsi="Times New Roman" w:cs="Times New Roman"/>
                <w:color w:val="000000"/>
                <w:sz w:val="28"/>
                <w:szCs w:val="28"/>
                <w:lang w:eastAsia="ru-RU"/>
              </w:rPr>
              <w:lastRenderedPageBreak/>
              <w:t>обучающихся установки на актуальность проблемы наркозависимости и употребления.</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lastRenderedPageBreak/>
              <w:t>Участники программы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highlight w:val="green"/>
                <w:lang w:eastAsia="ru-RU"/>
              </w:rPr>
            </w:pPr>
            <w:r w:rsidRPr="0071368A">
              <w:rPr>
                <w:rFonts w:ascii="Times New Roman" w:eastAsia="Times New Roman" w:hAnsi="Times New Roman" w:cs="Times New Roman"/>
                <w:color w:val="000000"/>
                <w:sz w:val="28"/>
                <w:szCs w:val="28"/>
                <w:lang w:eastAsia="ru-RU"/>
              </w:rPr>
              <w:t xml:space="preserve">Социальный педагог, педагогический коллектив, родители (законные представители) обучающихся, </w:t>
            </w:r>
            <w:proofErr w:type="spellStart"/>
            <w:r w:rsidRPr="0071368A">
              <w:rPr>
                <w:rFonts w:ascii="Times New Roman" w:eastAsia="Times New Roman" w:hAnsi="Times New Roman" w:cs="Times New Roman"/>
                <w:color w:val="000000"/>
                <w:sz w:val="28"/>
                <w:szCs w:val="28"/>
                <w:lang w:eastAsia="ru-RU"/>
              </w:rPr>
              <w:t>мед</w:t>
            </w:r>
            <w:proofErr w:type="gramStart"/>
            <w:r w:rsidRPr="0071368A">
              <w:rPr>
                <w:rFonts w:ascii="Times New Roman" w:eastAsia="Times New Roman" w:hAnsi="Times New Roman" w:cs="Times New Roman"/>
                <w:color w:val="000000"/>
                <w:sz w:val="28"/>
                <w:szCs w:val="28"/>
                <w:lang w:eastAsia="ru-RU"/>
              </w:rPr>
              <w:t>.р</w:t>
            </w:r>
            <w:proofErr w:type="gramEnd"/>
            <w:r w:rsidRPr="0071368A">
              <w:rPr>
                <w:rFonts w:ascii="Times New Roman" w:eastAsia="Times New Roman" w:hAnsi="Times New Roman" w:cs="Times New Roman"/>
                <w:color w:val="000000"/>
                <w:sz w:val="28"/>
                <w:szCs w:val="28"/>
                <w:lang w:eastAsia="ru-RU"/>
              </w:rPr>
              <w:t>аботник</w:t>
            </w:r>
            <w:proofErr w:type="spellEnd"/>
            <w:r w:rsidRPr="0071368A">
              <w:rPr>
                <w:rFonts w:ascii="Times New Roman" w:eastAsia="Times New Roman" w:hAnsi="Times New Roman" w:cs="Times New Roman"/>
                <w:color w:val="000000"/>
                <w:sz w:val="28"/>
                <w:szCs w:val="28"/>
                <w:lang w:eastAsia="ru-RU"/>
              </w:rPr>
              <w:t>, обучающиеся, инспектор по делам несовершеннолетних.</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Исполнители программы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1.Администрация школы;</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2. Социально-психологическая служба центра;</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3. Классные руководители;</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4. Медицинские работники;</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5. Учителя-предметники.</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Сроки реализации программы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Этап реализации программы профилактической работы в рамках предлагаемой концепции:  2024-2025,2025-2026 учебные годы.</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Этап рефлексии: май – август 2026 года.</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Основные мероприятия</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jc w:val="both"/>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1. Проведение мероприятий по формированию здорового образа жизни в целях профилактики возникновения зависимости от потребления наркотиков и иных </w:t>
            </w:r>
            <w:proofErr w:type="spellStart"/>
            <w:r w:rsidRPr="0071368A">
              <w:rPr>
                <w:rFonts w:ascii="Times New Roman" w:eastAsia="Times New Roman" w:hAnsi="Times New Roman" w:cs="Times New Roman"/>
                <w:color w:val="000000"/>
                <w:sz w:val="28"/>
                <w:szCs w:val="28"/>
                <w:lang w:eastAsia="ru-RU"/>
              </w:rPr>
              <w:t>психоактивных</w:t>
            </w:r>
            <w:proofErr w:type="spellEnd"/>
            <w:r w:rsidRPr="0071368A">
              <w:rPr>
                <w:rFonts w:ascii="Times New Roman" w:eastAsia="Times New Roman" w:hAnsi="Times New Roman" w:cs="Times New Roman"/>
                <w:color w:val="000000"/>
                <w:sz w:val="28"/>
                <w:szCs w:val="28"/>
                <w:lang w:eastAsia="ru-RU"/>
              </w:rPr>
              <w:t xml:space="preserve"> веществ у обучающихся, в том числе с участием родителей (законных представителей) обучающихся.</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2. </w:t>
            </w:r>
            <w:proofErr w:type="gramStart"/>
            <w:r w:rsidRPr="0071368A">
              <w:rPr>
                <w:rFonts w:ascii="Times New Roman" w:eastAsia="Times New Roman" w:hAnsi="Times New Roman" w:cs="Times New Roman"/>
                <w:color w:val="000000"/>
                <w:sz w:val="28"/>
                <w:szCs w:val="28"/>
                <w:lang w:eastAsia="ru-RU"/>
              </w:rPr>
              <w:t>Проведение массовых общешкольных мероприятий,  развитие волонтерского движения по пропаганде среди обучающихся здорового образа жизни и нетерпимого отношения к наркомании.</w:t>
            </w:r>
            <w:proofErr w:type="gramEnd"/>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3. Информационно-просветительская деятельность по пропаганде здорового образа жизни в целях профилактики возникновения зависимости от потребления наркотиков и иных </w:t>
            </w:r>
            <w:proofErr w:type="spellStart"/>
            <w:r w:rsidRPr="0071368A">
              <w:rPr>
                <w:rFonts w:ascii="Times New Roman" w:eastAsia="Times New Roman" w:hAnsi="Times New Roman" w:cs="Times New Roman"/>
                <w:color w:val="000000"/>
                <w:sz w:val="28"/>
                <w:szCs w:val="28"/>
                <w:lang w:eastAsia="ru-RU"/>
              </w:rPr>
              <w:t>психоактивных</w:t>
            </w:r>
            <w:proofErr w:type="spellEnd"/>
            <w:r w:rsidRPr="0071368A">
              <w:rPr>
                <w:rFonts w:ascii="Times New Roman" w:eastAsia="Times New Roman" w:hAnsi="Times New Roman" w:cs="Times New Roman"/>
                <w:color w:val="000000"/>
                <w:sz w:val="28"/>
                <w:szCs w:val="28"/>
                <w:lang w:eastAsia="ru-RU"/>
              </w:rPr>
              <w:t xml:space="preserve"> веществ </w:t>
            </w:r>
            <w:proofErr w:type="gramStart"/>
            <w:r w:rsidRPr="0071368A">
              <w:rPr>
                <w:rFonts w:ascii="Times New Roman" w:eastAsia="Times New Roman" w:hAnsi="Times New Roman" w:cs="Times New Roman"/>
                <w:color w:val="000000"/>
                <w:sz w:val="28"/>
                <w:szCs w:val="28"/>
                <w:lang w:eastAsia="ru-RU"/>
              </w:rPr>
              <w:t>у</w:t>
            </w:r>
            <w:proofErr w:type="gramEnd"/>
            <w:r w:rsidRPr="0071368A">
              <w:rPr>
                <w:rFonts w:ascii="Times New Roman" w:eastAsia="Times New Roman" w:hAnsi="Times New Roman" w:cs="Times New Roman"/>
                <w:color w:val="000000"/>
                <w:sz w:val="28"/>
                <w:szCs w:val="28"/>
                <w:lang w:eastAsia="ru-RU"/>
              </w:rPr>
              <w:t xml:space="preserve"> обучающихся.</w:t>
            </w:r>
          </w:p>
          <w:p w:rsidR="0071368A" w:rsidRPr="0071368A" w:rsidRDefault="0071368A" w:rsidP="0071368A">
            <w:pPr>
              <w:spacing w:after="0" w:line="240" w:lineRule="auto"/>
              <w:ind w:right="-2"/>
              <w:jc w:val="both"/>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4. Повышение эффективности деятельности Центра по формированию здорового образа жизни в целях нетерпимого отношения к наркомании.</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color w:val="000000"/>
                <w:sz w:val="28"/>
                <w:szCs w:val="28"/>
                <w:lang w:eastAsia="ru-RU"/>
              </w:rPr>
              <w:t xml:space="preserve">5. </w:t>
            </w:r>
            <w:r w:rsidRPr="0071368A">
              <w:rPr>
                <w:rFonts w:ascii="Times New Roman" w:eastAsia="Times New Roman" w:hAnsi="Times New Roman" w:cs="Times New Roman"/>
                <w:sz w:val="28"/>
                <w:szCs w:val="28"/>
                <w:lang w:eastAsia="ru-RU"/>
              </w:rPr>
              <w:t xml:space="preserve"> Проведение профилактических и разъяснительных мероприятий с родителями (законными представителями), с целью семейной </w:t>
            </w:r>
            <w:r w:rsidRPr="0071368A">
              <w:rPr>
                <w:rFonts w:ascii="Times New Roman" w:eastAsia="Times New Roman" w:hAnsi="Times New Roman" w:cs="Times New Roman"/>
                <w:color w:val="000000"/>
                <w:sz w:val="28"/>
                <w:szCs w:val="28"/>
                <w:lang w:eastAsia="ru-RU"/>
              </w:rPr>
              <w:t>пропаганды здорового образа жизни и нетерпимого отношения к наркомании.</w:t>
            </w:r>
          </w:p>
          <w:p w:rsidR="0071368A" w:rsidRPr="0071368A" w:rsidRDefault="0071368A" w:rsidP="0071368A">
            <w:pPr>
              <w:spacing w:after="0" w:line="240" w:lineRule="auto"/>
              <w:ind w:right="-2"/>
              <w:jc w:val="both"/>
              <w:rPr>
                <w:rFonts w:ascii="Times New Roman" w:eastAsia="Times New Roman" w:hAnsi="Times New Roman" w:cs="Times New Roman"/>
                <w:color w:val="000000"/>
                <w:sz w:val="28"/>
                <w:szCs w:val="28"/>
                <w:lang w:eastAsia="ru-RU"/>
              </w:rPr>
            </w:pP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Ожидаемые результаты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1. Создание системы профилактической работы в Центре.</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2. Уменьшение числа обучающих, стоящих на всех видах учета.</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3. Уменьшение количества семей «группы риска».</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4. Активное и результативное участие родителей (законных представителей) и самих обучающихся  в культурно-досуговых, массовых и волонтерских мероприятиях.</w:t>
            </w:r>
          </w:p>
          <w:p w:rsidR="0071368A" w:rsidRPr="0071368A" w:rsidRDefault="0071368A" w:rsidP="0071368A">
            <w:pPr>
              <w:spacing w:after="0" w:line="240" w:lineRule="auto"/>
              <w:ind w:right="-2"/>
              <w:jc w:val="both"/>
              <w:rPr>
                <w:rFonts w:ascii="Times New Roman" w:eastAsia="Times New Roman" w:hAnsi="Times New Roman" w:cs="Times New Roman"/>
                <w:sz w:val="28"/>
                <w:szCs w:val="28"/>
                <w:lang w:eastAsia="ru-RU"/>
              </w:rPr>
            </w:pPr>
            <w:r w:rsidRPr="0071368A">
              <w:rPr>
                <w:rFonts w:ascii="Times New Roman" w:eastAsia="Times New Roman" w:hAnsi="Times New Roman" w:cs="Times New Roman"/>
                <w:color w:val="000000"/>
                <w:sz w:val="28"/>
                <w:szCs w:val="28"/>
                <w:lang w:eastAsia="ru-RU"/>
              </w:rPr>
              <w:t>5. Активная гражданская позиция  здорового образа жизни и нетерпимого отношения к наркомании.</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jc w:val="both"/>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По </w:t>
            </w:r>
            <w:r w:rsidRPr="0071368A">
              <w:rPr>
                <w:rFonts w:ascii="Times New Roman" w:eastAsia="Times New Roman" w:hAnsi="Times New Roman" w:cs="Times New Roman"/>
                <w:color w:val="000000"/>
                <w:sz w:val="28"/>
                <w:szCs w:val="28"/>
                <w:lang w:eastAsia="ru-RU"/>
              </w:rPr>
              <w:lastRenderedPageBreak/>
              <w:t>окончанию курса программы обучающиеся должны</w:t>
            </w:r>
          </w:p>
          <w:p w:rsidR="0071368A" w:rsidRPr="0071368A" w:rsidRDefault="0071368A" w:rsidP="0071368A">
            <w:pPr>
              <w:spacing w:after="0" w:line="240" w:lineRule="auto"/>
              <w:ind w:right="-2"/>
              <w:jc w:val="both"/>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приобрести следующие  знания и </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умения</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lastRenderedPageBreak/>
              <w:t xml:space="preserve"> 1. Знать об   опасных   мотивах   поведения   человека и уметь </w:t>
            </w:r>
            <w:r w:rsidRPr="0071368A">
              <w:rPr>
                <w:rFonts w:ascii="Times New Roman" w:eastAsia="Times New Roman" w:hAnsi="Times New Roman" w:cs="Times New Roman"/>
                <w:color w:val="000000"/>
                <w:sz w:val="28"/>
                <w:szCs w:val="28"/>
                <w:lang w:eastAsia="ru-RU"/>
              </w:rPr>
              <w:lastRenderedPageBreak/>
              <w:t xml:space="preserve">во время их распознавать. </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2. Знать и уметь распознавать  опасные предметы  и вещества.</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3. Знать и уметь пользоваться методами и  способами безопасного поведения в социуме, а также способах противостояния влиянию окружающих.</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4. Уметь распознавать и контролировать свои чувства, проецировать их на здоровый образ жизни. </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5. Уметь выражать и отстаивать свое мнение.      </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6. Уметь принимать  решения в пользу своего здоровья.</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7. Обладать навыками стрессоустойчивости и правилами поведения в трудной ситуации.</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8. Обладать навыками разрешения конфликтных ситуаций.</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9. Уметь принимать критику и признавать свои ошибки.</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10. Осознавать собственные потребности, способности, достоинства, слабости и ограничения.</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11. Уметь мыслить критично и грамотно оценивать рекламу любых средств зависимости.</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 xml:space="preserve">12. Знать принципы  здорового образа жизни и уметь ими пользоваться в любой жизненной ситуации. </w:t>
            </w:r>
          </w:p>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13. Уметь нести ответственность   за  свое   поведение,   свое   здоровье,   свое будущее.</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proofErr w:type="gramStart"/>
            <w:r w:rsidRPr="0071368A">
              <w:rPr>
                <w:rFonts w:ascii="Times New Roman" w:eastAsia="Times New Roman" w:hAnsi="Times New Roman" w:cs="Times New Roman"/>
                <w:color w:val="000000"/>
                <w:sz w:val="28"/>
                <w:szCs w:val="28"/>
                <w:lang w:eastAsia="ru-RU"/>
              </w:rPr>
              <w:lastRenderedPageBreak/>
              <w:t>Контроль за</w:t>
            </w:r>
            <w:proofErr w:type="gramEnd"/>
            <w:r w:rsidRPr="0071368A">
              <w:rPr>
                <w:rFonts w:ascii="Times New Roman" w:eastAsia="Times New Roman" w:hAnsi="Times New Roman" w:cs="Times New Roman"/>
                <w:color w:val="000000"/>
                <w:sz w:val="28"/>
                <w:szCs w:val="28"/>
                <w:lang w:eastAsia="ru-RU"/>
              </w:rPr>
              <w:t xml:space="preserve"> исполнением программы</w:t>
            </w:r>
          </w:p>
        </w:tc>
        <w:tc>
          <w:tcPr>
            <w:tcW w:w="779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368A" w:rsidRPr="0071368A" w:rsidRDefault="0071368A" w:rsidP="0071368A">
            <w:pPr>
              <w:spacing w:after="0" w:line="240" w:lineRule="auto"/>
              <w:ind w:right="-2"/>
              <w:rPr>
                <w:rFonts w:ascii="Times New Roman" w:eastAsia="Times New Roman" w:hAnsi="Times New Roman" w:cs="Times New Roman"/>
                <w:color w:val="000000"/>
                <w:sz w:val="28"/>
                <w:szCs w:val="28"/>
                <w:lang w:eastAsia="ru-RU"/>
              </w:rPr>
            </w:pPr>
            <w:r w:rsidRPr="0071368A">
              <w:rPr>
                <w:rFonts w:ascii="Times New Roman" w:eastAsia="Times New Roman" w:hAnsi="Times New Roman" w:cs="Times New Roman"/>
                <w:color w:val="000000"/>
                <w:sz w:val="28"/>
                <w:szCs w:val="28"/>
                <w:lang w:eastAsia="ru-RU"/>
              </w:rPr>
              <w:t>Мониторинг администрацией Центра, в течение отчетных периодов 2024-2026 гг.</w:t>
            </w:r>
          </w:p>
        </w:tc>
      </w:tr>
      <w:tr w:rsidR="0071368A" w:rsidRPr="0071368A" w:rsidTr="009D6219">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1368A" w:rsidRPr="0071368A" w:rsidRDefault="0071368A" w:rsidP="0071368A">
            <w:pPr>
              <w:spacing w:after="0" w:line="360" w:lineRule="auto"/>
              <w:ind w:right="-2"/>
              <w:rPr>
                <w:rFonts w:ascii="Times New Roman" w:eastAsia="Times New Roman" w:hAnsi="Times New Roman" w:cs="Times New Roman"/>
                <w:color w:val="666666"/>
                <w:sz w:val="24"/>
                <w:szCs w:val="24"/>
                <w:lang w:eastAsia="ru-RU"/>
              </w:rPr>
            </w:pPr>
          </w:p>
        </w:tc>
        <w:tc>
          <w:tcPr>
            <w:tcW w:w="77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71368A" w:rsidRPr="0071368A" w:rsidRDefault="0071368A" w:rsidP="0071368A">
            <w:pPr>
              <w:spacing w:after="0" w:line="360" w:lineRule="auto"/>
              <w:ind w:right="-2"/>
              <w:rPr>
                <w:rFonts w:ascii="Times New Roman" w:eastAsia="Times New Roman" w:hAnsi="Times New Roman" w:cs="Times New Roman"/>
                <w:color w:val="666666"/>
                <w:sz w:val="24"/>
                <w:szCs w:val="24"/>
                <w:lang w:eastAsia="ru-RU"/>
              </w:rPr>
            </w:pPr>
          </w:p>
        </w:tc>
      </w:tr>
    </w:tbl>
    <w:p w:rsidR="0071368A" w:rsidRPr="0071368A" w:rsidRDefault="0071368A" w:rsidP="0071368A">
      <w:pPr>
        <w:spacing w:after="0" w:line="360" w:lineRule="auto"/>
        <w:ind w:right="-2"/>
        <w:jc w:val="both"/>
        <w:rPr>
          <w:rFonts w:ascii="Times New Roman" w:eastAsia="Times New Roman" w:hAnsi="Times New Roman" w:cs="Times New Roman"/>
          <w:sz w:val="24"/>
          <w:szCs w:val="24"/>
          <w:lang w:eastAsia="ru-RU"/>
        </w:rPr>
      </w:pPr>
    </w:p>
    <w:p w:rsidR="0071368A" w:rsidRPr="00C76C23" w:rsidRDefault="0071368A" w:rsidP="0071368A">
      <w:pPr>
        <w:spacing w:after="0" w:line="360" w:lineRule="auto"/>
        <w:ind w:right="-2"/>
        <w:jc w:val="both"/>
        <w:rPr>
          <w:rFonts w:ascii="Times New Roman" w:eastAsia="Times New Roman" w:hAnsi="Times New Roman" w:cs="Times New Roman"/>
          <w:sz w:val="28"/>
          <w:szCs w:val="28"/>
          <w:lang w:eastAsia="ru-RU"/>
        </w:rPr>
      </w:pPr>
    </w:p>
    <w:p w:rsidR="0099377B" w:rsidRDefault="00C76C23" w:rsidP="00373ECB">
      <w:pPr>
        <w:spacing w:after="0" w:line="360" w:lineRule="auto"/>
        <w:ind w:right="-2"/>
        <w:jc w:val="both"/>
        <w:rPr>
          <w:rFonts w:ascii="Times New Roman" w:eastAsia="Lucida Sans Unicode" w:hAnsi="Times New Roman" w:cs="Times New Roman"/>
          <w:iCs/>
          <w:color w:val="FF0000"/>
          <w:kern w:val="1"/>
          <w:sz w:val="24"/>
          <w:szCs w:val="24"/>
        </w:rPr>
      </w:pPr>
      <w:r w:rsidRPr="00C76C23">
        <w:rPr>
          <w:rFonts w:ascii="Times New Roman" w:eastAsia="Times New Roman" w:hAnsi="Times New Roman" w:cs="Times New Roman"/>
          <w:sz w:val="28"/>
          <w:szCs w:val="28"/>
          <w:lang w:eastAsia="ru-RU"/>
        </w:rPr>
        <w:t>Профилактическая программа</w:t>
      </w:r>
      <w:r>
        <w:rPr>
          <w:rFonts w:ascii="Times New Roman" w:eastAsia="Times New Roman" w:hAnsi="Times New Roman" w:cs="Times New Roman"/>
          <w:sz w:val="28"/>
          <w:szCs w:val="28"/>
          <w:lang w:eastAsia="ru-RU"/>
        </w:rPr>
        <w:t xml:space="preserve"> «Навыки жизни»</w:t>
      </w:r>
      <w:r w:rsidRPr="00C76C23">
        <w:rPr>
          <w:rFonts w:ascii="Times New Roman" w:eastAsia="Times New Roman" w:hAnsi="Times New Roman" w:cs="Times New Roman"/>
          <w:sz w:val="28"/>
          <w:szCs w:val="28"/>
          <w:lang w:eastAsia="ru-RU"/>
        </w:rPr>
        <w:t xml:space="preserve"> реализуется</w:t>
      </w:r>
      <w:r>
        <w:rPr>
          <w:rFonts w:ascii="Times New Roman" w:eastAsia="Times New Roman" w:hAnsi="Times New Roman" w:cs="Times New Roman"/>
          <w:sz w:val="28"/>
          <w:szCs w:val="28"/>
          <w:lang w:eastAsia="ru-RU"/>
        </w:rPr>
        <w:t xml:space="preserve"> на базе МБОУ ООШ №2 воина-интернационалиста </w:t>
      </w:r>
      <w:proofErr w:type="spellStart"/>
      <w:r>
        <w:rPr>
          <w:rFonts w:ascii="Times New Roman" w:eastAsia="Times New Roman" w:hAnsi="Times New Roman" w:cs="Times New Roman"/>
          <w:sz w:val="28"/>
          <w:szCs w:val="28"/>
          <w:lang w:eastAsia="ru-RU"/>
        </w:rPr>
        <w:t>Н.Винокурова</w:t>
      </w:r>
      <w:proofErr w:type="spellEnd"/>
      <w:r>
        <w:rPr>
          <w:rFonts w:ascii="Times New Roman" w:eastAsia="Times New Roman" w:hAnsi="Times New Roman" w:cs="Times New Roman"/>
          <w:sz w:val="28"/>
          <w:szCs w:val="28"/>
          <w:lang w:eastAsia="ru-RU"/>
        </w:rPr>
        <w:t xml:space="preserve">» г </w:t>
      </w:r>
      <w:proofErr w:type="spellStart"/>
      <w:r>
        <w:rPr>
          <w:rFonts w:ascii="Times New Roman" w:eastAsia="Times New Roman" w:hAnsi="Times New Roman" w:cs="Times New Roman"/>
          <w:sz w:val="28"/>
          <w:szCs w:val="28"/>
          <w:lang w:eastAsia="ru-RU"/>
        </w:rPr>
        <w:t>Болхова</w:t>
      </w:r>
      <w:proofErr w:type="spellEnd"/>
      <w:r w:rsidR="008B3DBD">
        <w:rPr>
          <w:rFonts w:ascii="Times New Roman" w:eastAsia="Times New Roman" w:hAnsi="Times New Roman" w:cs="Times New Roman"/>
          <w:sz w:val="28"/>
          <w:szCs w:val="28"/>
          <w:lang w:eastAsia="ru-RU"/>
        </w:rPr>
        <w:t xml:space="preserve"> в 6 классе</w:t>
      </w:r>
      <w:r>
        <w:rPr>
          <w:rFonts w:ascii="Times New Roman" w:eastAsia="Times New Roman" w:hAnsi="Times New Roman" w:cs="Times New Roman"/>
          <w:sz w:val="28"/>
          <w:szCs w:val="28"/>
          <w:lang w:eastAsia="ru-RU"/>
        </w:rPr>
        <w:t xml:space="preserve">, размещена на сайте </w:t>
      </w:r>
      <w:hyperlink r:id="rId8" w:history="1">
        <w:r w:rsidRPr="00C76C23">
          <w:rPr>
            <w:rFonts w:ascii="Times New Roman" w:eastAsia="Lucida Sans Unicode" w:hAnsi="Times New Roman" w:cs="Times New Roman"/>
            <w:iCs/>
            <w:color w:val="0000FF"/>
            <w:kern w:val="1"/>
            <w:sz w:val="24"/>
            <w:szCs w:val="24"/>
            <w:u w:val="single"/>
            <w:lang w:val="en-US"/>
          </w:rPr>
          <w:t>http</w:t>
        </w:r>
        <w:r w:rsidRPr="00C76C23">
          <w:rPr>
            <w:rFonts w:ascii="Times New Roman" w:eastAsia="Lucida Sans Unicode" w:hAnsi="Times New Roman" w:cs="Times New Roman"/>
            <w:iCs/>
            <w:color w:val="0000FF"/>
            <w:kern w:val="1"/>
            <w:sz w:val="24"/>
            <w:szCs w:val="24"/>
            <w:u w:val="single"/>
          </w:rPr>
          <w:t>://</w:t>
        </w:r>
        <w:proofErr w:type="spellStart"/>
        <w:r w:rsidRPr="00C76C23">
          <w:rPr>
            <w:rFonts w:ascii="Times New Roman" w:eastAsia="Lucida Sans Unicode" w:hAnsi="Times New Roman" w:cs="Times New Roman"/>
            <w:iCs/>
            <w:color w:val="0000FF"/>
            <w:kern w:val="1"/>
            <w:sz w:val="24"/>
            <w:szCs w:val="24"/>
            <w:u w:val="single"/>
            <w:lang w:val="en-US"/>
          </w:rPr>
          <w:t>bolkhov</w:t>
        </w:r>
        <w:proofErr w:type="spellEnd"/>
        <w:r w:rsidRPr="00C76C23">
          <w:rPr>
            <w:rFonts w:ascii="Times New Roman" w:eastAsia="Lucida Sans Unicode" w:hAnsi="Times New Roman" w:cs="Times New Roman"/>
            <w:iCs/>
            <w:color w:val="0000FF"/>
            <w:kern w:val="1"/>
            <w:sz w:val="24"/>
            <w:szCs w:val="24"/>
            <w:u w:val="single"/>
          </w:rPr>
          <w:t>-</w:t>
        </w:r>
        <w:proofErr w:type="spellStart"/>
        <w:r w:rsidRPr="00C76C23">
          <w:rPr>
            <w:rFonts w:ascii="Times New Roman" w:eastAsia="Lucida Sans Unicode" w:hAnsi="Times New Roman" w:cs="Times New Roman"/>
            <w:iCs/>
            <w:color w:val="0000FF"/>
            <w:kern w:val="1"/>
            <w:sz w:val="24"/>
            <w:szCs w:val="24"/>
            <w:u w:val="single"/>
            <w:lang w:val="en-US"/>
          </w:rPr>
          <w:t>ppmsp</w:t>
        </w:r>
        <w:proofErr w:type="spellEnd"/>
        <w:r w:rsidRPr="00C76C23">
          <w:rPr>
            <w:rFonts w:ascii="Times New Roman" w:eastAsia="Lucida Sans Unicode" w:hAnsi="Times New Roman" w:cs="Times New Roman"/>
            <w:iCs/>
            <w:color w:val="0000FF"/>
            <w:kern w:val="1"/>
            <w:sz w:val="24"/>
            <w:szCs w:val="24"/>
            <w:u w:val="single"/>
          </w:rPr>
          <w:t>.</w:t>
        </w:r>
        <w:proofErr w:type="spellStart"/>
        <w:r w:rsidRPr="00C76C23">
          <w:rPr>
            <w:rFonts w:ascii="Times New Roman" w:eastAsia="Lucida Sans Unicode" w:hAnsi="Times New Roman" w:cs="Times New Roman"/>
            <w:iCs/>
            <w:color w:val="0000FF"/>
            <w:kern w:val="1"/>
            <w:sz w:val="24"/>
            <w:szCs w:val="24"/>
            <w:u w:val="single"/>
            <w:lang w:val="en-US"/>
          </w:rPr>
          <w:t>obr</w:t>
        </w:r>
        <w:proofErr w:type="spellEnd"/>
        <w:r w:rsidRPr="00C76C23">
          <w:rPr>
            <w:rFonts w:ascii="Times New Roman" w:eastAsia="Lucida Sans Unicode" w:hAnsi="Times New Roman" w:cs="Times New Roman"/>
            <w:iCs/>
            <w:color w:val="0000FF"/>
            <w:kern w:val="1"/>
            <w:sz w:val="24"/>
            <w:szCs w:val="24"/>
            <w:u w:val="single"/>
          </w:rPr>
          <w:t>57.</w:t>
        </w:r>
        <w:proofErr w:type="spellStart"/>
        <w:r w:rsidRPr="00C76C23">
          <w:rPr>
            <w:rFonts w:ascii="Times New Roman" w:eastAsia="Lucida Sans Unicode" w:hAnsi="Times New Roman" w:cs="Times New Roman"/>
            <w:iCs/>
            <w:color w:val="0000FF"/>
            <w:kern w:val="1"/>
            <w:sz w:val="24"/>
            <w:szCs w:val="24"/>
            <w:u w:val="single"/>
            <w:lang w:val="en-US"/>
          </w:rPr>
          <w:t>ru</w:t>
        </w:r>
        <w:proofErr w:type="spellEnd"/>
      </w:hyperlink>
      <w:r w:rsidR="00373ECB">
        <w:rPr>
          <w:rFonts w:ascii="Times New Roman" w:eastAsia="Lucida Sans Unicode" w:hAnsi="Times New Roman" w:cs="Times New Roman"/>
          <w:iCs/>
          <w:color w:val="FF0000"/>
          <w:kern w:val="1"/>
          <w:sz w:val="24"/>
          <w:szCs w:val="24"/>
        </w:rPr>
        <w:t xml:space="preserve"> </w:t>
      </w: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Default="003F1FEB" w:rsidP="00373ECB">
      <w:pPr>
        <w:spacing w:after="0" w:line="360" w:lineRule="auto"/>
        <w:ind w:right="-2"/>
        <w:jc w:val="both"/>
        <w:rPr>
          <w:rFonts w:ascii="Times New Roman" w:eastAsia="Lucida Sans Unicode" w:hAnsi="Times New Roman" w:cs="Times New Roman"/>
          <w:iCs/>
          <w:color w:val="FF0000"/>
          <w:kern w:val="1"/>
          <w:sz w:val="24"/>
          <w:szCs w:val="24"/>
        </w:rPr>
      </w:pP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lastRenderedPageBreak/>
        <w:t xml:space="preserve">МУНИЦИПАЛЬНОЕ БЮДЖЕТНОЕ УЧРЕЖДЕНИЕ ДЛЯ ДЕТЕЙ, НУЖДАЮЩИХСЯ В ПСИХОЛОГО-ПЕДАГОГИЧЕСКОЙ, МЕДИЦИНСКОЙ И СОЦИАЛЬНОЙ ПОМОЩИ </w:t>
      </w: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t>«БОЛХОВСКИЙ ОБРАЗОВАТЕЛЬНЫЙ ЦЕНТР ПСИХОЛОГО-ПЕДАГОГИЧЕСКОЙ, МЕДИЦИНСКОЙ И СОЦИАЛЬНОЙ ПОМОЩИ»</w:t>
      </w:r>
    </w:p>
    <w:p w:rsidR="003F1FEB" w:rsidRPr="003F1FEB" w:rsidRDefault="003F1FEB" w:rsidP="003F1FEB">
      <w:pPr>
        <w:widowControl w:val="0"/>
        <w:pBdr>
          <w:bottom w:val="single" w:sz="12" w:space="1" w:color="auto"/>
        </w:pBdr>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t xml:space="preserve">303140, Орловская область,  г. </w:t>
      </w:r>
      <w:proofErr w:type="spellStart"/>
      <w:r w:rsidRPr="003F1FEB">
        <w:rPr>
          <w:rFonts w:ascii="Times New Roman" w:eastAsia="Lucida Sans Unicode" w:hAnsi="Times New Roman" w:cs="Tahoma"/>
          <w:sz w:val="20"/>
          <w:szCs w:val="20"/>
        </w:rPr>
        <w:t>Болхов</w:t>
      </w:r>
      <w:proofErr w:type="spellEnd"/>
      <w:r w:rsidRPr="003F1FEB">
        <w:rPr>
          <w:rFonts w:ascii="Times New Roman" w:eastAsia="Lucida Sans Unicode" w:hAnsi="Times New Roman" w:cs="Tahoma"/>
          <w:sz w:val="20"/>
          <w:szCs w:val="20"/>
        </w:rPr>
        <w:t xml:space="preserve">, ул. Свердлова, д.115, тел 8(48640) 2-14-85 </w:t>
      </w:r>
    </w:p>
    <w:p w:rsidR="003F1FEB" w:rsidRPr="003F1FEB" w:rsidRDefault="003F1FEB" w:rsidP="003F1FEB">
      <w:pPr>
        <w:widowControl w:val="0"/>
        <w:suppressAutoHyphens/>
        <w:snapToGrid w:val="0"/>
        <w:spacing w:after="0" w:line="240" w:lineRule="auto"/>
        <w:rPr>
          <w:rFonts w:ascii="Times New Roman" w:eastAsia="Lucida Sans Unicode" w:hAnsi="Times New Roman" w:cs="Tahoma"/>
          <w:sz w:val="20"/>
          <w:szCs w:val="20"/>
        </w:rPr>
      </w:pPr>
      <w:r w:rsidRPr="003F1FEB">
        <w:rPr>
          <w:rFonts w:ascii="Times New Roman" w:eastAsia="Lucida Sans Unicode" w:hAnsi="Times New Roman" w:cs="Times New Roman"/>
          <w:noProof/>
          <w:sz w:val="24"/>
          <w:szCs w:val="24"/>
          <w:lang w:eastAsia="ru-RU"/>
        </w:rPr>
        <w:drawing>
          <wp:anchor distT="0" distB="0" distL="114300" distR="114300" simplePos="0" relativeHeight="251659264" behindDoc="1" locked="0" layoutInCell="1" allowOverlap="1" wp14:anchorId="31110F93" wp14:editId="768F530A">
            <wp:simplePos x="0" y="0"/>
            <wp:positionH relativeFrom="column">
              <wp:posOffset>2560320</wp:posOffset>
            </wp:positionH>
            <wp:positionV relativeFrom="paragraph">
              <wp:posOffset>36195</wp:posOffset>
            </wp:positionV>
            <wp:extent cx="1975485" cy="2334895"/>
            <wp:effectExtent l="0" t="0" r="5715" b="8255"/>
            <wp:wrapNone/>
            <wp:docPr id="2" name="Рисунок 2" descr="SWScan0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Scan01155"/>
                    <pic:cNvPicPr>
                      <a:picLocks noChangeAspect="1" noChangeArrowheads="1"/>
                    </pic:cNvPicPr>
                  </pic:nvPicPr>
                  <pic:blipFill>
                    <a:blip r:embed="rId9">
                      <a:lum bright="6000"/>
                      <a:extLst>
                        <a:ext uri="{28A0092B-C50C-407E-A947-70E740481C1C}">
                          <a14:useLocalDpi xmlns:a14="http://schemas.microsoft.com/office/drawing/2010/main" val="0"/>
                        </a:ext>
                      </a:extLst>
                    </a:blip>
                    <a:srcRect l="45549" t="65747" r="33199" b="19145"/>
                    <a:stretch>
                      <a:fillRect/>
                    </a:stretch>
                  </pic:blipFill>
                  <pic:spPr bwMode="auto">
                    <a:xfrm>
                      <a:off x="0" y="0"/>
                      <a:ext cx="1975485" cy="2334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tbl>
      <w:tblPr>
        <w:tblW w:w="0" w:type="auto"/>
        <w:tblLook w:val="04A0" w:firstRow="1" w:lastRow="0" w:firstColumn="1" w:lastColumn="0" w:noHBand="0" w:noVBand="1"/>
      </w:tblPr>
      <w:tblGrid>
        <w:gridCol w:w="4998"/>
        <w:gridCol w:w="4998"/>
      </w:tblGrid>
      <w:tr w:rsidR="003F1FEB" w:rsidRPr="003F1FEB" w:rsidTr="00167EF8">
        <w:tc>
          <w:tcPr>
            <w:tcW w:w="4998" w:type="dxa"/>
          </w:tcPr>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РАССМОТРЕНО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kern w:val="1"/>
                <w:sz w:val="24"/>
                <w:szCs w:val="24"/>
              </w:rPr>
              <w:t xml:space="preserve"> </w:t>
            </w:r>
            <w:r w:rsidRPr="003F1FEB">
              <w:rPr>
                <w:rFonts w:ascii="Times New Roman" w:eastAsia="Lucida Sans Unicode" w:hAnsi="Times New Roman" w:cs="Times New Roman"/>
                <w:kern w:val="1"/>
                <w:sz w:val="24"/>
                <w:szCs w:val="24"/>
              </w:rPr>
              <w:t xml:space="preserve">Педагогическим  советом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МБУ  «Центр ППМСП»»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Протокол </w:t>
            </w:r>
            <w:proofErr w:type="spellStart"/>
            <w:r w:rsidRPr="003F1FEB">
              <w:rPr>
                <w:rFonts w:ascii="Times New Roman" w:eastAsia="Lucida Sans Unicode" w:hAnsi="Times New Roman" w:cs="Times New Roman"/>
                <w:kern w:val="1"/>
                <w:sz w:val="24"/>
                <w:szCs w:val="24"/>
              </w:rPr>
              <w:t>No</w:t>
            </w:r>
            <w:proofErr w:type="spellEnd"/>
            <w:r w:rsidRPr="003F1FEB">
              <w:rPr>
                <w:rFonts w:ascii="Times New Roman" w:eastAsia="Lucida Sans Unicode" w:hAnsi="Times New Roman" w:cs="Times New Roman"/>
                <w:kern w:val="1"/>
                <w:sz w:val="24"/>
                <w:szCs w:val="24"/>
              </w:rPr>
              <w:t xml:space="preserve"> 1 от «30» августа 2024г </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tc>
        <w:tc>
          <w:tcPr>
            <w:tcW w:w="4998" w:type="dxa"/>
          </w:tcPr>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УТВЕРЖДАЮ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Директор МБУ «Центр ППМСП»</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_________ </w:t>
            </w:r>
            <w:proofErr w:type="spellStart"/>
            <w:r w:rsidRPr="003F1FEB">
              <w:rPr>
                <w:rFonts w:ascii="Times New Roman" w:eastAsia="Lucida Sans Unicode" w:hAnsi="Times New Roman" w:cs="Times New Roman"/>
                <w:kern w:val="1"/>
                <w:sz w:val="24"/>
                <w:szCs w:val="24"/>
              </w:rPr>
              <w:t>Е.Н.Макаричева</w:t>
            </w:r>
            <w:proofErr w:type="spellEnd"/>
          </w:p>
          <w:p w:rsidR="003F1FEB" w:rsidRPr="003F1FEB" w:rsidRDefault="003F1FEB" w:rsidP="003F1FEB">
            <w:pPr>
              <w:widowControl w:val="0"/>
              <w:suppressAutoHyphens/>
              <w:spacing w:after="0" w:line="240" w:lineRule="auto"/>
              <w:rPr>
                <w:rFonts w:ascii="Times New Roman" w:eastAsia="Lucida Sans Unicode" w:hAnsi="Times New Roman" w:cs="Times New Roman"/>
                <w:color w:val="FF0000"/>
                <w:kern w:val="1"/>
                <w:sz w:val="24"/>
                <w:szCs w:val="24"/>
              </w:rPr>
            </w:pPr>
            <w:r w:rsidRPr="003F1FEB">
              <w:rPr>
                <w:rFonts w:ascii="Times New Roman" w:eastAsia="Lucida Sans Unicode" w:hAnsi="Times New Roman" w:cs="Times New Roman"/>
                <w:kern w:val="1"/>
                <w:sz w:val="24"/>
                <w:szCs w:val="24"/>
              </w:rPr>
              <w:t>Приказ № 112-а от  « 02» сентября 2024г</w:t>
            </w:r>
            <w:r w:rsidRPr="003F1FEB">
              <w:rPr>
                <w:rFonts w:ascii="Times New Roman" w:eastAsia="Lucida Sans Unicode" w:hAnsi="Times New Roman" w:cs="Times New Roman"/>
                <w:color w:val="FF0000"/>
                <w:kern w:val="1"/>
                <w:sz w:val="24"/>
                <w:szCs w:val="24"/>
              </w:rPr>
              <w:t>.</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40"/>
          <w:szCs w:val="40"/>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40"/>
          <w:szCs w:val="40"/>
        </w:rPr>
      </w:pPr>
      <w:r w:rsidRPr="003F1FEB">
        <w:rPr>
          <w:rFonts w:ascii="Times New Roman" w:eastAsia="Lucida Sans Unicode" w:hAnsi="Times New Roman" w:cs="Times New Roman"/>
          <w:kern w:val="1"/>
          <w:sz w:val="40"/>
          <w:szCs w:val="40"/>
        </w:rPr>
        <w:t>Профилактическая программа</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40"/>
          <w:szCs w:val="40"/>
        </w:rPr>
      </w:pPr>
      <w:r w:rsidRPr="003F1FEB">
        <w:rPr>
          <w:rFonts w:ascii="Times New Roman" w:eastAsia="Lucida Sans Unicode" w:hAnsi="Times New Roman" w:cs="Times New Roman"/>
          <w:b/>
          <w:kern w:val="1"/>
          <w:sz w:val="40"/>
          <w:szCs w:val="40"/>
        </w:rPr>
        <w:t xml:space="preserve"> «Навыки жизни»</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8"/>
          <w:szCs w:val="28"/>
        </w:rPr>
        <w:t>для обучающихся 11 - 13 лет</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8"/>
          <w:szCs w:val="28"/>
        </w:rPr>
        <w:t>срок реализации 2 года</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8"/>
          <w:szCs w:val="28"/>
        </w:rPr>
      </w:pPr>
      <w:r w:rsidRPr="003F1FEB">
        <w:rPr>
          <w:rFonts w:ascii="Times New Roman" w:eastAsia="Lucida Sans Unicode" w:hAnsi="Times New Roman" w:cs="Times New Roman"/>
          <w:b/>
          <w:kern w:val="1"/>
          <w:sz w:val="28"/>
          <w:szCs w:val="28"/>
        </w:rPr>
        <w:t>Автор - составитель</w:t>
      </w:r>
      <w:r w:rsidRPr="003F1FEB">
        <w:rPr>
          <w:rFonts w:ascii="Times New Roman" w:eastAsia="Lucida Sans Unicode" w:hAnsi="Times New Roman" w:cs="Times New Roman"/>
          <w:kern w:val="1"/>
          <w:sz w:val="28"/>
          <w:szCs w:val="28"/>
        </w:rPr>
        <w:t xml:space="preserve">: </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8"/>
          <w:szCs w:val="28"/>
        </w:rPr>
      </w:pPr>
      <w:proofErr w:type="spellStart"/>
      <w:r w:rsidRPr="003F1FEB">
        <w:rPr>
          <w:rFonts w:ascii="Times New Roman" w:eastAsia="Lucida Sans Unicode" w:hAnsi="Times New Roman" w:cs="Times New Roman"/>
          <w:kern w:val="1"/>
          <w:sz w:val="28"/>
          <w:szCs w:val="28"/>
        </w:rPr>
        <w:t>Матюнина</w:t>
      </w:r>
      <w:proofErr w:type="spellEnd"/>
      <w:r w:rsidRPr="003F1FEB">
        <w:rPr>
          <w:rFonts w:ascii="Times New Roman" w:eastAsia="Lucida Sans Unicode" w:hAnsi="Times New Roman" w:cs="Times New Roman"/>
          <w:kern w:val="1"/>
          <w:sz w:val="28"/>
          <w:szCs w:val="28"/>
        </w:rPr>
        <w:t xml:space="preserve"> Тамара Алексеевна, </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8"/>
          <w:szCs w:val="28"/>
        </w:rPr>
        <w:t>социальный педагог</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г. </w:t>
      </w:r>
      <w:proofErr w:type="spellStart"/>
      <w:r w:rsidRPr="003F1FEB">
        <w:rPr>
          <w:rFonts w:ascii="Times New Roman" w:eastAsia="Lucida Sans Unicode" w:hAnsi="Times New Roman" w:cs="Times New Roman"/>
          <w:kern w:val="1"/>
          <w:sz w:val="24"/>
          <w:szCs w:val="24"/>
        </w:rPr>
        <w:t>Болхов</w:t>
      </w:r>
      <w:proofErr w:type="spellEnd"/>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2024г.</w:t>
      </w: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bCs/>
          <w:kern w:val="1"/>
          <w:sz w:val="24"/>
          <w:szCs w:val="24"/>
        </w:rPr>
      </w:pPr>
      <w:r w:rsidRPr="003F1FEB">
        <w:rPr>
          <w:rFonts w:ascii="Times New Roman" w:eastAsia="Lucida Sans Unicode" w:hAnsi="Times New Roman" w:cs="Times New Roman"/>
          <w:b/>
          <w:bCs/>
          <w:kern w:val="1"/>
          <w:sz w:val="24"/>
          <w:szCs w:val="24"/>
        </w:rPr>
        <w:t>Содержание</w:t>
      </w:r>
    </w:p>
    <w:p w:rsidR="003F1FEB" w:rsidRPr="003F1FEB" w:rsidRDefault="003F1FEB" w:rsidP="003F1FEB">
      <w:pPr>
        <w:widowControl w:val="0"/>
        <w:suppressAutoHyphens/>
        <w:spacing w:after="0" w:line="240" w:lineRule="auto"/>
        <w:rPr>
          <w:rFonts w:ascii="Times New Roman" w:eastAsia="Lucida Sans Unicode" w:hAnsi="Times New Roman" w:cs="Times New Roman"/>
          <w:b/>
          <w:bCs/>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b/>
          <w:bCs/>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1.Пояснительная записка……………………………………………………………………..….. 2.Содержание программы………………………………………………………………………..</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3. Планируемые результаты………………………………………………………………..…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4. Условия реализации программы……………………………………………………………</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5. Оценочные материалы………………………………………………………………………..</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6. Рабочая программа  «Навыки жизни»  к  профилактической  программе  для </w:t>
      </w:r>
      <w:proofErr w:type="gramStart"/>
      <w:r w:rsidRPr="003F1FEB">
        <w:rPr>
          <w:rFonts w:ascii="Times New Roman" w:eastAsia="Lucida Sans Unicode" w:hAnsi="Times New Roman" w:cs="Times New Roman"/>
          <w:kern w:val="1"/>
          <w:sz w:val="24"/>
          <w:szCs w:val="24"/>
        </w:rPr>
        <w:t>обучающихся</w:t>
      </w:r>
      <w:proofErr w:type="gramEnd"/>
      <w:r w:rsidRPr="003F1FEB">
        <w:rPr>
          <w:rFonts w:ascii="Times New Roman" w:eastAsia="Lucida Sans Unicode" w:hAnsi="Times New Roman" w:cs="Times New Roman"/>
          <w:kern w:val="1"/>
          <w:sz w:val="24"/>
          <w:szCs w:val="24"/>
        </w:rPr>
        <w:t xml:space="preserve">  11-13лет……..…………………………</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7. Приложение ……</w:t>
      </w:r>
    </w:p>
    <w:p w:rsidR="003F1FEB" w:rsidRPr="003F1FEB" w:rsidRDefault="003F1FEB" w:rsidP="003F1FEB">
      <w:pPr>
        <w:widowControl w:val="0"/>
        <w:suppressAutoHyphens/>
        <w:spacing w:after="0" w:line="240" w:lineRule="auto"/>
        <w:rPr>
          <w:rFonts w:ascii="Times New Roman" w:eastAsia="Lucida Sans Unicode" w:hAnsi="Times New Roman" w:cs="Times New Roman"/>
          <w:b/>
          <w:bCs/>
          <w:kern w:val="1"/>
          <w:sz w:val="24"/>
          <w:szCs w:val="24"/>
        </w:rPr>
      </w:pPr>
      <w:r w:rsidRPr="003F1FEB">
        <w:rPr>
          <w:rFonts w:ascii="Times New Roman" w:eastAsia="Lucida Sans Unicode" w:hAnsi="Times New Roman" w:cs="Times New Roman"/>
          <w:kern w:val="1"/>
          <w:sz w:val="24"/>
          <w:szCs w:val="24"/>
        </w:rPr>
        <w:t>7.1 Календарный учебный график</w:t>
      </w:r>
    </w:p>
    <w:p w:rsidR="003F1FEB" w:rsidRPr="003F1FEB" w:rsidRDefault="003F1FEB" w:rsidP="003F1FEB">
      <w:pPr>
        <w:widowControl w:val="0"/>
        <w:suppressAutoHyphens/>
        <w:spacing w:after="0" w:line="100" w:lineRule="atLeast"/>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100" w:lineRule="atLeast"/>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8"/>
          <w:szCs w:val="28"/>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8"/>
          <w:szCs w:val="28"/>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8"/>
          <w:szCs w:val="28"/>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suppressAutoHyphens/>
        <w:spacing w:after="0" w:line="240" w:lineRule="auto"/>
        <w:rPr>
          <w:rFonts w:ascii="Times New Roman" w:eastAsia="Times New Roman" w:hAnsi="Times New Roman" w:cs="Times New Roman"/>
          <w:bCs/>
          <w:kern w:val="1"/>
          <w:sz w:val="24"/>
          <w:szCs w:val="24"/>
          <w:lang w:eastAsia="ar-SA"/>
        </w:rPr>
      </w:pPr>
    </w:p>
    <w:p w:rsidR="003F1FEB" w:rsidRPr="003F1FEB" w:rsidRDefault="003F1FEB" w:rsidP="003F1FEB">
      <w:pPr>
        <w:suppressAutoHyphens/>
        <w:spacing w:after="0" w:line="240" w:lineRule="auto"/>
        <w:rPr>
          <w:rFonts w:ascii="Times New Roman" w:eastAsia="Times New Roman" w:hAnsi="Times New Roman" w:cs="Times New Roman"/>
          <w:bCs/>
          <w:kern w:val="1"/>
          <w:sz w:val="24"/>
          <w:szCs w:val="24"/>
          <w:lang w:eastAsia="ar-SA"/>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Default="003F1FEB" w:rsidP="003F1FEB">
      <w:pPr>
        <w:widowControl w:val="0"/>
        <w:suppressLineNumbers/>
        <w:suppressAutoHyphens/>
        <w:snapToGrid w:val="0"/>
        <w:spacing w:after="0" w:line="240" w:lineRule="auto"/>
        <w:jc w:val="center"/>
        <w:rPr>
          <w:rFonts w:ascii="Times New Roman" w:eastAsia="Lucida Sans Unicode" w:hAnsi="Times New Roman" w:cs="Tahoma"/>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1. Пояснительная записка</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Современная школа оказывает систематизированное и последовательно влияние на формирование личности человека. В процессе воспитания происходит не только передача культурных и нравственных ценностей, накопленных человечеством за многотысячную историю, но и закладываются основы мировоззрения растущего человека, происходит его социализация. Решая, как воспитывать подрастающее поколение, общество одновременно решает, каким оно будет завтра. Это возлагает на педагогических работников большую ответственность.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Направленность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Несмотря на намеченные положительные тенденции в развитии общества, мы   живем в сложный переходный период нашего государства, и именно молодое поколение находится в очень трудной социально-психологической ситуации. В значительной мере разрушены прежние устаревшие стереотипы поведения, нормативные и ценностные ориентации. Молодые люди утрачивают смысл происходящего и зачастую не имеют определённых жизненных навыков, которые позволили бы сохранить свою индивидуальность и сформировать здоровый эффективный жизненный стиль. Особенно дети и подростки, находясь под воздействием хронических, непрерывно возрастающих интенсивных стрессовых ситуаций, не готовы к их преодолению и страдают от возможных негативных последствий. Это способствует поиску средств, помогающих уходить от тягостных переживаний. В данной ситуации на первое место вышла наркотизация подростков, позволяющая спрятаться от действительности, различные виды злоупотреблений </w:t>
      </w:r>
      <w:proofErr w:type="spellStart"/>
      <w:r w:rsidRPr="003F1FEB">
        <w:rPr>
          <w:rFonts w:ascii="Times New Roman" w:eastAsia="Lucida Sans Unicode" w:hAnsi="Times New Roman" w:cs="Times New Roman"/>
          <w:kern w:val="1"/>
          <w:sz w:val="24"/>
          <w:szCs w:val="24"/>
        </w:rPr>
        <w:t>психоактивными</w:t>
      </w:r>
      <w:proofErr w:type="spellEnd"/>
      <w:r w:rsidRPr="003F1FEB">
        <w:rPr>
          <w:rFonts w:ascii="Times New Roman" w:eastAsia="Lucida Sans Unicode" w:hAnsi="Times New Roman" w:cs="Times New Roman"/>
          <w:kern w:val="1"/>
          <w:sz w:val="24"/>
          <w:szCs w:val="24"/>
        </w:rPr>
        <w:t xml:space="preserve"> веществами и </w:t>
      </w:r>
      <w:r w:rsidRPr="003F1FEB">
        <w:rPr>
          <w:rFonts w:ascii="Times New Roman" w:eastAsia="Lucida Sans Unicode" w:hAnsi="Times New Roman" w:cs="Times New Roman"/>
          <w:color w:val="000000"/>
          <w:kern w:val="1"/>
          <w:sz w:val="24"/>
          <w:szCs w:val="24"/>
        </w:rPr>
        <w:t>алкоголем</w:t>
      </w:r>
      <w:r w:rsidRPr="003F1FEB">
        <w:rPr>
          <w:rFonts w:ascii="Times New Roman" w:eastAsia="Lucida Sans Unicode" w:hAnsi="Times New Roman" w:cs="Times New Roman"/>
          <w:kern w:val="1"/>
          <w:sz w:val="24"/>
          <w:szCs w:val="24"/>
        </w:rPr>
        <w:t>, повышение количества правонарушений, вследствие безнадзорности детей.</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Актуальность</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Одной из важнейших идей программы «Навыки жизни» является идея мира и ненасилия. В связи с этим в процессе развития коммуникативных навыков большое внимание уделяется формированию личностных качеств детей, их чувствам, эмоциям, т.е. духовному слою, что является чрезвычайно актуальным на современном этапе развития общества. Содержание курса опирается на принципы педагогического оптимизма, гуманизма, направлено на воспитание у детей уважительного отно</w:t>
      </w:r>
      <w:r w:rsidRPr="003F1FEB">
        <w:rPr>
          <w:rFonts w:ascii="Times New Roman" w:eastAsia="Lucida Sans Unicode" w:hAnsi="Times New Roman" w:cs="Times New Roman"/>
          <w:kern w:val="1"/>
          <w:sz w:val="24"/>
          <w:szCs w:val="24"/>
        </w:rPr>
        <w:softHyphen/>
        <w:t>шения к себе и окружающим, терпимою отношения к мнению собеседника, уме</w:t>
      </w:r>
      <w:r w:rsidRPr="003F1FEB">
        <w:rPr>
          <w:rFonts w:ascii="Times New Roman" w:eastAsia="Lucida Sans Unicode" w:hAnsi="Times New Roman" w:cs="Times New Roman"/>
          <w:kern w:val="1"/>
          <w:sz w:val="24"/>
          <w:szCs w:val="24"/>
        </w:rPr>
        <w:softHyphen/>
        <w:t>ния пойти на компромисс в нужной ситуации... Правомерность данного подхода опирается на положение о том, что когда люди счастливы и находятся в мире с самими собой, они переносят эти чувства на взаимоотношения с окружающими. Не испытывая же мира в себе, люди не могут способствовать развитию мирных отношений с окружающими.</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Программа «Навыки жизни» для </w:t>
      </w:r>
      <w:proofErr w:type="gramStart"/>
      <w:r w:rsidRPr="003F1FEB">
        <w:rPr>
          <w:rFonts w:ascii="Times New Roman" w:eastAsia="Lucida Sans Unicode" w:hAnsi="Times New Roman" w:cs="Times New Roman"/>
          <w:kern w:val="1"/>
          <w:sz w:val="24"/>
          <w:szCs w:val="24"/>
        </w:rPr>
        <w:t>обучающихся</w:t>
      </w:r>
      <w:proofErr w:type="gramEnd"/>
      <w:r w:rsidRPr="003F1FEB">
        <w:rPr>
          <w:rFonts w:ascii="Times New Roman" w:eastAsia="Lucida Sans Unicode" w:hAnsi="Times New Roman" w:cs="Times New Roman"/>
          <w:kern w:val="1"/>
          <w:sz w:val="24"/>
          <w:szCs w:val="24"/>
        </w:rPr>
        <w:t xml:space="preserve"> 11-13лет является профилактической программой. Она направлена на освоение детьми положительного опыта, социальных ролей и установок, развитие интереса и стремления человека к самоутверждению, самооценке, на становление  активной личной позиции, осознание своего социального статуса и связанного с ним ролевого поведения.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Профилактическая программа «Навыки жизни» для обучающихся 11 - 13 лет является модифицированной (адаптированной) программой, так как в её основу  положена авторская  профилактическая программа «Навыки жизни» автора Соловова А. В. для школьников среднего звена по формированию здорового образа жизни.</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Отличительные особенности программы</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w w:val="111"/>
          <w:kern w:val="1"/>
          <w:sz w:val="24"/>
          <w:szCs w:val="24"/>
        </w:rPr>
      </w:pPr>
      <w:r w:rsidRPr="003F1FEB">
        <w:rPr>
          <w:rFonts w:ascii="Times New Roman" w:eastAsia="Lucida Sans Unicode" w:hAnsi="Times New Roman" w:cs="Times New Roman"/>
          <w:kern w:val="1"/>
          <w:sz w:val="24"/>
          <w:szCs w:val="24"/>
        </w:rPr>
        <w:t xml:space="preserve">Практическая значимость программы состоит </w:t>
      </w:r>
      <w:r w:rsidRPr="003F1FEB">
        <w:rPr>
          <w:rFonts w:ascii="Times New Roman" w:eastAsia="Lucida Sans Unicode" w:hAnsi="Times New Roman" w:cs="Times New Roman"/>
          <w:w w:val="111"/>
          <w:kern w:val="1"/>
          <w:sz w:val="24"/>
          <w:szCs w:val="24"/>
        </w:rPr>
        <w:t>в том, чтобы дать знания о нормах вхождения в жизнь и формировать положительный социальный опыт, развить способности общаться, сотрудничать, в доступной форме  научить учащихся  повышать их уверенность в своих возможностях и перспективах, умению сказать «нет».</w:t>
      </w:r>
    </w:p>
    <w:p w:rsidR="003F1FEB" w:rsidRPr="003F1FEB" w:rsidRDefault="003F1FEB" w:rsidP="003F1FEB">
      <w:pPr>
        <w:widowControl w:val="0"/>
        <w:shd w:val="clear" w:color="auto" w:fill="FFFFFF"/>
        <w:suppressAutoHyphens/>
        <w:spacing w:after="0" w:line="240" w:lineRule="auto"/>
        <w:jc w:val="both"/>
        <w:rPr>
          <w:rFonts w:ascii="Times New Roman" w:eastAsia="Arial Unicode MS" w:hAnsi="Times New Roman" w:cs="Arial Unicode MS"/>
          <w:kern w:val="1"/>
          <w:sz w:val="24"/>
          <w:szCs w:val="24"/>
          <w:lang w:eastAsia="hi-IN" w:bidi="hi-IN"/>
        </w:rPr>
      </w:pPr>
      <w:r w:rsidRPr="003F1FEB">
        <w:rPr>
          <w:rFonts w:ascii="Times New Roman" w:eastAsia="Arial Unicode MS" w:hAnsi="Times New Roman" w:cs="Arial Unicode MS"/>
          <w:kern w:val="1"/>
          <w:sz w:val="24"/>
          <w:szCs w:val="24"/>
          <w:lang w:eastAsia="hi-IN" w:bidi="hi-IN"/>
        </w:rPr>
        <w:t>Поэтому, эти занятия  по программе ранней профилактики могут стать удобным инструментом работы для социального педагога в работе с детьми данной категории.</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kern w:val="1"/>
          <w:sz w:val="24"/>
          <w:szCs w:val="24"/>
        </w:rPr>
        <w:t>Адресат программы:</w:t>
      </w:r>
      <w:r w:rsidRPr="003F1FEB">
        <w:rPr>
          <w:rFonts w:ascii="Times New Roman" w:eastAsia="Lucida Sans Unicode" w:hAnsi="Times New Roman" w:cs="Times New Roman"/>
          <w:kern w:val="1"/>
          <w:sz w:val="24"/>
          <w:szCs w:val="24"/>
        </w:rPr>
        <w:t xml:space="preserve"> Программа разработана для детей  младшего среднего школьного </w:t>
      </w:r>
      <w:r w:rsidRPr="003F1FEB">
        <w:rPr>
          <w:rFonts w:ascii="Times New Roman" w:eastAsia="Lucida Sans Unicode" w:hAnsi="Times New Roman" w:cs="Times New Roman"/>
          <w:kern w:val="1"/>
          <w:sz w:val="24"/>
          <w:szCs w:val="24"/>
        </w:rPr>
        <w:lastRenderedPageBreak/>
        <w:t xml:space="preserve">возраста.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kern w:val="1"/>
          <w:sz w:val="24"/>
          <w:szCs w:val="24"/>
        </w:rPr>
        <w:t>Форма обучения:</w:t>
      </w:r>
      <w:r w:rsidRPr="003F1FEB">
        <w:rPr>
          <w:rFonts w:ascii="Times New Roman" w:eastAsia="Lucida Sans Unicode" w:hAnsi="Times New Roman" w:cs="Times New Roman"/>
          <w:kern w:val="1"/>
          <w:sz w:val="24"/>
          <w:szCs w:val="24"/>
        </w:rPr>
        <w:t xml:space="preserve"> очная.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kern w:val="1"/>
          <w:sz w:val="24"/>
          <w:szCs w:val="24"/>
        </w:rPr>
        <w:t>Особенности организации образовательного процесса</w:t>
      </w:r>
      <w:r w:rsidRPr="003F1FEB">
        <w:rPr>
          <w:rFonts w:ascii="Times New Roman" w:eastAsia="Lucida Sans Unicode" w:hAnsi="Times New Roman" w:cs="Times New Roman"/>
          <w:b/>
          <w:i/>
          <w:kern w:val="1"/>
          <w:sz w:val="24"/>
          <w:szCs w:val="24"/>
        </w:rPr>
        <w:t>:</w:t>
      </w:r>
      <w:r w:rsidRPr="003F1FEB">
        <w:rPr>
          <w:rFonts w:ascii="Times New Roman" w:eastAsia="Lucida Sans Unicode" w:hAnsi="Times New Roman" w:cs="Times New Roman"/>
          <w:kern w:val="1"/>
          <w:sz w:val="24"/>
          <w:szCs w:val="24"/>
        </w:rPr>
        <w:t xml:space="preserve"> основная форма работы - групповые занятия. Возможна реализация программы в рамках кружковой работы.</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8"/>
          <w:szCs w:val="28"/>
        </w:rPr>
      </w:pP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Цель программы: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 формирование гармонично развитой, здоровой личности, стойкой к     жизненным трудностям и проблемам.</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оказание помощи детям и подросткам в осознании ответственности за выбор здорового образа жизни, в решении личностных и социальных проблем, которые могут привести к употреблению ПАВ.</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Задачи программы:</w:t>
      </w:r>
    </w:p>
    <w:p w:rsidR="003F1FEB" w:rsidRPr="003F1FEB" w:rsidRDefault="003F1FEB" w:rsidP="003F1FEB">
      <w:pPr>
        <w:widowControl w:val="0"/>
        <w:numPr>
          <w:ilvl w:val="0"/>
          <w:numId w:val="12"/>
        </w:numPr>
        <w:suppressAutoHyphens/>
        <w:spacing w:after="0" w:line="240" w:lineRule="auto"/>
        <w:ind w:left="0" w:firstLine="567"/>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предоставить учащимся объективную информацию о влиянии ПАВ на организм человека;</w:t>
      </w:r>
    </w:p>
    <w:p w:rsidR="003F1FEB" w:rsidRPr="003F1FEB" w:rsidRDefault="003F1FEB" w:rsidP="003F1FEB">
      <w:pPr>
        <w:widowControl w:val="0"/>
        <w:numPr>
          <w:ilvl w:val="0"/>
          <w:numId w:val="12"/>
        </w:numPr>
        <w:suppressAutoHyphens/>
        <w:spacing w:after="0" w:line="240" w:lineRule="auto"/>
        <w:ind w:left="0" w:firstLine="567"/>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сориентировать учащихся на выбор правильного жизненного пути, на здоровый образ жизни (ЗОЖ)</w:t>
      </w:r>
      <w:proofErr w:type="gramStart"/>
      <w:r w:rsidRPr="003F1FEB">
        <w:rPr>
          <w:rFonts w:ascii="Times New Roman" w:eastAsia="Lucida Sans Unicode" w:hAnsi="Times New Roman" w:cs="Times New Roman"/>
          <w:kern w:val="1"/>
          <w:sz w:val="24"/>
          <w:szCs w:val="24"/>
        </w:rPr>
        <w:t xml:space="preserve"> ;</w:t>
      </w:r>
      <w:proofErr w:type="gramEnd"/>
    </w:p>
    <w:p w:rsidR="003F1FEB" w:rsidRPr="003F1FEB" w:rsidRDefault="003F1FEB" w:rsidP="003F1FEB">
      <w:pPr>
        <w:widowControl w:val="0"/>
        <w:numPr>
          <w:ilvl w:val="0"/>
          <w:numId w:val="12"/>
        </w:numPr>
        <w:suppressAutoHyphens/>
        <w:spacing w:after="0" w:line="240" w:lineRule="auto"/>
        <w:ind w:left="0" w:firstLine="567"/>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помочь овладеть учащимся определенными навыками поведения, которые помогут следовать ЗОЖ; </w:t>
      </w:r>
    </w:p>
    <w:p w:rsidR="003F1FEB" w:rsidRPr="003F1FEB" w:rsidRDefault="003F1FEB" w:rsidP="003F1FEB">
      <w:pPr>
        <w:widowControl w:val="0"/>
        <w:numPr>
          <w:ilvl w:val="0"/>
          <w:numId w:val="12"/>
        </w:numPr>
        <w:suppressAutoHyphens/>
        <w:spacing w:after="0" w:line="240" w:lineRule="auto"/>
        <w:ind w:left="0" w:firstLine="567"/>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способствовать раскрытию потенциала личности ребёнка через научно-методическую, воспитательную, </w:t>
      </w:r>
      <w:proofErr w:type="spellStart"/>
      <w:r w:rsidRPr="003F1FEB">
        <w:rPr>
          <w:rFonts w:ascii="Times New Roman" w:eastAsia="Lucida Sans Unicode" w:hAnsi="Times New Roman" w:cs="Times New Roman"/>
          <w:kern w:val="1"/>
          <w:sz w:val="24"/>
          <w:szCs w:val="24"/>
        </w:rPr>
        <w:t>профориентационную</w:t>
      </w:r>
      <w:proofErr w:type="spellEnd"/>
      <w:r w:rsidRPr="003F1FEB">
        <w:rPr>
          <w:rFonts w:ascii="Times New Roman" w:eastAsia="Lucida Sans Unicode" w:hAnsi="Times New Roman" w:cs="Times New Roman"/>
          <w:kern w:val="1"/>
          <w:sz w:val="24"/>
          <w:szCs w:val="24"/>
        </w:rPr>
        <w:t xml:space="preserve"> работу.</w:t>
      </w:r>
    </w:p>
    <w:p w:rsidR="003F1FEB" w:rsidRPr="003F1FEB" w:rsidRDefault="003F1FEB" w:rsidP="003F1FEB">
      <w:pPr>
        <w:widowControl w:val="0"/>
        <w:numPr>
          <w:ilvl w:val="0"/>
          <w:numId w:val="12"/>
        </w:numPr>
        <w:suppressAutoHyphens/>
        <w:spacing w:after="0" w:line="240" w:lineRule="auto"/>
        <w:ind w:left="0" w:firstLine="567"/>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оказать педагогам и родителям помощь в приобретении специальных знаний и навыков, а также предоставлять семьям социальную и психологическую поддержку.</w:t>
      </w:r>
    </w:p>
    <w:p w:rsidR="003F1FEB" w:rsidRPr="003F1FEB" w:rsidRDefault="003F1FEB" w:rsidP="003F1FEB">
      <w:pPr>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2. Содержание программы</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Раздел I. Заповеди здоровья </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Этот раздел посвящен нравственному и физическому здоровью подростков. Основная задача - формирование негативного отношения к деструктивным видам зависимостей, в частности </w:t>
      </w:r>
      <w:proofErr w:type="spellStart"/>
      <w:r w:rsidRPr="003F1FEB">
        <w:rPr>
          <w:rFonts w:ascii="Times New Roman" w:eastAsia="Lucida Sans Unicode" w:hAnsi="Times New Roman" w:cs="Times New Roman"/>
          <w:kern w:val="1"/>
          <w:sz w:val="24"/>
          <w:szCs w:val="24"/>
        </w:rPr>
        <w:t>табакокурению</w:t>
      </w:r>
      <w:proofErr w:type="spellEnd"/>
      <w:r w:rsidRPr="003F1FEB">
        <w:rPr>
          <w:rFonts w:ascii="Times New Roman" w:eastAsia="Lucida Sans Unicode" w:hAnsi="Times New Roman" w:cs="Times New Roman"/>
          <w:kern w:val="1"/>
          <w:sz w:val="24"/>
          <w:szCs w:val="24"/>
        </w:rPr>
        <w:t>, наркомании, алкоголизму; формирование умения противостоять влиянию сверстников, строить здоровые дружеские отношения, преодолевать стрессы.</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Раздел II. Конфликт по всем правилам </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Этот раздел позволяет формировать и развивать навыки разрешения конфликтов у подростков. Основная задача формирование у подростков более осознанно восприятия конфликтных ситуаций. В безопасной ситуации тренинга предоставляется возможность опробовать различные роли и стратегии поведения в конфликте. Подростками применяются как уже известные, так и новые стратегии поведения, например, сотрудничество – когда в выигрыше остаются две стороны, а проигравших нет. Разбираются возможные конфликтные ситуации, которые могут быть актуальны в жизни участников группы. Вместе осуществляется пои</w:t>
      </w:r>
      <w:proofErr w:type="gramStart"/>
      <w:r w:rsidRPr="003F1FEB">
        <w:rPr>
          <w:rFonts w:ascii="Times New Roman" w:eastAsia="Lucida Sans Unicode" w:hAnsi="Times New Roman" w:cs="Times New Roman"/>
          <w:kern w:val="1"/>
          <w:sz w:val="24"/>
          <w:szCs w:val="24"/>
        </w:rPr>
        <w:t>ск стр</w:t>
      </w:r>
      <w:proofErr w:type="gramEnd"/>
      <w:r w:rsidRPr="003F1FEB">
        <w:rPr>
          <w:rFonts w:ascii="Times New Roman" w:eastAsia="Lucida Sans Unicode" w:hAnsi="Times New Roman" w:cs="Times New Roman"/>
          <w:kern w:val="1"/>
          <w:sz w:val="24"/>
          <w:szCs w:val="24"/>
        </w:rPr>
        <w:t xml:space="preserve">атегии поведения, нужных слов, способов существования в конфликте, закрепляются и отрабатываются необходимые навыки. </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Раздел III. Преодоление трудных ситуаций  </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 этот раздел включены игры и упражнения, которые позволяют сформировать навыки эффективного общения и совместной деятельности. Основная задача – предоставление ребятам возможность на своем опыте испытать, как возникает непонимание между партнерами по общению, увидеть своими глазами, как искажается информация. Подростки учатся понимать, какие барьеры в общении возникают, как можно с ними справиться, и кто может быть ответственным за непонимание, возникающее между участниками общения. Ребята учатся прислушиваться к себе, </w:t>
      </w:r>
      <w:proofErr w:type="gramStart"/>
      <w:r w:rsidRPr="003F1FEB">
        <w:rPr>
          <w:rFonts w:ascii="Times New Roman" w:eastAsia="Lucida Sans Unicode" w:hAnsi="Times New Roman" w:cs="Times New Roman"/>
          <w:kern w:val="1"/>
          <w:sz w:val="24"/>
          <w:szCs w:val="24"/>
        </w:rPr>
        <w:t>к</w:t>
      </w:r>
      <w:proofErr w:type="gramEnd"/>
      <w:r w:rsidRPr="003F1FEB">
        <w:rPr>
          <w:rFonts w:ascii="Times New Roman" w:eastAsia="Lucida Sans Unicode" w:hAnsi="Times New Roman" w:cs="Times New Roman"/>
          <w:kern w:val="1"/>
          <w:sz w:val="24"/>
          <w:szCs w:val="24"/>
        </w:rPr>
        <w:t xml:space="preserve"> другому и получают опыт невербального взаимодействия. От общения с партнером переходим к общению в группе. </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Раздел IV. Ценности жизни </w:t>
      </w:r>
    </w:p>
    <w:p w:rsidR="003F1FEB" w:rsidRPr="003F1FEB" w:rsidRDefault="003F1FEB" w:rsidP="003F1FEB">
      <w:pPr>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Этот раздел позволяет развивать интерес к психологическим переживаниям других людей и к своим собственным, рассматривать вопрос о том, что по-настоящему ценно в жизни и как относиться к людям с другими ценностями. Основная задача – предоставление возможности </w:t>
      </w:r>
      <w:r w:rsidRPr="003F1FEB">
        <w:rPr>
          <w:rFonts w:ascii="Times New Roman" w:eastAsia="Lucida Sans Unicode" w:hAnsi="Times New Roman" w:cs="Times New Roman"/>
          <w:kern w:val="1"/>
          <w:sz w:val="24"/>
          <w:szCs w:val="24"/>
        </w:rPr>
        <w:lastRenderedPageBreak/>
        <w:t>более глубоко понять себя, разобраться в своих чувствах, настроениях, мнениях, отношениях. Жизнь подростка заполнена содержательными отношениями, интересами, переживаниями. В подростковом возрасте начинает устанавливаться определенный круг интересов, который постепенно приобретает известную устойчивость. Этот круг интересов является психологической базой ценностных ориентации подростка. В этом возрасте происходит переключение интересов с частного и конкретного на отвлеченное и общее, наблюдается рост интереса к вопросам мировоззрения, религии, морали и эстетики</w:t>
      </w:r>
    </w:p>
    <w:p w:rsidR="003F1FEB" w:rsidRPr="003F1FEB" w:rsidRDefault="003F1FEB" w:rsidP="003F1FEB">
      <w:pPr>
        <w:suppressAutoHyphens/>
        <w:spacing w:after="0" w:line="240" w:lineRule="auto"/>
        <w:jc w:val="center"/>
        <w:rPr>
          <w:rFonts w:ascii="Times New Roman" w:eastAsia="Calibri" w:hAnsi="Times New Roman" w:cs="Times New Roman"/>
          <w:kern w:val="1"/>
          <w:sz w:val="24"/>
          <w:szCs w:val="24"/>
          <w:lang w:eastAsia="ar-SA"/>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Учебный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3472"/>
        <w:gridCol w:w="4080"/>
      </w:tblGrid>
      <w:tr w:rsidR="003F1FEB" w:rsidRPr="003F1FEB" w:rsidTr="00167EF8">
        <w:tc>
          <w:tcPr>
            <w:tcW w:w="2156"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Наименование программы</w:t>
            </w:r>
          </w:p>
        </w:tc>
        <w:tc>
          <w:tcPr>
            <w:tcW w:w="3472"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1 год обучения</w:t>
            </w:r>
          </w:p>
        </w:tc>
        <w:tc>
          <w:tcPr>
            <w:tcW w:w="4080"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2 год обучения</w:t>
            </w:r>
          </w:p>
        </w:tc>
      </w:tr>
      <w:tr w:rsidR="003F1FEB" w:rsidRPr="003F1FEB" w:rsidTr="00167EF8">
        <w:tc>
          <w:tcPr>
            <w:tcW w:w="2156"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Профилактическая программа «Навыки жизни»</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для обучающихся 11 - 13 лет</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472"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Всего учебных часов в год: 34 Количество часов в неделю: 1 час </w:t>
            </w:r>
          </w:p>
          <w:p w:rsidR="003F1FEB" w:rsidRPr="003F1FEB" w:rsidRDefault="00C85AC7" w:rsidP="003F1FEB">
            <w:pPr>
              <w:widowControl w:val="0"/>
              <w:suppressAutoHyphens/>
              <w:spacing w:after="0" w:line="240" w:lineRule="auto"/>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Теория: 0 Практика:34 часа</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 xml:space="preserve">Формы аттестации: </w:t>
            </w:r>
            <w:proofErr w:type="gramStart"/>
            <w:r w:rsidRPr="003F1FEB">
              <w:rPr>
                <w:rFonts w:ascii="Times New Roman" w:eastAsia="Lucida Sans Unicode" w:hAnsi="Times New Roman" w:cs="Times New Roman"/>
                <w:kern w:val="1"/>
                <w:sz w:val="24"/>
                <w:szCs w:val="24"/>
              </w:rPr>
              <w:t>промежуточная</w:t>
            </w:r>
            <w:proofErr w:type="gramEnd"/>
            <w:r w:rsidRPr="003F1FEB">
              <w:rPr>
                <w:rFonts w:ascii="Times New Roman" w:eastAsia="Lucida Sans Unicode" w:hAnsi="Times New Roman" w:cs="Times New Roman"/>
                <w:kern w:val="1"/>
                <w:sz w:val="24"/>
                <w:szCs w:val="24"/>
              </w:rPr>
              <w:t xml:space="preserve"> аттестация-мини-сочинение</w:t>
            </w:r>
          </w:p>
        </w:tc>
        <w:tc>
          <w:tcPr>
            <w:tcW w:w="4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Всего учебных часов в год: 34 Количество часов в неделю: 1 час </w:t>
            </w:r>
          </w:p>
          <w:p w:rsidR="003F1FEB" w:rsidRPr="003F1FEB" w:rsidRDefault="00C85AC7" w:rsidP="003F1FEB">
            <w:pPr>
              <w:widowControl w:val="0"/>
              <w:suppressAutoHyphens/>
              <w:spacing w:after="0" w:line="240" w:lineRule="auto"/>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Теория: 0 Практика:34 часа</w:t>
            </w:r>
            <w:bookmarkStart w:id="0" w:name="_GoBack"/>
            <w:bookmarkEnd w:id="0"/>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Формы аттестации: итоговая аттестация – анкетирование</w:t>
            </w:r>
          </w:p>
        </w:tc>
      </w:tr>
    </w:tbl>
    <w:p w:rsidR="003F1FEB" w:rsidRPr="003F1FEB" w:rsidRDefault="003F1FEB" w:rsidP="003F1FEB">
      <w:pPr>
        <w:suppressAutoHyphens/>
        <w:spacing w:after="0" w:line="240" w:lineRule="auto"/>
        <w:jc w:val="center"/>
        <w:rPr>
          <w:rFonts w:ascii="Times New Roman" w:eastAsia="Calibri" w:hAnsi="Times New Roman" w:cs="Times New Roman"/>
          <w:kern w:val="1"/>
          <w:sz w:val="24"/>
          <w:szCs w:val="24"/>
          <w:lang w:eastAsia="ar-SA"/>
        </w:rPr>
      </w:pPr>
    </w:p>
    <w:p w:rsidR="003F1FEB" w:rsidRPr="003F1FEB" w:rsidRDefault="003F1FEB" w:rsidP="003F1FEB">
      <w:pPr>
        <w:suppressAutoHyphens/>
        <w:spacing w:after="0" w:line="240" w:lineRule="auto"/>
        <w:jc w:val="center"/>
        <w:rPr>
          <w:rFonts w:ascii="Times New Roman" w:eastAsia="Calibri" w:hAnsi="Times New Roman" w:cs="Times New Roman"/>
          <w:kern w:val="1"/>
          <w:sz w:val="24"/>
          <w:szCs w:val="24"/>
          <w:lang w:eastAsia="ar-SA"/>
        </w:rPr>
      </w:pPr>
    </w:p>
    <w:p w:rsidR="003F1FEB" w:rsidRPr="003F1FEB" w:rsidRDefault="003F1FEB" w:rsidP="003F1FEB">
      <w:pPr>
        <w:widowControl w:val="0"/>
        <w:numPr>
          <w:ilvl w:val="0"/>
          <w:numId w:val="13"/>
        </w:numPr>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Планируемые результаты</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По окончании работы по программе ожидается, что обучающиеся будут знать и уметь следующее:</w:t>
      </w:r>
    </w:p>
    <w:p w:rsidR="003F1FEB" w:rsidRPr="003F1FEB" w:rsidRDefault="003F1FEB" w:rsidP="003F1FEB">
      <w:pPr>
        <w:suppressAutoHyphens/>
        <w:spacing w:after="0" w:line="240" w:lineRule="auto"/>
        <w:jc w:val="center"/>
        <w:rPr>
          <w:rFonts w:ascii="Times New Roman" w:eastAsia="Calibri" w:hAnsi="Times New Roman" w:cs="Times New Roman"/>
          <w:kern w:val="1"/>
          <w:sz w:val="24"/>
          <w:szCs w:val="24"/>
          <w:lang w:eastAsia="ar-SA"/>
        </w:rPr>
      </w:pP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Предполагаемые результаты (1 год обучения):</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8"/>
          <w:szCs w:val="28"/>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повышение информированности детей по теме «вредные привычки»;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повышение заинтересованности в сохранении своего здоровья;</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уменьшение факторов риска употребления ПАВ </w:t>
      </w:r>
      <w:proofErr w:type="gramStart"/>
      <w:r w:rsidRPr="003F1FEB">
        <w:rPr>
          <w:rFonts w:ascii="Times New Roman" w:eastAsia="Lucida Sans Unicode" w:hAnsi="Times New Roman" w:cs="Times New Roman"/>
          <w:kern w:val="1"/>
          <w:sz w:val="24"/>
          <w:szCs w:val="24"/>
        </w:rPr>
        <w:t>среди</w:t>
      </w:r>
      <w:proofErr w:type="gramEnd"/>
      <w:r w:rsidRPr="003F1FEB">
        <w:rPr>
          <w:rFonts w:ascii="Times New Roman" w:eastAsia="Lucida Sans Unicode" w:hAnsi="Times New Roman" w:cs="Times New Roman"/>
          <w:kern w:val="1"/>
          <w:sz w:val="24"/>
          <w:szCs w:val="24"/>
        </w:rPr>
        <w:t xml:space="preserve"> обучающихся в школе.</w:t>
      </w:r>
    </w:p>
    <w:p w:rsidR="003F1FEB" w:rsidRPr="003F1FEB" w:rsidRDefault="003F1FEB" w:rsidP="003F1FEB">
      <w:pPr>
        <w:widowControl w:val="0"/>
        <w:shd w:val="clear" w:color="auto" w:fill="FFFFFF"/>
        <w:suppressAutoHyphens/>
        <w:spacing w:after="0" w:line="240" w:lineRule="auto"/>
        <w:rPr>
          <w:rFonts w:ascii="Times New Roman" w:eastAsia="Lucida Sans Unicode" w:hAnsi="Times New Roman" w:cs="Times New Roman"/>
          <w:snapToGrid w:val="0"/>
          <w:color w:val="000000"/>
          <w:kern w:val="1"/>
          <w:sz w:val="24"/>
          <w:szCs w:val="24"/>
        </w:rPr>
      </w:pPr>
      <w:r w:rsidRPr="003F1FEB">
        <w:rPr>
          <w:rFonts w:ascii="Times New Roman" w:eastAsia="Lucida Sans Unicode" w:hAnsi="Times New Roman" w:cs="Times New Roman"/>
          <w:snapToGrid w:val="0"/>
          <w:color w:val="000000"/>
          <w:kern w:val="1"/>
          <w:sz w:val="24"/>
          <w:szCs w:val="24"/>
        </w:rPr>
        <w:t xml:space="preserve">- усиление личностных ресурсов сознания обучающихся, препятствующих развитию </w:t>
      </w:r>
      <w:proofErr w:type="spellStart"/>
      <w:r w:rsidRPr="003F1FEB">
        <w:rPr>
          <w:rFonts w:ascii="Times New Roman" w:eastAsia="Lucida Sans Unicode" w:hAnsi="Times New Roman" w:cs="Times New Roman"/>
          <w:snapToGrid w:val="0"/>
          <w:color w:val="000000"/>
          <w:kern w:val="1"/>
          <w:sz w:val="24"/>
          <w:szCs w:val="24"/>
        </w:rPr>
        <w:t>саморазрушающих</w:t>
      </w:r>
      <w:proofErr w:type="spellEnd"/>
      <w:r w:rsidRPr="003F1FEB">
        <w:rPr>
          <w:rFonts w:ascii="Times New Roman" w:eastAsia="Lucida Sans Unicode" w:hAnsi="Times New Roman" w:cs="Times New Roman"/>
          <w:snapToGrid w:val="0"/>
          <w:color w:val="000000"/>
          <w:kern w:val="1"/>
          <w:sz w:val="24"/>
          <w:szCs w:val="24"/>
        </w:rPr>
        <w:t xml:space="preserve"> форм поведения. </w:t>
      </w:r>
    </w:p>
    <w:p w:rsidR="003F1FEB" w:rsidRPr="003F1FEB" w:rsidRDefault="003F1FEB" w:rsidP="003F1FEB">
      <w:pPr>
        <w:widowControl w:val="0"/>
        <w:shd w:val="clear" w:color="auto" w:fill="FFFFFF"/>
        <w:suppressAutoHyphens/>
        <w:spacing w:after="0" w:line="240" w:lineRule="auto"/>
        <w:rPr>
          <w:rFonts w:ascii="Times New Roman" w:eastAsia="Lucida Sans Unicode" w:hAnsi="Times New Roman" w:cs="Times New Roman"/>
          <w:snapToGrid w:val="0"/>
          <w:kern w:val="1"/>
          <w:sz w:val="24"/>
          <w:szCs w:val="24"/>
        </w:rPr>
      </w:pPr>
      <w:r w:rsidRPr="003F1FEB">
        <w:rPr>
          <w:rFonts w:ascii="Times New Roman" w:eastAsia="Lucida Sans Unicode" w:hAnsi="Times New Roman" w:cs="Times New Roman"/>
          <w:snapToGrid w:val="0"/>
          <w:color w:val="000000"/>
          <w:kern w:val="1"/>
          <w:sz w:val="24"/>
          <w:szCs w:val="24"/>
        </w:rPr>
        <w:t>- наличие навыков противодействия наркомании, решение жизненных про</w:t>
      </w:r>
      <w:r w:rsidRPr="003F1FEB">
        <w:rPr>
          <w:rFonts w:ascii="Times New Roman" w:eastAsia="Lucida Sans Unicode" w:hAnsi="Times New Roman" w:cs="Times New Roman"/>
          <w:snapToGrid w:val="0"/>
          <w:color w:val="000000"/>
          <w:kern w:val="1"/>
          <w:sz w:val="24"/>
          <w:szCs w:val="24"/>
        </w:rPr>
        <w:softHyphen/>
        <w:t>блем, поиск, восприятие и оказание социальной поддержки в сложных жизненных ситуациях себе и другим, принятие ответственности за собст</w:t>
      </w:r>
      <w:r w:rsidRPr="003F1FEB">
        <w:rPr>
          <w:rFonts w:ascii="Times New Roman" w:eastAsia="Lucida Sans Unicode" w:hAnsi="Times New Roman" w:cs="Times New Roman"/>
          <w:snapToGrid w:val="0"/>
          <w:color w:val="000000"/>
          <w:kern w:val="1"/>
          <w:sz w:val="24"/>
          <w:szCs w:val="24"/>
        </w:rPr>
        <w:softHyphen/>
        <w:t>венное поведение, эффективность открытого общения.</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Предполагаемые результаты  (2 год обучения):</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1. Формирование негативного отношения к </w:t>
      </w:r>
      <w:proofErr w:type="spellStart"/>
      <w:r w:rsidRPr="003F1FEB">
        <w:rPr>
          <w:rFonts w:ascii="Times New Roman" w:eastAsia="Lucida Sans Unicode" w:hAnsi="Times New Roman" w:cs="Times New Roman"/>
          <w:kern w:val="1"/>
          <w:sz w:val="24"/>
          <w:szCs w:val="24"/>
        </w:rPr>
        <w:t>психоактивным</w:t>
      </w:r>
      <w:proofErr w:type="spellEnd"/>
      <w:r w:rsidRPr="003F1FEB">
        <w:rPr>
          <w:rFonts w:ascii="Times New Roman" w:eastAsia="Lucida Sans Unicode" w:hAnsi="Times New Roman" w:cs="Times New Roman"/>
          <w:kern w:val="1"/>
          <w:sz w:val="24"/>
          <w:szCs w:val="24"/>
        </w:rPr>
        <w:t xml:space="preserve"> веществам у учащихся.</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2. Популяризация и внедрение в воспитательный процесс наиболее эффективных моделей профилактики зависимости от </w:t>
      </w:r>
      <w:proofErr w:type="spellStart"/>
      <w:r w:rsidRPr="003F1FEB">
        <w:rPr>
          <w:rFonts w:ascii="Times New Roman" w:eastAsia="Lucida Sans Unicode" w:hAnsi="Times New Roman" w:cs="Times New Roman"/>
          <w:kern w:val="1"/>
          <w:sz w:val="24"/>
          <w:szCs w:val="24"/>
        </w:rPr>
        <w:t>психоактивных</w:t>
      </w:r>
      <w:proofErr w:type="spellEnd"/>
      <w:r w:rsidRPr="003F1FEB">
        <w:rPr>
          <w:rFonts w:ascii="Times New Roman" w:eastAsia="Lucida Sans Unicode" w:hAnsi="Times New Roman" w:cs="Times New Roman"/>
          <w:kern w:val="1"/>
          <w:sz w:val="24"/>
          <w:szCs w:val="24"/>
        </w:rPr>
        <w:t xml:space="preserve"> веществ.</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 Повышение уровня развития умений и навыков:</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а) активная жизненная позиция учащихся в вопросах ЗОЖ;</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б) конструктивное общение учащихся  между собой и </w:t>
      </w:r>
      <w:proofErr w:type="gramStart"/>
      <w:r w:rsidRPr="003F1FEB">
        <w:rPr>
          <w:rFonts w:ascii="Times New Roman" w:eastAsia="Lucida Sans Unicode" w:hAnsi="Times New Roman" w:cs="Times New Roman"/>
          <w:kern w:val="1"/>
          <w:sz w:val="24"/>
          <w:szCs w:val="24"/>
        </w:rPr>
        <w:t>со</w:t>
      </w:r>
      <w:proofErr w:type="gramEnd"/>
      <w:r w:rsidRPr="003F1FEB">
        <w:rPr>
          <w:rFonts w:ascii="Times New Roman" w:eastAsia="Lucida Sans Unicode" w:hAnsi="Times New Roman" w:cs="Times New Roman"/>
          <w:kern w:val="1"/>
          <w:sz w:val="24"/>
          <w:szCs w:val="24"/>
        </w:rPr>
        <w:t xml:space="preserve"> взрослыми;</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в) отстаивание и защита своей точки зрения;</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г) осведомлённость в вопросах гигиены и профилактики болезней;</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4. Повышение общей культуры поведения и формирование образа социально успешного молодого человека.</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bCs/>
          <w:i/>
          <w:iCs/>
          <w:kern w:val="1"/>
          <w:sz w:val="24"/>
          <w:szCs w:val="24"/>
        </w:rPr>
        <w:t>Учащиеся должны знать:</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болезни, связанные с применением ПАВ;</w:t>
      </w:r>
    </w:p>
    <w:p w:rsidR="003F1FEB" w:rsidRPr="003F1FEB" w:rsidRDefault="003F1FEB" w:rsidP="003F1FEB">
      <w:pPr>
        <w:widowControl w:val="0"/>
        <w:shd w:val="clear" w:color="auto" w:fill="FFFFFF"/>
        <w:tabs>
          <w:tab w:val="left" w:pos="1306"/>
        </w:tabs>
        <w:suppressAutoHyphens/>
        <w:spacing w:after="0" w:line="240" w:lineRule="auto"/>
        <w:jc w:val="both"/>
        <w:rPr>
          <w:rFonts w:ascii="Times New Roman" w:eastAsia="Lucida Sans Unicode" w:hAnsi="Times New Roman" w:cs="Times New Roman"/>
          <w:color w:val="000000"/>
          <w:kern w:val="1"/>
          <w:sz w:val="24"/>
          <w:szCs w:val="24"/>
        </w:rPr>
      </w:pPr>
      <w:r w:rsidRPr="003F1FEB">
        <w:rPr>
          <w:rFonts w:ascii="Times New Roman" w:eastAsia="Lucida Sans Unicode" w:hAnsi="Times New Roman" w:cs="Times New Roman"/>
          <w:kern w:val="1"/>
          <w:sz w:val="24"/>
          <w:szCs w:val="24"/>
        </w:rPr>
        <w:t>- причины и последствия употребления ПАВ (</w:t>
      </w:r>
      <w:proofErr w:type="spellStart"/>
      <w:r w:rsidRPr="003F1FEB">
        <w:rPr>
          <w:rFonts w:ascii="Times New Roman" w:eastAsia="Lucida Sans Unicode" w:hAnsi="Times New Roman" w:cs="Times New Roman"/>
          <w:kern w:val="1"/>
          <w:sz w:val="24"/>
          <w:szCs w:val="24"/>
        </w:rPr>
        <w:t>табакокурения</w:t>
      </w:r>
      <w:proofErr w:type="spellEnd"/>
      <w:r w:rsidRPr="003F1FEB">
        <w:rPr>
          <w:rFonts w:ascii="Times New Roman" w:eastAsia="Lucida Sans Unicode" w:hAnsi="Times New Roman" w:cs="Times New Roman"/>
          <w:kern w:val="1"/>
          <w:sz w:val="24"/>
          <w:szCs w:val="24"/>
        </w:rPr>
        <w:t>, алкоголизма, наркомании);</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bCs/>
          <w:i/>
          <w:iCs/>
          <w:kern w:val="1"/>
          <w:sz w:val="24"/>
          <w:szCs w:val="24"/>
        </w:rPr>
        <w:t>Учащиеся должны уметь:</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применять полученные знания на практике;</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уметь говорить «Нет»;</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lastRenderedPageBreak/>
        <w:t>- вести активный здоровый образ жизни.</w:t>
      </w:r>
    </w:p>
    <w:p w:rsidR="003F1FEB" w:rsidRPr="003F1FEB" w:rsidRDefault="003F1FEB" w:rsidP="003F1FEB">
      <w:pPr>
        <w:suppressAutoHyphens/>
        <w:spacing w:after="0" w:line="240" w:lineRule="auto"/>
        <w:jc w:val="center"/>
        <w:rPr>
          <w:rFonts w:ascii="Times New Roman" w:eastAsia="Calibri" w:hAnsi="Times New Roman" w:cs="Times New Roman"/>
          <w:kern w:val="1"/>
          <w:sz w:val="24"/>
          <w:szCs w:val="24"/>
          <w:lang w:eastAsia="ar-SA"/>
        </w:rPr>
      </w:pPr>
    </w:p>
    <w:p w:rsidR="003F1FEB" w:rsidRPr="003F1FEB" w:rsidRDefault="003F1FEB" w:rsidP="003F1FEB">
      <w:pPr>
        <w:suppressAutoHyphens/>
        <w:spacing w:after="0" w:line="240" w:lineRule="auto"/>
        <w:jc w:val="center"/>
        <w:rPr>
          <w:rFonts w:ascii="Times New Roman" w:eastAsia="Calibri" w:hAnsi="Times New Roman" w:cs="Times New Roman"/>
          <w:kern w:val="1"/>
          <w:sz w:val="24"/>
          <w:szCs w:val="24"/>
          <w:lang w:eastAsia="ar-SA"/>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4.Условия реализации программы</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i/>
          <w:kern w:val="1"/>
          <w:sz w:val="24"/>
          <w:szCs w:val="24"/>
        </w:rPr>
      </w:pPr>
      <w:r w:rsidRPr="003F1FEB">
        <w:rPr>
          <w:rFonts w:ascii="Times New Roman" w:eastAsia="Lucida Sans Unicode" w:hAnsi="Times New Roman" w:cs="Times New Roman"/>
          <w:b/>
          <w:i/>
          <w:kern w:val="1"/>
          <w:sz w:val="24"/>
          <w:szCs w:val="24"/>
        </w:rPr>
        <w:t>Материально-техническое обеспечение</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p w:rsidR="003F1FEB" w:rsidRPr="003F1FEB" w:rsidRDefault="003F1FEB" w:rsidP="003F1FEB">
      <w:pPr>
        <w:suppressAutoHyphens/>
        <w:spacing w:after="0" w:line="240" w:lineRule="auto"/>
        <w:jc w:val="both"/>
        <w:rPr>
          <w:rFonts w:ascii="Times New Roman" w:eastAsia="Times New Roman" w:hAnsi="Times New Roman" w:cs="Times New Roman"/>
          <w:kern w:val="1"/>
          <w:sz w:val="24"/>
          <w:szCs w:val="24"/>
          <w:lang w:eastAsia="ar-SA"/>
        </w:rPr>
      </w:pPr>
      <w:r w:rsidRPr="003F1FEB">
        <w:rPr>
          <w:rFonts w:ascii="Times New Roman" w:eastAsia="Times New Roman" w:hAnsi="Times New Roman" w:cs="Times New Roman"/>
          <w:kern w:val="1"/>
          <w:sz w:val="24"/>
          <w:szCs w:val="24"/>
          <w:lang w:eastAsia="ar-SA"/>
        </w:rPr>
        <w:t xml:space="preserve">Кабинет отвечает санитарно-гигиеническим и эстетическим  нормам, площадью, достаточной для проведения занятий группы из 15 и более человек. </w:t>
      </w:r>
      <w:r w:rsidRPr="003F1FEB">
        <w:rPr>
          <w:rFonts w:ascii="Times New Roman" w:eastAsia="Calibri" w:hAnsi="Times New Roman" w:cs="Times New Roman"/>
          <w:kern w:val="1"/>
          <w:sz w:val="24"/>
          <w:szCs w:val="24"/>
          <w:lang w:eastAsia="ar-SA"/>
        </w:rPr>
        <w:t>Столы и стулья соответствуют росту детей.</w:t>
      </w:r>
      <w:r w:rsidRPr="003F1FEB">
        <w:rPr>
          <w:rFonts w:ascii="Times New Roman" w:eastAsia="Times New Roman" w:hAnsi="Times New Roman" w:cs="Times New Roman"/>
          <w:kern w:val="1"/>
          <w:sz w:val="24"/>
          <w:szCs w:val="24"/>
          <w:lang w:eastAsia="ar-SA"/>
        </w:rPr>
        <w:t xml:space="preserve"> </w:t>
      </w:r>
    </w:p>
    <w:p w:rsidR="003F1FEB" w:rsidRPr="003F1FEB" w:rsidRDefault="003F1FEB" w:rsidP="003F1FEB">
      <w:pPr>
        <w:suppressAutoHyphens/>
        <w:spacing w:after="0" w:line="240" w:lineRule="auto"/>
        <w:jc w:val="both"/>
        <w:rPr>
          <w:rFonts w:ascii="Times New Roman" w:eastAsia="Times New Roman" w:hAnsi="Times New Roman" w:cs="Times New Roman"/>
          <w:kern w:val="1"/>
          <w:sz w:val="24"/>
          <w:szCs w:val="24"/>
          <w:lang w:eastAsia="ar-SA"/>
        </w:rPr>
      </w:pPr>
      <w:r w:rsidRPr="003F1FEB">
        <w:rPr>
          <w:rFonts w:ascii="Times New Roman" w:eastAsia="Times New Roman" w:hAnsi="Times New Roman" w:cs="Times New Roman"/>
          <w:kern w:val="1"/>
          <w:sz w:val="24"/>
          <w:szCs w:val="24"/>
          <w:lang w:eastAsia="ar-SA"/>
        </w:rPr>
        <w:t>Непосредственно для проведения занятий нужно:</w:t>
      </w:r>
    </w:p>
    <w:p w:rsidR="003F1FEB" w:rsidRPr="003F1FEB" w:rsidRDefault="003F1FEB" w:rsidP="003F1FEB">
      <w:pPr>
        <w:suppressAutoHyphens/>
        <w:spacing w:after="0" w:line="240" w:lineRule="auto"/>
        <w:jc w:val="both"/>
        <w:rPr>
          <w:rFonts w:ascii="Times New Roman" w:eastAsia="Times New Roman" w:hAnsi="Times New Roman" w:cs="Times New Roman"/>
          <w:kern w:val="1"/>
          <w:sz w:val="24"/>
          <w:szCs w:val="24"/>
          <w:lang w:eastAsia="ar-SA"/>
        </w:rPr>
      </w:pPr>
      <w:r w:rsidRPr="003F1FEB">
        <w:rPr>
          <w:rFonts w:ascii="Times New Roman" w:eastAsia="Times New Roman" w:hAnsi="Times New Roman" w:cs="Times New Roman"/>
          <w:kern w:val="1"/>
          <w:sz w:val="24"/>
          <w:szCs w:val="24"/>
          <w:lang w:eastAsia="ar-SA"/>
        </w:rPr>
        <w:t xml:space="preserve"> Педагогу необходимы конспекты с планом каждого занятия, книги, наглядные пособия (таблицы, схемы, иллюстрации, презентации, карточки с проблемными ситуациями для каждой группы). </w:t>
      </w:r>
    </w:p>
    <w:p w:rsidR="003F1FEB" w:rsidRPr="003F1FEB" w:rsidRDefault="003F1FEB" w:rsidP="003F1FEB">
      <w:pPr>
        <w:suppressAutoHyphens/>
        <w:spacing w:after="0" w:line="240" w:lineRule="auto"/>
        <w:jc w:val="both"/>
        <w:rPr>
          <w:rFonts w:ascii="Times New Roman" w:eastAsia="Times New Roman" w:hAnsi="Times New Roman" w:cs="Times New Roman"/>
          <w:kern w:val="1"/>
          <w:sz w:val="24"/>
          <w:szCs w:val="24"/>
          <w:lang w:eastAsia="ar-SA"/>
        </w:rPr>
      </w:pPr>
      <w:r w:rsidRPr="003F1FEB">
        <w:rPr>
          <w:rFonts w:ascii="Times New Roman" w:eastAsia="Times New Roman" w:hAnsi="Times New Roman" w:cs="Times New Roman"/>
          <w:kern w:val="1"/>
          <w:sz w:val="24"/>
          <w:szCs w:val="24"/>
          <w:lang w:eastAsia="ar-SA"/>
        </w:rPr>
        <w:t>Для выполнения индивидуальных программных работ и заданий, дети используют  тетради и письменные принадлежности.</w:t>
      </w:r>
    </w:p>
    <w:p w:rsidR="003F1FEB" w:rsidRPr="003F1FEB" w:rsidRDefault="003F1FEB" w:rsidP="003F1FEB">
      <w:pPr>
        <w:suppressAutoHyphens/>
        <w:spacing w:after="0" w:line="240" w:lineRule="auto"/>
        <w:jc w:val="both"/>
        <w:rPr>
          <w:rFonts w:ascii="Times New Roman" w:eastAsia="Times New Roman" w:hAnsi="Times New Roman" w:cs="Times New Roman"/>
          <w:kern w:val="1"/>
          <w:sz w:val="24"/>
          <w:szCs w:val="24"/>
          <w:lang w:eastAsia="ar-SA"/>
        </w:rPr>
      </w:pPr>
      <w:r w:rsidRPr="003F1FEB">
        <w:rPr>
          <w:rFonts w:ascii="Times New Roman" w:eastAsia="Times New Roman" w:hAnsi="Times New Roman" w:cs="Times New Roman"/>
          <w:kern w:val="1"/>
          <w:sz w:val="24"/>
          <w:szCs w:val="24"/>
          <w:lang w:eastAsia="ar-SA"/>
        </w:rPr>
        <w:t>Из технических средств используется ноутбук, проектор, принтер. Выход в локальную сеть Интернет.</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i/>
          <w:kern w:val="1"/>
          <w:sz w:val="24"/>
          <w:szCs w:val="24"/>
        </w:rPr>
      </w:pPr>
      <w:r w:rsidRPr="003F1FEB">
        <w:rPr>
          <w:rFonts w:ascii="Times New Roman" w:eastAsia="Lucida Sans Unicode" w:hAnsi="Times New Roman" w:cs="Times New Roman"/>
          <w:b/>
          <w:i/>
          <w:kern w:val="1"/>
          <w:sz w:val="24"/>
          <w:szCs w:val="24"/>
        </w:rPr>
        <w:t>Библиотечно - информационное обеспечение</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i/>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Для реализации программы имеется следующая методическая литература:</w:t>
      </w:r>
    </w:p>
    <w:p w:rsidR="003F1FEB" w:rsidRPr="003F1FEB" w:rsidRDefault="003F1FEB" w:rsidP="003F1FEB">
      <w:pPr>
        <w:suppressAutoHyphens/>
        <w:spacing w:after="160" w:line="252" w:lineRule="auto"/>
        <w:contextualSpacing/>
        <w:jc w:val="center"/>
        <w:rPr>
          <w:rFonts w:ascii="Times New Roman" w:eastAsia="SimSun" w:hAnsi="Times New Roman" w:cs="Times New Roman"/>
          <w:b/>
          <w:color w:val="00000A"/>
          <w:kern w:val="1"/>
          <w:sz w:val="28"/>
          <w:szCs w:val="28"/>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r w:rsidRPr="003F1FEB">
        <w:rPr>
          <w:rFonts w:ascii="Times New Roman" w:eastAsia="Lucida Sans Unicode" w:hAnsi="Times New Roman" w:cs="Times New Roman"/>
          <w:kern w:val="1"/>
          <w:sz w:val="24"/>
          <w:szCs w:val="24"/>
        </w:rPr>
        <w:tab/>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А.Н., </w:t>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Я.А. Алкоголь - шаг в пропасть. Учебное пособие для ученика и учителя. - М., 2004.</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r w:rsidRPr="003F1FEB">
        <w:rPr>
          <w:rFonts w:ascii="Times New Roman" w:eastAsia="Lucida Sans Unicode" w:hAnsi="Times New Roman" w:cs="Times New Roman"/>
          <w:kern w:val="1"/>
          <w:sz w:val="24"/>
          <w:szCs w:val="24"/>
        </w:rPr>
        <w:tab/>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А.Н., </w:t>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Я.А. В здоровом теле - здоровый дух. Учебное</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пособие для ученика и учителя. - М., 2004.</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w:t>
      </w:r>
      <w:r w:rsidRPr="003F1FEB">
        <w:rPr>
          <w:rFonts w:ascii="Times New Roman" w:eastAsia="Lucida Sans Unicode" w:hAnsi="Times New Roman" w:cs="Times New Roman"/>
          <w:kern w:val="1"/>
          <w:sz w:val="24"/>
          <w:szCs w:val="24"/>
        </w:rPr>
        <w:tab/>
        <w:t xml:space="preserve">Соколов Ю. Выбрали жизнь. - </w:t>
      </w:r>
      <w:proofErr w:type="gramStart"/>
      <w:r w:rsidRPr="003F1FEB">
        <w:rPr>
          <w:rFonts w:ascii="Times New Roman" w:eastAsia="Lucida Sans Unicode" w:hAnsi="Times New Roman" w:cs="Times New Roman"/>
          <w:kern w:val="1"/>
          <w:sz w:val="24"/>
          <w:szCs w:val="24"/>
        </w:rPr>
        <w:t>С-Пб</w:t>
      </w:r>
      <w:proofErr w:type="gramEnd"/>
      <w:r w:rsidRPr="003F1FEB">
        <w:rPr>
          <w:rFonts w:ascii="Times New Roman" w:eastAsia="Lucida Sans Unicode" w:hAnsi="Times New Roman" w:cs="Times New Roman"/>
          <w:kern w:val="1"/>
          <w:sz w:val="24"/>
          <w:szCs w:val="24"/>
        </w:rPr>
        <w:t>., 2004.</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4.</w:t>
      </w:r>
      <w:r w:rsidRPr="003F1FEB">
        <w:rPr>
          <w:rFonts w:ascii="Times New Roman" w:eastAsia="Lucida Sans Unicode" w:hAnsi="Times New Roman" w:cs="Times New Roman"/>
          <w:kern w:val="1"/>
          <w:sz w:val="24"/>
          <w:szCs w:val="24"/>
        </w:rPr>
        <w:tab/>
        <w:t>Гордон</w:t>
      </w:r>
      <w:proofErr w:type="gramStart"/>
      <w:r w:rsidRPr="003F1FEB">
        <w:rPr>
          <w:rFonts w:ascii="Times New Roman" w:eastAsia="Lucida Sans Unicode" w:hAnsi="Times New Roman" w:cs="Times New Roman"/>
          <w:kern w:val="1"/>
          <w:sz w:val="24"/>
          <w:szCs w:val="24"/>
        </w:rPr>
        <w:t xml:space="preserve"> Д</w:t>
      </w:r>
      <w:proofErr w:type="gramEnd"/>
      <w:r w:rsidRPr="003F1FEB">
        <w:rPr>
          <w:rFonts w:ascii="Times New Roman" w:eastAsia="Lucida Sans Unicode" w:hAnsi="Times New Roman" w:cs="Times New Roman"/>
          <w:kern w:val="1"/>
          <w:sz w:val="24"/>
          <w:szCs w:val="24"/>
        </w:rPr>
        <w:t xml:space="preserve">ж., </w:t>
      </w:r>
      <w:proofErr w:type="spellStart"/>
      <w:r w:rsidRPr="003F1FEB">
        <w:rPr>
          <w:rFonts w:ascii="Times New Roman" w:eastAsia="Lucida Sans Unicode" w:hAnsi="Times New Roman" w:cs="Times New Roman"/>
          <w:kern w:val="1"/>
          <w:sz w:val="24"/>
          <w:szCs w:val="24"/>
        </w:rPr>
        <w:t>Клуда</w:t>
      </w:r>
      <w:proofErr w:type="spellEnd"/>
      <w:r w:rsidRPr="003F1FEB">
        <w:rPr>
          <w:rFonts w:ascii="Times New Roman" w:eastAsia="Lucida Sans Unicode" w:hAnsi="Times New Roman" w:cs="Times New Roman"/>
          <w:kern w:val="1"/>
          <w:sz w:val="24"/>
          <w:szCs w:val="24"/>
        </w:rPr>
        <w:t xml:space="preserve"> Т. Поговорим о СПИДе. - М., 1996.</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5.</w:t>
      </w:r>
      <w:r w:rsidRPr="003F1FEB">
        <w:rPr>
          <w:rFonts w:ascii="Times New Roman" w:eastAsia="Lucida Sans Unicode" w:hAnsi="Times New Roman" w:cs="Times New Roman"/>
          <w:kern w:val="1"/>
          <w:sz w:val="24"/>
          <w:szCs w:val="24"/>
        </w:rPr>
        <w:tab/>
        <w:t xml:space="preserve">Для чего люди одурманиваются? Сост.: Л.А. Богданович и др. </w:t>
      </w:r>
      <w:proofErr w:type="gramStart"/>
      <w:r w:rsidRPr="003F1FEB">
        <w:rPr>
          <w:rFonts w:ascii="Times New Roman" w:eastAsia="Lucida Sans Unicode" w:hAnsi="Times New Roman" w:cs="Times New Roman"/>
          <w:kern w:val="1"/>
          <w:sz w:val="24"/>
          <w:szCs w:val="24"/>
        </w:rPr>
        <w:t>-М</w:t>
      </w:r>
      <w:proofErr w:type="gramEnd"/>
      <w:r w:rsidRPr="003F1FEB">
        <w:rPr>
          <w:rFonts w:ascii="Times New Roman" w:eastAsia="Lucida Sans Unicode" w:hAnsi="Times New Roman" w:cs="Times New Roman"/>
          <w:kern w:val="1"/>
          <w:sz w:val="24"/>
          <w:szCs w:val="24"/>
        </w:rPr>
        <w:t>.,1988.</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6.</w:t>
      </w:r>
      <w:r w:rsidRPr="003F1FEB">
        <w:rPr>
          <w:rFonts w:ascii="Times New Roman" w:eastAsia="Lucida Sans Unicode" w:hAnsi="Times New Roman" w:cs="Times New Roman"/>
          <w:kern w:val="1"/>
          <w:sz w:val="24"/>
          <w:szCs w:val="24"/>
        </w:rPr>
        <w:tab/>
        <w:t xml:space="preserve">Малышкина В. Занимательная химия. Нескучный учебник. - </w:t>
      </w:r>
      <w:proofErr w:type="gramStart"/>
      <w:r w:rsidRPr="003F1FEB">
        <w:rPr>
          <w:rFonts w:ascii="Times New Roman" w:eastAsia="Lucida Sans Unicode" w:hAnsi="Times New Roman" w:cs="Times New Roman"/>
          <w:kern w:val="1"/>
          <w:sz w:val="24"/>
          <w:szCs w:val="24"/>
        </w:rPr>
        <w:t>С-Пб</w:t>
      </w:r>
      <w:proofErr w:type="gramEnd"/>
      <w:r w:rsidRPr="003F1FEB">
        <w:rPr>
          <w:rFonts w:ascii="Times New Roman" w:eastAsia="Lucida Sans Unicode" w:hAnsi="Times New Roman" w:cs="Times New Roman"/>
          <w:kern w:val="1"/>
          <w:sz w:val="24"/>
          <w:szCs w:val="24"/>
        </w:rPr>
        <w:t>.,2001.</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7.</w:t>
      </w:r>
      <w:r w:rsidRPr="003F1FEB">
        <w:rPr>
          <w:rFonts w:ascii="Times New Roman" w:eastAsia="Lucida Sans Unicode" w:hAnsi="Times New Roman" w:cs="Times New Roman"/>
          <w:kern w:val="1"/>
          <w:sz w:val="24"/>
          <w:szCs w:val="24"/>
        </w:rPr>
        <w:tab/>
        <w:t xml:space="preserve">Шпаков А. Иллюзия рая. Семейный словарь-справочник. - </w:t>
      </w:r>
      <w:proofErr w:type="gramStart"/>
      <w:r w:rsidRPr="003F1FEB">
        <w:rPr>
          <w:rFonts w:ascii="Times New Roman" w:eastAsia="Lucida Sans Unicode" w:hAnsi="Times New Roman" w:cs="Times New Roman"/>
          <w:kern w:val="1"/>
          <w:sz w:val="24"/>
          <w:szCs w:val="24"/>
        </w:rPr>
        <w:t>С-Пб</w:t>
      </w:r>
      <w:proofErr w:type="gramEnd"/>
      <w:r w:rsidRPr="003F1FEB">
        <w:rPr>
          <w:rFonts w:ascii="Times New Roman" w:eastAsia="Lucida Sans Unicode" w:hAnsi="Times New Roman" w:cs="Times New Roman"/>
          <w:kern w:val="1"/>
          <w:sz w:val="24"/>
          <w:szCs w:val="24"/>
        </w:rPr>
        <w:t>., 1999.</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8.</w:t>
      </w:r>
      <w:r w:rsidRPr="003F1FEB">
        <w:rPr>
          <w:rFonts w:ascii="Times New Roman" w:eastAsia="Lucida Sans Unicode" w:hAnsi="Times New Roman" w:cs="Times New Roman"/>
          <w:kern w:val="1"/>
          <w:sz w:val="24"/>
          <w:szCs w:val="24"/>
        </w:rPr>
        <w:tab/>
        <w:t>Классные часы и беседы по профилактике наркомании. Под ред.</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roofErr w:type="spellStart"/>
      <w:r w:rsidRPr="003F1FEB">
        <w:rPr>
          <w:rFonts w:ascii="Times New Roman" w:eastAsia="Lucida Sans Unicode" w:hAnsi="Times New Roman" w:cs="Times New Roman"/>
          <w:kern w:val="1"/>
          <w:sz w:val="24"/>
          <w:szCs w:val="24"/>
        </w:rPr>
        <w:t>В.В.Аршиновой</w:t>
      </w:r>
      <w:proofErr w:type="spellEnd"/>
      <w:r w:rsidRPr="003F1FEB">
        <w:rPr>
          <w:rFonts w:ascii="Times New Roman" w:eastAsia="Lucida Sans Unicode" w:hAnsi="Times New Roman" w:cs="Times New Roman"/>
          <w:kern w:val="1"/>
          <w:sz w:val="24"/>
          <w:szCs w:val="24"/>
        </w:rPr>
        <w:t>. - М., 2005.</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9.</w:t>
      </w:r>
      <w:r w:rsidRPr="003F1FEB">
        <w:rPr>
          <w:rFonts w:ascii="Times New Roman" w:eastAsia="Lucida Sans Unicode" w:hAnsi="Times New Roman" w:cs="Times New Roman"/>
          <w:kern w:val="1"/>
          <w:sz w:val="24"/>
          <w:szCs w:val="24"/>
        </w:rPr>
        <w:tab/>
        <w:t>Кодекс об административных правонарушениях РФ. - М., 2007.</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10.</w:t>
      </w:r>
      <w:r w:rsidRPr="003F1FEB">
        <w:rPr>
          <w:rFonts w:ascii="Times New Roman" w:eastAsia="Lucida Sans Unicode" w:hAnsi="Times New Roman" w:cs="Times New Roman"/>
          <w:kern w:val="1"/>
          <w:sz w:val="24"/>
          <w:szCs w:val="24"/>
        </w:rPr>
        <w:tab/>
        <w:t>Конституция РФ. - М., 2007.</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11.</w:t>
      </w:r>
      <w:r w:rsidRPr="003F1FEB">
        <w:rPr>
          <w:rFonts w:ascii="Times New Roman" w:eastAsia="Lucida Sans Unicode" w:hAnsi="Times New Roman" w:cs="Times New Roman"/>
          <w:kern w:val="1"/>
          <w:sz w:val="24"/>
          <w:szCs w:val="24"/>
        </w:rPr>
        <w:tab/>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А.Н., </w:t>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Я.А. Наркотики, выход из наркотического круга.</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Учебное пособие для ученика и учителя. - М.,2004.</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12.</w:t>
      </w:r>
      <w:r w:rsidRPr="003F1FEB">
        <w:rPr>
          <w:rFonts w:ascii="Times New Roman" w:eastAsia="Lucida Sans Unicode" w:hAnsi="Times New Roman" w:cs="Times New Roman"/>
          <w:kern w:val="1"/>
          <w:sz w:val="24"/>
          <w:szCs w:val="24"/>
        </w:rPr>
        <w:tab/>
        <w:t>Правда и ложь о разрешенных наркотиках. - М., 2004.</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13.</w:t>
      </w:r>
      <w:r w:rsidRPr="003F1FEB">
        <w:rPr>
          <w:rFonts w:ascii="Times New Roman" w:eastAsia="Lucida Sans Unicode" w:hAnsi="Times New Roman" w:cs="Times New Roman"/>
          <w:kern w:val="1"/>
          <w:sz w:val="24"/>
          <w:szCs w:val="24"/>
        </w:rPr>
        <w:tab/>
        <w:t xml:space="preserve">Н.А. Сирота, В.М. </w:t>
      </w:r>
      <w:proofErr w:type="spellStart"/>
      <w:r w:rsidRPr="003F1FEB">
        <w:rPr>
          <w:rFonts w:ascii="Times New Roman" w:eastAsia="Lucida Sans Unicode" w:hAnsi="Times New Roman" w:cs="Times New Roman"/>
          <w:kern w:val="1"/>
          <w:sz w:val="24"/>
          <w:szCs w:val="24"/>
        </w:rPr>
        <w:t>Ялтонский</w:t>
      </w:r>
      <w:proofErr w:type="spellEnd"/>
      <w:r w:rsidRPr="003F1FEB">
        <w:rPr>
          <w:rFonts w:ascii="Times New Roman" w:eastAsia="Lucida Sans Unicode" w:hAnsi="Times New Roman" w:cs="Times New Roman"/>
          <w:kern w:val="1"/>
          <w:sz w:val="24"/>
          <w:szCs w:val="24"/>
        </w:rPr>
        <w:t xml:space="preserve"> Программа формирования здорового</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жизненного стиля. - М., 2000.</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14.</w:t>
      </w:r>
      <w:r w:rsidRPr="003F1FEB">
        <w:rPr>
          <w:rFonts w:ascii="Times New Roman" w:eastAsia="Lucida Sans Unicode" w:hAnsi="Times New Roman" w:cs="Times New Roman"/>
          <w:kern w:val="1"/>
          <w:sz w:val="24"/>
          <w:szCs w:val="24"/>
        </w:rPr>
        <w:tab/>
        <w:t xml:space="preserve">Спасибо, не курю. Составители И. </w:t>
      </w:r>
      <w:proofErr w:type="spellStart"/>
      <w:r w:rsidRPr="003F1FEB">
        <w:rPr>
          <w:rFonts w:ascii="Times New Roman" w:eastAsia="Lucida Sans Unicode" w:hAnsi="Times New Roman" w:cs="Times New Roman"/>
          <w:kern w:val="1"/>
          <w:sz w:val="24"/>
          <w:szCs w:val="24"/>
        </w:rPr>
        <w:t>Заикин</w:t>
      </w:r>
      <w:proofErr w:type="spellEnd"/>
      <w:r w:rsidRPr="003F1FEB">
        <w:rPr>
          <w:rFonts w:ascii="Times New Roman" w:eastAsia="Lucida Sans Unicode" w:hAnsi="Times New Roman" w:cs="Times New Roman"/>
          <w:kern w:val="1"/>
          <w:sz w:val="24"/>
          <w:szCs w:val="24"/>
        </w:rPr>
        <w:t xml:space="preserve"> и др. - М., 1990.</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15.     А.В. Соловов «Навыки жизни», М 2000.</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16.</w:t>
      </w:r>
      <w:r w:rsidRPr="003F1FEB">
        <w:rPr>
          <w:rFonts w:ascii="Times New Roman" w:eastAsia="Lucida Sans Unicode" w:hAnsi="Times New Roman" w:cs="Times New Roman"/>
          <w:kern w:val="1"/>
          <w:sz w:val="24"/>
          <w:szCs w:val="24"/>
        </w:rPr>
        <w:tab/>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А.Н., </w:t>
      </w:r>
      <w:proofErr w:type="spellStart"/>
      <w:r w:rsidRPr="003F1FEB">
        <w:rPr>
          <w:rFonts w:ascii="Times New Roman" w:eastAsia="Lucida Sans Unicode" w:hAnsi="Times New Roman" w:cs="Times New Roman"/>
          <w:kern w:val="1"/>
          <w:sz w:val="24"/>
          <w:szCs w:val="24"/>
        </w:rPr>
        <w:t>Маюров</w:t>
      </w:r>
      <w:proofErr w:type="spellEnd"/>
      <w:r w:rsidRPr="003F1FEB">
        <w:rPr>
          <w:rFonts w:ascii="Times New Roman" w:eastAsia="Lucida Sans Unicode" w:hAnsi="Times New Roman" w:cs="Times New Roman"/>
          <w:kern w:val="1"/>
          <w:sz w:val="24"/>
          <w:szCs w:val="24"/>
        </w:rPr>
        <w:t xml:space="preserve"> Я.А. Табачный туман обмана. Учебное пособие</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для ученика и учителя. - М., 2004.</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17.</w:t>
      </w:r>
      <w:r w:rsidRPr="003F1FEB">
        <w:rPr>
          <w:rFonts w:ascii="Times New Roman" w:eastAsia="Lucida Sans Unicode" w:hAnsi="Times New Roman" w:cs="Times New Roman"/>
          <w:kern w:val="1"/>
          <w:sz w:val="24"/>
          <w:szCs w:val="24"/>
        </w:rPr>
        <w:tab/>
        <w:t>Тренинг предупреждения вредных привычек у детей. Под ред. Л.М.</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roofErr w:type="spellStart"/>
      <w:r w:rsidRPr="003F1FEB">
        <w:rPr>
          <w:rFonts w:ascii="Times New Roman" w:eastAsia="Lucida Sans Unicode" w:hAnsi="Times New Roman" w:cs="Times New Roman"/>
          <w:kern w:val="1"/>
          <w:sz w:val="24"/>
          <w:szCs w:val="24"/>
        </w:rPr>
        <w:t>Шипицыной</w:t>
      </w:r>
      <w:proofErr w:type="spellEnd"/>
      <w:r w:rsidRPr="003F1FEB">
        <w:rPr>
          <w:rFonts w:ascii="Times New Roman" w:eastAsia="Lucida Sans Unicode" w:hAnsi="Times New Roman" w:cs="Times New Roman"/>
          <w:kern w:val="1"/>
          <w:sz w:val="24"/>
          <w:szCs w:val="24"/>
        </w:rPr>
        <w:t xml:space="preserve">. - </w:t>
      </w:r>
      <w:proofErr w:type="gramStart"/>
      <w:r w:rsidRPr="003F1FEB">
        <w:rPr>
          <w:rFonts w:ascii="Times New Roman" w:eastAsia="Lucida Sans Unicode" w:hAnsi="Times New Roman" w:cs="Times New Roman"/>
          <w:kern w:val="1"/>
          <w:sz w:val="24"/>
          <w:szCs w:val="24"/>
        </w:rPr>
        <w:t>С-Пб</w:t>
      </w:r>
      <w:proofErr w:type="gramEnd"/>
      <w:r w:rsidRPr="003F1FEB">
        <w:rPr>
          <w:rFonts w:ascii="Times New Roman" w:eastAsia="Lucida Sans Unicode" w:hAnsi="Times New Roman" w:cs="Times New Roman"/>
          <w:kern w:val="1"/>
          <w:sz w:val="24"/>
          <w:szCs w:val="24"/>
        </w:rPr>
        <w:t>., 2005.</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18.</w:t>
      </w:r>
      <w:r w:rsidRPr="003F1FEB">
        <w:rPr>
          <w:rFonts w:ascii="Times New Roman" w:eastAsia="Lucida Sans Unicode" w:hAnsi="Times New Roman" w:cs="Times New Roman"/>
          <w:kern w:val="1"/>
          <w:sz w:val="24"/>
          <w:szCs w:val="24"/>
        </w:rPr>
        <w:tab/>
        <w:t>Формирование здорового образа жизни российских подростков. Под</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ред. Л.В. </w:t>
      </w:r>
      <w:proofErr w:type="spellStart"/>
      <w:r w:rsidRPr="003F1FEB">
        <w:rPr>
          <w:rFonts w:ascii="Times New Roman" w:eastAsia="Lucida Sans Unicode" w:hAnsi="Times New Roman" w:cs="Times New Roman"/>
          <w:kern w:val="1"/>
          <w:sz w:val="24"/>
          <w:szCs w:val="24"/>
        </w:rPr>
        <w:t>Баль</w:t>
      </w:r>
      <w:proofErr w:type="spellEnd"/>
      <w:r w:rsidRPr="003F1FEB">
        <w:rPr>
          <w:rFonts w:ascii="Times New Roman" w:eastAsia="Lucida Sans Unicode" w:hAnsi="Times New Roman" w:cs="Times New Roman"/>
          <w:kern w:val="1"/>
          <w:sz w:val="24"/>
          <w:szCs w:val="24"/>
        </w:rPr>
        <w:t xml:space="preserve">, С.В. </w:t>
      </w:r>
      <w:proofErr w:type="spellStart"/>
      <w:r w:rsidRPr="003F1FEB">
        <w:rPr>
          <w:rFonts w:ascii="Times New Roman" w:eastAsia="Lucida Sans Unicode" w:hAnsi="Times New Roman" w:cs="Times New Roman"/>
          <w:kern w:val="1"/>
          <w:sz w:val="24"/>
          <w:szCs w:val="24"/>
        </w:rPr>
        <w:t>Бараканова</w:t>
      </w:r>
      <w:proofErr w:type="spellEnd"/>
      <w:r w:rsidRPr="003F1FEB">
        <w:rPr>
          <w:rFonts w:ascii="Times New Roman" w:eastAsia="Lucida Sans Unicode" w:hAnsi="Times New Roman" w:cs="Times New Roman"/>
          <w:kern w:val="1"/>
          <w:sz w:val="24"/>
          <w:szCs w:val="24"/>
        </w:rPr>
        <w:t>. - М., 2002.</w:t>
      </w:r>
    </w:p>
    <w:p w:rsidR="003F1FEB" w:rsidRPr="003F1FEB" w:rsidRDefault="003F1FEB" w:rsidP="003F1FEB">
      <w:pPr>
        <w:widowControl w:val="0"/>
        <w:numPr>
          <w:ilvl w:val="0"/>
          <w:numId w:val="14"/>
        </w:numPr>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Использование ресурсов Интернета.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Обучающимся, педагогам и родителям (законным представителям) доступны следующие электронные ресурсы:</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1.Орловский областной институт усовершенствований учителей </w:t>
      </w:r>
      <w:hyperlink r:id="rId10" w:history="1">
        <w:r w:rsidRPr="003F1FEB">
          <w:rPr>
            <w:rFonts w:ascii="Times New Roman" w:eastAsia="Lucida Sans Unicode" w:hAnsi="Times New Roman" w:cs="Times New Roman"/>
            <w:color w:val="0000FF"/>
            <w:kern w:val="1"/>
            <w:sz w:val="24"/>
            <w:szCs w:val="24"/>
            <w:u w:val="single"/>
          </w:rPr>
          <w:t>http://www/oiuu.ru/</w:t>
        </w:r>
      </w:hyperlink>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2.Олимпиады для школьников: информационный сайт http:olimpiada.ru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3.Газета «Первое сентября» </w:t>
      </w:r>
      <w:hyperlink r:id="rId11" w:history="1">
        <w:r w:rsidRPr="003F1FEB">
          <w:rPr>
            <w:rFonts w:ascii="Times New Roman" w:eastAsia="Lucida Sans Unicode" w:hAnsi="Times New Roman" w:cs="Times New Roman"/>
            <w:color w:val="0000FF"/>
            <w:kern w:val="1"/>
            <w:sz w:val="24"/>
            <w:szCs w:val="24"/>
            <w:u w:val="single"/>
          </w:rPr>
          <w:t>http://ps.1september.ru</w:t>
        </w:r>
      </w:hyperlink>
      <w:r w:rsidRPr="003F1FEB">
        <w:rPr>
          <w:rFonts w:ascii="Times New Roman" w:eastAsia="Lucida Sans Unicode" w:hAnsi="Times New Roman" w:cs="Times New Roman"/>
          <w:kern w:val="1"/>
          <w:sz w:val="24"/>
          <w:szCs w:val="24"/>
        </w:rPr>
        <w:t xml:space="preserve">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4. Газета «Здоровье детей» </w:t>
      </w:r>
      <w:hyperlink r:id="rId12" w:history="1">
        <w:r w:rsidRPr="003F1FEB">
          <w:rPr>
            <w:rFonts w:ascii="Times New Roman" w:eastAsia="Lucida Sans Unicode" w:hAnsi="Times New Roman" w:cs="Times New Roman"/>
            <w:color w:val="0000FF"/>
            <w:kern w:val="1"/>
            <w:sz w:val="24"/>
            <w:szCs w:val="24"/>
            <w:u w:val="single"/>
          </w:rPr>
          <w:t>http://zdd.1september.ru</w:t>
        </w:r>
      </w:hyperlink>
      <w:r w:rsidRPr="003F1FEB">
        <w:rPr>
          <w:rFonts w:ascii="Times New Roman" w:eastAsia="Lucida Sans Unicode" w:hAnsi="Times New Roman" w:cs="Times New Roman"/>
          <w:kern w:val="1"/>
          <w:sz w:val="24"/>
          <w:szCs w:val="24"/>
        </w:rPr>
        <w:t xml:space="preserve">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5. Журнал «Вестник образования России» http://www.vestniknews</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Кадровое обеспечение</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К реализации профилактической программы привлекаются педагогические работники, имеющие среднее профессиональное или высшее образование (в том числе по направлениям, соответствующим направлению дополнительных общеобразовательных программ, реализуемых структурным подразделением центра) и отвечающие квалификационным требованиям, указанным в квалификационном справочнике или профессиональных стандартах.</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 xml:space="preserve"> </w:t>
      </w:r>
      <w:r w:rsidRPr="003F1FEB">
        <w:rPr>
          <w:rFonts w:ascii="Times New Roman" w:eastAsia="Lucida Sans Unicode" w:hAnsi="Times New Roman" w:cs="Times New Roman"/>
          <w:b/>
          <w:kern w:val="1"/>
          <w:sz w:val="24"/>
          <w:szCs w:val="24"/>
        </w:rPr>
        <w:t xml:space="preserve">Финансовое обеспечение </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Финансирование программы осуществляется за счет бюджетных ассигнований из средств местного бюджета</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p>
    <w:p w:rsidR="003F1FEB" w:rsidRPr="003F1FEB" w:rsidRDefault="003F1FEB" w:rsidP="003F1FEB">
      <w:pPr>
        <w:suppressAutoHyphens/>
        <w:spacing w:after="160" w:line="252" w:lineRule="auto"/>
        <w:contextualSpacing/>
        <w:jc w:val="center"/>
        <w:rPr>
          <w:rFonts w:ascii="Times New Roman" w:eastAsia="SimSun" w:hAnsi="Times New Roman" w:cs="Times New Roman"/>
          <w:b/>
          <w:color w:val="00000A"/>
          <w:kern w:val="1"/>
          <w:sz w:val="28"/>
          <w:szCs w:val="28"/>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5. Оценочные материалы</w:t>
      </w:r>
    </w:p>
    <w:p w:rsidR="003F1FEB" w:rsidRPr="003F1FEB" w:rsidRDefault="003F1FEB" w:rsidP="003F1FEB">
      <w:pPr>
        <w:shd w:val="clear" w:color="auto" w:fill="FFFFFF"/>
        <w:spacing w:after="0" w:line="240" w:lineRule="auto"/>
        <w:ind w:right="100"/>
        <w:jc w:val="center"/>
        <w:rPr>
          <w:rFonts w:ascii="Arial" w:eastAsia="Times New Roman" w:hAnsi="Arial" w:cs="Arial"/>
          <w:color w:val="000000"/>
          <w:sz w:val="24"/>
          <w:szCs w:val="24"/>
          <w:lang w:eastAsia="ru-RU"/>
        </w:rPr>
      </w:pPr>
      <w:r w:rsidRPr="003F1FEB">
        <w:rPr>
          <w:rFonts w:ascii="Times New Roman" w:eastAsia="Times New Roman" w:hAnsi="Times New Roman" w:cs="Times New Roman"/>
          <w:b/>
          <w:bCs/>
          <w:color w:val="000000"/>
          <w:sz w:val="24"/>
          <w:szCs w:val="24"/>
          <w:lang w:eastAsia="ru-RU"/>
        </w:rPr>
        <w:t>Инструменты</w:t>
      </w:r>
    </w:p>
    <w:p w:rsidR="003F1FEB" w:rsidRPr="003F1FEB" w:rsidRDefault="003F1FEB" w:rsidP="003F1FEB">
      <w:pPr>
        <w:shd w:val="clear" w:color="auto" w:fill="FFFFFF"/>
        <w:spacing w:after="0" w:line="240" w:lineRule="auto"/>
        <w:ind w:right="100"/>
        <w:jc w:val="center"/>
        <w:rPr>
          <w:rFonts w:ascii="Times New Roman" w:eastAsia="Times New Roman" w:hAnsi="Times New Roman" w:cs="Times New Roman"/>
          <w:b/>
          <w:bCs/>
          <w:color w:val="000000"/>
          <w:sz w:val="24"/>
          <w:szCs w:val="24"/>
          <w:lang w:eastAsia="ru-RU"/>
        </w:rPr>
      </w:pPr>
      <w:r w:rsidRPr="003F1FEB">
        <w:rPr>
          <w:rFonts w:ascii="Times New Roman" w:eastAsia="Times New Roman" w:hAnsi="Times New Roman" w:cs="Times New Roman"/>
          <w:b/>
          <w:bCs/>
          <w:color w:val="000000"/>
          <w:sz w:val="24"/>
          <w:szCs w:val="24"/>
          <w:lang w:eastAsia="ru-RU"/>
        </w:rPr>
        <w:t>по оценке эффективности  обучения</w:t>
      </w:r>
    </w:p>
    <w:p w:rsidR="003F1FEB" w:rsidRPr="003F1FEB" w:rsidRDefault="003F1FEB" w:rsidP="003F1FEB">
      <w:pPr>
        <w:suppressAutoHyphens/>
        <w:spacing w:after="160" w:line="252" w:lineRule="auto"/>
        <w:contextualSpacing/>
        <w:rPr>
          <w:rFonts w:ascii="Times New Roman" w:eastAsia="SimSun" w:hAnsi="Times New Roman" w:cs="Times New Roman"/>
          <w:b/>
          <w:color w:val="00000A"/>
          <w:kern w:val="1"/>
          <w:sz w:val="24"/>
          <w:szCs w:val="24"/>
        </w:rPr>
      </w:pPr>
      <w:r w:rsidRPr="003F1FEB">
        <w:rPr>
          <w:rFonts w:ascii="Times New Roman" w:eastAsia="SimSun" w:hAnsi="Times New Roman" w:cs="Times New Roman"/>
          <w:b/>
          <w:color w:val="00000A"/>
          <w:kern w:val="1"/>
          <w:sz w:val="24"/>
          <w:szCs w:val="24"/>
        </w:rPr>
        <w:t>Промежуточная аттестация (1 год обучения)</w:t>
      </w:r>
    </w:p>
    <w:p w:rsidR="003F1FEB" w:rsidRPr="003F1FEB" w:rsidRDefault="003F1FEB" w:rsidP="003F1FEB">
      <w:pPr>
        <w:widowControl w:val="0"/>
        <w:suppressAutoHyphens/>
        <w:autoSpaceDE w:val="0"/>
        <w:spacing w:after="0" w:line="240" w:lineRule="auto"/>
        <w:rPr>
          <w:rFonts w:ascii="Times New Roman" w:eastAsia="Lucida Sans Unicode" w:hAnsi="Times New Roman" w:cs="Times New Roman"/>
          <w:bCs/>
          <w:iCs/>
          <w:kern w:val="1"/>
          <w:sz w:val="24"/>
          <w:szCs w:val="24"/>
        </w:rPr>
      </w:pPr>
      <w:r w:rsidRPr="003F1FEB">
        <w:rPr>
          <w:rFonts w:ascii="Times New Roman" w:eastAsia="Lucida Sans Unicode" w:hAnsi="Times New Roman" w:cs="Times New Roman"/>
          <w:bCs/>
          <w:iCs/>
          <w:kern w:val="1"/>
          <w:sz w:val="24"/>
          <w:szCs w:val="24"/>
        </w:rPr>
        <w:t>Написать мини-сочинение на тему: «Что значит вести здоровый образ жизни?» и «А я веду здоровый образ жизни?»</w:t>
      </w:r>
    </w:p>
    <w:p w:rsidR="003F1FEB" w:rsidRPr="003F1FEB" w:rsidRDefault="003F1FEB" w:rsidP="003F1FEB">
      <w:pPr>
        <w:suppressAutoHyphens/>
        <w:spacing w:after="0" w:line="240" w:lineRule="auto"/>
        <w:jc w:val="both"/>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По каждому  параметру эффективности и результативности  программы выводится  общий коэффициент:</w:t>
      </w:r>
    </w:p>
    <w:p w:rsidR="003F1FEB" w:rsidRPr="003F1FEB" w:rsidRDefault="003F1FEB" w:rsidP="003F1FEB">
      <w:pPr>
        <w:suppressAutoHyphens/>
        <w:spacing w:after="0" w:line="240" w:lineRule="auto"/>
        <w:jc w:val="both"/>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 - критерий сформирован;</w:t>
      </w:r>
    </w:p>
    <w:p w:rsidR="003F1FEB" w:rsidRPr="003F1FEB" w:rsidRDefault="003F1FEB" w:rsidP="003F1FEB">
      <w:pPr>
        <w:suppressAutoHyphens/>
        <w:spacing w:after="0" w:line="240" w:lineRule="auto"/>
        <w:jc w:val="both"/>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 - критерий  сформирован частично или находится на стадии формирования;</w:t>
      </w:r>
    </w:p>
    <w:p w:rsidR="003F1FEB" w:rsidRPr="003F1FEB" w:rsidRDefault="003F1FEB" w:rsidP="003F1FEB">
      <w:pPr>
        <w:suppressAutoHyphens/>
        <w:spacing w:after="0" w:line="240" w:lineRule="auto"/>
        <w:jc w:val="both"/>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 - критерий не сформирован.</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Сведения о результативности реализации программы обучения</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Программа обучения _________________________________________________________________</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_________________________________________________________________</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Название группы _________________________________________________________</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Год обучения 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00"/>
        <w:gridCol w:w="780"/>
        <w:gridCol w:w="1080"/>
        <w:gridCol w:w="900"/>
        <w:gridCol w:w="900"/>
        <w:gridCol w:w="900"/>
        <w:gridCol w:w="1080"/>
      </w:tblGrid>
      <w:tr w:rsidR="003F1FEB" w:rsidRPr="003F1FEB" w:rsidTr="00167EF8">
        <w:tc>
          <w:tcPr>
            <w:tcW w:w="828"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w:t>
            </w:r>
          </w:p>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roofErr w:type="gramStart"/>
            <w:r w:rsidRPr="003F1FEB">
              <w:rPr>
                <w:rFonts w:ascii="Times New Roman" w:eastAsia="Calibri" w:hAnsi="Times New Roman" w:cs="Times New Roman"/>
                <w:kern w:val="1"/>
                <w:sz w:val="24"/>
                <w:szCs w:val="24"/>
                <w:lang w:eastAsia="ar-SA"/>
              </w:rPr>
              <w:t>п</w:t>
            </w:r>
            <w:proofErr w:type="gramEnd"/>
            <w:r w:rsidRPr="003F1FEB">
              <w:rPr>
                <w:rFonts w:ascii="Times New Roman" w:eastAsia="Calibri" w:hAnsi="Times New Roman" w:cs="Times New Roman"/>
                <w:kern w:val="1"/>
                <w:sz w:val="24"/>
                <w:szCs w:val="24"/>
                <w:lang w:eastAsia="ar-SA"/>
              </w:rPr>
              <w:t>/п</w:t>
            </w:r>
          </w:p>
        </w:tc>
        <w:tc>
          <w:tcPr>
            <w:tcW w:w="3000"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 xml:space="preserve">Ф.И.О. </w:t>
            </w:r>
            <w:proofErr w:type="gramStart"/>
            <w:r w:rsidRPr="003F1FEB">
              <w:rPr>
                <w:rFonts w:ascii="Times New Roman" w:eastAsia="Calibri" w:hAnsi="Times New Roman" w:cs="Times New Roman"/>
                <w:kern w:val="1"/>
                <w:sz w:val="24"/>
                <w:szCs w:val="24"/>
                <w:lang w:eastAsia="ar-SA"/>
              </w:rPr>
              <w:t>учащих-</w:t>
            </w:r>
            <w:proofErr w:type="spellStart"/>
            <w:r w:rsidRPr="003F1FEB">
              <w:rPr>
                <w:rFonts w:ascii="Times New Roman" w:eastAsia="Calibri" w:hAnsi="Times New Roman" w:cs="Times New Roman"/>
                <w:kern w:val="1"/>
                <w:sz w:val="24"/>
                <w:szCs w:val="24"/>
                <w:lang w:eastAsia="ar-SA"/>
              </w:rPr>
              <w:t>ся</w:t>
            </w:r>
            <w:proofErr w:type="spellEnd"/>
            <w:proofErr w:type="gramEnd"/>
          </w:p>
        </w:tc>
        <w:tc>
          <w:tcPr>
            <w:tcW w:w="5640" w:type="dxa"/>
            <w:gridSpan w:val="6"/>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Результаты промежуточной аттестации</w:t>
            </w:r>
          </w:p>
        </w:tc>
      </w:tr>
      <w:tr w:rsidR="003F1FEB" w:rsidRPr="003F1FEB" w:rsidTr="00167EF8">
        <w:tc>
          <w:tcPr>
            <w:tcW w:w="828" w:type="dxa"/>
            <w:vMerge/>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
        </w:tc>
        <w:tc>
          <w:tcPr>
            <w:tcW w:w="3000" w:type="dxa"/>
            <w:vMerge/>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
        </w:tc>
        <w:tc>
          <w:tcPr>
            <w:tcW w:w="2760" w:type="dxa"/>
            <w:gridSpan w:val="3"/>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bCs/>
                <w:iCs/>
                <w:kern w:val="1"/>
                <w:sz w:val="24"/>
                <w:szCs w:val="24"/>
              </w:rPr>
              <w:t>Что значит вести здоровый образ жизни</w:t>
            </w:r>
          </w:p>
        </w:tc>
        <w:tc>
          <w:tcPr>
            <w:tcW w:w="2880" w:type="dxa"/>
            <w:gridSpan w:val="3"/>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bCs/>
                <w:iCs/>
                <w:kern w:val="1"/>
                <w:sz w:val="24"/>
                <w:szCs w:val="24"/>
              </w:rPr>
              <w:t>А я веду здоровый образ жизни</w:t>
            </w:r>
          </w:p>
        </w:tc>
      </w:tr>
      <w:tr w:rsidR="003F1FEB" w:rsidRPr="003F1FEB" w:rsidTr="00167EF8">
        <w:tc>
          <w:tcPr>
            <w:tcW w:w="828" w:type="dxa"/>
            <w:vMerge/>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
        </w:tc>
        <w:tc>
          <w:tcPr>
            <w:tcW w:w="3000" w:type="dxa"/>
            <w:vMerge/>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
        </w:tc>
        <w:tc>
          <w:tcPr>
            <w:tcW w:w="780" w:type="dxa"/>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b/>
                <w:kern w:val="1"/>
                <w:sz w:val="24"/>
                <w:szCs w:val="24"/>
                <w:lang w:eastAsia="ar-SA"/>
              </w:rPr>
            </w:pPr>
            <w:r w:rsidRPr="003F1FEB">
              <w:rPr>
                <w:rFonts w:ascii="Times New Roman" w:eastAsia="Calibri" w:hAnsi="Times New Roman" w:cs="Times New Roman"/>
                <w:b/>
                <w:kern w:val="1"/>
                <w:sz w:val="24"/>
                <w:szCs w:val="24"/>
                <w:lang w:eastAsia="ar-SA"/>
              </w:rPr>
              <w:t>+</w:t>
            </w:r>
          </w:p>
        </w:tc>
        <w:tc>
          <w:tcPr>
            <w:tcW w:w="1080" w:type="dxa"/>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b/>
                <w:kern w:val="1"/>
                <w:sz w:val="24"/>
                <w:szCs w:val="24"/>
                <w:lang w:eastAsia="ar-SA"/>
              </w:rPr>
            </w:pPr>
            <w:r w:rsidRPr="003F1FEB">
              <w:rPr>
                <w:rFonts w:ascii="Times New Roman" w:eastAsia="Calibri" w:hAnsi="Times New Roman" w:cs="Times New Roman"/>
                <w:b/>
                <w:kern w:val="1"/>
                <w:sz w:val="24"/>
                <w:szCs w:val="24"/>
                <w:lang w:eastAsia="ar-SA"/>
              </w:rPr>
              <w:t>+-</w:t>
            </w:r>
          </w:p>
        </w:tc>
        <w:tc>
          <w:tcPr>
            <w:tcW w:w="900" w:type="dxa"/>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b/>
                <w:kern w:val="1"/>
                <w:sz w:val="24"/>
                <w:szCs w:val="24"/>
                <w:lang w:eastAsia="ar-SA"/>
              </w:rPr>
            </w:pPr>
            <w:r w:rsidRPr="003F1FEB">
              <w:rPr>
                <w:rFonts w:ascii="Times New Roman" w:eastAsia="Calibri" w:hAnsi="Times New Roman" w:cs="Times New Roman"/>
                <w:b/>
                <w:kern w:val="1"/>
                <w:sz w:val="24"/>
                <w:szCs w:val="24"/>
                <w:lang w:eastAsia="ar-SA"/>
              </w:rPr>
              <w:t>-</w:t>
            </w:r>
          </w:p>
        </w:tc>
        <w:tc>
          <w:tcPr>
            <w:tcW w:w="900" w:type="dxa"/>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b/>
                <w:kern w:val="1"/>
                <w:sz w:val="24"/>
                <w:szCs w:val="24"/>
                <w:lang w:eastAsia="ar-SA"/>
              </w:rPr>
            </w:pPr>
            <w:r w:rsidRPr="003F1FEB">
              <w:rPr>
                <w:rFonts w:ascii="Times New Roman" w:eastAsia="Calibri" w:hAnsi="Times New Roman" w:cs="Times New Roman"/>
                <w:b/>
                <w:kern w:val="1"/>
                <w:sz w:val="24"/>
                <w:szCs w:val="24"/>
                <w:lang w:eastAsia="ar-SA"/>
              </w:rPr>
              <w:t>+</w:t>
            </w:r>
          </w:p>
        </w:tc>
        <w:tc>
          <w:tcPr>
            <w:tcW w:w="900" w:type="dxa"/>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b/>
                <w:kern w:val="1"/>
                <w:sz w:val="24"/>
                <w:szCs w:val="24"/>
                <w:lang w:eastAsia="ar-SA"/>
              </w:rPr>
            </w:pPr>
            <w:r w:rsidRPr="003F1FEB">
              <w:rPr>
                <w:rFonts w:ascii="Times New Roman" w:eastAsia="Calibri" w:hAnsi="Times New Roman" w:cs="Times New Roman"/>
                <w:b/>
                <w:kern w:val="1"/>
                <w:sz w:val="24"/>
                <w:szCs w:val="24"/>
                <w:lang w:eastAsia="ar-SA"/>
              </w:rPr>
              <w:t>+-</w:t>
            </w:r>
          </w:p>
        </w:tc>
        <w:tc>
          <w:tcPr>
            <w:tcW w:w="1080" w:type="dxa"/>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b/>
                <w:kern w:val="1"/>
                <w:sz w:val="24"/>
                <w:szCs w:val="24"/>
                <w:lang w:eastAsia="ar-SA"/>
              </w:rPr>
            </w:pPr>
            <w:r w:rsidRPr="003F1FEB">
              <w:rPr>
                <w:rFonts w:ascii="Times New Roman" w:eastAsia="Calibri" w:hAnsi="Times New Roman" w:cs="Times New Roman"/>
                <w:b/>
                <w:kern w:val="1"/>
                <w:sz w:val="24"/>
                <w:szCs w:val="24"/>
                <w:lang w:eastAsia="ar-SA"/>
              </w:rPr>
              <w:t>-</w:t>
            </w: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9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0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________________                                       ________________________________</w:t>
      </w:r>
    </w:p>
    <w:p w:rsidR="003F1FEB" w:rsidRPr="003F1FEB" w:rsidRDefault="003F1FEB" w:rsidP="003F1FEB">
      <w:pPr>
        <w:widowControl w:val="0"/>
        <w:pBdr>
          <w:bottom w:val="single" w:sz="12" w:space="1" w:color="auto"/>
        </w:pBdr>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дата                                                                        подпись</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ФИО специалиста, должность</w:t>
      </w:r>
    </w:p>
    <w:p w:rsidR="003F1FEB" w:rsidRPr="003F1FEB" w:rsidRDefault="003F1FEB" w:rsidP="003F1FEB">
      <w:pPr>
        <w:widowControl w:val="0"/>
        <w:shd w:val="clear" w:color="auto" w:fill="FFFFFF"/>
        <w:suppressAutoHyphens/>
        <w:spacing w:after="0" w:line="608" w:lineRule="atLeast"/>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Arial Unicode MS"/>
          <w:color w:val="000000"/>
          <w:kern w:val="1"/>
          <w:sz w:val="24"/>
          <w:szCs w:val="24"/>
          <w:lang w:eastAsia="hi-IN" w:bidi="hi-IN"/>
        </w:rPr>
        <w:lastRenderedPageBreak/>
        <w:t>Промежуточная аттестация (2 год обучения)</w:t>
      </w:r>
    </w:p>
    <w:p w:rsidR="003F1FEB" w:rsidRPr="003F1FEB" w:rsidRDefault="003F1FEB" w:rsidP="003F1FEB">
      <w:pPr>
        <w:widowControl w:val="0"/>
        <w:shd w:val="clear" w:color="auto" w:fill="FFFFFF"/>
        <w:suppressAutoHyphens/>
        <w:spacing w:after="0" w:line="608" w:lineRule="atLeast"/>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Тест по теме</w:t>
      </w:r>
      <w:r w:rsidRPr="003F1FEB">
        <w:rPr>
          <w:rFonts w:ascii="Times New Roman" w:eastAsia="Arial Unicode MS" w:hAnsi="Times New Roman" w:cs="Times New Roman"/>
          <w:b/>
          <w:bCs/>
          <w:color w:val="000000"/>
          <w:kern w:val="1"/>
          <w:sz w:val="24"/>
          <w:szCs w:val="24"/>
          <w:bdr w:val="none" w:sz="0" w:space="0" w:color="auto" w:frame="1"/>
          <w:lang w:eastAsia="hi-IN" w:bidi="hi-IN"/>
        </w:rPr>
        <w:t>: «Вредные привычки».</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1.  Длительное курение может привести к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а) раку лёгких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разрушению зубной эмали</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разрушению кровеносных сосудов</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обильному кашлю</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2.  Смертельной дозой для человека, на </w:t>
      </w:r>
      <w:smartTag w:uri="urn:schemas-microsoft-com:office:smarttags" w:element="metricconverter">
        <w:smartTagPr>
          <w:attr w:name="ProductID" w:val="1 кг"/>
        </w:smartTagPr>
        <w:r w:rsidRPr="003F1FEB">
          <w:rPr>
            <w:rFonts w:ascii="Times New Roman" w:eastAsia="Arial Unicode MS" w:hAnsi="Times New Roman" w:cs="Times New Roman"/>
            <w:color w:val="000000"/>
            <w:kern w:val="1"/>
            <w:sz w:val="24"/>
            <w:szCs w:val="24"/>
            <w:lang w:eastAsia="hi-IN" w:bidi="hi-IN"/>
          </w:rPr>
          <w:t>1 кг</w:t>
        </w:r>
      </w:smartTag>
      <w:r w:rsidRPr="003F1FEB">
        <w:rPr>
          <w:rFonts w:ascii="Times New Roman" w:eastAsia="Arial Unicode MS" w:hAnsi="Times New Roman" w:cs="Times New Roman"/>
          <w:color w:val="000000"/>
          <w:kern w:val="1"/>
          <w:sz w:val="24"/>
          <w:szCs w:val="24"/>
          <w:lang w:eastAsia="hi-IN" w:bidi="hi-IN"/>
        </w:rPr>
        <w:t xml:space="preserve"> веса, считается … никотина?</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а) 0,1 мг.</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б) 0,5 мг.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0,8 мг.</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г) 1 мг.</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3.  Основными причинами ранней смерти от наркотиков являются:</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а) передозировка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заболевание СПИДом</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w:t>
      </w:r>
      <w:r w:rsidRPr="003F1FEB">
        <w:rPr>
          <w:rFonts w:ascii="Times New Roman" w:eastAsia="Arial Unicode MS" w:hAnsi="Times New Roman" w:cs="Times New Roman"/>
          <w:kern w:val="1"/>
          <w:sz w:val="24"/>
          <w:szCs w:val="24"/>
          <w:lang w:eastAsia="hi-IN" w:bidi="hi-IN"/>
        </w:rPr>
        <w:t>) </w:t>
      </w:r>
      <w:hyperlink r:id="rId13" w:tooltip="Несчастный случай" w:history="1">
        <w:r w:rsidRPr="003F1FEB">
          <w:rPr>
            <w:rFonts w:ascii="Times New Roman" w:eastAsia="Arial Unicode MS" w:hAnsi="Times New Roman" w:cs="Times New Roman"/>
            <w:kern w:val="1"/>
            <w:sz w:val="24"/>
            <w:szCs w:val="24"/>
            <w:bdr w:val="none" w:sz="0" w:space="0" w:color="auto" w:frame="1"/>
            <w:lang w:eastAsia="hi-IN" w:bidi="hi-IN"/>
          </w:rPr>
          <w:t>несчастный случай</w:t>
        </w:r>
      </w:hyperlink>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г) отсутствие денег на наркотик</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4.  Никотин, содержащийся в табачном дыме, относится к классу …</w:t>
      </w:r>
      <w:r w:rsidRPr="003F1FEB">
        <w:rPr>
          <w:rFonts w:ascii="Times New Roman" w:eastAsia="Arial Unicode MS" w:hAnsi="Times New Roman" w:cs="Times New Roman"/>
          <w:kern w:val="1"/>
          <w:sz w:val="24"/>
          <w:szCs w:val="24"/>
          <w:lang w:eastAsia="hi-IN" w:bidi="hi-IN"/>
        </w:rPr>
        <w:t> </w:t>
      </w:r>
      <w:hyperlink r:id="rId14" w:tooltip="Алкалоид" w:history="1">
        <w:r w:rsidRPr="003F1FEB">
          <w:rPr>
            <w:rFonts w:ascii="Times New Roman" w:eastAsia="Arial Unicode MS" w:hAnsi="Times New Roman" w:cs="Times New Roman"/>
            <w:kern w:val="1"/>
            <w:sz w:val="24"/>
            <w:szCs w:val="24"/>
            <w:bdr w:val="none" w:sz="0" w:space="0" w:color="auto" w:frame="1"/>
            <w:lang w:eastAsia="hi-IN" w:bidi="hi-IN"/>
          </w:rPr>
          <w:t>алкалоидов</w:t>
        </w:r>
      </w:hyperlink>
      <w:r w:rsidRPr="003F1FEB">
        <w:rPr>
          <w:rFonts w:ascii="Times New Roman" w:eastAsia="Arial Unicode MS" w:hAnsi="Times New Roman" w:cs="Times New Roman"/>
          <w:color w:val="000000"/>
          <w:kern w:val="1"/>
          <w:sz w:val="24"/>
          <w:szCs w:val="24"/>
          <w:lang w:eastAsia="hi-IN" w:bidi="hi-IN"/>
        </w:rPr>
        <w:t>, из которых состоят наркотики:</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а) растительных</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б) химических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в) биологических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необычных</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5.  Привыкание к алкоголю быстрее происходит:</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а) у подростков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б) у зрелых людей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у мужчин</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г) у пожилых</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6.  Какая польза от табака?</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а) используют для очистки почвы от вредных компонентов</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отпугивает моль</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при курении человек укрепляет свою дыхательную систему</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получают из табака никотин-сульфат, который используют для защиты растений от вредных насекомых</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7.  Основными причинами начала курения, употребления алкоголя и наркотиков у подростков являются?</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а) любопытство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желание казаться быть взрослым</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влияние друзей</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г) наличие карманных денег</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8.  Кто является активными курильщиками?</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а) только те люди, которые курят только крепкие сигары</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люди, которые курят</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w:t>
      </w:r>
      <w:proofErr w:type="gramStart"/>
      <w:r w:rsidRPr="003F1FEB">
        <w:rPr>
          <w:rFonts w:ascii="Times New Roman" w:eastAsia="Arial Unicode MS" w:hAnsi="Times New Roman" w:cs="Times New Roman"/>
          <w:color w:val="000000"/>
          <w:kern w:val="1"/>
          <w:sz w:val="24"/>
          <w:szCs w:val="24"/>
          <w:lang w:eastAsia="hi-IN" w:bidi="hi-IN"/>
        </w:rPr>
        <w:t>)т</w:t>
      </w:r>
      <w:proofErr w:type="gramEnd"/>
      <w:r w:rsidRPr="003F1FEB">
        <w:rPr>
          <w:rFonts w:ascii="Times New Roman" w:eastAsia="Arial Unicode MS" w:hAnsi="Times New Roman" w:cs="Times New Roman"/>
          <w:color w:val="000000"/>
          <w:kern w:val="1"/>
          <w:sz w:val="24"/>
          <w:szCs w:val="24"/>
          <w:lang w:eastAsia="hi-IN" w:bidi="hi-IN"/>
        </w:rPr>
        <w:t>олько те люди, которые курят сигареты с фильтром</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люди, которые ежедневно дышат дымом от других</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9.  При отравлении алкоголем необходимо:</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а) промыть желудок и напоить холодной водой</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б) дать понюхать нашатырный спирт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доступ свежего воздуха</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приложить грелку к ногам</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10.  При резком прекращении приема наркотиков наступает:</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lastRenderedPageBreak/>
        <w:t>а) улучшение аппетита и настроения</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прилив силы и бодрости</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мучительная боль в ногах, руках, спине</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появляется</w:t>
      </w:r>
      <w:r w:rsidRPr="003F1FEB">
        <w:rPr>
          <w:rFonts w:ascii="Times New Roman" w:eastAsia="Arial Unicode MS" w:hAnsi="Times New Roman" w:cs="Times New Roman"/>
          <w:kern w:val="1"/>
          <w:sz w:val="24"/>
          <w:szCs w:val="24"/>
          <w:lang w:eastAsia="hi-IN" w:bidi="hi-IN"/>
        </w:rPr>
        <w:t> </w:t>
      </w:r>
      <w:hyperlink r:id="rId15" w:tooltip="Бессонница" w:history="1">
        <w:r w:rsidRPr="003F1FEB">
          <w:rPr>
            <w:rFonts w:ascii="Times New Roman" w:eastAsia="Arial Unicode MS" w:hAnsi="Times New Roman" w:cs="Times New Roman"/>
            <w:kern w:val="1"/>
            <w:sz w:val="24"/>
            <w:szCs w:val="24"/>
            <w:bdr w:val="none" w:sz="0" w:space="0" w:color="auto" w:frame="1"/>
            <w:lang w:eastAsia="hi-IN" w:bidi="hi-IN"/>
          </w:rPr>
          <w:t>бессонница</w:t>
        </w:r>
      </w:hyperlink>
      <w:r w:rsidRPr="003F1FEB">
        <w:rPr>
          <w:rFonts w:ascii="Times New Roman" w:eastAsia="Arial Unicode MS" w:hAnsi="Times New Roman" w:cs="Times New Roman"/>
          <w:color w:val="000000"/>
          <w:kern w:val="1"/>
          <w:sz w:val="24"/>
          <w:szCs w:val="24"/>
          <w:lang w:eastAsia="hi-IN" w:bidi="hi-IN"/>
        </w:rPr>
        <w:t> и беспокойство</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11.  Вдыхание паров бензина, </w:t>
      </w:r>
      <w:hyperlink r:id="rId16" w:tooltip="Ацетон" w:history="1">
        <w:r w:rsidRPr="003F1FEB">
          <w:rPr>
            <w:rFonts w:ascii="Times New Roman" w:eastAsia="Arial Unicode MS" w:hAnsi="Times New Roman" w:cs="Times New Roman"/>
            <w:kern w:val="1"/>
            <w:sz w:val="24"/>
            <w:szCs w:val="24"/>
            <w:bdr w:val="none" w:sz="0" w:space="0" w:color="auto" w:frame="1"/>
            <w:lang w:eastAsia="hi-IN" w:bidi="hi-IN"/>
          </w:rPr>
          <w:t>ацетона</w:t>
        </w:r>
      </w:hyperlink>
      <w:r w:rsidRPr="003F1FEB">
        <w:rPr>
          <w:rFonts w:ascii="Times New Roman" w:eastAsia="Arial Unicode MS" w:hAnsi="Times New Roman" w:cs="Times New Roman"/>
          <w:kern w:val="1"/>
          <w:sz w:val="24"/>
          <w:szCs w:val="24"/>
          <w:lang w:eastAsia="hi-IN" w:bidi="hi-IN"/>
        </w:rPr>
        <w:t xml:space="preserve">, </w:t>
      </w:r>
      <w:r w:rsidRPr="003F1FEB">
        <w:rPr>
          <w:rFonts w:ascii="Times New Roman" w:eastAsia="Arial Unicode MS" w:hAnsi="Times New Roman" w:cs="Times New Roman"/>
          <w:color w:val="000000"/>
          <w:kern w:val="1"/>
          <w:sz w:val="24"/>
          <w:szCs w:val="24"/>
          <w:lang w:eastAsia="hi-IN" w:bidi="hi-IN"/>
        </w:rPr>
        <w:t>растворителей - это............</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а) токсикомания</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б) наркомания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в) алкоголизм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г) рефлексия</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12.  Что происходит с некурящим человеком, который долго находился в накуренном помещении?</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а) испытывает прилив сил </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б) улучшается настроение</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 возникает головная боль</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Arial Unicode MS"/>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 xml:space="preserve"> г) возникает чувство тошноты</w:t>
      </w:r>
    </w:p>
    <w:p w:rsidR="003F1FEB" w:rsidRPr="003F1FEB" w:rsidRDefault="003F1FEB" w:rsidP="003F1FEB">
      <w:pPr>
        <w:widowControl w:val="0"/>
        <w:shd w:val="clear" w:color="auto" w:fill="FFFFFF"/>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p>
    <w:tbl>
      <w:tblPr>
        <w:tblW w:w="0" w:type="auto"/>
        <w:tblInd w:w="135" w:type="dxa"/>
        <w:shd w:val="clear" w:color="auto" w:fill="FFFFFF"/>
        <w:tblCellMar>
          <w:left w:w="0" w:type="dxa"/>
          <w:right w:w="0" w:type="dxa"/>
        </w:tblCellMar>
        <w:tblLook w:val="0000" w:firstRow="0" w:lastRow="0" w:firstColumn="0" w:lastColumn="0" w:noHBand="0" w:noVBand="0"/>
      </w:tblPr>
      <w:tblGrid>
        <w:gridCol w:w="1313"/>
        <w:gridCol w:w="3227"/>
      </w:tblGrid>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 вопроса</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Times New Roman" w:eastAsia="Arial Unicode MS" w:hAnsi="Times New Roman" w:cs="Times New Roman"/>
                <w:color w:val="000000"/>
                <w:kern w:val="1"/>
                <w:sz w:val="24"/>
                <w:szCs w:val="24"/>
                <w:lang w:eastAsia="hi-IN" w:bidi="hi-IN"/>
              </w:rPr>
            </w:pPr>
            <w:r w:rsidRPr="003F1FEB">
              <w:rPr>
                <w:rFonts w:ascii="Times New Roman" w:eastAsia="Arial Unicode MS" w:hAnsi="Times New Roman" w:cs="Times New Roman"/>
                <w:color w:val="000000"/>
                <w:kern w:val="1"/>
                <w:sz w:val="24"/>
                <w:szCs w:val="24"/>
                <w:lang w:eastAsia="hi-IN" w:bidi="hi-IN"/>
              </w:rPr>
              <w:t>Варианты правильных ответов</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1.</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 Б, В, Г</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2.</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Г</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3.</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 Б, В, А</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4.</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5.</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6.</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 Б, Г</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7.</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 Б, В</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8.</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Б</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9.</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 Б, В, Г</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10.</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В, Г</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11.</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А</w:t>
            </w:r>
          </w:p>
        </w:tc>
      </w:tr>
      <w:tr w:rsidR="003F1FEB" w:rsidRPr="003F1FEB" w:rsidTr="00167EF8">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12.</w:t>
            </w:r>
          </w:p>
        </w:tc>
        <w:tc>
          <w:tcPr>
            <w:tcW w:w="0" w:type="auto"/>
            <w:tcBorders>
              <w:top w:val="single" w:sz="2" w:space="0" w:color="E7E7E7"/>
            </w:tcBorders>
            <w:shd w:val="clear" w:color="auto" w:fill="auto"/>
            <w:tcMar>
              <w:top w:w="40" w:type="dxa"/>
              <w:left w:w="40" w:type="dxa"/>
              <w:bottom w:w="40" w:type="dxa"/>
              <w:right w:w="40" w:type="dxa"/>
            </w:tcMar>
            <w:vAlign w:val="bottom"/>
          </w:tcPr>
          <w:p w:rsidR="003F1FEB" w:rsidRPr="003F1FEB" w:rsidRDefault="003F1FEB" w:rsidP="003F1FEB">
            <w:pPr>
              <w:widowControl w:val="0"/>
              <w:suppressAutoHyphens/>
              <w:spacing w:after="0" w:line="240" w:lineRule="auto"/>
              <w:textAlignment w:val="baseline"/>
              <w:rPr>
                <w:rFonts w:ascii="Helvetica" w:eastAsia="Arial Unicode MS" w:hAnsi="Helvetica" w:cs="Arial Unicode MS"/>
                <w:color w:val="000000"/>
                <w:kern w:val="1"/>
                <w:sz w:val="24"/>
                <w:szCs w:val="24"/>
                <w:lang w:eastAsia="hi-IN" w:bidi="hi-IN"/>
              </w:rPr>
            </w:pPr>
            <w:r w:rsidRPr="003F1FEB">
              <w:rPr>
                <w:rFonts w:ascii="Helvetica" w:eastAsia="Arial Unicode MS" w:hAnsi="Helvetica" w:cs="Arial Unicode MS"/>
                <w:color w:val="000000"/>
                <w:kern w:val="1"/>
                <w:sz w:val="24"/>
                <w:szCs w:val="24"/>
                <w:lang w:eastAsia="hi-IN" w:bidi="hi-IN"/>
              </w:rPr>
              <w:t>В, Г</w:t>
            </w: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Данные тестирования заносятся в протокол.</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Критерии оценки: балл за каждое верное суждение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10-12 баллов - высокий уровень</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6-9 баллов – средний уровень</w:t>
      </w:r>
    </w:p>
    <w:p w:rsidR="003F1FEB" w:rsidRPr="003F1FEB" w:rsidRDefault="003F1FEB" w:rsidP="003F1FEB">
      <w:pPr>
        <w:suppressAutoHyphens/>
        <w:spacing w:after="160" w:line="252" w:lineRule="auto"/>
        <w:contextualSpacing/>
        <w:rPr>
          <w:rFonts w:ascii="Calibri" w:eastAsia="SimSun" w:hAnsi="Calibri" w:cs="Times New Roman"/>
          <w:b/>
          <w:bCs/>
          <w:iCs/>
          <w:color w:val="000000"/>
          <w:kern w:val="1"/>
        </w:rPr>
      </w:pPr>
      <w:r w:rsidRPr="003F1FEB">
        <w:rPr>
          <w:rFonts w:ascii="Times New Roman" w:eastAsia="SimSun" w:hAnsi="Times New Roman" w:cs="Times New Roman"/>
          <w:color w:val="00000A"/>
          <w:kern w:val="1"/>
          <w:sz w:val="24"/>
          <w:szCs w:val="24"/>
        </w:rPr>
        <w:t>до  6 баллов – низкий уровень</w:t>
      </w:r>
    </w:p>
    <w:p w:rsidR="003F1FEB" w:rsidRPr="003F1FEB" w:rsidRDefault="003F1FEB" w:rsidP="003F1FEB">
      <w:pPr>
        <w:widowControl w:val="0"/>
        <w:suppressAutoHyphens/>
        <w:spacing w:after="0" w:line="240" w:lineRule="auto"/>
        <w:rPr>
          <w:rFonts w:ascii="Times New Roman" w:eastAsia="Arial Unicode MS" w:hAnsi="Times New Roman" w:cs="Times New Roman"/>
          <w:b/>
          <w:bCs/>
          <w:iCs/>
          <w:color w:val="000000"/>
          <w:kern w:val="1"/>
          <w:sz w:val="24"/>
          <w:szCs w:val="24"/>
          <w:lang w:eastAsia="hi-IN" w:bidi="hi-IN"/>
        </w:rPr>
      </w:pPr>
      <w:r w:rsidRPr="003F1FEB">
        <w:rPr>
          <w:rFonts w:ascii="Times New Roman" w:eastAsia="Arial Unicode MS" w:hAnsi="Times New Roman" w:cs="Times New Roman"/>
          <w:b/>
          <w:bCs/>
          <w:iCs/>
          <w:color w:val="000000"/>
          <w:kern w:val="1"/>
          <w:sz w:val="24"/>
          <w:szCs w:val="24"/>
          <w:lang w:eastAsia="hi-IN" w:bidi="hi-IN"/>
        </w:rPr>
        <w:t>Итоговая аттестация  (2 год обучения)</w:t>
      </w:r>
    </w:p>
    <w:p w:rsidR="003F1FEB" w:rsidRPr="003F1FEB" w:rsidRDefault="003F1FEB" w:rsidP="003F1FEB">
      <w:pPr>
        <w:widowControl w:val="0"/>
        <w:suppressAutoHyphens/>
        <w:spacing w:after="0" w:line="240" w:lineRule="auto"/>
        <w:jc w:val="center"/>
        <w:rPr>
          <w:rFonts w:ascii="Times New Roman" w:eastAsia="Arial Unicode MS" w:hAnsi="Times New Roman" w:cs="Times New Roman"/>
          <w:kern w:val="1"/>
          <w:sz w:val="24"/>
          <w:szCs w:val="24"/>
          <w:lang w:eastAsia="hi-IN" w:bidi="hi-IN"/>
        </w:rPr>
      </w:pPr>
      <w:r w:rsidRPr="003F1FEB">
        <w:rPr>
          <w:rFonts w:ascii="Times New Roman" w:eastAsia="Arial Unicode MS" w:hAnsi="Times New Roman" w:cs="Times New Roman"/>
          <w:b/>
          <w:bCs/>
          <w:i/>
          <w:iCs/>
          <w:color w:val="000000"/>
          <w:kern w:val="1"/>
          <w:sz w:val="24"/>
          <w:szCs w:val="24"/>
          <w:lang w:eastAsia="hi-IN" w:bidi="hi-IN"/>
        </w:rPr>
        <w:t>Анкета</w:t>
      </w:r>
    </w:p>
    <w:p w:rsidR="003F1FEB" w:rsidRPr="003F1FEB" w:rsidRDefault="003F1FEB" w:rsidP="003F1FEB">
      <w:pPr>
        <w:widowControl w:val="0"/>
        <w:suppressAutoHyphens/>
        <w:spacing w:after="0" w:line="240" w:lineRule="auto"/>
        <w:rPr>
          <w:rFonts w:ascii="Times New Roman" w:eastAsia="Arial Unicode MS" w:hAnsi="Times New Roman" w:cs="Times New Roman"/>
          <w:kern w:val="1"/>
          <w:sz w:val="24"/>
          <w:szCs w:val="24"/>
          <w:lang w:eastAsia="hi-IN" w:bidi="hi-IN"/>
        </w:rPr>
      </w:pPr>
      <w:r w:rsidRPr="003F1FEB">
        <w:rPr>
          <w:rFonts w:ascii="Times New Roman" w:eastAsia="Arial Unicode MS" w:hAnsi="Times New Roman" w:cs="Times New Roman"/>
          <w:kern w:val="1"/>
          <w:sz w:val="24"/>
          <w:szCs w:val="24"/>
          <w:lang w:eastAsia="hi-IN" w:bidi="hi-IN"/>
        </w:rPr>
        <w:t>Здравствуй, дорогой друг!</w:t>
      </w:r>
      <w:r w:rsidRPr="003F1FEB">
        <w:rPr>
          <w:rFonts w:ascii="Times New Roman" w:eastAsia="Arial Unicode MS" w:hAnsi="Times New Roman" w:cs="Times New Roman"/>
          <w:kern w:val="1"/>
          <w:sz w:val="24"/>
          <w:szCs w:val="24"/>
          <w:lang w:eastAsia="hi-IN" w:bidi="hi-IN"/>
        </w:rPr>
        <w:br/>
        <w:t>Как быстро пролетело время. И вот наши занятия подошли к концу.</w:t>
      </w:r>
    </w:p>
    <w:p w:rsidR="003F1FEB" w:rsidRPr="003F1FEB" w:rsidRDefault="003F1FEB" w:rsidP="003F1FEB">
      <w:pPr>
        <w:widowControl w:val="0"/>
        <w:suppressAutoHyphens/>
        <w:spacing w:after="0" w:line="240" w:lineRule="auto"/>
        <w:rPr>
          <w:rFonts w:ascii="Times New Roman" w:eastAsia="Arial Unicode MS" w:hAnsi="Times New Roman" w:cs="Times New Roman"/>
          <w:kern w:val="1"/>
          <w:sz w:val="24"/>
          <w:szCs w:val="24"/>
          <w:lang w:eastAsia="hi-IN" w:bidi="hi-IN"/>
        </w:rPr>
      </w:pPr>
      <w:r w:rsidRPr="003F1FEB">
        <w:rPr>
          <w:rFonts w:ascii="Times New Roman" w:eastAsia="Arial Unicode MS" w:hAnsi="Times New Roman" w:cs="Times New Roman"/>
          <w:kern w:val="1"/>
          <w:sz w:val="24"/>
          <w:szCs w:val="24"/>
          <w:lang w:eastAsia="hi-IN" w:bidi="hi-IN"/>
        </w:rPr>
        <w:t xml:space="preserve"> Как ты думаешь, были ли нужны для тебя и твоих одноклассников наши встречи? Быть может, ты в чем-то изменился, по-новому посмотрел на себя, одноклассников, учителей, родителей? </w:t>
      </w:r>
      <w:r w:rsidRPr="003F1FEB">
        <w:rPr>
          <w:rFonts w:ascii="Times New Roman" w:eastAsia="Arial Unicode MS" w:hAnsi="Times New Roman" w:cs="Times New Roman"/>
          <w:kern w:val="1"/>
          <w:sz w:val="24"/>
          <w:szCs w:val="24"/>
          <w:lang w:eastAsia="hi-IN" w:bidi="hi-IN"/>
        </w:rPr>
        <w:br/>
        <w:t>Продолжи, пожалуйста, незаконченные предложения:</w:t>
      </w:r>
      <w:r w:rsidRPr="003F1FEB">
        <w:rPr>
          <w:rFonts w:ascii="Times New Roman" w:eastAsia="Arial Unicode MS" w:hAnsi="Times New Roman" w:cs="Times New Roman"/>
          <w:kern w:val="1"/>
          <w:sz w:val="24"/>
          <w:szCs w:val="24"/>
          <w:lang w:eastAsia="hi-IN" w:bidi="hi-IN"/>
        </w:rPr>
        <w:br/>
        <w:t>1</w:t>
      </w:r>
      <w:proofErr w:type="gramStart"/>
      <w:r w:rsidRPr="003F1FEB">
        <w:rPr>
          <w:rFonts w:ascii="Times New Roman" w:eastAsia="Arial Unicode MS" w:hAnsi="Times New Roman" w:cs="Times New Roman"/>
          <w:kern w:val="1"/>
          <w:sz w:val="24"/>
          <w:szCs w:val="24"/>
          <w:lang w:eastAsia="hi-IN" w:bidi="hi-IN"/>
        </w:rPr>
        <w:t xml:space="preserve"> </w:t>
      </w:r>
      <w:r w:rsidRPr="003F1FEB">
        <w:rPr>
          <w:rFonts w:ascii="Times New Roman" w:eastAsia="Arial Unicode MS" w:hAnsi="Times New Roman" w:cs="Times New Roman"/>
          <w:i/>
          <w:iCs/>
          <w:color w:val="000000"/>
          <w:kern w:val="1"/>
          <w:sz w:val="24"/>
          <w:szCs w:val="24"/>
          <w:lang w:eastAsia="hi-IN" w:bidi="hi-IN"/>
        </w:rPr>
        <w:t>В</w:t>
      </w:r>
      <w:proofErr w:type="gramEnd"/>
      <w:r w:rsidRPr="003F1FEB">
        <w:rPr>
          <w:rFonts w:ascii="Times New Roman" w:eastAsia="Arial Unicode MS" w:hAnsi="Times New Roman" w:cs="Times New Roman"/>
          <w:i/>
          <w:iCs/>
          <w:color w:val="000000"/>
          <w:kern w:val="1"/>
          <w:sz w:val="24"/>
          <w:szCs w:val="24"/>
          <w:lang w:eastAsia="hi-IN" w:bidi="hi-IN"/>
        </w:rPr>
        <w:t xml:space="preserve"> последнее время мне стало легче, потому что я научился... </w:t>
      </w:r>
      <w:r w:rsidRPr="003F1FEB">
        <w:rPr>
          <w:rFonts w:ascii="Times New Roman" w:eastAsia="Arial Unicode MS" w:hAnsi="Times New Roman" w:cs="Times New Roman"/>
          <w:kern w:val="1"/>
          <w:sz w:val="24"/>
          <w:szCs w:val="24"/>
          <w:lang w:eastAsia="hi-IN" w:bidi="hi-IN"/>
        </w:rPr>
        <w:br/>
        <w:t xml:space="preserve">2 </w:t>
      </w:r>
      <w:r w:rsidRPr="003F1FEB">
        <w:rPr>
          <w:rFonts w:ascii="Times New Roman" w:eastAsia="Arial Unicode MS" w:hAnsi="Times New Roman" w:cs="Times New Roman"/>
          <w:i/>
          <w:iCs/>
          <w:color w:val="000000"/>
          <w:kern w:val="1"/>
          <w:sz w:val="24"/>
          <w:szCs w:val="24"/>
          <w:lang w:eastAsia="hi-IN" w:bidi="hi-IN"/>
        </w:rPr>
        <w:t>Я теперь не боюсь, потому что я... </w:t>
      </w:r>
      <w:r w:rsidRPr="003F1FEB">
        <w:rPr>
          <w:rFonts w:ascii="Times New Roman" w:eastAsia="Arial Unicode MS" w:hAnsi="Times New Roman" w:cs="Times New Roman"/>
          <w:kern w:val="1"/>
          <w:sz w:val="24"/>
          <w:szCs w:val="24"/>
          <w:lang w:eastAsia="hi-IN" w:bidi="hi-IN"/>
        </w:rPr>
        <w:br/>
      </w:r>
      <w:r w:rsidRPr="003F1FEB">
        <w:rPr>
          <w:rFonts w:ascii="Times New Roman" w:eastAsia="Arial Unicode MS" w:hAnsi="Times New Roman" w:cs="Times New Roman"/>
          <w:i/>
          <w:iCs/>
          <w:color w:val="000000"/>
          <w:kern w:val="1"/>
          <w:sz w:val="24"/>
          <w:szCs w:val="24"/>
          <w:lang w:eastAsia="hi-IN" w:bidi="hi-IN"/>
        </w:rPr>
        <w:t>но я опасаюсь, так как я...</w:t>
      </w:r>
      <w:r w:rsidRPr="003F1FEB">
        <w:rPr>
          <w:rFonts w:ascii="Times New Roman" w:eastAsia="Arial Unicode MS" w:hAnsi="Times New Roman" w:cs="Times New Roman"/>
          <w:kern w:val="1"/>
          <w:sz w:val="24"/>
          <w:szCs w:val="24"/>
          <w:lang w:eastAsia="hi-IN" w:bidi="hi-IN"/>
        </w:rPr>
        <w:br/>
        <w:t xml:space="preserve">3 </w:t>
      </w:r>
      <w:r w:rsidRPr="003F1FEB">
        <w:rPr>
          <w:rFonts w:ascii="Times New Roman" w:eastAsia="Arial Unicode MS" w:hAnsi="Times New Roman" w:cs="Times New Roman"/>
          <w:i/>
          <w:iCs/>
          <w:color w:val="000000"/>
          <w:kern w:val="1"/>
          <w:sz w:val="24"/>
          <w:szCs w:val="24"/>
          <w:lang w:eastAsia="hi-IN" w:bidi="hi-IN"/>
        </w:rPr>
        <w:t>Изменения, которые произошли во мне...</w:t>
      </w:r>
      <w:r w:rsidRPr="003F1FEB">
        <w:rPr>
          <w:rFonts w:ascii="Times New Roman" w:eastAsia="Arial Unicode MS" w:hAnsi="Times New Roman" w:cs="Times New Roman"/>
          <w:kern w:val="1"/>
          <w:sz w:val="24"/>
          <w:szCs w:val="24"/>
          <w:lang w:eastAsia="hi-IN" w:bidi="hi-IN"/>
        </w:rPr>
        <w:br/>
        <w:t xml:space="preserve">4 </w:t>
      </w:r>
      <w:r w:rsidRPr="003F1FEB">
        <w:rPr>
          <w:rFonts w:ascii="Times New Roman" w:eastAsia="Arial Unicode MS" w:hAnsi="Times New Roman" w:cs="Times New Roman"/>
          <w:i/>
          <w:iCs/>
          <w:color w:val="000000"/>
          <w:kern w:val="1"/>
          <w:sz w:val="24"/>
          <w:szCs w:val="24"/>
          <w:lang w:eastAsia="hi-IN" w:bidi="hi-IN"/>
        </w:rPr>
        <w:t>Я считаю, что  занятия дали мне...</w:t>
      </w:r>
      <w:r w:rsidRPr="003F1FEB">
        <w:rPr>
          <w:rFonts w:ascii="Times New Roman" w:eastAsia="Arial Unicode MS" w:hAnsi="Times New Roman" w:cs="Times New Roman"/>
          <w:kern w:val="1"/>
          <w:sz w:val="24"/>
          <w:szCs w:val="24"/>
          <w:lang w:eastAsia="hi-IN" w:bidi="hi-IN"/>
        </w:rPr>
        <w:br/>
        <w:t xml:space="preserve">5 </w:t>
      </w:r>
      <w:r w:rsidRPr="003F1FEB">
        <w:rPr>
          <w:rFonts w:ascii="Times New Roman" w:eastAsia="Arial Unicode MS" w:hAnsi="Times New Roman" w:cs="Times New Roman"/>
          <w:i/>
          <w:iCs/>
          <w:color w:val="000000"/>
          <w:kern w:val="1"/>
          <w:sz w:val="24"/>
          <w:szCs w:val="24"/>
          <w:lang w:eastAsia="hi-IN" w:bidi="hi-IN"/>
        </w:rPr>
        <w:t>Если мне предложат продолжение подобного рода занятий через месяц, полгода, год, то...</w:t>
      </w:r>
      <w:r w:rsidRPr="003F1FEB">
        <w:rPr>
          <w:rFonts w:ascii="Times New Roman" w:eastAsia="Arial Unicode MS" w:hAnsi="Times New Roman" w:cs="Times New Roman"/>
          <w:kern w:val="1"/>
          <w:sz w:val="24"/>
          <w:szCs w:val="24"/>
          <w:lang w:eastAsia="hi-IN" w:bidi="hi-IN"/>
        </w:rPr>
        <w:br/>
      </w:r>
      <w:r w:rsidRPr="003F1FEB">
        <w:rPr>
          <w:rFonts w:ascii="Times New Roman" w:eastAsia="Arial Unicode MS" w:hAnsi="Times New Roman" w:cs="Times New Roman"/>
          <w:kern w:val="1"/>
          <w:sz w:val="24"/>
          <w:szCs w:val="24"/>
          <w:lang w:eastAsia="hi-IN" w:bidi="hi-IN"/>
        </w:rPr>
        <w:lastRenderedPageBreak/>
        <w:t xml:space="preserve">6  </w:t>
      </w:r>
      <w:r w:rsidRPr="003F1FEB">
        <w:rPr>
          <w:rFonts w:ascii="Times New Roman" w:eastAsia="Arial Unicode MS" w:hAnsi="Times New Roman" w:cs="Times New Roman"/>
          <w:i/>
          <w:iCs/>
          <w:color w:val="000000"/>
          <w:kern w:val="1"/>
          <w:sz w:val="24"/>
          <w:szCs w:val="24"/>
          <w:lang w:eastAsia="hi-IN" w:bidi="hi-IN"/>
        </w:rPr>
        <w:t>В следующий раз меня очень волновали бы проблемы, связанные с...</w:t>
      </w:r>
      <w:r w:rsidRPr="003F1FEB">
        <w:rPr>
          <w:rFonts w:ascii="Times New Roman" w:eastAsia="Arial Unicode MS" w:hAnsi="Times New Roman" w:cs="Times New Roman"/>
          <w:kern w:val="1"/>
          <w:sz w:val="24"/>
          <w:szCs w:val="24"/>
          <w:lang w:eastAsia="hi-IN" w:bidi="hi-IN"/>
        </w:rPr>
        <w:br/>
        <w:t xml:space="preserve">7  </w:t>
      </w:r>
      <w:r w:rsidRPr="003F1FEB">
        <w:rPr>
          <w:rFonts w:ascii="Times New Roman" w:eastAsia="Arial Unicode MS" w:hAnsi="Times New Roman" w:cs="Times New Roman"/>
          <w:i/>
          <w:iCs/>
          <w:color w:val="000000"/>
          <w:kern w:val="1"/>
          <w:sz w:val="24"/>
          <w:szCs w:val="24"/>
          <w:lang w:eastAsia="hi-IN" w:bidi="hi-IN"/>
        </w:rPr>
        <w:t>Полученные знания о приемах адекватного реагирования в сложных ситуациях со сверстниками, родителями, педагогами я...</w:t>
      </w:r>
      <w:r w:rsidRPr="003F1FEB">
        <w:rPr>
          <w:rFonts w:ascii="Times New Roman" w:eastAsia="Arial Unicode MS" w:hAnsi="Times New Roman" w:cs="Times New Roman"/>
          <w:kern w:val="1"/>
          <w:sz w:val="24"/>
          <w:szCs w:val="24"/>
          <w:lang w:eastAsia="hi-IN" w:bidi="hi-IN"/>
        </w:rPr>
        <w:br/>
        <w:t xml:space="preserve">8 </w:t>
      </w:r>
      <w:r w:rsidRPr="003F1FEB">
        <w:rPr>
          <w:rFonts w:ascii="Times New Roman" w:eastAsia="Arial Unicode MS" w:hAnsi="Times New Roman" w:cs="Times New Roman"/>
          <w:i/>
          <w:iCs/>
          <w:color w:val="000000"/>
          <w:kern w:val="1"/>
          <w:sz w:val="24"/>
          <w:szCs w:val="24"/>
          <w:lang w:eastAsia="hi-IN" w:bidi="hi-IN"/>
        </w:rPr>
        <w:t>Я желаю педагогу...</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Данные тестирования заносятся в протокол.</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Критерии оценки</w:t>
      </w:r>
      <w:proofErr w:type="gramStart"/>
      <w:r w:rsidRPr="003F1FEB">
        <w:rPr>
          <w:rFonts w:ascii="Times New Roman" w:eastAsia="Lucida Sans Unicode" w:hAnsi="Times New Roman" w:cs="Times New Roman"/>
          <w:kern w:val="1"/>
          <w:sz w:val="24"/>
          <w:szCs w:val="24"/>
        </w:rPr>
        <w:t xml:space="preserve"> :</w:t>
      </w:r>
      <w:proofErr w:type="gramEnd"/>
      <w:r w:rsidRPr="003F1FEB">
        <w:rPr>
          <w:rFonts w:ascii="Times New Roman" w:eastAsia="Lucida Sans Unicode" w:hAnsi="Times New Roman" w:cs="Times New Roman"/>
          <w:kern w:val="1"/>
          <w:sz w:val="24"/>
          <w:szCs w:val="24"/>
        </w:rPr>
        <w:t xml:space="preserve"> балл за каждое верное суждение</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8 балло</w:t>
      </w:r>
      <w:proofErr w:type="gramStart"/>
      <w:r w:rsidRPr="003F1FEB">
        <w:rPr>
          <w:rFonts w:ascii="Times New Roman" w:eastAsia="Lucida Sans Unicode" w:hAnsi="Times New Roman" w:cs="Times New Roman"/>
          <w:kern w:val="1"/>
          <w:sz w:val="24"/>
          <w:szCs w:val="24"/>
        </w:rPr>
        <w:t>в-</w:t>
      </w:r>
      <w:proofErr w:type="gramEnd"/>
      <w:r w:rsidRPr="003F1FEB">
        <w:rPr>
          <w:rFonts w:ascii="Times New Roman" w:eastAsia="Lucida Sans Unicode" w:hAnsi="Times New Roman" w:cs="Times New Roman"/>
          <w:kern w:val="1"/>
          <w:sz w:val="24"/>
          <w:szCs w:val="24"/>
        </w:rPr>
        <w:t xml:space="preserve"> высокий уровень</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5-7баллов – средний уровень</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до 4 баллов – низкий уровень</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Сведения о результативности реализации программы обучения</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Программа обучения _________________________________________________________________</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_________________________________________________________________</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Название группы _________________________________________________________</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Год обучения 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00"/>
        <w:gridCol w:w="760"/>
        <w:gridCol w:w="680"/>
        <w:gridCol w:w="600"/>
        <w:gridCol w:w="480"/>
        <w:gridCol w:w="600"/>
        <w:gridCol w:w="600"/>
        <w:gridCol w:w="620"/>
        <w:gridCol w:w="20"/>
        <w:gridCol w:w="740"/>
        <w:gridCol w:w="665"/>
      </w:tblGrid>
      <w:tr w:rsidR="003F1FEB" w:rsidRPr="003F1FEB" w:rsidTr="00167EF8">
        <w:tc>
          <w:tcPr>
            <w:tcW w:w="828"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w:t>
            </w:r>
          </w:p>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roofErr w:type="gramStart"/>
            <w:r w:rsidRPr="003F1FEB">
              <w:rPr>
                <w:rFonts w:ascii="Times New Roman" w:eastAsia="Calibri" w:hAnsi="Times New Roman" w:cs="Times New Roman"/>
                <w:kern w:val="1"/>
                <w:sz w:val="24"/>
                <w:szCs w:val="24"/>
                <w:lang w:eastAsia="ar-SA"/>
              </w:rPr>
              <w:t>п</w:t>
            </w:r>
            <w:proofErr w:type="gramEnd"/>
            <w:r w:rsidRPr="003F1FEB">
              <w:rPr>
                <w:rFonts w:ascii="Times New Roman" w:eastAsia="Calibri" w:hAnsi="Times New Roman" w:cs="Times New Roman"/>
                <w:kern w:val="1"/>
                <w:sz w:val="24"/>
                <w:szCs w:val="24"/>
                <w:lang w:eastAsia="ar-SA"/>
              </w:rPr>
              <w:t>/п</w:t>
            </w:r>
          </w:p>
        </w:tc>
        <w:tc>
          <w:tcPr>
            <w:tcW w:w="3000"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lang w:eastAsia="ar-SA"/>
              </w:rPr>
              <w:t xml:space="preserve">Ф.И.О. </w:t>
            </w:r>
            <w:proofErr w:type="gramStart"/>
            <w:r w:rsidRPr="003F1FEB">
              <w:rPr>
                <w:rFonts w:ascii="Times New Roman" w:eastAsia="Calibri" w:hAnsi="Times New Roman" w:cs="Times New Roman"/>
                <w:kern w:val="1"/>
                <w:sz w:val="24"/>
                <w:szCs w:val="24"/>
                <w:lang w:eastAsia="ar-SA"/>
              </w:rPr>
              <w:t>учащих-</w:t>
            </w:r>
            <w:proofErr w:type="spellStart"/>
            <w:r w:rsidRPr="003F1FEB">
              <w:rPr>
                <w:rFonts w:ascii="Times New Roman" w:eastAsia="Calibri" w:hAnsi="Times New Roman" w:cs="Times New Roman"/>
                <w:kern w:val="1"/>
                <w:sz w:val="24"/>
                <w:szCs w:val="24"/>
                <w:lang w:eastAsia="ar-SA"/>
              </w:rPr>
              <w:t>ся</w:t>
            </w:r>
            <w:proofErr w:type="spellEnd"/>
            <w:proofErr w:type="gramEnd"/>
          </w:p>
        </w:tc>
        <w:tc>
          <w:tcPr>
            <w:tcW w:w="5640" w:type="dxa"/>
            <w:gridSpan w:val="10"/>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r w:rsidRPr="003F1FEB">
              <w:rPr>
                <w:rFonts w:ascii="Times New Roman" w:eastAsia="Calibri" w:hAnsi="Times New Roman" w:cs="Times New Roman"/>
                <w:kern w:val="1"/>
                <w:sz w:val="24"/>
                <w:szCs w:val="24"/>
                <w:shd w:val="clear" w:color="auto" w:fill="FFFFFF"/>
                <w:lang w:eastAsia="ar-SA"/>
              </w:rPr>
              <w:t>Результаты итоговой аттестации</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tc>
      </w:tr>
      <w:tr w:rsidR="003F1FEB" w:rsidRPr="003F1FEB" w:rsidTr="00167EF8">
        <w:trPr>
          <w:trHeight w:val="570"/>
        </w:trPr>
        <w:tc>
          <w:tcPr>
            <w:tcW w:w="828" w:type="dxa"/>
            <w:vMerge/>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
        </w:tc>
        <w:tc>
          <w:tcPr>
            <w:tcW w:w="3000" w:type="dxa"/>
            <w:vMerge/>
            <w:shd w:val="clear" w:color="auto" w:fill="auto"/>
          </w:tcPr>
          <w:p w:rsidR="003F1FEB" w:rsidRPr="003F1FEB" w:rsidRDefault="003F1FEB" w:rsidP="003F1FEB">
            <w:pPr>
              <w:widowControl w:val="0"/>
              <w:suppressAutoHyphens/>
              <w:spacing w:after="0" w:line="240" w:lineRule="auto"/>
              <w:jc w:val="center"/>
              <w:rPr>
                <w:rFonts w:ascii="Times New Roman" w:eastAsia="Calibri" w:hAnsi="Times New Roman" w:cs="Times New Roman"/>
                <w:kern w:val="1"/>
                <w:sz w:val="24"/>
                <w:szCs w:val="24"/>
                <w:lang w:eastAsia="ar-SA"/>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w:t>
            </w: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4</w:t>
            </w: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5</w:t>
            </w: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6</w:t>
            </w: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7</w:t>
            </w: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8</w:t>
            </w: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итог</w:t>
            </w: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4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r w:rsidR="003F1FEB" w:rsidRPr="003F1FEB" w:rsidTr="00167EF8">
        <w:tc>
          <w:tcPr>
            <w:tcW w:w="828"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30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48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0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62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760" w:type="dxa"/>
            <w:gridSpan w:val="2"/>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54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________________                                       ________________________________</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дата                                                                        подпись</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___________________________________ФИО специалиста, должность</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lastRenderedPageBreak/>
        <w:t xml:space="preserve">МУНИЦИПАЛЬНОЕ БЮДЖЕТНОЕ УЧРЕЖДЕНИЕ ДЛЯ ДЕТЕЙ, НУЖДАЮЩИХСЯ В ПСИХОЛОГО-ПЕДАГОГИЧЕСКОЙ, МЕДИЦИНСКОЙ И СОЦИАЛЬНОЙ ПОМОЩИ </w:t>
      </w: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t>«БОЛХОВСКИЙ ОБРАЗОВАТЕЛЬНЫЙ ЦЕНТР ПСИХОЛОГО-ПЕДАГОГИЧЕСКОЙ, МЕДИЦИНСКОЙ И СОЦИАЛЬНОЙ ПОМОЩИ»</w:t>
      </w:r>
    </w:p>
    <w:p w:rsidR="003F1FEB" w:rsidRPr="003F1FEB" w:rsidRDefault="003F1FEB" w:rsidP="003F1FEB">
      <w:pPr>
        <w:widowControl w:val="0"/>
        <w:pBdr>
          <w:bottom w:val="single" w:sz="12" w:space="1" w:color="auto"/>
        </w:pBdr>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t xml:space="preserve">303140, Орловская область,  г. </w:t>
      </w:r>
      <w:proofErr w:type="spellStart"/>
      <w:r w:rsidRPr="003F1FEB">
        <w:rPr>
          <w:rFonts w:ascii="Times New Roman" w:eastAsia="Lucida Sans Unicode" w:hAnsi="Times New Roman" w:cs="Tahoma"/>
          <w:sz w:val="20"/>
          <w:szCs w:val="20"/>
        </w:rPr>
        <w:t>Болхов</w:t>
      </w:r>
      <w:proofErr w:type="spellEnd"/>
      <w:r w:rsidRPr="003F1FEB">
        <w:rPr>
          <w:rFonts w:ascii="Times New Roman" w:eastAsia="Lucida Sans Unicode" w:hAnsi="Times New Roman" w:cs="Tahoma"/>
          <w:sz w:val="20"/>
          <w:szCs w:val="20"/>
        </w:rPr>
        <w:t xml:space="preserve">, ул. Свердлова, д.115, тел 8(48640) 2-14-85 </w:t>
      </w:r>
    </w:p>
    <w:p w:rsidR="003F1FEB" w:rsidRPr="003F1FEB" w:rsidRDefault="003F1FEB" w:rsidP="003F1FEB">
      <w:pPr>
        <w:widowControl w:val="0"/>
        <w:suppressAutoHyphens/>
        <w:snapToGrid w:val="0"/>
        <w:spacing w:after="0" w:line="240" w:lineRule="auto"/>
        <w:rPr>
          <w:rFonts w:ascii="Times New Roman" w:eastAsia="Lucida Sans Unicode" w:hAnsi="Times New Roman" w:cs="Tahoma"/>
          <w:sz w:val="20"/>
          <w:szCs w:val="20"/>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noProof/>
          <w:kern w:val="1"/>
          <w:sz w:val="24"/>
          <w:szCs w:val="24"/>
          <w:lang w:eastAsia="ru-RU"/>
        </w:rPr>
        <w:drawing>
          <wp:anchor distT="0" distB="0" distL="114300" distR="114300" simplePos="0" relativeHeight="251660288" behindDoc="1" locked="0" layoutInCell="1" allowOverlap="1" wp14:anchorId="502E1110" wp14:editId="125182D5">
            <wp:simplePos x="0" y="0"/>
            <wp:positionH relativeFrom="column">
              <wp:posOffset>2698115</wp:posOffset>
            </wp:positionH>
            <wp:positionV relativeFrom="paragraph">
              <wp:posOffset>88265</wp:posOffset>
            </wp:positionV>
            <wp:extent cx="1600200" cy="1600200"/>
            <wp:effectExtent l="0" t="0" r="0" b="0"/>
            <wp:wrapNone/>
            <wp:docPr id="3" name="Рисунок 3" descr="SWScan0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Scan01155"/>
                    <pic:cNvPicPr>
                      <a:picLocks noChangeAspect="1" noChangeArrowheads="1"/>
                    </pic:cNvPicPr>
                  </pic:nvPicPr>
                  <pic:blipFill>
                    <a:blip r:embed="rId9">
                      <a:lum bright="6000"/>
                      <a:extLst>
                        <a:ext uri="{28A0092B-C50C-407E-A947-70E740481C1C}">
                          <a14:useLocalDpi xmlns:a14="http://schemas.microsoft.com/office/drawing/2010/main" val="0"/>
                        </a:ext>
                      </a:extLst>
                    </a:blip>
                    <a:srcRect l="45549" t="65747" r="33199" b="19145"/>
                    <a:stretch>
                      <a:fillRect/>
                    </a:stretch>
                  </pic:blipFill>
                  <pic:spPr bwMode="auto">
                    <a:xfrm>
                      <a:off x="0" y="0"/>
                      <a:ext cx="160020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tbl>
      <w:tblPr>
        <w:tblW w:w="0" w:type="auto"/>
        <w:tblLook w:val="04A0" w:firstRow="1" w:lastRow="0" w:firstColumn="1" w:lastColumn="0" w:noHBand="0" w:noVBand="1"/>
      </w:tblPr>
      <w:tblGrid>
        <w:gridCol w:w="4998"/>
        <w:gridCol w:w="4998"/>
      </w:tblGrid>
      <w:tr w:rsidR="003F1FEB" w:rsidRPr="003F1FEB" w:rsidTr="00167EF8">
        <w:tc>
          <w:tcPr>
            <w:tcW w:w="4998" w:type="dxa"/>
          </w:tcPr>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РАССМОТРЕНО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kern w:val="1"/>
                <w:sz w:val="24"/>
                <w:szCs w:val="24"/>
              </w:rPr>
              <w:t xml:space="preserve"> </w:t>
            </w:r>
            <w:r w:rsidRPr="003F1FEB">
              <w:rPr>
                <w:rFonts w:ascii="Times New Roman" w:eastAsia="Lucida Sans Unicode" w:hAnsi="Times New Roman" w:cs="Times New Roman"/>
                <w:kern w:val="1"/>
                <w:sz w:val="24"/>
                <w:szCs w:val="24"/>
              </w:rPr>
              <w:t xml:space="preserve">Педагогическим  советом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МБУ  «Центр ППМСП»»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Протокол </w:t>
            </w:r>
            <w:proofErr w:type="spellStart"/>
            <w:r w:rsidRPr="003F1FEB">
              <w:rPr>
                <w:rFonts w:ascii="Times New Roman" w:eastAsia="Lucida Sans Unicode" w:hAnsi="Times New Roman" w:cs="Times New Roman"/>
                <w:kern w:val="1"/>
                <w:sz w:val="24"/>
                <w:szCs w:val="24"/>
              </w:rPr>
              <w:t>No</w:t>
            </w:r>
            <w:proofErr w:type="spellEnd"/>
            <w:r w:rsidRPr="003F1FEB">
              <w:rPr>
                <w:rFonts w:ascii="Times New Roman" w:eastAsia="Lucida Sans Unicode" w:hAnsi="Times New Roman" w:cs="Times New Roman"/>
                <w:kern w:val="1"/>
                <w:sz w:val="24"/>
                <w:szCs w:val="24"/>
              </w:rPr>
              <w:t xml:space="preserve"> 1  от «30» августа 2024г </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tc>
        <w:tc>
          <w:tcPr>
            <w:tcW w:w="4998" w:type="dxa"/>
          </w:tcPr>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УТВЕРЖДАЮ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Директор МБУ «Центр ППМСП»</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_________ </w:t>
            </w:r>
            <w:proofErr w:type="spellStart"/>
            <w:r w:rsidRPr="003F1FEB">
              <w:rPr>
                <w:rFonts w:ascii="Times New Roman" w:eastAsia="Lucida Sans Unicode" w:hAnsi="Times New Roman" w:cs="Times New Roman"/>
                <w:kern w:val="1"/>
                <w:sz w:val="24"/>
                <w:szCs w:val="24"/>
              </w:rPr>
              <w:t>Е.Н.Макаричева</w:t>
            </w:r>
            <w:proofErr w:type="spellEnd"/>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Приказ № 112-а от  « 02» сентября 2024 г.</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40"/>
          <w:szCs w:val="40"/>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40"/>
          <w:szCs w:val="40"/>
        </w:rPr>
      </w:pPr>
      <w:r w:rsidRPr="003F1FEB">
        <w:rPr>
          <w:rFonts w:ascii="Times New Roman" w:eastAsia="Lucida Sans Unicode" w:hAnsi="Times New Roman" w:cs="Times New Roman"/>
          <w:b/>
          <w:kern w:val="1"/>
          <w:sz w:val="40"/>
          <w:szCs w:val="40"/>
        </w:rPr>
        <w:t xml:space="preserve">Рабочая программа  </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8"/>
          <w:szCs w:val="28"/>
        </w:rPr>
        <w:t>к профилактической программе</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36"/>
          <w:szCs w:val="36"/>
        </w:rPr>
      </w:pPr>
      <w:r w:rsidRPr="003F1FEB">
        <w:rPr>
          <w:rFonts w:ascii="Times New Roman" w:eastAsia="Lucida Sans Unicode" w:hAnsi="Times New Roman" w:cs="Times New Roman"/>
          <w:b/>
          <w:kern w:val="1"/>
          <w:sz w:val="36"/>
          <w:szCs w:val="36"/>
        </w:rPr>
        <w:t xml:space="preserve">«Навыки жизни» </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8"/>
          <w:szCs w:val="28"/>
        </w:rPr>
        <w:t>1 год развития (5 класс)</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8"/>
          <w:szCs w:val="28"/>
        </w:rPr>
      </w:pPr>
      <w:r w:rsidRPr="003F1FEB">
        <w:rPr>
          <w:rFonts w:ascii="Times New Roman" w:eastAsia="Lucida Sans Unicode" w:hAnsi="Times New Roman" w:cs="Times New Roman"/>
          <w:b/>
          <w:kern w:val="1"/>
          <w:sz w:val="28"/>
          <w:szCs w:val="28"/>
        </w:rPr>
        <w:t>Автор - составитель</w:t>
      </w:r>
      <w:r w:rsidRPr="003F1FEB">
        <w:rPr>
          <w:rFonts w:ascii="Times New Roman" w:eastAsia="Lucida Sans Unicode" w:hAnsi="Times New Roman" w:cs="Times New Roman"/>
          <w:kern w:val="1"/>
          <w:sz w:val="28"/>
          <w:szCs w:val="28"/>
        </w:rPr>
        <w:t xml:space="preserve">: </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8"/>
          <w:szCs w:val="28"/>
        </w:rPr>
      </w:pPr>
      <w:proofErr w:type="spellStart"/>
      <w:r w:rsidRPr="003F1FEB">
        <w:rPr>
          <w:rFonts w:ascii="Times New Roman" w:eastAsia="Lucida Sans Unicode" w:hAnsi="Times New Roman" w:cs="Times New Roman"/>
          <w:kern w:val="1"/>
          <w:sz w:val="28"/>
          <w:szCs w:val="28"/>
        </w:rPr>
        <w:t>Матюнина</w:t>
      </w:r>
      <w:proofErr w:type="spellEnd"/>
      <w:r w:rsidRPr="003F1FEB">
        <w:rPr>
          <w:rFonts w:ascii="Times New Roman" w:eastAsia="Lucida Sans Unicode" w:hAnsi="Times New Roman" w:cs="Times New Roman"/>
          <w:kern w:val="1"/>
          <w:sz w:val="28"/>
          <w:szCs w:val="28"/>
        </w:rPr>
        <w:t xml:space="preserve"> Тамара Алексеевна, </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8"/>
          <w:szCs w:val="28"/>
        </w:rPr>
        <w:t>социальный педагог</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г. </w:t>
      </w:r>
      <w:proofErr w:type="spellStart"/>
      <w:r w:rsidRPr="003F1FEB">
        <w:rPr>
          <w:rFonts w:ascii="Times New Roman" w:eastAsia="Lucida Sans Unicode" w:hAnsi="Times New Roman" w:cs="Times New Roman"/>
          <w:kern w:val="1"/>
          <w:sz w:val="24"/>
          <w:szCs w:val="24"/>
        </w:rPr>
        <w:t>Болхов</w:t>
      </w:r>
      <w:proofErr w:type="spellEnd"/>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2024 г.</w:t>
      </w:r>
      <w:r w:rsidRPr="003F1FEB">
        <w:rPr>
          <w:rFonts w:ascii="Times New Roman" w:eastAsia="Lucida Sans Unicode" w:hAnsi="Times New Roman" w:cs="Times New Roman"/>
          <w:b/>
          <w:kern w:val="1"/>
          <w:sz w:val="24"/>
          <w:szCs w:val="24"/>
        </w:rPr>
        <w:t xml:space="preserve"> </w:t>
      </w: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lastRenderedPageBreak/>
        <w:t>Пояснительная записка</w:t>
      </w:r>
    </w:p>
    <w:p w:rsidR="003F1FEB" w:rsidRPr="003F1FEB" w:rsidRDefault="003F1FEB" w:rsidP="003F1FEB">
      <w:pPr>
        <w:suppressAutoHyphens/>
        <w:spacing w:after="160" w:line="252" w:lineRule="auto"/>
        <w:contextualSpacing/>
        <w:jc w:val="both"/>
        <w:rPr>
          <w:rFonts w:ascii="Times New Roman" w:eastAsia="SimSun" w:hAnsi="Times New Roman" w:cs="Times New Roman"/>
          <w:b/>
          <w:color w:val="00000A"/>
          <w:kern w:val="1"/>
          <w:sz w:val="24"/>
          <w:szCs w:val="24"/>
        </w:rPr>
      </w:pP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Профилактическая программа «Навыки жизни» для учащихся 5 классов разработана на основе: </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Федерального закона от 29.12.2012 № 273-ФЗ «Об образовании в Российской Федерации»</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  -Федерального государственного образовательного стандарта основного</w:t>
      </w:r>
      <w:r w:rsidRPr="003F1FEB">
        <w:rPr>
          <w:rFonts w:ascii="Times New Roman" w:eastAsia="SimSun" w:hAnsi="Times New Roman" w:cs="Times New Roman"/>
          <w:color w:val="00000A"/>
          <w:kern w:val="1"/>
          <w:sz w:val="24"/>
          <w:szCs w:val="24"/>
        </w:rPr>
        <w:sym w:font="Symbol" w:char="F02D"/>
      </w:r>
      <w:r w:rsidRPr="003F1FEB">
        <w:rPr>
          <w:rFonts w:ascii="Times New Roman" w:eastAsia="SimSun" w:hAnsi="Times New Roman" w:cs="Times New Roman"/>
          <w:color w:val="00000A"/>
          <w:kern w:val="1"/>
          <w:sz w:val="24"/>
          <w:szCs w:val="24"/>
        </w:rPr>
        <w:t xml:space="preserve"> общего образования, утверждённого приказом Министерства образования и науки Российской Федерации от 17 декабря 2010 года № 1897 (в редакции приказа </w:t>
      </w:r>
      <w:proofErr w:type="spellStart"/>
      <w:r w:rsidRPr="003F1FEB">
        <w:rPr>
          <w:rFonts w:ascii="Times New Roman" w:eastAsia="SimSun" w:hAnsi="Times New Roman" w:cs="Times New Roman"/>
          <w:color w:val="00000A"/>
          <w:kern w:val="1"/>
          <w:sz w:val="24"/>
          <w:szCs w:val="24"/>
        </w:rPr>
        <w:t>Минобрнауки</w:t>
      </w:r>
      <w:proofErr w:type="spellEnd"/>
      <w:r w:rsidRPr="003F1FEB">
        <w:rPr>
          <w:rFonts w:ascii="Times New Roman" w:eastAsia="SimSun" w:hAnsi="Times New Roman" w:cs="Times New Roman"/>
          <w:color w:val="00000A"/>
          <w:kern w:val="1"/>
          <w:sz w:val="24"/>
          <w:szCs w:val="24"/>
        </w:rPr>
        <w:t xml:space="preserve"> от 29.12 2014 № 1644); </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-планируемых результатов основного общего образования;</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-СанПиН, 2.4.2.2821-10 «Санитарно-эпидемиологические требования к</w:t>
      </w:r>
      <w:r w:rsidRPr="003F1FEB">
        <w:rPr>
          <w:rFonts w:ascii="Times New Roman" w:eastAsia="SimSun" w:hAnsi="Times New Roman" w:cs="Times New Roman"/>
          <w:color w:val="00000A"/>
          <w:kern w:val="1"/>
          <w:sz w:val="24"/>
          <w:szCs w:val="24"/>
        </w:rPr>
        <w:sym w:font="Symbol" w:char="F02D"/>
      </w:r>
      <w:r w:rsidRPr="003F1FEB">
        <w:rPr>
          <w:rFonts w:ascii="Times New Roman" w:eastAsia="SimSun" w:hAnsi="Times New Roman" w:cs="Times New Roman"/>
          <w:color w:val="00000A"/>
          <w:kern w:val="1"/>
          <w:sz w:val="24"/>
          <w:szCs w:val="24"/>
        </w:rPr>
        <w:t xml:space="preserve"> условиям и организации обучения в общеобразовательных учреждениях» (утвержденные постановлением Главного государственного санитарного врача Российской Федерации 29.12.2010 г. №189).</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В центре внимания  программы «Навыки жизни» находятся основные жизненные проблемы младших подростков: адаптация к средней школе, общение, повышения </w:t>
      </w:r>
      <w:proofErr w:type="spellStart"/>
      <w:r w:rsidRPr="003F1FEB">
        <w:rPr>
          <w:rFonts w:ascii="Times New Roman" w:eastAsia="SimSun" w:hAnsi="Times New Roman" w:cs="Times New Roman"/>
          <w:color w:val="00000A"/>
          <w:kern w:val="1"/>
          <w:sz w:val="24"/>
          <w:szCs w:val="24"/>
        </w:rPr>
        <w:t>самоценности</w:t>
      </w:r>
      <w:proofErr w:type="spellEnd"/>
      <w:r w:rsidRPr="003F1FEB">
        <w:rPr>
          <w:rFonts w:ascii="Times New Roman" w:eastAsia="SimSun" w:hAnsi="Times New Roman" w:cs="Times New Roman"/>
          <w:color w:val="00000A"/>
          <w:kern w:val="1"/>
          <w:sz w:val="24"/>
          <w:szCs w:val="24"/>
        </w:rPr>
        <w:t xml:space="preserve"> личности, разрешение конфликтных ситуаций, проблемы самопознания, толерантности и другие. Содержательно программа подходит для работы с разными группами – одноклассников; учеников разных классов одной школы; смешанной группы подростков.</w:t>
      </w:r>
    </w:p>
    <w:p w:rsidR="003F1FEB" w:rsidRPr="003F1FEB" w:rsidRDefault="003F1FEB" w:rsidP="003F1FEB">
      <w:pPr>
        <w:suppressAutoHyphens/>
        <w:spacing w:after="160" w:line="252" w:lineRule="auto"/>
        <w:contextualSpacing/>
        <w:jc w:val="both"/>
        <w:rPr>
          <w:rFonts w:ascii="Times New Roman" w:eastAsia="SimSun" w:hAnsi="Times New Roman" w:cs="Times New Roman"/>
          <w:b/>
          <w:color w:val="00000A"/>
          <w:kern w:val="1"/>
          <w:sz w:val="24"/>
          <w:szCs w:val="24"/>
        </w:rPr>
      </w:pPr>
      <w:r w:rsidRPr="003F1FEB">
        <w:rPr>
          <w:rFonts w:ascii="Times New Roman" w:eastAsia="SimSun" w:hAnsi="Times New Roman" w:cs="Times New Roman"/>
          <w:color w:val="00000A"/>
          <w:kern w:val="1"/>
          <w:sz w:val="24"/>
          <w:szCs w:val="24"/>
        </w:rPr>
        <w:t>«Навыки» - программа не столько про навыки, сколько про то, как устроена жизнь. В ней представлены различные ситуации, в которых нужно отстаивать собственные убеждения, спорить, искать пути к взаимоприемлемому результату. Как устроены эти типовые ситуации человеческой жизни? Есть ли в них свои закономерности? Чем все эта конкретная ситуация закончится? Кто еще кроме меня в нее включен? Как обычно воспринимаются такие обстоятельства? Что люди чувствуют: то же, что и я, или я – не такой как все? У других в этих обстоятельствах тоже бывают проблемы? Что они делают, чтобы с ними справиться? Эти и другие вопросы - тема занятий по программе. Однако</w:t>
      </w:r>
      <w:proofErr w:type="gramStart"/>
      <w:r w:rsidRPr="003F1FEB">
        <w:rPr>
          <w:rFonts w:ascii="Times New Roman" w:eastAsia="SimSun" w:hAnsi="Times New Roman" w:cs="Times New Roman"/>
          <w:color w:val="00000A"/>
          <w:kern w:val="1"/>
          <w:sz w:val="24"/>
          <w:szCs w:val="24"/>
        </w:rPr>
        <w:t>,</w:t>
      </w:r>
      <w:proofErr w:type="gramEnd"/>
      <w:r w:rsidRPr="003F1FEB">
        <w:rPr>
          <w:rFonts w:ascii="Times New Roman" w:eastAsia="SimSun" w:hAnsi="Times New Roman" w:cs="Times New Roman"/>
          <w:color w:val="00000A"/>
          <w:kern w:val="1"/>
          <w:sz w:val="24"/>
          <w:szCs w:val="24"/>
        </w:rPr>
        <w:t xml:space="preserve"> следует ориентировать детей только в тех ситуациях, которые имеют для них какой-то смысл, то есть уже даны им как проблемные или как для них чем-то важные. Поэтому на занятиях помимо обсуждения немало времени уделяется постановке проблемы. Проблемные ситуации моделируются с помощью игровых ситуаций, видео и просто текстов так, чтобы ребята оказались в них лично включенными, чтобы они действительно почувствовали неравнодушие, </w:t>
      </w:r>
      <w:proofErr w:type="spellStart"/>
      <w:r w:rsidRPr="003F1FEB">
        <w:rPr>
          <w:rFonts w:ascii="Times New Roman" w:eastAsia="SimSun" w:hAnsi="Times New Roman" w:cs="Times New Roman"/>
          <w:color w:val="00000A"/>
          <w:kern w:val="1"/>
          <w:sz w:val="24"/>
          <w:szCs w:val="24"/>
        </w:rPr>
        <w:t>затронутость</w:t>
      </w:r>
      <w:proofErr w:type="spellEnd"/>
      <w:r w:rsidRPr="003F1FEB">
        <w:rPr>
          <w:rFonts w:ascii="Times New Roman" w:eastAsia="SimSun" w:hAnsi="Times New Roman" w:cs="Times New Roman"/>
          <w:color w:val="00000A"/>
          <w:kern w:val="1"/>
          <w:sz w:val="24"/>
          <w:szCs w:val="24"/>
        </w:rPr>
        <w:t xml:space="preserve">, даже иногда </w:t>
      </w:r>
      <w:proofErr w:type="spellStart"/>
      <w:r w:rsidRPr="003F1FEB">
        <w:rPr>
          <w:rFonts w:ascii="Times New Roman" w:eastAsia="SimSun" w:hAnsi="Times New Roman" w:cs="Times New Roman"/>
          <w:color w:val="00000A"/>
          <w:kern w:val="1"/>
          <w:sz w:val="24"/>
          <w:szCs w:val="24"/>
        </w:rPr>
        <w:t>задетость</w:t>
      </w:r>
      <w:proofErr w:type="spellEnd"/>
      <w:r w:rsidRPr="003F1FEB">
        <w:rPr>
          <w:rFonts w:ascii="Times New Roman" w:eastAsia="SimSun" w:hAnsi="Times New Roman" w:cs="Times New Roman"/>
          <w:color w:val="00000A"/>
          <w:kern w:val="1"/>
          <w:sz w:val="24"/>
          <w:szCs w:val="24"/>
        </w:rPr>
        <w:t xml:space="preserve">. И только когда становится понятно, что их это касается, тогда можно начинать анализ. В теоретических занятиях есть размышления о том, какие разговоры доходят до детей в этом непростом возрасте. На основе концепции косвенного сообщения строиться хороший разговор с подростком. </w:t>
      </w:r>
      <w:proofErr w:type="gramStart"/>
      <w:r w:rsidRPr="003F1FEB">
        <w:rPr>
          <w:rFonts w:ascii="Times New Roman" w:eastAsia="SimSun" w:hAnsi="Times New Roman" w:cs="Times New Roman"/>
          <w:color w:val="00000A"/>
          <w:kern w:val="1"/>
          <w:sz w:val="24"/>
          <w:szCs w:val="24"/>
        </w:rPr>
        <w:t>Хороший – значит, наполненный уважением к его единичности принимающий всерьез его вместе с сомнительными мыслями, заинтересованный, а не спровоцированный его вопиющим и заявлениями.</w:t>
      </w:r>
      <w:proofErr w:type="gramEnd"/>
      <w:r w:rsidRPr="003F1FEB">
        <w:rPr>
          <w:rFonts w:ascii="Times New Roman" w:eastAsia="SimSun" w:hAnsi="Times New Roman" w:cs="Times New Roman"/>
          <w:color w:val="00000A"/>
          <w:kern w:val="1"/>
          <w:sz w:val="24"/>
          <w:szCs w:val="24"/>
        </w:rPr>
        <w:t xml:space="preserve"> Провокации – любимое занятие того подростка, которому нужен разговор о нем самом, о его взрослеющей личности, о его картине мира</w:t>
      </w:r>
    </w:p>
    <w:p w:rsidR="003F1FEB" w:rsidRPr="003F1FEB" w:rsidRDefault="003F1FEB" w:rsidP="003F1FEB">
      <w:pPr>
        <w:suppressAutoHyphens/>
        <w:spacing w:after="160" w:line="252" w:lineRule="auto"/>
        <w:contextualSpacing/>
        <w:jc w:val="both"/>
        <w:rPr>
          <w:rFonts w:ascii="Times New Roman" w:eastAsia="SimSun" w:hAnsi="Times New Roman" w:cs="Times New Roman"/>
          <w:b/>
          <w:color w:val="00000A"/>
          <w:kern w:val="1"/>
          <w:sz w:val="24"/>
          <w:szCs w:val="24"/>
        </w:rPr>
      </w:pPr>
      <w:r w:rsidRPr="003F1FEB">
        <w:rPr>
          <w:rFonts w:ascii="Times New Roman" w:eastAsia="SimSun" w:hAnsi="Times New Roman" w:cs="Times New Roman"/>
          <w:color w:val="00000A"/>
          <w:kern w:val="1"/>
          <w:sz w:val="24"/>
          <w:szCs w:val="24"/>
        </w:rPr>
        <w:t xml:space="preserve">В центре внимания  программы «Навыки жизни» находятся основные жизненные проблемы младших подростков: адаптация к средней школе, общение, повышения </w:t>
      </w:r>
      <w:proofErr w:type="spellStart"/>
      <w:r w:rsidRPr="003F1FEB">
        <w:rPr>
          <w:rFonts w:ascii="Times New Roman" w:eastAsia="SimSun" w:hAnsi="Times New Roman" w:cs="Times New Roman"/>
          <w:color w:val="00000A"/>
          <w:kern w:val="1"/>
          <w:sz w:val="24"/>
          <w:szCs w:val="24"/>
        </w:rPr>
        <w:t>самоценности</w:t>
      </w:r>
      <w:proofErr w:type="spellEnd"/>
      <w:r w:rsidRPr="003F1FEB">
        <w:rPr>
          <w:rFonts w:ascii="Times New Roman" w:eastAsia="SimSun" w:hAnsi="Times New Roman" w:cs="Times New Roman"/>
          <w:color w:val="00000A"/>
          <w:kern w:val="1"/>
          <w:sz w:val="24"/>
          <w:szCs w:val="24"/>
        </w:rPr>
        <w:t xml:space="preserve"> личности, разрешение конфликтных ситуаций, проблемы самопознания, толерантности и другие.</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Отличие этой программы заключается в том, что занятия проводятся с элементами тренингов. Рабочая  профилактическая программа   «Навыки жизни» 1 год развития реализуется 1 год.  Программа рассчитана на 34  часа и предназначена для обучающихся 5 классов общеобразовательных школ. </w:t>
      </w: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lastRenderedPageBreak/>
        <w:t>Тематическое планирование 1 года развития</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0"/>
        <w:gridCol w:w="1244"/>
        <w:gridCol w:w="1075"/>
        <w:gridCol w:w="1189"/>
        <w:gridCol w:w="1913"/>
      </w:tblGrid>
      <w:tr w:rsidR="003F1FEB" w:rsidRPr="003F1FEB" w:rsidTr="00167EF8">
        <w:trPr>
          <w:trHeight w:val="433"/>
        </w:trPr>
        <w:tc>
          <w:tcPr>
            <w:tcW w:w="4150"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Структура программы</w:t>
            </w:r>
          </w:p>
        </w:tc>
        <w:tc>
          <w:tcPr>
            <w:tcW w:w="3508" w:type="dxa"/>
            <w:gridSpan w:val="3"/>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Трудоемкость (количество академических часов)</w:t>
            </w:r>
          </w:p>
        </w:tc>
        <w:tc>
          <w:tcPr>
            <w:tcW w:w="1913"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Формы промежуточной и итоговой аттестации</w:t>
            </w:r>
          </w:p>
        </w:tc>
      </w:tr>
      <w:tr w:rsidR="003F1FEB" w:rsidRPr="003F1FEB" w:rsidTr="00167EF8">
        <w:trPr>
          <w:trHeight w:val="573"/>
        </w:trPr>
        <w:tc>
          <w:tcPr>
            <w:tcW w:w="4150" w:type="dxa"/>
            <w:vMerge/>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Всего </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Теория</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Практика</w:t>
            </w:r>
          </w:p>
        </w:tc>
        <w:tc>
          <w:tcPr>
            <w:tcW w:w="1913" w:type="dxa"/>
            <w:vMerge/>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Основные нормы взаимоотношений в группе</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Умение слушать</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Виды и формы общения</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Слова-паразиты</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Умение начинать, поддерживать и прекращать разговор</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Агрессивность, неуверенное поведение и уверенное поведение</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Сопротивление давлению со стороны</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Умение сказать «нет»</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Стресс. Способы борьбы с ним</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Отрицательные эмоции. Как справиться с гневом</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Критика, навыки критического мышления</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Умение принимать решения</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Я особенный и себя уважаю</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 xml:space="preserve"> Как подружиться</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Как поддерживать дружбу</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Как пережить потерю друга</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 xml:space="preserve"> Как прервать нежелательную дружбу</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Взаимоотношения с родителями и взрослыми</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Перед тобой незнакомец</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Умение отвечать за себя</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Что такое наркотики</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ТВ, видео, компьютерные игры</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Правильное и неправильное использование медикаментов</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Наркотики: употребление, злоупотребление, болезнь</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 xml:space="preserve">Употребление табака, </w:t>
            </w:r>
            <w:proofErr w:type="spellStart"/>
            <w:r w:rsidRPr="003F1FEB">
              <w:rPr>
                <w:rFonts w:ascii="Times New Roman" w:eastAsia="Lucida Sans Unicode" w:hAnsi="Times New Roman" w:cs="Times New Roman"/>
                <w:kern w:val="1"/>
                <w:sz w:val="24"/>
                <w:szCs w:val="24"/>
              </w:rPr>
              <w:t>табакизм</w:t>
            </w:r>
            <w:proofErr w:type="spellEnd"/>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Алкоголь</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Токсические вещества</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4"/>
                <w:szCs w:val="24"/>
              </w:rPr>
              <w:t>Никогда не пробовать и употреблять наркотики — хорошо</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Заключительное занятие,</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«Викторина </w:t>
            </w:r>
            <w:proofErr w:type="gramStart"/>
            <w:r w:rsidRPr="003F1FEB">
              <w:rPr>
                <w:rFonts w:ascii="Times New Roman" w:eastAsia="Lucida Sans Unicode" w:hAnsi="Times New Roman" w:cs="Times New Roman"/>
                <w:kern w:val="1"/>
                <w:sz w:val="24"/>
                <w:szCs w:val="24"/>
              </w:rPr>
              <w:t>веселых</w:t>
            </w:r>
            <w:proofErr w:type="gramEnd"/>
            <w:r w:rsidRPr="003F1FEB">
              <w:rPr>
                <w:rFonts w:ascii="Times New Roman" w:eastAsia="Lucida Sans Unicode" w:hAnsi="Times New Roman" w:cs="Times New Roman"/>
                <w:kern w:val="1"/>
                <w:sz w:val="24"/>
                <w:szCs w:val="24"/>
              </w:rPr>
              <w:t xml:space="preserve"> и находчивых».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8"/>
                <w:szCs w:val="28"/>
              </w:rPr>
            </w:pP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Промежуточная аттестация</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Мини-сочинение</w:t>
            </w: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Итого: 35 занятий</w:t>
            </w:r>
          </w:p>
        </w:tc>
        <w:tc>
          <w:tcPr>
            <w:tcW w:w="1244"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34</w:t>
            </w:r>
          </w:p>
        </w:tc>
        <w:tc>
          <w:tcPr>
            <w:tcW w:w="1075"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34</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bl>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lastRenderedPageBreak/>
        <w:t xml:space="preserve">МУНИЦИПАЛЬНОЕ БЮДЖЕТНОЕ УЧРЕЖДЕНИЕ ДЛЯ ДЕТЕЙ, НУЖДАЮЩИХСЯ В ПСИХОЛОГО-ПЕДАГОГИЧЕСКОЙ, МЕДИЦИНСКОЙ И СОЦИАЛЬНОЙ ПОМОЩИ </w:t>
      </w:r>
    </w:p>
    <w:p w:rsidR="003F1FEB" w:rsidRPr="003F1FEB" w:rsidRDefault="003F1FEB" w:rsidP="003F1FEB">
      <w:pPr>
        <w:widowControl w:val="0"/>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t>«БОЛХОВСКИЙ ОБРАЗОВАТЕЛЬНЫЙ ЦЕНТР ПСИХОЛОГО-ПЕДАГОГИЧЕСКОЙ, МЕДИЦИНСКОЙ И СОЦИАЛЬНОЙ ПОМОЩИ»</w:t>
      </w:r>
    </w:p>
    <w:p w:rsidR="003F1FEB" w:rsidRPr="003F1FEB" w:rsidRDefault="003F1FEB" w:rsidP="003F1FEB">
      <w:pPr>
        <w:widowControl w:val="0"/>
        <w:pBdr>
          <w:bottom w:val="single" w:sz="12" w:space="1" w:color="auto"/>
        </w:pBdr>
        <w:suppressAutoHyphens/>
        <w:snapToGrid w:val="0"/>
        <w:spacing w:after="0" w:line="240" w:lineRule="auto"/>
        <w:jc w:val="center"/>
        <w:rPr>
          <w:rFonts w:ascii="Times New Roman" w:eastAsia="Lucida Sans Unicode" w:hAnsi="Times New Roman" w:cs="Tahoma"/>
          <w:sz w:val="20"/>
          <w:szCs w:val="20"/>
        </w:rPr>
      </w:pPr>
      <w:r w:rsidRPr="003F1FEB">
        <w:rPr>
          <w:rFonts w:ascii="Times New Roman" w:eastAsia="Lucida Sans Unicode" w:hAnsi="Times New Roman" w:cs="Tahoma"/>
          <w:sz w:val="20"/>
          <w:szCs w:val="20"/>
        </w:rPr>
        <w:t xml:space="preserve">303140, Орловская область,  г. </w:t>
      </w:r>
      <w:proofErr w:type="spellStart"/>
      <w:r w:rsidRPr="003F1FEB">
        <w:rPr>
          <w:rFonts w:ascii="Times New Roman" w:eastAsia="Lucida Sans Unicode" w:hAnsi="Times New Roman" w:cs="Tahoma"/>
          <w:sz w:val="20"/>
          <w:szCs w:val="20"/>
        </w:rPr>
        <w:t>Болхов</w:t>
      </w:r>
      <w:proofErr w:type="spellEnd"/>
      <w:r w:rsidRPr="003F1FEB">
        <w:rPr>
          <w:rFonts w:ascii="Times New Roman" w:eastAsia="Lucida Sans Unicode" w:hAnsi="Times New Roman" w:cs="Tahoma"/>
          <w:sz w:val="20"/>
          <w:szCs w:val="20"/>
        </w:rPr>
        <w:t xml:space="preserve">, ул. Свердлова, д.115, тел 8(48640) 2-14-85 </w:t>
      </w:r>
    </w:p>
    <w:p w:rsidR="003F1FEB" w:rsidRPr="003F1FEB" w:rsidRDefault="003F1FEB" w:rsidP="003F1FEB">
      <w:pPr>
        <w:widowControl w:val="0"/>
        <w:suppressAutoHyphens/>
        <w:snapToGrid w:val="0"/>
        <w:spacing w:after="0" w:line="240" w:lineRule="auto"/>
        <w:rPr>
          <w:rFonts w:ascii="Times New Roman" w:eastAsia="Lucida Sans Unicode" w:hAnsi="Times New Roman" w:cs="Tahoma"/>
          <w:sz w:val="20"/>
          <w:szCs w:val="20"/>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noProof/>
          <w:kern w:val="1"/>
          <w:sz w:val="24"/>
          <w:szCs w:val="24"/>
          <w:lang w:eastAsia="ru-RU"/>
        </w:rPr>
        <w:drawing>
          <wp:anchor distT="0" distB="0" distL="114300" distR="114300" simplePos="0" relativeHeight="251661312" behindDoc="1" locked="0" layoutInCell="1" allowOverlap="1" wp14:anchorId="730370AD" wp14:editId="66068466">
            <wp:simplePos x="0" y="0"/>
            <wp:positionH relativeFrom="column">
              <wp:posOffset>2604135</wp:posOffset>
            </wp:positionH>
            <wp:positionV relativeFrom="paragraph">
              <wp:posOffset>144145</wp:posOffset>
            </wp:positionV>
            <wp:extent cx="1600200" cy="1600200"/>
            <wp:effectExtent l="0" t="0" r="0" b="0"/>
            <wp:wrapNone/>
            <wp:docPr id="4" name="Рисунок 4" descr="SWScan0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Scan01155"/>
                    <pic:cNvPicPr>
                      <a:picLocks noChangeAspect="1" noChangeArrowheads="1"/>
                    </pic:cNvPicPr>
                  </pic:nvPicPr>
                  <pic:blipFill>
                    <a:blip r:embed="rId9">
                      <a:lum bright="6000"/>
                      <a:extLst>
                        <a:ext uri="{28A0092B-C50C-407E-A947-70E740481C1C}">
                          <a14:useLocalDpi xmlns:a14="http://schemas.microsoft.com/office/drawing/2010/main" val="0"/>
                        </a:ext>
                      </a:extLst>
                    </a:blip>
                    <a:srcRect l="45549" t="65747" r="33199" b="19145"/>
                    <a:stretch>
                      <a:fillRect/>
                    </a:stretch>
                  </pic:blipFill>
                  <pic:spPr bwMode="auto">
                    <a:xfrm>
                      <a:off x="0" y="0"/>
                      <a:ext cx="160020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tbl>
      <w:tblPr>
        <w:tblW w:w="0" w:type="auto"/>
        <w:tblLook w:val="04A0" w:firstRow="1" w:lastRow="0" w:firstColumn="1" w:lastColumn="0" w:noHBand="0" w:noVBand="1"/>
      </w:tblPr>
      <w:tblGrid>
        <w:gridCol w:w="4998"/>
        <w:gridCol w:w="4998"/>
      </w:tblGrid>
      <w:tr w:rsidR="003F1FEB" w:rsidRPr="003F1FEB" w:rsidTr="00167EF8">
        <w:tc>
          <w:tcPr>
            <w:tcW w:w="4998" w:type="dxa"/>
          </w:tcPr>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РАССМОТРЕНО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b/>
                <w:kern w:val="1"/>
                <w:sz w:val="24"/>
                <w:szCs w:val="24"/>
              </w:rPr>
              <w:t xml:space="preserve"> </w:t>
            </w:r>
            <w:r w:rsidRPr="003F1FEB">
              <w:rPr>
                <w:rFonts w:ascii="Times New Roman" w:eastAsia="Lucida Sans Unicode" w:hAnsi="Times New Roman" w:cs="Times New Roman"/>
                <w:kern w:val="1"/>
                <w:sz w:val="24"/>
                <w:szCs w:val="24"/>
              </w:rPr>
              <w:t xml:space="preserve">Педагогическим  советом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МБУ  «Центр ППМСП»»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Протокол </w:t>
            </w:r>
            <w:proofErr w:type="spellStart"/>
            <w:r w:rsidRPr="003F1FEB">
              <w:rPr>
                <w:rFonts w:ascii="Times New Roman" w:eastAsia="Lucida Sans Unicode" w:hAnsi="Times New Roman" w:cs="Times New Roman"/>
                <w:kern w:val="1"/>
                <w:sz w:val="24"/>
                <w:szCs w:val="24"/>
              </w:rPr>
              <w:t>No</w:t>
            </w:r>
            <w:proofErr w:type="spellEnd"/>
            <w:r w:rsidRPr="003F1FEB">
              <w:rPr>
                <w:rFonts w:ascii="Times New Roman" w:eastAsia="Lucida Sans Unicode" w:hAnsi="Times New Roman" w:cs="Times New Roman"/>
                <w:kern w:val="1"/>
                <w:sz w:val="24"/>
                <w:szCs w:val="24"/>
              </w:rPr>
              <w:t xml:space="preserve"> 1  от «30» августа 2024г </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tc>
        <w:tc>
          <w:tcPr>
            <w:tcW w:w="4998" w:type="dxa"/>
          </w:tcPr>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 xml:space="preserve">УТВЕРЖДАЮ </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Директор МБУ «Центр ППМСП»</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_________ </w:t>
            </w:r>
            <w:proofErr w:type="spellStart"/>
            <w:r w:rsidRPr="003F1FEB">
              <w:rPr>
                <w:rFonts w:ascii="Times New Roman" w:eastAsia="Lucida Sans Unicode" w:hAnsi="Times New Roman" w:cs="Times New Roman"/>
                <w:kern w:val="1"/>
                <w:sz w:val="24"/>
                <w:szCs w:val="24"/>
              </w:rPr>
              <w:t>Е.Н.Макаричева</w:t>
            </w:r>
            <w:proofErr w:type="spellEnd"/>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Приказ № 112-а от  « 02» сентября 2024 г.</w:t>
            </w:r>
          </w:p>
          <w:p w:rsidR="003F1FEB" w:rsidRPr="003F1FEB" w:rsidRDefault="003F1FEB" w:rsidP="003F1FEB">
            <w:pPr>
              <w:widowControl w:val="0"/>
              <w:suppressAutoHyphens/>
              <w:spacing w:after="0" w:line="240" w:lineRule="auto"/>
              <w:rPr>
                <w:rFonts w:ascii="Times New Roman" w:eastAsia="Lucida Sans Unicode" w:hAnsi="Times New Roman" w:cs="Times New Roman"/>
                <w:b/>
                <w:kern w:val="1"/>
                <w:sz w:val="24"/>
                <w:szCs w:val="24"/>
              </w:rPr>
            </w:pP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40"/>
          <w:szCs w:val="40"/>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40"/>
          <w:szCs w:val="40"/>
        </w:rPr>
      </w:pPr>
      <w:r w:rsidRPr="003F1FEB">
        <w:rPr>
          <w:rFonts w:ascii="Times New Roman" w:eastAsia="Lucida Sans Unicode" w:hAnsi="Times New Roman" w:cs="Times New Roman"/>
          <w:b/>
          <w:kern w:val="1"/>
          <w:sz w:val="40"/>
          <w:szCs w:val="40"/>
        </w:rPr>
        <w:t xml:space="preserve">Рабочая программа  </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8"/>
          <w:szCs w:val="28"/>
        </w:rPr>
        <w:t>к профилактической программе</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36"/>
          <w:szCs w:val="36"/>
        </w:rPr>
      </w:pPr>
      <w:r w:rsidRPr="003F1FEB">
        <w:rPr>
          <w:rFonts w:ascii="Times New Roman" w:eastAsia="Lucida Sans Unicode" w:hAnsi="Times New Roman" w:cs="Times New Roman"/>
          <w:b/>
          <w:kern w:val="1"/>
          <w:sz w:val="36"/>
          <w:szCs w:val="36"/>
        </w:rPr>
        <w:t xml:space="preserve">«Навыки жизни» </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8"/>
          <w:szCs w:val="28"/>
        </w:rPr>
      </w:pPr>
      <w:r w:rsidRPr="003F1FEB">
        <w:rPr>
          <w:rFonts w:ascii="Times New Roman" w:eastAsia="Lucida Sans Unicode" w:hAnsi="Times New Roman" w:cs="Times New Roman"/>
          <w:kern w:val="1"/>
          <w:sz w:val="28"/>
          <w:szCs w:val="28"/>
        </w:rPr>
        <w:t>2 год развития (6 класс)</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8"/>
          <w:szCs w:val="28"/>
        </w:rPr>
      </w:pPr>
      <w:r w:rsidRPr="003F1FEB">
        <w:rPr>
          <w:rFonts w:ascii="Times New Roman" w:eastAsia="Lucida Sans Unicode" w:hAnsi="Times New Roman" w:cs="Times New Roman"/>
          <w:b/>
          <w:kern w:val="1"/>
          <w:sz w:val="28"/>
          <w:szCs w:val="28"/>
        </w:rPr>
        <w:t>Автор - составитель</w:t>
      </w:r>
      <w:r w:rsidRPr="003F1FEB">
        <w:rPr>
          <w:rFonts w:ascii="Times New Roman" w:eastAsia="Lucida Sans Unicode" w:hAnsi="Times New Roman" w:cs="Times New Roman"/>
          <w:kern w:val="1"/>
          <w:sz w:val="28"/>
          <w:szCs w:val="28"/>
        </w:rPr>
        <w:t xml:space="preserve">: </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8"/>
          <w:szCs w:val="28"/>
        </w:rPr>
      </w:pPr>
      <w:proofErr w:type="spellStart"/>
      <w:r w:rsidRPr="003F1FEB">
        <w:rPr>
          <w:rFonts w:ascii="Times New Roman" w:eastAsia="Lucida Sans Unicode" w:hAnsi="Times New Roman" w:cs="Times New Roman"/>
          <w:kern w:val="1"/>
          <w:sz w:val="28"/>
          <w:szCs w:val="28"/>
        </w:rPr>
        <w:t>Матюнина</w:t>
      </w:r>
      <w:proofErr w:type="spellEnd"/>
      <w:r w:rsidRPr="003F1FEB">
        <w:rPr>
          <w:rFonts w:ascii="Times New Roman" w:eastAsia="Lucida Sans Unicode" w:hAnsi="Times New Roman" w:cs="Times New Roman"/>
          <w:kern w:val="1"/>
          <w:sz w:val="28"/>
          <w:szCs w:val="28"/>
        </w:rPr>
        <w:t xml:space="preserve"> Тамара Алексеевна, </w:t>
      </w:r>
    </w:p>
    <w:p w:rsidR="003F1FEB" w:rsidRPr="003F1FEB" w:rsidRDefault="003F1FEB" w:rsidP="003F1FEB">
      <w:pPr>
        <w:widowControl w:val="0"/>
        <w:suppressAutoHyphens/>
        <w:spacing w:after="0" w:line="240" w:lineRule="auto"/>
        <w:jc w:val="right"/>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8"/>
          <w:szCs w:val="28"/>
        </w:rPr>
        <w:t>социальный педагог</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г. </w:t>
      </w:r>
      <w:proofErr w:type="spellStart"/>
      <w:r w:rsidRPr="003F1FEB">
        <w:rPr>
          <w:rFonts w:ascii="Times New Roman" w:eastAsia="Lucida Sans Unicode" w:hAnsi="Times New Roman" w:cs="Times New Roman"/>
          <w:kern w:val="1"/>
          <w:sz w:val="24"/>
          <w:szCs w:val="24"/>
        </w:rPr>
        <w:t>Болхов</w:t>
      </w:r>
      <w:proofErr w:type="spellEnd"/>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kern w:val="1"/>
          <w:sz w:val="24"/>
          <w:szCs w:val="24"/>
        </w:rPr>
        <w:t>2024 г.</w:t>
      </w:r>
      <w:r w:rsidRPr="003F1FEB">
        <w:rPr>
          <w:rFonts w:ascii="Times New Roman" w:eastAsia="Lucida Sans Unicode" w:hAnsi="Times New Roman" w:cs="Times New Roman"/>
          <w:b/>
          <w:kern w:val="1"/>
          <w:sz w:val="24"/>
          <w:szCs w:val="24"/>
        </w:rPr>
        <w:t xml:space="preserve"> </w:t>
      </w: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b/>
          <w:kern w:val="1"/>
          <w:sz w:val="24"/>
          <w:szCs w:val="24"/>
        </w:rPr>
      </w:pPr>
      <w:r w:rsidRPr="003F1FEB">
        <w:rPr>
          <w:rFonts w:ascii="Times New Roman" w:eastAsia="Lucida Sans Unicode" w:hAnsi="Times New Roman" w:cs="Times New Roman"/>
          <w:b/>
          <w:kern w:val="1"/>
          <w:sz w:val="24"/>
          <w:szCs w:val="24"/>
        </w:rPr>
        <w:t>Пояснительная записка</w:t>
      </w:r>
    </w:p>
    <w:p w:rsidR="003F1FEB" w:rsidRPr="003F1FEB" w:rsidRDefault="003F1FEB" w:rsidP="003F1FEB">
      <w:pPr>
        <w:suppressAutoHyphens/>
        <w:spacing w:after="160" w:line="252" w:lineRule="auto"/>
        <w:contextualSpacing/>
        <w:jc w:val="both"/>
        <w:rPr>
          <w:rFonts w:ascii="Times New Roman" w:eastAsia="SimSun" w:hAnsi="Times New Roman" w:cs="Times New Roman"/>
          <w:b/>
          <w:color w:val="00000A"/>
          <w:kern w:val="1"/>
          <w:sz w:val="24"/>
          <w:szCs w:val="24"/>
        </w:rPr>
      </w:pP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Профилактическая программа «Навыки жизни» для учащихся  6 классов разработана на основе: </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Федерального закона от 29.12.2012 № 273-ФЗ «Об образовании в</w:t>
      </w:r>
      <w:r w:rsidRPr="003F1FEB">
        <w:rPr>
          <w:rFonts w:ascii="Times New Roman" w:eastAsia="SimSun" w:hAnsi="Times New Roman" w:cs="Times New Roman"/>
          <w:color w:val="00000A"/>
          <w:kern w:val="1"/>
          <w:sz w:val="24"/>
          <w:szCs w:val="24"/>
        </w:rPr>
        <w:sym w:font="Symbol" w:char="F02D"/>
      </w:r>
      <w:r w:rsidRPr="003F1FEB">
        <w:rPr>
          <w:rFonts w:ascii="Times New Roman" w:eastAsia="SimSun" w:hAnsi="Times New Roman" w:cs="Times New Roman"/>
          <w:color w:val="00000A"/>
          <w:kern w:val="1"/>
          <w:sz w:val="24"/>
          <w:szCs w:val="24"/>
        </w:rPr>
        <w:t xml:space="preserve"> Российской Федерации»;  </w:t>
      </w:r>
      <w:proofErr w:type="gramStart"/>
      <w:r w:rsidRPr="003F1FEB">
        <w:rPr>
          <w:rFonts w:ascii="Times New Roman" w:eastAsia="SimSun" w:hAnsi="Times New Roman" w:cs="Times New Roman"/>
          <w:color w:val="00000A"/>
          <w:kern w:val="1"/>
          <w:sz w:val="24"/>
          <w:szCs w:val="24"/>
        </w:rPr>
        <w:t>-Ф</w:t>
      </w:r>
      <w:proofErr w:type="gramEnd"/>
      <w:r w:rsidRPr="003F1FEB">
        <w:rPr>
          <w:rFonts w:ascii="Times New Roman" w:eastAsia="SimSun" w:hAnsi="Times New Roman" w:cs="Times New Roman"/>
          <w:color w:val="00000A"/>
          <w:kern w:val="1"/>
          <w:sz w:val="24"/>
          <w:szCs w:val="24"/>
        </w:rPr>
        <w:t>едерального государственного образовательного стандарта основного</w:t>
      </w:r>
      <w:r w:rsidRPr="003F1FEB">
        <w:rPr>
          <w:rFonts w:ascii="Times New Roman" w:eastAsia="SimSun" w:hAnsi="Times New Roman" w:cs="Times New Roman"/>
          <w:color w:val="00000A"/>
          <w:kern w:val="1"/>
          <w:sz w:val="24"/>
          <w:szCs w:val="24"/>
        </w:rPr>
        <w:sym w:font="Symbol" w:char="F02D"/>
      </w:r>
      <w:r w:rsidRPr="003F1FEB">
        <w:rPr>
          <w:rFonts w:ascii="Times New Roman" w:eastAsia="SimSun" w:hAnsi="Times New Roman" w:cs="Times New Roman"/>
          <w:color w:val="00000A"/>
          <w:kern w:val="1"/>
          <w:sz w:val="24"/>
          <w:szCs w:val="24"/>
        </w:rPr>
        <w:t xml:space="preserve"> общего образования, утверждённого приказом Министерства образования и науки Российской Федерации от 17 декабря 2010 года № 1897 (в редакции приказа </w:t>
      </w:r>
      <w:proofErr w:type="spellStart"/>
      <w:r w:rsidRPr="003F1FEB">
        <w:rPr>
          <w:rFonts w:ascii="Times New Roman" w:eastAsia="SimSun" w:hAnsi="Times New Roman" w:cs="Times New Roman"/>
          <w:color w:val="00000A"/>
          <w:kern w:val="1"/>
          <w:sz w:val="24"/>
          <w:szCs w:val="24"/>
        </w:rPr>
        <w:t>Минобрнауки</w:t>
      </w:r>
      <w:proofErr w:type="spellEnd"/>
      <w:r w:rsidRPr="003F1FEB">
        <w:rPr>
          <w:rFonts w:ascii="Times New Roman" w:eastAsia="SimSun" w:hAnsi="Times New Roman" w:cs="Times New Roman"/>
          <w:color w:val="00000A"/>
          <w:kern w:val="1"/>
          <w:sz w:val="24"/>
          <w:szCs w:val="24"/>
        </w:rPr>
        <w:t xml:space="preserve"> от 29.12 2014 № 1644); </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-планируемых результатов основного общего образования;</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-СанПиН, 2.4.2.2821-10 «Санитарно-эпидемиологические требования к</w:t>
      </w:r>
      <w:r w:rsidRPr="003F1FEB">
        <w:rPr>
          <w:rFonts w:ascii="Times New Roman" w:eastAsia="SimSun" w:hAnsi="Times New Roman" w:cs="Times New Roman"/>
          <w:color w:val="00000A"/>
          <w:kern w:val="1"/>
          <w:sz w:val="24"/>
          <w:szCs w:val="24"/>
        </w:rPr>
        <w:sym w:font="Symbol" w:char="F02D"/>
      </w:r>
      <w:r w:rsidRPr="003F1FEB">
        <w:rPr>
          <w:rFonts w:ascii="Times New Roman" w:eastAsia="SimSun" w:hAnsi="Times New Roman" w:cs="Times New Roman"/>
          <w:color w:val="00000A"/>
          <w:kern w:val="1"/>
          <w:sz w:val="24"/>
          <w:szCs w:val="24"/>
        </w:rPr>
        <w:t xml:space="preserve"> условиям и организации обучения в общеобразовательных учреждениях» (утвержденные постановлением Главного государственного санитарного врача Российской Федерации 29.12.2010 г. №189).</w:t>
      </w: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В центре внимания  программы «Навыки жизни» находятся основные жизненные проблемы младших подростков: адаптация к средней школе, общение, повышения </w:t>
      </w:r>
      <w:proofErr w:type="spellStart"/>
      <w:r w:rsidRPr="003F1FEB">
        <w:rPr>
          <w:rFonts w:ascii="Times New Roman" w:eastAsia="SimSun" w:hAnsi="Times New Roman" w:cs="Times New Roman"/>
          <w:color w:val="00000A"/>
          <w:kern w:val="1"/>
          <w:sz w:val="24"/>
          <w:szCs w:val="24"/>
        </w:rPr>
        <w:t>самоценности</w:t>
      </w:r>
      <w:proofErr w:type="spellEnd"/>
      <w:r w:rsidRPr="003F1FEB">
        <w:rPr>
          <w:rFonts w:ascii="Times New Roman" w:eastAsia="SimSun" w:hAnsi="Times New Roman" w:cs="Times New Roman"/>
          <w:color w:val="00000A"/>
          <w:kern w:val="1"/>
          <w:sz w:val="24"/>
          <w:szCs w:val="24"/>
        </w:rPr>
        <w:t xml:space="preserve"> личности, разрешение конфликтных ситуаций, проблемы самопознания, толерантности и другие. Содержательно программа подходит для работы с разными группами – одноклассников; учеников разных классов одной школы; смешанной группы подростков.</w:t>
      </w:r>
    </w:p>
    <w:p w:rsidR="003F1FEB" w:rsidRPr="003F1FEB" w:rsidRDefault="003F1FEB" w:rsidP="003F1FEB">
      <w:pPr>
        <w:suppressAutoHyphens/>
        <w:spacing w:after="160" w:line="252" w:lineRule="auto"/>
        <w:contextualSpacing/>
        <w:jc w:val="both"/>
        <w:rPr>
          <w:rFonts w:ascii="Times New Roman" w:eastAsia="SimSun" w:hAnsi="Times New Roman" w:cs="Times New Roman"/>
          <w:b/>
          <w:color w:val="00000A"/>
          <w:kern w:val="1"/>
          <w:sz w:val="24"/>
          <w:szCs w:val="24"/>
        </w:rPr>
      </w:pPr>
      <w:r w:rsidRPr="003F1FEB">
        <w:rPr>
          <w:rFonts w:ascii="Times New Roman" w:eastAsia="SimSun" w:hAnsi="Times New Roman" w:cs="Times New Roman"/>
          <w:color w:val="00000A"/>
          <w:kern w:val="1"/>
          <w:sz w:val="24"/>
          <w:szCs w:val="24"/>
        </w:rPr>
        <w:t>«Навыки» - программа не столько про навыки, сколько про то, как устроена жизнь. В ней представлены различные ситуации, в которых нужно отстаивать собственные убеждения, спорить, искать пути к взаимоприемлемому результату. Как устроены эти типовые ситуации человеческой жизни? Есть ли в них свои закономерности? Чем все эта конкретная ситуация закончится? Кто еще кроме меня в нее включен? Как обычно воспринимаются такие обстоятельства? Что люди чувствуют: то же, что и я, или я – не такой как все? У других в этих обстоятельствах тоже бывают проблемы? Что они делают, чтобы с ними справиться? Эти и другие вопросы - тема занятий по программе. Однако</w:t>
      </w:r>
      <w:proofErr w:type="gramStart"/>
      <w:r w:rsidRPr="003F1FEB">
        <w:rPr>
          <w:rFonts w:ascii="Times New Roman" w:eastAsia="SimSun" w:hAnsi="Times New Roman" w:cs="Times New Roman"/>
          <w:color w:val="00000A"/>
          <w:kern w:val="1"/>
          <w:sz w:val="24"/>
          <w:szCs w:val="24"/>
        </w:rPr>
        <w:t>,</w:t>
      </w:r>
      <w:proofErr w:type="gramEnd"/>
      <w:r w:rsidRPr="003F1FEB">
        <w:rPr>
          <w:rFonts w:ascii="Times New Roman" w:eastAsia="SimSun" w:hAnsi="Times New Roman" w:cs="Times New Roman"/>
          <w:color w:val="00000A"/>
          <w:kern w:val="1"/>
          <w:sz w:val="24"/>
          <w:szCs w:val="24"/>
        </w:rPr>
        <w:t xml:space="preserve"> следует ориентировать детей только в тех ситуациях, которые имеют для них какой-то смысл, то есть уже даны им как проблемные или как для них чем-то важные. Поэтому на занятиях помимо обсуждения немало времени уделяется постановке проблемы. Проблемные ситуации моделируются с помощью игровых ситуаций, видео и просто текстов так, чтобы ребята оказались в них лично включенными, чтобы они действительно почувствовали неравнодушие, </w:t>
      </w:r>
      <w:proofErr w:type="spellStart"/>
      <w:r w:rsidRPr="003F1FEB">
        <w:rPr>
          <w:rFonts w:ascii="Times New Roman" w:eastAsia="SimSun" w:hAnsi="Times New Roman" w:cs="Times New Roman"/>
          <w:color w:val="00000A"/>
          <w:kern w:val="1"/>
          <w:sz w:val="24"/>
          <w:szCs w:val="24"/>
        </w:rPr>
        <w:t>затронутость</w:t>
      </w:r>
      <w:proofErr w:type="spellEnd"/>
      <w:r w:rsidRPr="003F1FEB">
        <w:rPr>
          <w:rFonts w:ascii="Times New Roman" w:eastAsia="SimSun" w:hAnsi="Times New Roman" w:cs="Times New Roman"/>
          <w:color w:val="00000A"/>
          <w:kern w:val="1"/>
          <w:sz w:val="24"/>
          <w:szCs w:val="24"/>
        </w:rPr>
        <w:t xml:space="preserve">, даже иногда </w:t>
      </w:r>
      <w:proofErr w:type="spellStart"/>
      <w:r w:rsidRPr="003F1FEB">
        <w:rPr>
          <w:rFonts w:ascii="Times New Roman" w:eastAsia="SimSun" w:hAnsi="Times New Roman" w:cs="Times New Roman"/>
          <w:color w:val="00000A"/>
          <w:kern w:val="1"/>
          <w:sz w:val="24"/>
          <w:szCs w:val="24"/>
        </w:rPr>
        <w:t>задетость</w:t>
      </w:r>
      <w:proofErr w:type="spellEnd"/>
      <w:r w:rsidRPr="003F1FEB">
        <w:rPr>
          <w:rFonts w:ascii="Times New Roman" w:eastAsia="SimSun" w:hAnsi="Times New Roman" w:cs="Times New Roman"/>
          <w:color w:val="00000A"/>
          <w:kern w:val="1"/>
          <w:sz w:val="24"/>
          <w:szCs w:val="24"/>
        </w:rPr>
        <w:t xml:space="preserve">. И только когда становится понятно, что их это касается, тогда можно начинать анализ. В теоретических занятиях есть размышления о том, какие разговоры доходят до детей в этом непростом возрасте. На основе концепции косвенного сообщения строиться хороший разговор с подростком. </w:t>
      </w:r>
      <w:proofErr w:type="gramStart"/>
      <w:r w:rsidRPr="003F1FEB">
        <w:rPr>
          <w:rFonts w:ascii="Times New Roman" w:eastAsia="SimSun" w:hAnsi="Times New Roman" w:cs="Times New Roman"/>
          <w:color w:val="00000A"/>
          <w:kern w:val="1"/>
          <w:sz w:val="24"/>
          <w:szCs w:val="24"/>
        </w:rPr>
        <w:t>Хороший – значит, наполненный уважением к его единичности принимающий всерьез его вместе с сомнительными мыслями, заинтересованный, а не спровоцированный его вопиющим и заявлениями.</w:t>
      </w:r>
      <w:proofErr w:type="gramEnd"/>
      <w:r w:rsidRPr="003F1FEB">
        <w:rPr>
          <w:rFonts w:ascii="Times New Roman" w:eastAsia="SimSun" w:hAnsi="Times New Roman" w:cs="Times New Roman"/>
          <w:color w:val="00000A"/>
          <w:kern w:val="1"/>
          <w:sz w:val="24"/>
          <w:szCs w:val="24"/>
        </w:rPr>
        <w:t xml:space="preserve"> Провокации – любимое занятие того подростка, которому нужен разговор о нем самом, о его взрослеющей личности, о его картине мира</w:t>
      </w:r>
    </w:p>
    <w:p w:rsidR="003F1FEB" w:rsidRPr="003F1FEB" w:rsidRDefault="003F1FEB" w:rsidP="003F1FEB">
      <w:pPr>
        <w:suppressAutoHyphens/>
        <w:spacing w:after="160" w:line="252" w:lineRule="auto"/>
        <w:contextualSpacing/>
        <w:jc w:val="both"/>
        <w:rPr>
          <w:rFonts w:ascii="Times New Roman" w:eastAsia="SimSun" w:hAnsi="Times New Roman" w:cs="Times New Roman"/>
          <w:b/>
          <w:color w:val="00000A"/>
          <w:kern w:val="1"/>
          <w:sz w:val="24"/>
          <w:szCs w:val="24"/>
        </w:rPr>
      </w:pPr>
      <w:r w:rsidRPr="003F1FEB">
        <w:rPr>
          <w:rFonts w:ascii="Times New Roman" w:eastAsia="SimSun" w:hAnsi="Times New Roman" w:cs="Times New Roman"/>
          <w:color w:val="00000A"/>
          <w:kern w:val="1"/>
          <w:sz w:val="24"/>
          <w:szCs w:val="24"/>
        </w:rPr>
        <w:t xml:space="preserve">В центре внимания  программы «Навыки жизни» находятся основные жизненные проблемы младших подростков: адаптация к средней школе, общение, повышения </w:t>
      </w:r>
      <w:proofErr w:type="spellStart"/>
      <w:r w:rsidRPr="003F1FEB">
        <w:rPr>
          <w:rFonts w:ascii="Times New Roman" w:eastAsia="SimSun" w:hAnsi="Times New Roman" w:cs="Times New Roman"/>
          <w:color w:val="00000A"/>
          <w:kern w:val="1"/>
          <w:sz w:val="24"/>
          <w:szCs w:val="24"/>
        </w:rPr>
        <w:t>самоценности</w:t>
      </w:r>
      <w:proofErr w:type="spellEnd"/>
      <w:r w:rsidRPr="003F1FEB">
        <w:rPr>
          <w:rFonts w:ascii="Times New Roman" w:eastAsia="SimSun" w:hAnsi="Times New Roman" w:cs="Times New Roman"/>
          <w:color w:val="00000A"/>
          <w:kern w:val="1"/>
          <w:sz w:val="24"/>
          <w:szCs w:val="24"/>
        </w:rPr>
        <w:t xml:space="preserve"> личности, разрешение конфликтных ситуаций, проблемы самопознания, толерантности и другие.</w:t>
      </w: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r w:rsidRPr="003F1FEB">
        <w:rPr>
          <w:rFonts w:ascii="Times New Roman" w:eastAsia="SimSun" w:hAnsi="Times New Roman" w:cs="Times New Roman"/>
          <w:color w:val="00000A"/>
          <w:kern w:val="1"/>
          <w:sz w:val="24"/>
          <w:szCs w:val="24"/>
        </w:rPr>
        <w:t xml:space="preserve">Отличие этой программы заключается в том, что занятия проводятся с элементами тренингов. Рабочая  профилактическая программа   «Навыки жизни» 2 год развития реализуется 1 год.  Программа рассчитана на 34  часа и предназначена для обучающихся 6 классов общеобразовательных школ. </w:t>
      </w: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Pr="003F1FEB" w:rsidRDefault="003F1FEB" w:rsidP="003F1FEB">
      <w:pPr>
        <w:suppressAutoHyphens/>
        <w:spacing w:after="160" w:line="252" w:lineRule="auto"/>
        <w:contextualSpacing/>
        <w:jc w:val="both"/>
        <w:rPr>
          <w:rFonts w:ascii="Times New Roman" w:eastAsia="SimSun" w:hAnsi="Times New Roman" w:cs="Times New Roman"/>
          <w:color w:val="00000A"/>
          <w:kern w:val="1"/>
          <w:sz w:val="24"/>
          <w:szCs w:val="24"/>
        </w:rPr>
      </w:pPr>
    </w:p>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lastRenderedPageBreak/>
        <w:t>Тематическое планирование 2 года развития</w:t>
      </w:r>
    </w:p>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0"/>
        <w:gridCol w:w="1244"/>
        <w:gridCol w:w="1075"/>
        <w:gridCol w:w="1189"/>
        <w:gridCol w:w="1913"/>
      </w:tblGrid>
      <w:tr w:rsidR="003F1FEB" w:rsidRPr="003F1FEB" w:rsidTr="00167EF8">
        <w:trPr>
          <w:trHeight w:val="433"/>
        </w:trPr>
        <w:tc>
          <w:tcPr>
            <w:tcW w:w="4150"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Структура программы</w:t>
            </w:r>
          </w:p>
        </w:tc>
        <w:tc>
          <w:tcPr>
            <w:tcW w:w="3508" w:type="dxa"/>
            <w:gridSpan w:val="3"/>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Трудоемкость (количество академических часов)</w:t>
            </w:r>
          </w:p>
        </w:tc>
        <w:tc>
          <w:tcPr>
            <w:tcW w:w="1913" w:type="dxa"/>
            <w:vMerge w:val="restart"/>
            <w:shd w:val="clear" w:color="auto" w:fill="auto"/>
          </w:tcPr>
          <w:p w:rsidR="003F1FEB" w:rsidRPr="003F1FEB" w:rsidRDefault="003F1FEB" w:rsidP="003F1FEB">
            <w:pPr>
              <w:widowControl w:val="0"/>
              <w:suppressAutoHyphens/>
              <w:spacing w:after="0" w:line="240" w:lineRule="auto"/>
              <w:jc w:val="center"/>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Формы промежуточной и итоговой аттестации</w:t>
            </w:r>
          </w:p>
        </w:tc>
      </w:tr>
      <w:tr w:rsidR="003F1FEB" w:rsidRPr="003F1FEB" w:rsidTr="00167EF8">
        <w:trPr>
          <w:trHeight w:val="573"/>
        </w:trPr>
        <w:tc>
          <w:tcPr>
            <w:tcW w:w="4150" w:type="dxa"/>
            <w:vMerge/>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Всего </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Теория</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Практика</w:t>
            </w:r>
          </w:p>
        </w:tc>
        <w:tc>
          <w:tcPr>
            <w:tcW w:w="1913" w:type="dxa"/>
            <w:vMerge/>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«Будем сотрудничать»</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«Культура добрососедства»</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«О дружбе девочек и мальчиков»</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«Понимание-путь к успеху и дружбе» </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«Молодежные субкультуры»</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«Легко ли быть не таким?»</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«Учусь быть толерантным»</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«Радуга общения»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«Не будь равнодушен к людям»</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«Вредные привычки. Болезни курильщика»</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«Вредные привычки. Скажи курению </w:t>
            </w:r>
            <w:proofErr w:type="gramStart"/>
            <w:r w:rsidRPr="003F1FEB">
              <w:rPr>
                <w:rFonts w:ascii="Times New Roman" w:eastAsia="Lucida Sans Unicode" w:hAnsi="Times New Roman" w:cs="Times New Roman"/>
                <w:kern w:val="1"/>
                <w:sz w:val="24"/>
                <w:szCs w:val="24"/>
              </w:rPr>
              <w:t>-Н</w:t>
            </w:r>
            <w:proofErr w:type="gramEnd"/>
            <w:r w:rsidRPr="003F1FEB">
              <w:rPr>
                <w:rFonts w:ascii="Times New Roman" w:eastAsia="Lucida Sans Unicode" w:hAnsi="Times New Roman" w:cs="Times New Roman"/>
                <w:kern w:val="1"/>
                <w:sz w:val="24"/>
                <w:szCs w:val="24"/>
              </w:rPr>
              <w:t>ет!»</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«Вредные привычки. Скажи алкоголю </w:t>
            </w:r>
            <w:proofErr w:type="gramStart"/>
            <w:r w:rsidRPr="003F1FEB">
              <w:rPr>
                <w:rFonts w:ascii="Times New Roman" w:eastAsia="Lucida Sans Unicode" w:hAnsi="Times New Roman" w:cs="Times New Roman"/>
                <w:kern w:val="1"/>
                <w:sz w:val="24"/>
                <w:szCs w:val="24"/>
              </w:rPr>
              <w:t>–н</w:t>
            </w:r>
            <w:proofErr w:type="gramEnd"/>
            <w:r w:rsidRPr="003F1FEB">
              <w:rPr>
                <w:rFonts w:ascii="Times New Roman" w:eastAsia="Lucida Sans Unicode" w:hAnsi="Times New Roman" w:cs="Times New Roman"/>
                <w:kern w:val="1"/>
                <w:sz w:val="24"/>
                <w:szCs w:val="24"/>
              </w:rPr>
              <w:t>ет!.»</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«Вредные привычки. Я выбираю жизнь»</w:t>
            </w:r>
          </w:p>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«Вредные привычки. </w:t>
            </w:r>
            <w:proofErr w:type="gramStart"/>
            <w:r w:rsidRPr="003F1FEB">
              <w:rPr>
                <w:rFonts w:ascii="Times New Roman" w:eastAsia="Lucida Sans Unicode" w:hAnsi="Times New Roman" w:cs="Times New Roman"/>
                <w:kern w:val="1"/>
                <w:sz w:val="24"/>
                <w:szCs w:val="24"/>
              </w:rPr>
              <w:t>ПАВ-иллюзия</w:t>
            </w:r>
            <w:proofErr w:type="gramEnd"/>
            <w:r w:rsidRPr="003F1FEB">
              <w:rPr>
                <w:rFonts w:ascii="Times New Roman" w:eastAsia="Lucida Sans Unicode" w:hAnsi="Times New Roman" w:cs="Times New Roman"/>
                <w:kern w:val="1"/>
                <w:sz w:val="24"/>
                <w:szCs w:val="24"/>
              </w:rPr>
              <w:t xml:space="preserve"> счастья.»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«Мои проблемы»</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«Я тебя понимаю»</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«Эффективные приемы общения»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«Полюбить себя»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«Мои слабости» </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«Конфликт»                                                                                                                                                                                                                                                            </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2</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«Я и одноклассники»</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«Я и мои учителя»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 «Я и моя семья»                                                                                                                                                                                                                            </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«Будь собой, но в лучшем виде»</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«Какие мы все разные»</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«Закон тебя защищает»</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«Как правильно дружить, или ласковое слово кошке приятно»</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«Наши сходства и различия»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Игра–викторина «Здоровье не </w:t>
            </w:r>
            <w:proofErr w:type="gramStart"/>
            <w:r w:rsidRPr="003F1FEB">
              <w:rPr>
                <w:rFonts w:ascii="Times New Roman" w:eastAsia="Lucida Sans Unicode" w:hAnsi="Times New Roman" w:cs="Times New Roman"/>
                <w:kern w:val="1"/>
                <w:sz w:val="24"/>
                <w:szCs w:val="24"/>
              </w:rPr>
              <w:t>купишь-его</w:t>
            </w:r>
            <w:proofErr w:type="gramEnd"/>
            <w:r w:rsidRPr="003F1FEB">
              <w:rPr>
                <w:rFonts w:ascii="Times New Roman" w:eastAsia="Lucida Sans Unicode" w:hAnsi="Times New Roman" w:cs="Times New Roman"/>
                <w:kern w:val="1"/>
                <w:sz w:val="24"/>
                <w:szCs w:val="24"/>
              </w:rPr>
              <w:t xml:space="preserve"> разум дарит»</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 xml:space="preserve">«Хочешь быть </w:t>
            </w:r>
            <w:proofErr w:type="gramStart"/>
            <w:r w:rsidRPr="003F1FEB">
              <w:rPr>
                <w:rFonts w:ascii="Times New Roman" w:eastAsia="Lucida Sans Unicode" w:hAnsi="Times New Roman" w:cs="Times New Roman"/>
                <w:kern w:val="1"/>
                <w:sz w:val="24"/>
                <w:szCs w:val="24"/>
              </w:rPr>
              <w:t>здоров-будь</w:t>
            </w:r>
            <w:proofErr w:type="gramEnd"/>
            <w:r w:rsidRPr="003F1FEB">
              <w:rPr>
                <w:rFonts w:ascii="Times New Roman" w:eastAsia="Lucida Sans Unicode" w:hAnsi="Times New Roman" w:cs="Times New Roman"/>
                <w:kern w:val="1"/>
                <w:sz w:val="24"/>
                <w:szCs w:val="24"/>
              </w:rPr>
              <w:t xml:space="preserve"> им!»</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vAlign w:val="center"/>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«Подросток против вредных привычек»</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Итоговая аттестация</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1</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анкетирование</w:t>
            </w:r>
          </w:p>
        </w:tc>
      </w:tr>
      <w:tr w:rsidR="003F1FEB" w:rsidRPr="003F1FEB" w:rsidTr="00167EF8">
        <w:tc>
          <w:tcPr>
            <w:tcW w:w="4150"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Итого: 35 занятий</w:t>
            </w:r>
          </w:p>
        </w:tc>
        <w:tc>
          <w:tcPr>
            <w:tcW w:w="1244"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34</w:t>
            </w:r>
          </w:p>
        </w:tc>
        <w:tc>
          <w:tcPr>
            <w:tcW w:w="1075"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0</w:t>
            </w:r>
          </w:p>
        </w:tc>
        <w:tc>
          <w:tcPr>
            <w:tcW w:w="1189"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r w:rsidRPr="003F1FEB">
              <w:rPr>
                <w:rFonts w:ascii="Times New Roman" w:eastAsia="Lucida Sans Unicode" w:hAnsi="Times New Roman" w:cs="Times New Roman"/>
                <w:kern w:val="1"/>
                <w:sz w:val="24"/>
                <w:szCs w:val="24"/>
              </w:rPr>
              <w:t>34</w:t>
            </w:r>
          </w:p>
        </w:tc>
        <w:tc>
          <w:tcPr>
            <w:tcW w:w="1913" w:type="dxa"/>
            <w:shd w:val="clear" w:color="auto" w:fill="auto"/>
          </w:tcPr>
          <w:p w:rsidR="003F1FEB" w:rsidRPr="003F1FEB" w:rsidRDefault="003F1FEB" w:rsidP="003F1FEB">
            <w:pPr>
              <w:widowControl w:val="0"/>
              <w:suppressAutoHyphens/>
              <w:spacing w:after="0" w:line="240" w:lineRule="auto"/>
              <w:jc w:val="both"/>
              <w:rPr>
                <w:rFonts w:ascii="Times New Roman" w:eastAsia="Lucida Sans Unicode" w:hAnsi="Times New Roman" w:cs="Times New Roman"/>
                <w:kern w:val="1"/>
                <w:sz w:val="24"/>
                <w:szCs w:val="24"/>
              </w:rPr>
            </w:pPr>
          </w:p>
        </w:tc>
      </w:tr>
    </w:tbl>
    <w:p w:rsidR="003F1FEB" w:rsidRPr="003F1FEB" w:rsidRDefault="003F1FEB" w:rsidP="003F1FEB">
      <w:pPr>
        <w:widowControl w:val="0"/>
        <w:suppressAutoHyphens/>
        <w:spacing w:after="0" w:line="240" w:lineRule="auto"/>
        <w:rPr>
          <w:rFonts w:ascii="Times New Roman" w:eastAsia="Lucida Sans Unicode" w:hAnsi="Times New Roman" w:cs="Times New Roman"/>
          <w:kern w:val="1"/>
          <w:sz w:val="24"/>
          <w:szCs w:val="24"/>
        </w:rPr>
      </w:pPr>
    </w:p>
    <w:p w:rsidR="003F1FEB" w:rsidRPr="00C60A97" w:rsidRDefault="003F1FEB" w:rsidP="00373ECB">
      <w:pPr>
        <w:spacing w:after="0" w:line="360" w:lineRule="auto"/>
        <w:ind w:right="-2"/>
        <w:jc w:val="both"/>
        <w:rPr>
          <w:rFonts w:ascii="Times New Roman" w:hAnsi="Times New Roman" w:cs="Times New Roman"/>
          <w:sz w:val="28"/>
          <w:szCs w:val="28"/>
        </w:rPr>
      </w:pPr>
    </w:p>
    <w:sectPr w:rsidR="003F1FEB" w:rsidRPr="00C60A97" w:rsidSect="000F6DD2">
      <w:pgSz w:w="11910" w:h="16840"/>
      <w:pgMar w:top="880" w:right="708" w:bottom="1200" w:left="1275" w:header="0" w:footer="99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D44D8"/>
    <w:multiLevelType w:val="hybridMultilevel"/>
    <w:tmpl w:val="C674E406"/>
    <w:lvl w:ilvl="0" w:tplc="5A68D464">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8C74D2B6">
      <w:numFmt w:val="bullet"/>
      <w:lvlText w:val="•"/>
      <w:lvlJc w:val="left"/>
      <w:pPr>
        <w:ind w:left="1766" w:hanging="360"/>
      </w:pPr>
      <w:rPr>
        <w:rFonts w:hint="default"/>
        <w:lang w:val="ru-RU" w:eastAsia="en-US" w:bidi="ar-SA"/>
      </w:rPr>
    </w:lvl>
    <w:lvl w:ilvl="2" w:tplc="46F6DFEC">
      <w:numFmt w:val="bullet"/>
      <w:lvlText w:val="•"/>
      <w:lvlJc w:val="left"/>
      <w:pPr>
        <w:ind w:left="2672" w:hanging="360"/>
      </w:pPr>
      <w:rPr>
        <w:rFonts w:hint="default"/>
        <w:lang w:val="ru-RU" w:eastAsia="en-US" w:bidi="ar-SA"/>
      </w:rPr>
    </w:lvl>
    <w:lvl w:ilvl="3" w:tplc="18328C70">
      <w:numFmt w:val="bullet"/>
      <w:lvlText w:val="•"/>
      <w:lvlJc w:val="left"/>
      <w:pPr>
        <w:ind w:left="3579" w:hanging="360"/>
      </w:pPr>
      <w:rPr>
        <w:rFonts w:hint="default"/>
        <w:lang w:val="ru-RU" w:eastAsia="en-US" w:bidi="ar-SA"/>
      </w:rPr>
    </w:lvl>
    <w:lvl w:ilvl="4" w:tplc="4CA6F7A8">
      <w:numFmt w:val="bullet"/>
      <w:lvlText w:val="•"/>
      <w:lvlJc w:val="left"/>
      <w:pPr>
        <w:ind w:left="4485" w:hanging="360"/>
      </w:pPr>
      <w:rPr>
        <w:rFonts w:hint="default"/>
        <w:lang w:val="ru-RU" w:eastAsia="en-US" w:bidi="ar-SA"/>
      </w:rPr>
    </w:lvl>
    <w:lvl w:ilvl="5" w:tplc="93105064">
      <w:numFmt w:val="bullet"/>
      <w:lvlText w:val="•"/>
      <w:lvlJc w:val="left"/>
      <w:pPr>
        <w:ind w:left="5391" w:hanging="360"/>
      </w:pPr>
      <w:rPr>
        <w:rFonts w:hint="default"/>
        <w:lang w:val="ru-RU" w:eastAsia="en-US" w:bidi="ar-SA"/>
      </w:rPr>
    </w:lvl>
    <w:lvl w:ilvl="6" w:tplc="7DBCF822">
      <w:numFmt w:val="bullet"/>
      <w:lvlText w:val="•"/>
      <w:lvlJc w:val="left"/>
      <w:pPr>
        <w:ind w:left="6298" w:hanging="360"/>
      </w:pPr>
      <w:rPr>
        <w:rFonts w:hint="default"/>
        <w:lang w:val="ru-RU" w:eastAsia="en-US" w:bidi="ar-SA"/>
      </w:rPr>
    </w:lvl>
    <w:lvl w:ilvl="7" w:tplc="C29689CC">
      <w:numFmt w:val="bullet"/>
      <w:lvlText w:val="•"/>
      <w:lvlJc w:val="left"/>
      <w:pPr>
        <w:ind w:left="7204" w:hanging="360"/>
      </w:pPr>
      <w:rPr>
        <w:rFonts w:hint="default"/>
        <w:lang w:val="ru-RU" w:eastAsia="en-US" w:bidi="ar-SA"/>
      </w:rPr>
    </w:lvl>
    <w:lvl w:ilvl="8" w:tplc="E7FE8520">
      <w:numFmt w:val="bullet"/>
      <w:lvlText w:val="•"/>
      <w:lvlJc w:val="left"/>
      <w:pPr>
        <w:ind w:left="8110" w:hanging="360"/>
      </w:pPr>
      <w:rPr>
        <w:rFonts w:hint="default"/>
        <w:lang w:val="ru-RU" w:eastAsia="en-US" w:bidi="ar-SA"/>
      </w:rPr>
    </w:lvl>
  </w:abstractNum>
  <w:abstractNum w:abstractNumId="1">
    <w:nsid w:val="03DD56F4"/>
    <w:multiLevelType w:val="hybridMultilevel"/>
    <w:tmpl w:val="3BDCEDAE"/>
    <w:lvl w:ilvl="0" w:tplc="ED64CC94">
      <w:start w:val="1"/>
      <w:numFmt w:val="decimal"/>
      <w:lvlText w:val="%1."/>
      <w:lvlJc w:val="left"/>
      <w:pPr>
        <w:ind w:left="143" w:hanging="34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F964E52">
      <w:numFmt w:val="bullet"/>
      <w:lvlText w:val="•"/>
      <w:lvlJc w:val="left"/>
      <w:pPr>
        <w:ind w:left="1118" w:hanging="348"/>
      </w:pPr>
      <w:rPr>
        <w:rFonts w:hint="default"/>
        <w:lang w:val="ru-RU" w:eastAsia="en-US" w:bidi="ar-SA"/>
      </w:rPr>
    </w:lvl>
    <w:lvl w:ilvl="2" w:tplc="0832D86A">
      <w:numFmt w:val="bullet"/>
      <w:lvlText w:val="•"/>
      <w:lvlJc w:val="left"/>
      <w:pPr>
        <w:ind w:left="2096" w:hanging="348"/>
      </w:pPr>
      <w:rPr>
        <w:rFonts w:hint="default"/>
        <w:lang w:val="ru-RU" w:eastAsia="en-US" w:bidi="ar-SA"/>
      </w:rPr>
    </w:lvl>
    <w:lvl w:ilvl="3" w:tplc="1CAEBA44">
      <w:numFmt w:val="bullet"/>
      <w:lvlText w:val="•"/>
      <w:lvlJc w:val="left"/>
      <w:pPr>
        <w:ind w:left="3075" w:hanging="348"/>
      </w:pPr>
      <w:rPr>
        <w:rFonts w:hint="default"/>
        <w:lang w:val="ru-RU" w:eastAsia="en-US" w:bidi="ar-SA"/>
      </w:rPr>
    </w:lvl>
    <w:lvl w:ilvl="4" w:tplc="7A9AC6E0">
      <w:numFmt w:val="bullet"/>
      <w:lvlText w:val="•"/>
      <w:lvlJc w:val="left"/>
      <w:pPr>
        <w:ind w:left="4053" w:hanging="348"/>
      </w:pPr>
      <w:rPr>
        <w:rFonts w:hint="default"/>
        <w:lang w:val="ru-RU" w:eastAsia="en-US" w:bidi="ar-SA"/>
      </w:rPr>
    </w:lvl>
    <w:lvl w:ilvl="5" w:tplc="08F6017E">
      <w:numFmt w:val="bullet"/>
      <w:lvlText w:val="•"/>
      <w:lvlJc w:val="left"/>
      <w:pPr>
        <w:ind w:left="5031" w:hanging="348"/>
      </w:pPr>
      <w:rPr>
        <w:rFonts w:hint="default"/>
        <w:lang w:val="ru-RU" w:eastAsia="en-US" w:bidi="ar-SA"/>
      </w:rPr>
    </w:lvl>
    <w:lvl w:ilvl="6" w:tplc="90FA5BEA">
      <w:numFmt w:val="bullet"/>
      <w:lvlText w:val="•"/>
      <w:lvlJc w:val="left"/>
      <w:pPr>
        <w:ind w:left="6010" w:hanging="348"/>
      </w:pPr>
      <w:rPr>
        <w:rFonts w:hint="default"/>
        <w:lang w:val="ru-RU" w:eastAsia="en-US" w:bidi="ar-SA"/>
      </w:rPr>
    </w:lvl>
    <w:lvl w:ilvl="7" w:tplc="8B7C89CE">
      <w:numFmt w:val="bullet"/>
      <w:lvlText w:val="•"/>
      <w:lvlJc w:val="left"/>
      <w:pPr>
        <w:ind w:left="6988" w:hanging="348"/>
      </w:pPr>
      <w:rPr>
        <w:rFonts w:hint="default"/>
        <w:lang w:val="ru-RU" w:eastAsia="en-US" w:bidi="ar-SA"/>
      </w:rPr>
    </w:lvl>
    <w:lvl w:ilvl="8" w:tplc="47B42932">
      <w:numFmt w:val="bullet"/>
      <w:lvlText w:val="•"/>
      <w:lvlJc w:val="left"/>
      <w:pPr>
        <w:ind w:left="7966" w:hanging="348"/>
      </w:pPr>
      <w:rPr>
        <w:rFonts w:hint="default"/>
        <w:lang w:val="ru-RU" w:eastAsia="en-US" w:bidi="ar-SA"/>
      </w:rPr>
    </w:lvl>
  </w:abstractNum>
  <w:abstractNum w:abstractNumId="2">
    <w:nsid w:val="05BF27A2"/>
    <w:multiLevelType w:val="hybridMultilevel"/>
    <w:tmpl w:val="79FC5F08"/>
    <w:lvl w:ilvl="0" w:tplc="4A7863E2">
      <w:numFmt w:val="bullet"/>
      <w:lvlText w:val="•"/>
      <w:lvlJc w:val="left"/>
      <w:pPr>
        <w:ind w:left="143"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2BC6CED4">
      <w:numFmt w:val="bullet"/>
      <w:lvlText w:val="•"/>
      <w:lvlJc w:val="left"/>
      <w:pPr>
        <w:ind w:left="1118" w:hanging="708"/>
      </w:pPr>
      <w:rPr>
        <w:rFonts w:hint="default"/>
        <w:lang w:val="ru-RU" w:eastAsia="en-US" w:bidi="ar-SA"/>
      </w:rPr>
    </w:lvl>
    <w:lvl w:ilvl="2" w:tplc="490A83E6">
      <w:numFmt w:val="bullet"/>
      <w:lvlText w:val="•"/>
      <w:lvlJc w:val="left"/>
      <w:pPr>
        <w:ind w:left="2096" w:hanging="708"/>
      </w:pPr>
      <w:rPr>
        <w:rFonts w:hint="default"/>
        <w:lang w:val="ru-RU" w:eastAsia="en-US" w:bidi="ar-SA"/>
      </w:rPr>
    </w:lvl>
    <w:lvl w:ilvl="3" w:tplc="964437B8">
      <w:numFmt w:val="bullet"/>
      <w:lvlText w:val="•"/>
      <w:lvlJc w:val="left"/>
      <w:pPr>
        <w:ind w:left="3075" w:hanging="708"/>
      </w:pPr>
      <w:rPr>
        <w:rFonts w:hint="default"/>
        <w:lang w:val="ru-RU" w:eastAsia="en-US" w:bidi="ar-SA"/>
      </w:rPr>
    </w:lvl>
    <w:lvl w:ilvl="4" w:tplc="071E48B4">
      <w:numFmt w:val="bullet"/>
      <w:lvlText w:val="•"/>
      <w:lvlJc w:val="left"/>
      <w:pPr>
        <w:ind w:left="4053" w:hanging="708"/>
      </w:pPr>
      <w:rPr>
        <w:rFonts w:hint="default"/>
        <w:lang w:val="ru-RU" w:eastAsia="en-US" w:bidi="ar-SA"/>
      </w:rPr>
    </w:lvl>
    <w:lvl w:ilvl="5" w:tplc="9F2A9070">
      <w:numFmt w:val="bullet"/>
      <w:lvlText w:val="•"/>
      <w:lvlJc w:val="left"/>
      <w:pPr>
        <w:ind w:left="5031" w:hanging="708"/>
      </w:pPr>
      <w:rPr>
        <w:rFonts w:hint="default"/>
        <w:lang w:val="ru-RU" w:eastAsia="en-US" w:bidi="ar-SA"/>
      </w:rPr>
    </w:lvl>
    <w:lvl w:ilvl="6" w:tplc="9B2668FA">
      <w:numFmt w:val="bullet"/>
      <w:lvlText w:val="•"/>
      <w:lvlJc w:val="left"/>
      <w:pPr>
        <w:ind w:left="6010" w:hanging="708"/>
      </w:pPr>
      <w:rPr>
        <w:rFonts w:hint="default"/>
        <w:lang w:val="ru-RU" w:eastAsia="en-US" w:bidi="ar-SA"/>
      </w:rPr>
    </w:lvl>
    <w:lvl w:ilvl="7" w:tplc="AD2CDC48">
      <w:numFmt w:val="bullet"/>
      <w:lvlText w:val="•"/>
      <w:lvlJc w:val="left"/>
      <w:pPr>
        <w:ind w:left="6988" w:hanging="708"/>
      </w:pPr>
      <w:rPr>
        <w:rFonts w:hint="default"/>
        <w:lang w:val="ru-RU" w:eastAsia="en-US" w:bidi="ar-SA"/>
      </w:rPr>
    </w:lvl>
    <w:lvl w:ilvl="8" w:tplc="428E9406">
      <w:numFmt w:val="bullet"/>
      <w:lvlText w:val="•"/>
      <w:lvlJc w:val="left"/>
      <w:pPr>
        <w:ind w:left="7966" w:hanging="708"/>
      </w:pPr>
      <w:rPr>
        <w:rFonts w:hint="default"/>
        <w:lang w:val="ru-RU" w:eastAsia="en-US" w:bidi="ar-SA"/>
      </w:rPr>
    </w:lvl>
  </w:abstractNum>
  <w:abstractNum w:abstractNumId="3">
    <w:nsid w:val="076F5170"/>
    <w:multiLevelType w:val="hybridMultilevel"/>
    <w:tmpl w:val="C0BC9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580823"/>
    <w:multiLevelType w:val="hybridMultilevel"/>
    <w:tmpl w:val="B50E6AAE"/>
    <w:lvl w:ilvl="0" w:tplc="343EB510">
      <w:start w:val="1"/>
      <w:numFmt w:val="upperRoman"/>
      <w:lvlText w:val="%1."/>
      <w:lvlJc w:val="left"/>
      <w:pPr>
        <w:ind w:left="4082"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1" w:tplc="D6844492">
      <w:numFmt w:val="bullet"/>
      <w:lvlText w:val="•"/>
      <w:lvlJc w:val="left"/>
      <w:pPr>
        <w:ind w:left="4664" w:hanging="720"/>
      </w:pPr>
      <w:rPr>
        <w:rFonts w:hint="default"/>
        <w:lang w:val="ru-RU" w:eastAsia="en-US" w:bidi="ar-SA"/>
      </w:rPr>
    </w:lvl>
    <w:lvl w:ilvl="2" w:tplc="087E34DE">
      <w:numFmt w:val="bullet"/>
      <w:lvlText w:val="•"/>
      <w:lvlJc w:val="left"/>
      <w:pPr>
        <w:ind w:left="5248" w:hanging="720"/>
      </w:pPr>
      <w:rPr>
        <w:rFonts w:hint="default"/>
        <w:lang w:val="ru-RU" w:eastAsia="en-US" w:bidi="ar-SA"/>
      </w:rPr>
    </w:lvl>
    <w:lvl w:ilvl="3" w:tplc="B93CA46E">
      <w:numFmt w:val="bullet"/>
      <w:lvlText w:val="•"/>
      <w:lvlJc w:val="left"/>
      <w:pPr>
        <w:ind w:left="5833" w:hanging="720"/>
      </w:pPr>
      <w:rPr>
        <w:rFonts w:hint="default"/>
        <w:lang w:val="ru-RU" w:eastAsia="en-US" w:bidi="ar-SA"/>
      </w:rPr>
    </w:lvl>
    <w:lvl w:ilvl="4" w:tplc="BCA6C136">
      <w:numFmt w:val="bullet"/>
      <w:lvlText w:val="•"/>
      <w:lvlJc w:val="left"/>
      <w:pPr>
        <w:ind w:left="6417" w:hanging="720"/>
      </w:pPr>
      <w:rPr>
        <w:rFonts w:hint="default"/>
        <w:lang w:val="ru-RU" w:eastAsia="en-US" w:bidi="ar-SA"/>
      </w:rPr>
    </w:lvl>
    <w:lvl w:ilvl="5" w:tplc="BEE4AB4A">
      <w:numFmt w:val="bullet"/>
      <w:lvlText w:val="•"/>
      <w:lvlJc w:val="left"/>
      <w:pPr>
        <w:ind w:left="7001" w:hanging="720"/>
      </w:pPr>
      <w:rPr>
        <w:rFonts w:hint="default"/>
        <w:lang w:val="ru-RU" w:eastAsia="en-US" w:bidi="ar-SA"/>
      </w:rPr>
    </w:lvl>
    <w:lvl w:ilvl="6" w:tplc="DB54D088">
      <w:numFmt w:val="bullet"/>
      <w:lvlText w:val="•"/>
      <w:lvlJc w:val="left"/>
      <w:pPr>
        <w:ind w:left="7586" w:hanging="720"/>
      </w:pPr>
      <w:rPr>
        <w:rFonts w:hint="default"/>
        <w:lang w:val="ru-RU" w:eastAsia="en-US" w:bidi="ar-SA"/>
      </w:rPr>
    </w:lvl>
    <w:lvl w:ilvl="7" w:tplc="7BB41DBE">
      <w:numFmt w:val="bullet"/>
      <w:lvlText w:val="•"/>
      <w:lvlJc w:val="left"/>
      <w:pPr>
        <w:ind w:left="8170" w:hanging="720"/>
      </w:pPr>
      <w:rPr>
        <w:rFonts w:hint="default"/>
        <w:lang w:val="ru-RU" w:eastAsia="en-US" w:bidi="ar-SA"/>
      </w:rPr>
    </w:lvl>
    <w:lvl w:ilvl="8" w:tplc="691A8B92">
      <w:numFmt w:val="bullet"/>
      <w:lvlText w:val="•"/>
      <w:lvlJc w:val="left"/>
      <w:pPr>
        <w:ind w:left="8754" w:hanging="720"/>
      </w:pPr>
      <w:rPr>
        <w:rFonts w:hint="default"/>
        <w:lang w:val="ru-RU" w:eastAsia="en-US" w:bidi="ar-SA"/>
      </w:rPr>
    </w:lvl>
  </w:abstractNum>
  <w:abstractNum w:abstractNumId="5">
    <w:nsid w:val="240753C1"/>
    <w:multiLevelType w:val="multilevel"/>
    <w:tmpl w:val="B0BA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430284"/>
    <w:multiLevelType w:val="hybridMultilevel"/>
    <w:tmpl w:val="85046E8E"/>
    <w:lvl w:ilvl="0" w:tplc="CFE87D3C">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F67A6864">
      <w:numFmt w:val="bullet"/>
      <w:lvlText w:val="•"/>
      <w:lvlJc w:val="left"/>
      <w:pPr>
        <w:ind w:left="1118" w:hanging="164"/>
      </w:pPr>
      <w:rPr>
        <w:rFonts w:hint="default"/>
        <w:lang w:val="ru-RU" w:eastAsia="en-US" w:bidi="ar-SA"/>
      </w:rPr>
    </w:lvl>
    <w:lvl w:ilvl="2" w:tplc="43740EEE">
      <w:numFmt w:val="bullet"/>
      <w:lvlText w:val="•"/>
      <w:lvlJc w:val="left"/>
      <w:pPr>
        <w:ind w:left="2096" w:hanging="164"/>
      </w:pPr>
      <w:rPr>
        <w:rFonts w:hint="default"/>
        <w:lang w:val="ru-RU" w:eastAsia="en-US" w:bidi="ar-SA"/>
      </w:rPr>
    </w:lvl>
    <w:lvl w:ilvl="3" w:tplc="1E98F2AE">
      <w:numFmt w:val="bullet"/>
      <w:lvlText w:val="•"/>
      <w:lvlJc w:val="left"/>
      <w:pPr>
        <w:ind w:left="3075" w:hanging="164"/>
      </w:pPr>
      <w:rPr>
        <w:rFonts w:hint="default"/>
        <w:lang w:val="ru-RU" w:eastAsia="en-US" w:bidi="ar-SA"/>
      </w:rPr>
    </w:lvl>
    <w:lvl w:ilvl="4" w:tplc="A7B45260">
      <w:numFmt w:val="bullet"/>
      <w:lvlText w:val="•"/>
      <w:lvlJc w:val="left"/>
      <w:pPr>
        <w:ind w:left="4053" w:hanging="164"/>
      </w:pPr>
      <w:rPr>
        <w:rFonts w:hint="default"/>
        <w:lang w:val="ru-RU" w:eastAsia="en-US" w:bidi="ar-SA"/>
      </w:rPr>
    </w:lvl>
    <w:lvl w:ilvl="5" w:tplc="B29C879A">
      <w:numFmt w:val="bullet"/>
      <w:lvlText w:val="•"/>
      <w:lvlJc w:val="left"/>
      <w:pPr>
        <w:ind w:left="5031" w:hanging="164"/>
      </w:pPr>
      <w:rPr>
        <w:rFonts w:hint="default"/>
        <w:lang w:val="ru-RU" w:eastAsia="en-US" w:bidi="ar-SA"/>
      </w:rPr>
    </w:lvl>
    <w:lvl w:ilvl="6" w:tplc="A7749A5A">
      <w:numFmt w:val="bullet"/>
      <w:lvlText w:val="•"/>
      <w:lvlJc w:val="left"/>
      <w:pPr>
        <w:ind w:left="6010" w:hanging="164"/>
      </w:pPr>
      <w:rPr>
        <w:rFonts w:hint="default"/>
        <w:lang w:val="ru-RU" w:eastAsia="en-US" w:bidi="ar-SA"/>
      </w:rPr>
    </w:lvl>
    <w:lvl w:ilvl="7" w:tplc="DCC4F4D4">
      <w:numFmt w:val="bullet"/>
      <w:lvlText w:val="•"/>
      <w:lvlJc w:val="left"/>
      <w:pPr>
        <w:ind w:left="6988" w:hanging="164"/>
      </w:pPr>
      <w:rPr>
        <w:rFonts w:hint="default"/>
        <w:lang w:val="ru-RU" w:eastAsia="en-US" w:bidi="ar-SA"/>
      </w:rPr>
    </w:lvl>
    <w:lvl w:ilvl="8" w:tplc="1A86D35A">
      <w:numFmt w:val="bullet"/>
      <w:lvlText w:val="•"/>
      <w:lvlJc w:val="left"/>
      <w:pPr>
        <w:ind w:left="7966" w:hanging="164"/>
      </w:pPr>
      <w:rPr>
        <w:rFonts w:hint="default"/>
        <w:lang w:val="ru-RU" w:eastAsia="en-US" w:bidi="ar-SA"/>
      </w:rPr>
    </w:lvl>
  </w:abstractNum>
  <w:abstractNum w:abstractNumId="7">
    <w:nsid w:val="3D036B88"/>
    <w:multiLevelType w:val="hybridMultilevel"/>
    <w:tmpl w:val="1D780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997395"/>
    <w:multiLevelType w:val="hybridMultilevel"/>
    <w:tmpl w:val="F06E368A"/>
    <w:lvl w:ilvl="0" w:tplc="96549550">
      <w:start w:val="5"/>
      <w:numFmt w:val="upperRoman"/>
      <w:lvlText w:val="%1."/>
      <w:lvlJc w:val="left"/>
      <w:pPr>
        <w:ind w:left="3559" w:hanging="341"/>
        <w:jc w:val="right"/>
      </w:pPr>
      <w:rPr>
        <w:rFonts w:ascii="Times New Roman" w:eastAsia="Times New Roman" w:hAnsi="Times New Roman" w:cs="Times New Roman" w:hint="default"/>
        <w:b/>
        <w:bCs/>
        <w:i w:val="0"/>
        <w:iCs w:val="0"/>
        <w:spacing w:val="-2"/>
        <w:w w:val="100"/>
        <w:sz w:val="28"/>
        <w:szCs w:val="28"/>
        <w:lang w:val="ru-RU" w:eastAsia="en-US" w:bidi="ar-SA"/>
      </w:rPr>
    </w:lvl>
    <w:lvl w:ilvl="1" w:tplc="AE1C0F4A">
      <w:numFmt w:val="bullet"/>
      <w:lvlText w:val="•"/>
      <w:lvlJc w:val="left"/>
      <w:pPr>
        <w:ind w:left="4196" w:hanging="341"/>
      </w:pPr>
      <w:rPr>
        <w:rFonts w:hint="default"/>
        <w:lang w:val="ru-RU" w:eastAsia="en-US" w:bidi="ar-SA"/>
      </w:rPr>
    </w:lvl>
    <w:lvl w:ilvl="2" w:tplc="07D2693A">
      <w:numFmt w:val="bullet"/>
      <w:lvlText w:val="•"/>
      <w:lvlJc w:val="left"/>
      <w:pPr>
        <w:ind w:left="4832" w:hanging="341"/>
      </w:pPr>
      <w:rPr>
        <w:rFonts w:hint="default"/>
        <w:lang w:val="ru-RU" w:eastAsia="en-US" w:bidi="ar-SA"/>
      </w:rPr>
    </w:lvl>
    <w:lvl w:ilvl="3" w:tplc="59A23000">
      <w:numFmt w:val="bullet"/>
      <w:lvlText w:val="•"/>
      <w:lvlJc w:val="left"/>
      <w:pPr>
        <w:ind w:left="5469" w:hanging="341"/>
      </w:pPr>
      <w:rPr>
        <w:rFonts w:hint="default"/>
        <w:lang w:val="ru-RU" w:eastAsia="en-US" w:bidi="ar-SA"/>
      </w:rPr>
    </w:lvl>
    <w:lvl w:ilvl="4" w:tplc="F3164D60">
      <w:numFmt w:val="bullet"/>
      <w:lvlText w:val="•"/>
      <w:lvlJc w:val="left"/>
      <w:pPr>
        <w:ind w:left="6105" w:hanging="341"/>
      </w:pPr>
      <w:rPr>
        <w:rFonts w:hint="default"/>
        <w:lang w:val="ru-RU" w:eastAsia="en-US" w:bidi="ar-SA"/>
      </w:rPr>
    </w:lvl>
    <w:lvl w:ilvl="5" w:tplc="EC701312">
      <w:numFmt w:val="bullet"/>
      <w:lvlText w:val="•"/>
      <w:lvlJc w:val="left"/>
      <w:pPr>
        <w:ind w:left="6741" w:hanging="341"/>
      </w:pPr>
      <w:rPr>
        <w:rFonts w:hint="default"/>
        <w:lang w:val="ru-RU" w:eastAsia="en-US" w:bidi="ar-SA"/>
      </w:rPr>
    </w:lvl>
    <w:lvl w:ilvl="6" w:tplc="E8BCF17E">
      <w:numFmt w:val="bullet"/>
      <w:lvlText w:val="•"/>
      <w:lvlJc w:val="left"/>
      <w:pPr>
        <w:ind w:left="7378" w:hanging="341"/>
      </w:pPr>
      <w:rPr>
        <w:rFonts w:hint="default"/>
        <w:lang w:val="ru-RU" w:eastAsia="en-US" w:bidi="ar-SA"/>
      </w:rPr>
    </w:lvl>
    <w:lvl w:ilvl="7" w:tplc="20E41EF2">
      <w:numFmt w:val="bullet"/>
      <w:lvlText w:val="•"/>
      <w:lvlJc w:val="left"/>
      <w:pPr>
        <w:ind w:left="8014" w:hanging="341"/>
      </w:pPr>
      <w:rPr>
        <w:rFonts w:hint="default"/>
        <w:lang w:val="ru-RU" w:eastAsia="en-US" w:bidi="ar-SA"/>
      </w:rPr>
    </w:lvl>
    <w:lvl w:ilvl="8" w:tplc="8578CF1E">
      <w:numFmt w:val="bullet"/>
      <w:lvlText w:val="•"/>
      <w:lvlJc w:val="left"/>
      <w:pPr>
        <w:ind w:left="8650" w:hanging="341"/>
      </w:pPr>
      <w:rPr>
        <w:rFonts w:hint="default"/>
        <w:lang w:val="ru-RU" w:eastAsia="en-US" w:bidi="ar-SA"/>
      </w:rPr>
    </w:lvl>
  </w:abstractNum>
  <w:abstractNum w:abstractNumId="9">
    <w:nsid w:val="4D3B113B"/>
    <w:multiLevelType w:val="hybridMultilevel"/>
    <w:tmpl w:val="E62CADC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93647CC"/>
    <w:multiLevelType w:val="hybridMultilevel"/>
    <w:tmpl w:val="2B98E836"/>
    <w:lvl w:ilvl="0" w:tplc="F7D8AC8A">
      <w:start w:val="1"/>
      <w:numFmt w:val="decimal"/>
      <w:lvlText w:val="%1."/>
      <w:lvlJc w:val="left"/>
      <w:pPr>
        <w:ind w:left="549"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C1B48BE0">
      <w:numFmt w:val="bullet"/>
      <w:lvlText w:val="•"/>
      <w:lvlJc w:val="left"/>
      <w:pPr>
        <w:ind w:left="1478" w:hanging="360"/>
      </w:pPr>
      <w:rPr>
        <w:rFonts w:hint="default"/>
        <w:lang w:val="ru-RU" w:eastAsia="en-US" w:bidi="ar-SA"/>
      </w:rPr>
    </w:lvl>
    <w:lvl w:ilvl="2" w:tplc="8D0200F6">
      <w:numFmt w:val="bullet"/>
      <w:lvlText w:val="•"/>
      <w:lvlJc w:val="left"/>
      <w:pPr>
        <w:ind w:left="2416" w:hanging="360"/>
      </w:pPr>
      <w:rPr>
        <w:rFonts w:hint="default"/>
        <w:lang w:val="ru-RU" w:eastAsia="en-US" w:bidi="ar-SA"/>
      </w:rPr>
    </w:lvl>
    <w:lvl w:ilvl="3" w:tplc="4EB01802">
      <w:numFmt w:val="bullet"/>
      <w:lvlText w:val="•"/>
      <w:lvlJc w:val="left"/>
      <w:pPr>
        <w:ind w:left="3355" w:hanging="360"/>
      </w:pPr>
      <w:rPr>
        <w:rFonts w:hint="default"/>
        <w:lang w:val="ru-RU" w:eastAsia="en-US" w:bidi="ar-SA"/>
      </w:rPr>
    </w:lvl>
    <w:lvl w:ilvl="4" w:tplc="54163148">
      <w:numFmt w:val="bullet"/>
      <w:lvlText w:val="•"/>
      <w:lvlJc w:val="left"/>
      <w:pPr>
        <w:ind w:left="4293" w:hanging="360"/>
      </w:pPr>
      <w:rPr>
        <w:rFonts w:hint="default"/>
        <w:lang w:val="ru-RU" w:eastAsia="en-US" w:bidi="ar-SA"/>
      </w:rPr>
    </w:lvl>
    <w:lvl w:ilvl="5" w:tplc="E51CE30A">
      <w:numFmt w:val="bullet"/>
      <w:lvlText w:val="•"/>
      <w:lvlJc w:val="left"/>
      <w:pPr>
        <w:ind w:left="5231" w:hanging="360"/>
      </w:pPr>
      <w:rPr>
        <w:rFonts w:hint="default"/>
        <w:lang w:val="ru-RU" w:eastAsia="en-US" w:bidi="ar-SA"/>
      </w:rPr>
    </w:lvl>
    <w:lvl w:ilvl="6" w:tplc="A3CEC0DC">
      <w:numFmt w:val="bullet"/>
      <w:lvlText w:val="•"/>
      <w:lvlJc w:val="left"/>
      <w:pPr>
        <w:ind w:left="6170" w:hanging="360"/>
      </w:pPr>
      <w:rPr>
        <w:rFonts w:hint="default"/>
        <w:lang w:val="ru-RU" w:eastAsia="en-US" w:bidi="ar-SA"/>
      </w:rPr>
    </w:lvl>
    <w:lvl w:ilvl="7" w:tplc="2E54DC64">
      <w:numFmt w:val="bullet"/>
      <w:lvlText w:val="•"/>
      <w:lvlJc w:val="left"/>
      <w:pPr>
        <w:ind w:left="7108" w:hanging="360"/>
      </w:pPr>
      <w:rPr>
        <w:rFonts w:hint="default"/>
        <w:lang w:val="ru-RU" w:eastAsia="en-US" w:bidi="ar-SA"/>
      </w:rPr>
    </w:lvl>
    <w:lvl w:ilvl="8" w:tplc="A894BFB4">
      <w:numFmt w:val="bullet"/>
      <w:lvlText w:val="•"/>
      <w:lvlJc w:val="left"/>
      <w:pPr>
        <w:ind w:left="8046" w:hanging="360"/>
      </w:pPr>
      <w:rPr>
        <w:rFonts w:hint="default"/>
        <w:lang w:val="ru-RU" w:eastAsia="en-US" w:bidi="ar-SA"/>
      </w:rPr>
    </w:lvl>
  </w:abstractNum>
  <w:abstractNum w:abstractNumId="11">
    <w:nsid w:val="6210509F"/>
    <w:multiLevelType w:val="hybridMultilevel"/>
    <w:tmpl w:val="2CC02A5A"/>
    <w:lvl w:ilvl="0" w:tplc="E4482D9C">
      <w:start w:val="19"/>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7B67EA8"/>
    <w:multiLevelType w:val="hybridMultilevel"/>
    <w:tmpl w:val="72EAE4A6"/>
    <w:lvl w:ilvl="0" w:tplc="40DECFFA">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9BC429A">
      <w:numFmt w:val="bullet"/>
      <w:lvlText w:val="•"/>
      <w:lvlJc w:val="left"/>
      <w:pPr>
        <w:ind w:left="1766" w:hanging="360"/>
      </w:pPr>
      <w:rPr>
        <w:rFonts w:hint="default"/>
        <w:lang w:val="ru-RU" w:eastAsia="en-US" w:bidi="ar-SA"/>
      </w:rPr>
    </w:lvl>
    <w:lvl w:ilvl="2" w:tplc="7B920818">
      <w:numFmt w:val="bullet"/>
      <w:lvlText w:val="•"/>
      <w:lvlJc w:val="left"/>
      <w:pPr>
        <w:ind w:left="2672" w:hanging="360"/>
      </w:pPr>
      <w:rPr>
        <w:rFonts w:hint="default"/>
        <w:lang w:val="ru-RU" w:eastAsia="en-US" w:bidi="ar-SA"/>
      </w:rPr>
    </w:lvl>
    <w:lvl w:ilvl="3" w:tplc="D2162416">
      <w:numFmt w:val="bullet"/>
      <w:lvlText w:val="•"/>
      <w:lvlJc w:val="left"/>
      <w:pPr>
        <w:ind w:left="3579" w:hanging="360"/>
      </w:pPr>
      <w:rPr>
        <w:rFonts w:hint="default"/>
        <w:lang w:val="ru-RU" w:eastAsia="en-US" w:bidi="ar-SA"/>
      </w:rPr>
    </w:lvl>
    <w:lvl w:ilvl="4" w:tplc="BF1C428E">
      <w:numFmt w:val="bullet"/>
      <w:lvlText w:val="•"/>
      <w:lvlJc w:val="left"/>
      <w:pPr>
        <w:ind w:left="4485" w:hanging="360"/>
      </w:pPr>
      <w:rPr>
        <w:rFonts w:hint="default"/>
        <w:lang w:val="ru-RU" w:eastAsia="en-US" w:bidi="ar-SA"/>
      </w:rPr>
    </w:lvl>
    <w:lvl w:ilvl="5" w:tplc="B74A22F0">
      <w:numFmt w:val="bullet"/>
      <w:lvlText w:val="•"/>
      <w:lvlJc w:val="left"/>
      <w:pPr>
        <w:ind w:left="5391" w:hanging="360"/>
      </w:pPr>
      <w:rPr>
        <w:rFonts w:hint="default"/>
        <w:lang w:val="ru-RU" w:eastAsia="en-US" w:bidi="ar-SA"/>
      </w:rPr>
    </w:lvl>
    <w:lvl w:ilvl="6" w:tplc="A33493D8">
      <w:numFmt w:val="bullet"/>
      <w:lvlText w:val="•"/>
      <w:lvlJc w:val="left"/>
      <w:pPr>
        <w:ind w:left="6298" w:hanging="360"/>
      </w:pPr>
      <w:rPr>
        <w:rFonts w:hint="default"/>
        <w:lang w:val="ru-RU" w:eastAsia="en-US" w:bidi="ar-SA"/>
      </w:rPr>
    </w:lvl>
    <w:lvl w:ilvl="7" w:tplc="6A104BF8">
      <w:numFmt w:val="bullet"/>
      <w:lvlText w:val="•"/>
      <w:lvlJc w:val="left"/>
      <w:pPr>
        <w:ind w:left="7204" w:hanging="360"/>
      </w:pPr>
      <w:rPr>
        <w:rFonts w:hint="default"/>
        <w:lang w:val="ru-RU" w:eastAsia="en-US" w:bidi="ar-SA"/>
      </w:rPr>
    </w:lvl>
    <w:lvl w:ilvl="8" w:tplc="C1B826AE">
      <w:numFmt w:val="bullet"/>
      <w:lvlText w:val="•"/>
      <w:lvlJc w:val="left"/>
      <w:pPr>
        <w:ind w:left="8110" w:hanging="360"/>
      </w:pPr>
      <w:rPr>
        <w:rFonts w:hint="default"/>
        <w:lang w:val="ru-RU" w:eastAsia="en-US" w:bidi="ar-SA"/>
      </w:rPr>
    </w:lvl>
  </w:abstractNum>
  <w:abstractNum w:abstractNumId="13">
    <w:nsid w:val="786474FE"/>
    <w:multiLevelType w:val="hybridMultilevel"/>
    <w:tmpl w:val="1C600DAC"/>
    <w:lvl w:ilvl="0" w:tplc="DEA2AD44">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F7829A2">
      <w:numFmt w:val="bullet"/>
      <w:lvlText w:val="•"/>
      <w:lvlJc w:val="left"/>
      <w:pPr>
        <w:ind w:left="1766" w:hanging="360"/>
      </w:pPr>
      <w:rPr>
        <w:rFonts w:hint="default"/>
        <w:lang w:val="ru-RU" w:eastAsia="en-US" w:bidi="ar-SA"/>
      </w:rPr>
    </w:lvl>
    <w:lvl w:ilvl="2" w:tplc="7D84B592">
      <w:numFmt w:val="bullet"/>
      <w:lvlText w:val="•"/>
      <w:lvlJc w:val="left"/>
      <w:pPr>
        <w:ind w:left="2672" w:hanging="360"/>
      </w:pPr>
      <w:rPr>
        <w:rFonts w:hint="default"/>
        <w:lang w:val="ru-RU" w:eastAsia="en-US" w:bidi="ar-SA"/>
      </w:rPr>
    </w:lvl>
    <w:lvl w:ilvl="3" w:tplc="278C918E">
      <w:numFmt w:val="bullet"/>
      <w:lvlText w:val="•"/>
      <w:lvlJc w:val="left"/>
      <w:pPr>
        <w:ind w:left="3579" w:hanging="360"/>
      </w:pPr>
      <w:rPr>
        <w:rFonts w:hint="default"/>
        <w:lang w:val="ru-RU" w:eastAsia="en-US" w:bidi="ar-SA"/>
      </w:rPr>
    </w:lvl>
    <w:lvl w:ilvl="4" w:tplc="5BD8F46E">
      <w:numFmt w:val="bullet"/>
      <w:lvlText w:val="•"/>
      <w:lvlJc w:val="left"/>
      <w:pPr>
        <w:ind w:left="4485" w:hanging="360"/>
      </w:pPr>
      <w:rPr>
        <w:rFonts w:hint="default"/>
        <w:lang w:val="ru-RU" w:eastAsia="en-US" w:bidi="ar-SA"/>
      </w:rPr>
    </w:lvl>
    <w:lvl w:ilvl="5" w:tplc="E28C99AC">
      <w:numFmt w:val="bullet"/>
      <w:lvlText w:val="•"/>
      <w:lvlJc w:val="left"/>
      <w:pPr>
        <w:ind w:left="5391" w:hanging="360"/>
      </w:pPr>
      <w:rPr>
        <w:rFonts w:hint="default"/>
        <w:lang w:val="ru-RU" w:eastAsia="en-US" w:bidi="ar-SA"/>
      </w:rPr>
    </w:lvl>
    <w:lvl w:ilvl="6" w:tplc="CAB63860">
      <w:numFmt w:val="bullet"/>
      <w:lvlText w:val="•"/>
      <w:lvlJc w:val="left"/>
      <w:pPr>
        <w:ind w:left="6298" w:hanging="360"/>
      </w:pPr>
      <w:rPr>
        <w:rFonts w:hint="default"/>
        <w:lang w:val="ru-RU" w:eastAsia="en-US" w:bidi="ar-SA"/>
      </w:rPr>
    </w:lvl>
    <w:lvl w:ilvl="7" w:tplc="32B81B10">
      <w:numFmt w:val="bullet"/>
      <w:lvlText w:val="•"/>
      <w:lvlJc w:val="left"/>
      <w:pPr>
        <w:ind w:left="7204" w:hanging="360"/>
      </w:pPr>
      <w:rPr>
        <w:rFonts w:hint="default"/>
        <w:lang w:val="ru-RU" w:eastAsia="en-US" w:bidi="ar-SA"/>
      </w:rPr>
    </w:lvl>
    <w:lvl w:ilvl="8" w:tplc="B48A9C48">
      <w:numFmt w:val="bullet"/>
      <w:lvlText w:val="•"/>
      <w:lvlJc w:val="left"/>
      <w:pPr>
        <w:ind w:left="8110" w:hanging="360"/>
      </w:pPr>
      <w:rPr>
        <w:rFonts w:hint="default"/>
        <w:lang w:val="ru-RU" w:eastAsia="en-US" w:bidi="ar-SA"/>
      </w:rPr>
    </w:lvl>
  </w:abstractNum>
  <w:num w:numId="1">
    <w:abstractNumId w:val="13"/>
  </w:num>
  <w:num w:numId="2">
    <w:abstractNumId w:val="1"/>
  </w:num>
  <w:num w:numId="3">
    <w:abstractNumId w:val="10"/>
  </w:num>
  <w:num w:numId="4">
    <w:abstractNumId w:val="2"/>
  </w:num>
  <w:num w:numId="5">
    <w:abstractNumId w:val="4"/>
  </w:num>
  <w:num w:numId="6">
    <w:abstractNumId w:val="0"/>
  </w:num>
  <w:num w:numId="7">
    <w:abstractNumId w:val="8"/>
  </w:num>
  <w:num w:numId="8">
    <w:abstractNumId w:val="6"/>
  </w:num>
  <w:num w:numId="9">
    <w:abstractNumId w:val="12"/>
  </w:num>
  <w:num w:numId="10">
    <w:abstractNumId w:val="3"/>
  </w:num>
  <w:num w:numId="11">
    <w:abstractNumId w:val="7"/>
  </w:num>
  <w:num w:numId="12">
    <w:abstractNumId w:val="5"/>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A97"/>
    <w:rsid w:val="00001B9E"/>
    <w:rsid w:val="00003565"/>
    <w:rsid w:val="000054A7"/>
    <w:rsid w:val="000100EB"/>
    <w:rsid w:val="00013D1E"/>
    <w:rsid w:val="00014D01"/>
    <w:rsid w:val="00014EEE"/>
    <w:rsid w:val="00017F53"/>
    <w:rsid w:val="00020C9B"/>
    <w:rsid w:val="00022F0A"/>
    <w:rsid w:val="000367E6"/>
    <w:rsid w:val="00040997"/>
    <w:rsid w:val="00040B49"/>
    <w:rsid w:val="000426AC"/>
    <w:rsid w:val="00044F7F"/>
    <w:rsid w:val="00044F9F"/>
    <w:rsid w:val="000455BA"/>
    <w:rsid w:val="00060477"/>
    <w:rsid w:val="00063897"/>
    <w:rsid w:val="00063CFE"/>
    <w:rsid w:val="00063DF3"/>
    <w:rsid w:val="000656EC"/>
    <w:rsid w:val="00076EB0"/>
    <w:rsid w:val="00076F52"/>
    <w:rsid w:val="000845A5"/>
    <w:rsid w:val="00092BD1"/>
    <w:rsid w:val="00094386"/>
    <w:rsid w:val="000B0035"/>
    <w:rsid w:val="000B0E83"/>
    <w:rsid w:val="000B2D3B"/>
    <w:rsid w:val="000B2F18"/>
    <w:rsid w:val="000B48AE"/>
    <w:rsid w:val="000C25D2"/>
    <w:rsid w:val="000C62FF"/>
    <w:rsid w:val="000D0428"/>
    <w:rsid w:val="000D391C"/>
    <w:rsid w:val="000D6C8C"/>
    <w:rsid w:val="000E16A0"/>
    <w:rsid w:val="000F0686"/>
    <w:rsid w:val="000F68E3"/>
    <w:rsid w:val="000F6DD2"/>
    <w:rsid w:val="00101785"/>
    <w:rsid w:val="001035D0"/>
    <w:rsid w:val="001040B5"/>
    <w:rsid w:val="00121C00"/>
    <w:rsid w:val="00122FB5"/>
    <w:rsid w:val="00123F63"/>
    <w:rsid w:val="00124226"/>
    <w:rsid w:val="00130DC4"/>
    <w:rsid w:val="00136ADD"/>
    <w:rsid w:val="001376EA"/>
    <w:rsid w:val="00141078"/>
    <w:rsid w:val="001425C7"/>
    <w:rsid w:val="00142ABD"/>
    <w:rsid w:val="00143CC7"/>
    <w:rsid w:val="00144CF0"/>
    <w:rsid w:val="001471FA"/>
    <w:rsid w:val="001476F3"/>
    <w:rsid w:val="00155357"/>
    <w:rsid w:val="00162193"/>
    <w:rsid w:val="0016418B"/>
    <w:rsid w:val="0016458E"/>
    <w:rsid w:val="001676A6"/>
    <w:rsid w:val="00175F1C"/>
    <w:rsid w:val="001767C1"/>
    <w:rsid w:val="001806EB"/>
    <w:rsid w:val="00180C3E"/>
    <w:rsid w:val="0019372A"/>
    <w:rsid w:val="00195ECE"/>
    <w:rsid w:val="00196D99"/>
    <w:rsid w:val="00197DE9"/>
    <w:rsid w:val="001A17A6"/>
    <w:rsid w:val="001A27F9"/>
    <w:rsid w:val="001A2E9B"/>
    <w:rsid w:val="001B4124"/>
    <w:rsid w:val="001B78A8"/>
    <w:rsid w:val="001C2E09"/>
    <w:rsid w:val="001C6922"/>
    <w:rsid w:val="001D07A2"/>
    <w:rsid w:val="001D6849"/>
    <w:rsid w:val="001D7252"/>
    <w:rsid w:val="001F0BC2"/>
    <w:rsid w:val="001F280B"/>
    <w:rsid w:val="001F2BA3"/>
    <w:rsid w:val="001F48A4"/>
    <w:rsid w:val="001F75A9"/>
    <w:rsid w:val="001F7A23"/>
    <w:rsid w:val="002038A3"/>
    <w:rsid w:val="00203E9C"/>
    <w:rsid w:val="00204BF4"/>
    <w:rsid w:val="00205EC3"/>
    <w:rsid w:val="00206F5D"/>
    <w:rsid w:val="00211216"/>
    <w:rsid w:val="00213CA8"/>
    <w:rsid w:val="00214394"/>
    <w:rsid w:val="00215394"/>
    <w:rsid w:val="002164D8"/>
    <w:rsid w:val="00225E40"/>
    <w:rsid w:val="00226527"/>
    <w:rsid w:val="00227EE6"/>
    <w:rsid w:val="00231800"/>
    <w:rsid w:val="002336CA"/>
    <w:rsid w:val="00234CB1"/>
    <w:rsid w:val="00236EF3"/>
    <w:rsid w:val="00243295"/>
    <w:rsid w:val="002509FD"/>
    <w:rsid w:val="00251A47"/>
    <w:rsid w:val="00256023"/>
    <w:rsid w:val="002625EB"/>
    <w:rsid w:val="0026629A"/>
    <w:rsid w:val="00266946"/>
    <w:rsid w:val="00266DE9"/>
    <w:rsid w:val="002716A2"/>
    <w:rsid w:val="002756D4"/>
    <w:rsid w:val="00277C30"/>
    <w:rsid w:val="00280176"/>
    <w:rsid w:val="002806FB"/>
    <w:rsid w:val="002809DB"/>
    <w:rsid w:val="00280E4A"/>
    <w:rsid w:val="00283E5F"/>
    <w:rsid w:val="002858DE"/>
    <w:rsid w:val="00285FF8"/>
    <w:rsid w:val="00291B61"/>
    <w:rsid w:val="002B2C5B"/>
    <w:rsid w:val="002B3DD5"/>
    <w:rsid w:val="002B53AB"/>
    <w:rsid w:val="002C080D"/>
    <w:rsid w:val="002C7906"/>
    <w:rsid w:val="002C79DC"/>
    <w:rsid w:val="002D2278"/>
    <w:rsid w:val="002D2B38"/>
    <w:rsid w:val="002D4853"/>
    <w:rsid w:val="002D6B3E"/>
    <w:rsid w:val="002E0B86"/>
    <w:rsid w:val="002E0EA1"/>
    <w:rsid w:val="002E10CF"/>
    <w:rsid w:val="002F1760"/>
    <w:rsid w:val="002F4B50"/>
    <w:rsid w:val="002F53AC"/>
    <w:rsid w:val="00303B5F"/>
    <w:rsid w:val="00310E03"/>
    <w:rsid w:val="0031205B"/>
    <w:rsid w:val="00314137"/>
    <w:rsid w:val="00317A87"/>
    <w:rsid w:val="0032153A"/>
    <w:rsid w:val="00326B5B"/>
    <w:rsid w:val="00326C4D"/>
    <w:rsid w:val="00335747"/>
    <w:rsid w:val="003403B3"/>
    <w:rsid w:val="0034165B"/>
    <w:rsid w:val="0034611B"/>
    <w:rsid w:val="00350C55"/>
    <w:rsid w:val="00351E30"/>
    <w:rsid w:val="00356AC5"/>
    <w:rsid w:val="00361A80"/>
    <w:rsid w:val="00363EA0"/>
    <w:rsid w:val="003662A9"/>
    <w:rsid w:val="00373ECB"/>
    <w:rsid w:val="003745A8"/>
    <w:rsid w:val="00374AD6"/>
    <w:rsid w:val="00375A2B"/>
    <w:rsid w:val="00376D27"/>
    <w:rsid w:val="00380DAF"/>
    <w:rsid w:val="00392920"/>
    <w:rsid w:val="003A31CB"/>
    <w:rsid w:val="003A3701"/>
    <w:rsid w:val="003A3E75"/>
    <w:rsid w:val="003A44BE"/>
    <w:rsid w:val="003A4A08"/>
    <w:rsid w:val="003B3B31"/>
    <w:rsid w:val="003C177A"/>
    <w:rsid w:val="003C37D4"/>
    <w:rsid w:val="003D05F5"/>
    <w:rsid w:val="003D2C2E"/>
    <w:rsid w:val="003D3BB6"/>
    <w:rsid w:val="003E3DE6"/>
    <w:rsid w:val="003E40FF"/>
    <w:rsid w:val="003F1FEB"/>
    <w:rsid w:val="003F51D6"/>
    <w:rsid w:val="00402A18"/>
    <w:rsid w:val="00403268"/>
    <w:rsid w:val="00403470"/>
    <w:rsid w:val="0040624A"/>
    <w:rsid w:val="00406E1B"/>
    <w:rsid w:val="00413D08"/>
    <w:rsid w:val="0042186D"/>
    <w:rsid w:val="004328D9"/>
    <w:rsid w:val="00434598"/>
    <w:rsid w:val="00434D6E"/>
    <w:rsid w:val="004370B6"/>
    <w:rsid w:val="00446C11"/>
    <w:rsid w:val="00453644"/>
    <w:rsid w:val="0045739D"/>
    <w:rsid w:val="004636A5"/>
    <w:rsid w:val="00464921"/>
    <w:rsid w:val="00466906"/>
    <w:rsid w:val="004747C2"/>
    <w:rsid w:val="004765AE"/>
    <w:rsid w:val="00477E5C"/>
    <w:rsid w:val="00486361"/>
    <w:rsid w:val="00487152"/>
    <w:rsid w:val="00490694"/>
    <w:rsid w:val="004A037B"/>
    <w:rsid w:val="004A075A"/>
    <w:rsid w:val="004A3FFA"/>
    <w:rsid w:val="004A4A83"/>
    <w:rsid w:val="004B250B"/>
    <w:rsid w:val="004B3160"/>
    <w:rsid w:val="004B4BCA"/>
    <w:rsid w:val="004C05B6"/>
    <w:rsid w:val="004C05F8"/>
    <w:rsid w:val="004D28AE"/>
    <w:rsid w:val="004D5F3F"/>
    <w:rsid w:val="004E1543"/>
    <w:rsid w:val="004E45A0"/>
    <w:rsid w:val="004E602D"/>
    <w:rsid w:val="004F21E3"/>
    <w:rsid w:val="004F2C9D"/>
    <w:rsid w:val="004F5245"/>
    <w:rsid w:val="00504DDA"/>
    <w:rsid w:val="00505794"/>
    <w:rsid w:val="005125C2"/>
    <w:rsid w:val="0051348B"/>
    <w:rsid w:val="00515CCC"/>
    <w:rsid w:val="00516668"/>
    <w:rsid w:val="00517ABA"/>
    <w:rsid w:val="005321B9"/>
    <w:rsid w:val="00532B9B"/>
    <w:rsid w:val="0054066C"/>
    <w:rsid w:val="00544275"/>
    <w:rsid w:val="0054471E"/>
    <w:rsid w:val="0054566D"/>
    <w:rsid w:val="00547EF8"/>
    <w:rsid w:val="005505EC"/>
    <w:rsid w:val="00550E33"/>
    <w:rsid w:val="00553923"/>
    <w:rsid w:val="005571B6"/>
    <w:rsid w:val="00565659"/>
    <w:rsid w:val="00566C62"/>
    <w:rsid w:val="00567044"/>
    <w:rsid w:val="00571711"/>
    <w:rsid w:val="00573F1D"/>
    <w:rsid w:val="005761B5"/>
    <w:rsid w:val="00577440"/>
    <w:rsid w:val="005777FB"/>
    <w:rsid w:val="005820A8"/>
    <w:rsid w:val="005869E9"/>
    <w:rsid w:val="00590538"/>
    <w:rsid w:val="00593810"/>
    <w:rsid w:val="00593CB1"/>
    <w:rsid w:val="00597A90"/>
    <w:rsid w:val="005A4C6B"/>
    <w:rsid w:val="005A5C2F"/>
    <w:rsid w:val="005A7230"/>
    <w:rsid w:val="005A76AD"/>
    <w:rsid w:val="005B0378"/>
    <w:rsid w:val="005B0A77"/>
    <w:rsid w:val="005B1EB4"/>
    <w:rsid w:val="005B495F"/>
    <w:rsid w:val="005B4A26"/>
    <w:rsid w:val="005B55BB"/>
    <w:rsid w:val="005B752B"/>
    <w:rsid w:val="005B75BC"/>
    <w:rsid w:val="005C1EC3"/>
    <w:rsid w:val="005C28B6"/>
    <w:rsid w:val="005C5116"/>
    <w:rsid w:val="005C53D7"/>
    <w:rsid w:val="005D096B"/>
    <w:rsid w:val="005D473B"/>
    <w:rsid w:val="005D5707"/>
    <w:rsid w:val="005E0B92"/>
    <w:rsid w:val="005E0E3A"/>
    <w:rsid w:val="005E4517"/>
    <w:rsid w:val="005F3F83"/>
    <w:rsid w:val="005F5949"/>
    <w:rsid w:val="005F7B90"/>
    <w:rsid w:val="00601150"/>
    <w:rsid w:val="0060131F"/>
    <w:rsid w:val="00605E1F"/>
    <w:rsid w:val="006078D9"/>
    <w:rsid w:val="0061190F"/>
    <w:rsid w:val="00611E5E"/>
    <w:rsid w:val="00612330"/>
    <w:rsid w:val="00615CFD"/>
    <w:rsid w:val="006207E0"/>
    <w:rsid w:val="00620F19"/>
    <w:rsid w:val="00624955"/>
    <w:rsid w:val="00630F93"/>
    <w:rsid w:val="006316C3"/>
    <w:rsid w:val="006316D2"/>
    <w:rsid w:val="00632958"/>
    <w:rsid w:val="00634599"/>
    <w:rsid w:val="00640901"/>
    <w:rsid w:val="00642E3C"/>
    <w:rsid w:val="00644886"/>
    <w:rsid w:val="0064611D"/>
    <w:rsid w:val="0064633E"/>
    <w:rsid w:val="006468D8"/>
    <w:rsid w:val="00646F6F"/>
    <w:rsid w:val="00651A3C"/>
    <w:rsid w:val="006634A5"/>
    <w:rsid w:val="00673D96"/>
    <w:rsid w:val="0067525A"/>
    <w:rsid w:val="00685ECC"/>
    <w:rsid w:val="00693150"/>
    <w:rsid w:val="006962B1"/>
    <w:rsid w:val="006A7BD3"/>
    <w:rsid w:val="006A7D5F"/>
    <w:rsid w:val="006B17EB"/>
    <w:rsid w:val="006B61DB"/>
    <w:rsid w:val="006B7BA0"/>
    <w:rsid w:val="006C1653"/>
    <w:rsid w:val="006C409B"/>
    <w:rsid w:val="006C4688"/>
    <w:rsid w:val="006C5BC5"/>
    <w:rsid w:val="006D26AF"/>
    <w:rsid w:val="006D521B"/>
    <w:rsid w:val="006E174B"/>
    <w:rsid w:val="006E6DFD"/>
    <w:rsid w:val="0070293B"/>
    <w:rsid w:val="0071368A"/>
    <w:rsid w:val="0071503D"/>
    <w:rsid w:val="00715A64"/>
    <w:rsid w:val="00721F28"/>
    <w:rsid w:val="007269FC"/>
    <w:rsid w:val="007330D3"/>
    <w:rsid w:val="007332CD"/>
    <w:rsid w:val="00735BF8"/>
    <w:rsid w:val="00742D4B"/>
    <w:rsid w:val="00742E65"/>
    <w:rsid w:val="00747278"/>
    <w:rsid w:val="00756731"/>
    <w:rsid w:val="00757BCE"/>
    <w:rsid w:val="00774C4B"/>
    <w:rsid w:val="007802B1"/>
    <w:rsid w:val="007821D8"/>
    <w:rsid w:val="0079191D"/>
    <w:rsid w:val="00793FFB"/>
    <w:rsid w:val="0079421C"/>
    <w:rsid w:val="0079433C"/>
    <w:rsid w:val="00794EFD"/>
    <w:rsid w:val="00795450"/>
    <w:rsid w:val="007A3B3D"/>
    <w:rsid w:val="007B1072"/>
    <w:rsid w:val="007C2D4A"/>
    <w:rsid w:val="007C5154"/>
    <w:rsid w:val="007D2A4A"/>
    <w:rsid w:val="007D7F7F"/>
    <w:rsid w:val="007E007F"/>
    <w:rsid w:val="007E58B5"/>
    <w:rsid w:val="007F4BD1"/>
    <w:rsid w:val="007F713D"/>
    <w:rsid w:val="0080189B"/>
    <w:rsid w:val="00802C7D"/>
    <w:rsid w:val="00804071"/>
    <w:rsid w:val="00810363"/>
    <w:rsid w:val="00812682"/>
    <w:rsid w:val="00813FFF"/>
    <w:rsid w:val="008156BA"/>
    <w:rsid w:val="0081587C"/>
    <w:rsid w:val="0082070D"/>
    <w:rsid w:val="008213F4"/>
    <w:rsid w:val="00822630"/>
    <w:rsid w:val="0082350E"/>
    <w:rsid w:val="00827019"/>
    <w:rsid w:val="00830E1A"/>
    <w:rsid w:val="00833C02"/>
    <w:rsid w:val="00835DCA"/>
    <w:rsid w:val="0084269A"/>
    <w:rsid w:val="00847F64"/>
    <w:rsid w:val="00852313"/>
    <w:rsid w:val="008534EA"/>
    <w:rsid w:val="008566FF"/>
    <w:rsid w:val="00860BE4"/>
    <w:rsid w:val="00864155"/>
    <w:rsid w:val="008647D4"/>
    <w:rsid w:val="0087295D"/>
    <w:rsid w:val="00873DC6"/>
    <w:rsid w:val="00875651"/>
    <w:rsid w:val="00875E7A"/>
    <w:rsid w:val="00876104"/>
    <w:rsid w:val="008822D5"/>
    <w:rsid w:val="00883A65"/>
    <w:rsid w:val="00883D4C"/>
    <w:rsid w:val="008840C5"/>
    <w:rsid w:val="00884F71"/>
    <w:rsid w:val="00887342"/>
    <w:rsid w:val="0089235D"/>
    <w:rsid w:val="00894188"/>
    <w:rsid w:val="008A1E53"/>
    <w:rsid w:val="008A3406"/>
    <w:rsid w:val="008A35CB"/>
    <w:rsid w:val="008A46E0"/>
    <w:rsid w:val="008A4A3F"/>
    <w:rsid w:val="008A6192"/>
    <w:rsid w:val="008B3DBD"/>
    <w:rsid w:val="008B3FB6"/>
    <w:rsid w:val="008B6B72"/>
    <w:rsid w:val="008C1F2D"/>
    <w:rsid w:val="008C22E7"/>
    <w:rsid w:val="008C676E"/>
    <w:rsid w:val="008C700B"/>
    <w:rsid w:val="008D017B"/>
    <w:rsid w:val="008D16C1"/>
    <w:rsid w:val="008E180F"/>
    <w:rsid w:val="008E430D"/>
    <w:rsid w:val="008E530C"/>
    <w:rsid w:val="008E58FB"/>
    <w:rsid w:val="008E7736"/>
    <w:rsid w:val="008F4B41"/>
    <w:rsid w:val="008F7B39"/>
    <w:rsid w:val="00900DDC"/>
    <w:rsid w:val="0090712A"/>
    <w:rsid w:val="00912367"/>
    <w:rsid w:val="009131A5"/>
    <w:rsid w:val="009152BC"/>
    <w:rsid w:val="00915DFF"/>
    <w:rsid w:val="009172BD"/>
    <w:rsid w:val="0092225E"/>
    <w:rsid w:val="00923ECD"/>
    <w:rsid w:val="00926608"/>
    <w:rsid w:val="00932DA3"/>
    <w:rsid w:val="00933B25"/>
    <w:rsid w:val="00934E89"/>
    <w:rsid w:val="009411DD"/>
    <w:rsid w:val="009464E8"/>
    <w:rsid w:val="009549EA"/>
    <w:rsid w:val="009604DB"/>
    <w:rsid w:val="009628C0"/>
    <w:rsid w:val="009679D4"/>
    <w:rsid w:val="009740C8"/>
    <w:rsid w:val="00975D66"/>
    <w:rsid w:val="00977ECA"/>
    <w:rsid w:val="009829D6"/>
    <w:rsid w:val="0098557A"/>
    <w:rsid w:val="00990643"/>
    <w:rsid w:val="0099377B"/>
    <w:rsid w:val="009939EE"/>
    <w:rsid w:val="009977A6"/>
    <w:rsid w:val="009A3407"/>
    <w:rsid w:val="009B4096"/>
    <w:rsid w:val="009B6A20"/>
    <w:rsid w:val="009C0EB6"/>
    <w:rsid w:val="009C54FE"/>
    <w:rsid w:val="009D0E6B"/>
    <w:rsid w:val="009E0107"/>
    <w:rsid w:val="009E0ACB"/>
    <w:rsid w:val="009E3456"/>
    <w:rsid w:val="009E52B4"/>
    <w:rsid w:val="009F292E"/>
    <w:rsid w:val="009F75E3"/>
    <w:rsid w:val="00A04019"/>
    <w:rsid w:val="00A05325"/>
    <w:rsid w:val="00A06729"/>
    <w:rsid w:val="00A1371F"/>
    <w:rsid w:val="00A14862"/>
    <w:rsid w:val="00A21B26"/>
    <w:rsid w:val="00A2338C"/>
    <w:rsid w:val="00A2649B"/>
    <w:rsid w:val="00A276DE"/>
    <w:rsid w:val="00A3136C"/>
    <w:rsid w:val="00A337CB"/>
    <w:rsid w:val="00A359C8"/>
    <w:rsid w:val="00A35BAF"/>
    <w:rsid w:val="00A4385D"/>
    <w:rsid w:val="00A5032B"/>
    <w:rsid w:val="00A5289A"/>
    <w:rsid w:val="00A6100E"/>
    <w:rsid w:val="00A647DC"/>
    <w:rsid w:val="00A8058C"/>
    <w:rsid w:val="00A856D9"/>
    <w:rsid w:val="00A90E69"/>
    <w:rsid w:val="00A933F7"/>
    <w:rsid w:val="00AA072B"/>
    <w:rsid w:val="00AA6472"/>
    <w:rsid w:val="00AA7BD1"/>
    <w:rsid w:val="00AB341B"/>
    <w:rsid w:val="00AB6169"/>
    <w:rsid w:val="00AB6C93"/>
    <w:rsid w:val="00AB733D"/>
    <w:rsid w:val="00AC0C44"/>
    <w:rsid w:val="00AC4F52"/>
    <w:rsid w:val="00AC7BD7"/>
    <w:rsid w:val="00AD0E3F"/>
    <w:rsid w:val="00AD48F1"/>
    <w:rsid w:val="00AD4E82"/>
    <w:rsid w:val="00AE7808"/>
    <w:rsid w:val="00AF5811"/>
    <w:rsid w:val="00AF6764"/>
    <w:rsid w:val="00B0055D"/>
    <w:rsid w:val="00B109CB"/>
    <w:rsid w:val="00B24B69"/>
    <w:rsid w:val="00B34523"/>
    <w:rsid w:val="00B35859"/>
    <w:rsid w:val="00B35A6D"/>
    <w:rsid w:val="00B40399"/>
    <w:rsid w:val="00B40907"/>
    <w:rsid w:val="00B41BDD"/>
    <w:rsid w:val="00B453CC"/>
    <w:rsid w:val="00B462DC"/>
    <w:rsid w:val="00B46894"/>
    <w:rsid w:val="00B46B6A"/>
    <w:rsid w:val="00B51283"/>
    <w:rsid w:val="00B522D8"/>
    <w:rsid w:val="00B5598D"/>
    <w:rsid w:val="00B669B3"/>
    <w:rsid w:val="00B74325"/>
    <w:rsid w:val="00B77613"/>
    <w:rsid w:val="00B81034"/>
    <w:rsid w:val="00B82DDC"/>
    <w:rsid w:val="00B84C60"/>
    <w:rsid w:val="00B902E8"/>
    <w:rsid w:val="00B9203C"/>
    <w:rsid w:val="00B92A1D"/>
    <w:rsid w:val="00B95118"/>
    <w:rsid w:val="00BA05D6"/>
    <w:rsid w:val="00BA36BC"/>
    <w:rsid w:val="00BA4498"/>
    <w:rsid w:val="00BA701F"/>
    <w:rsid w:val="00BB315D"/>
    <w:rsid w:val="00BB6B83"/>
    <w:rsid w:val="00BB6C86"/>
    <w:rsid w:val="00BB7363"/>
    <w:rsid w:val="00BC144B"/>
    <w:rsid w:val="00BC2030"/>
    <w:rsid w:val="00BC41EA"/>
    <w:rsid w:val="00BD751F"/>
    <w:rsid w:val="00BE63B2"/>
    <w:rsid w:val="00BF03C4"/>
    <w:rsid w:val="00BF0680"/>
    <w:rsid w:val="00BF2084"/>
    <w:rsid w:val="00C05BB9"/>
    <w:rsid w:val="00C07417"/>
    <w:rsid w:val="00C07C39"/>
    <w:rsid w:val="00C20A4F"/>
    <w:rsid w:val="00C219BC"/>
    <w:rsid w:val="00C22DBE"/>
    <w:rsid w:val="00C25002"/>
    <w:rsid w:val="00C322E5"/>
    <w:rsid w:val="00C36923"/>
    <w:rsid w:val="00C37B36"/>
    <w:rsid w:val="00C37D18"/>
    <w:rsid w:val="00C44B91"/>
    <w:rsid w:val="00C465A5"/>
    <w:rsid w:val="00C47044"/>
    <w:rsid w:val="00C4793A"/>
    <w:rsid w:val="00C50EE6"/>
    <w:rsid w:val="00C532ED"/>
    <w:rsid w:val="00C54C2F"/>
    <w:rsid w:val="00C54DFA"/>
    <w:rsid w:val="00C57211"/>
    <w:rsid w:val="00C60A97"/>
    <w:rsid w:val="00C6539D"/>
    <w:rsid w:val="00C66187"/>
    <w:rsid w:val="00C76C23"/>
    <w:rsid w:val="00C824A2"/>
    <w:rsid w:val="00C85AC7"/>
    <w:rsid w:val="00C90B62"/>
    <w:rsid w:val="00C91AD2"/>
    <w:rsid w:val="00C91C91"/>
    <w:rsid w:val="00C928CF"/>
    <w:rsid w:val="00C94C67"/>
    <w:rsid w:val="00C96B2A"/>
    <w:rsid w:val="00CA42C7"/>
    <w:rsid w:val="00CB0652"/>
    <w:rsid w:val="00CB17F3"/>
    <w:rsid w:val="00CB5CBB"/>
    <w:rsid w:val="00CB74DC"/>
    <w:rsid w:val="00CC0DE7"/>
    <w:rsid w:val="00CC1BFA"/>
    <w:rsid w:val="00CC46B6"/>
    <w:rsid w:val="00CC5AB4"/>
    <w:rsid w:val="00CD025C"/>
    <w:rsid w:val="00CE277B"/>
    <w:rsid w:val="00CE34F1"/>
    <w:rsid w:val="00CF0333"/>
    <w:rsid w:val="00CF105B"/>
    <w:rsid w:val="00CF45EE"/>
    <w:rsid w:val="00CF6FEE"/>
    <w:rsid w:val="00CF71F0"/>
    <w:rsid w:val="00CF7F82"/>
    <w:rsid w:val="00D053A0"/>
    <w:rsid w:val="00D127D3"/>
    <w:rsid w:val="00D13590"/>
    <w:rsid w:val="00D13BC6"/>
    <w:rsid w:val="00D14C0C"/>
    <w:rsid w:val="00D14EC1"/>
    <w:rsid w:val="00D22F4D"/>
    <w:rsid w:val="00D24C10"/>
    <w:rsid w:val="00D24FB6"/>
    <w:rsid w:val="00D30D33"/>
    <w:rsid w:val="00D3487E"/>
    <w:rsid w:val="00D35D5F"/>
    <w:rsid w:val="00D429A4"/>
    <w:rsid w:val="00D46BCD"/>
    <w:rsid w:val="00D46BEF"/>
    <w:rsid w:val="00D516E9"/>
    <w:rsid w:val="00D53183"/>
    <w:rsid w:val="00D544B4"/>
    <w:rsid w:val="00D54F42"/>
    <w:rsid w:val="00D60482"/>
    <w:rsid w:val="00D60BFD"/>
    <w:rsid w:val="00D65CBE"/>
    <w:rsid w:val="00D65E4B"/>
    <w:rsid w:val="00D669C7"/>
    <w:rsid w:val="00D67B05"/>
    <w:rsid w:val="00D70E16"/>
    <w:rsid w:val="00D7284A"/>
    <w:rsid w:val="00D760E2"/>
    <w:rsid w:val="00D85F59"/>
    <w:rsid w:val="00D86EC4"/>
    <w:rsid w:val="00D8742C"/>
    <w:rsid w:val="00D87EB3"/>
    <w:rsid w:val="00D93FB4"/>
    <w:rsid w:val="00DA1FF9"/>
    <w:rsid w:val="00DA2420"/>
    <w:rsid w:val="00DA593F"/>
    <w:rsid w:val="00DA5E65"/>
    <w:rsid w:val="00DB0685"/>
    <w:rsid w:val="00DB3E97"/>
    <w:rsid w:val="00DC0375"/>
    <w:rsid w:val="00DC078F"/>
    <w:rsid w:val="00DC181F"/>
    <w:rsid w:val="00DC2C4D"/>
    <w:rsid w:val="00DC7E86"/>
    <w:rsid w:val="00DD025A"/>
    <w:rsid w:val="00DD2E1E"/>
    <w:rsid w:val="00DD5078"/>
    <w:rsid w:val="00DD7717"/>
    <w:rsid w:val="00DF1703"/>
    <w:rsid w:val="00DF43B1"/>
    <w:rsid w:val="00E03DEF"/>
    <w:rsid w:val="00E05293"/>
    <w:rsid w:val="00E06ADF"/>
    <w:rsid w:val="00E14173"/>
    <w:rsid w:val="00E16604"/>
    <w:rsid w:val="00E27DA6"/>
    <w:rsid w:val="00E3028F"/>
    <w:rsid w:val="00E34E48"/>
    <w:rsid w:val="00E36D09"/>
    <w:rsid w:val="00E36E9C"/>
    <w:rsid w:val="00E4005A"/>
    <w:rsid w:val="00E41556"/>
    <w:rsid w:val="00E425DA"/>
    <w:rsid w:val="00E426AD"/>
    <w:rsid w:val="00E42800"/>
    <w:rsid w:val="00E42D7A"/>
    <w:rsid w:val="00E45A81"/>
    <w:rsid w:val="00E45EF3"/>
    <w:rsid w:val="00E5101C"/>
    <w:rsid w:val="00E51DA2"/>
    <w:rsid w:val="00E60318"/>
    <w:rsid w:val="00E61746"/>
    <w:rsid w:val="00E632AC"/>
    <w:rsid w:val="00E63CE6"/>
    <w:rsid w:val="00E74F7B"/>
    <w:rsid w:val="00E845D5"/>
    <w:rsid w:val="00E9733C"/>
    <w:rsid w:val="00EA0123"/>
    <w:rsid w:val="00EA19BB"/>
    <w:rsid w:val="00EA1E81"/>
    <w:rsid w:val="00EA2A56"/>
    <w:rsid w:val="00EA6269"/>
    <w:rsid w:val="00EA7763"/>
    <w:rsid w:val="00EB2014"/>
    <w:rsid w:val="00EB2ED4"/>
    <w:rsid w:val="00EB5D22"/>
    <w:rsid w:val="00EB7347"/>
    <w:rsid w:val="00EC24DB"/>
    <w:rsid w:val="00EC25A7"/>
    <w:rsid w:val="00EC2EE0"/>
    <w:rsid w:val="00EC2EF1"/>
    <w:rsid w:val="00EC35DC"/>
    <w:rsid w:val="00EC6B52"/>
    <w:rsid w:val="00ED0806"/>
    <w:rsid w:val="00ED16F3"/>
    <w:rsid w:val="00ED1A17"/>
    <w:rsid w:val="00ED206F"/>
    <w:rsid w:val="00ED285F"/>
    <w:rsid w:val="00ED29F5"/>
    <w:rsid w:val="00ED3B26"/>
    <w:rsid w:val="00ED782B"/>
    <w:rsid w:val="00EE122F"/>
    <w:rsid w:val="00EE3C30"/>
    <w:rsid w:val="00EF11B0"/>
    <w:rsid w:val="00EF1ABE"/>
    <w:rsid w:val="00EF1F36"/>
    <w:rsid w:val="00F01849"/>
    <w:rsid w:val="00F0627A"/>
    <w:rsid w:val="00F06BD7"/>
    <w:rsid w:val="00F07AE3"/>
    <w:rsid w:val="00F112F8"/>
    <w:rsid w:val="00F14D5B"/>
    <w:rsid w:val="00F23112"/>
    <w:rsid w:val="00F27637"/>
    <w:rsid w:val="00F326B5"/>
    <w:rsid w:val="00F4020A"/>
    <w:rsid w:val="00F41BA9"/>
    <w:rsid w:val="00F43F4C"/>
    <w:rsid w:val="00F46F0F"/>
    <w:rsid w:val="00F517D2"/>
    <w:rsid w:val="00F52ADC"/>
    <w:rsid w:val="00F54F50"/>
    <w:rsid w:val="00F6156B"/>
    <w:rsid w:val="00F706C6"/>
    <w:rsid w:val="00F7165E"/>
    <w:rsid w:val="00F738BB"/>
    <w:rsid w:val="00F74FFC"/>
    <w:rsid w:val="00F75818"/>
    <w:rsid w:val="00F83D1B"/>
    <w:rsid w:val="00F96706"/>
    <w:rsid w:val="00F96D75"/>
    <w:rsid w:val="00FA332E"/>
    <w:rsid w:val="00FA714D"/>
    <w:rsid w:val="00FB173B"/>
    <w:rsid w:val="00FB3EC1"/>
    <w:rsid w:val="00FB6816"/>
    <w:rsid w:val="00FB7B56"/>
    <w:rsid w:val="00FC3618"/>
    <w:rsid w:val="00FC5092"/>
    <w:rsid w:val="00FC511F"/>
    <w:rsid w:val="00FC531E"/>
    <w:rsid w:val="00FC5728"/>
    <w:rsid w:val="00FC662B"/>
    <w:rsid w:val="00FD11B0"/>
    <w:rsid w:val="00FD682C"/>
    <w:rsid w:val="00FE20A9"/>
    <w:rsid w:val="00FE2CD7"/>
    <w:rsid w:val="00FE3912"/>
    <w:rsid w:val="00FE3AAD"/>
    <w:rsid w:val="00FE4683"/>
    <w:rsid w:val="00FE590C"/>
    <w:rsid w:val="00FF3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60A97"/>
    <w:pPr>
      <w:widowControl w:val="0"/>
      <w:suppressAutoHyphens/>
      <w:spacing w:after="0" w:line="240" w:lineRule="auto"/>
    </w:pPr>
    <w:rPr>
      <w:rFonts w:ascii="Times New Roman" w:eastAsia="Lucida Sans Unicode" w:hAnsi="Times New Roman" w:cs="Times New Roman"/>
      <w:sz w:val="24"/>
      <w:szCs w:val="24"/>
    </w:rPr>
  </w:style>
  <w:style w:type="character" w:styleId="a3">
    <w:name w:val="Hyperlink"/>
    <w:unhideWhenUsed/>
    <w:rsid w:val="00C60A97"/>
    <w:rPr>
      <w:color w:val="0000FF"/>
      <w:u w:val="single"/>
    </w:rPr>
  </w:style>
  <w:style w:type="table" w:customStyle="1" w:styleId="TableNormal">
    <w:name w:val="Table Normal"/>
    <w:uiPriority w:val="2"/>
    <w:semiHidden/>
    <w:unhideWhenUsed/>
    <w:qFormat/>
    <w:rsid w:val="009937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0">
    <w:name w:val="Нет списка1"/>
    <w:next w:val="a2"/>
    <w:uiPriority w:val="99"/>
    <w:semiHidden/>
    <w:unhideWhenUsed/>
    <w:rsid w:val="003F1FEB"/>
  </w:style>
  <w:style w:type="paragraph" w:customStyle="1" w:styleId="a4">
    <w:name w:val="Содержимое таблицы"/>
    <w:basedOn w:val="a"/>
    <w:rsid w:val="003F1FEB"/>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styleId="a5">
    <w:name w:val="Normal (Web)"/>
    <w:basedOn w:val="a"/>
    <w:rsid w:val="003F1FEB"/>
    <w:pPr>
      <w:widowControl w:val="0"/>
      <w:suppressAutoHyphens/>
      <w:spacing w:before="280" w:after="280" w:line="240" w:lineRule="auto"/>
    </w:pPr>
    <w:rPr>
      <w:rFonts w:ascii="Times New Roman" w:eastAsia="Arial Unicode MS" w:hAnsi="Times New Roman" w:cs="Arial Unicode MS"/>
      <w:kern w:val="1"/>
      <w:sz w:val="24"/>
      <w:szCs w:val="24"/>
      <w:lang w:eastAsia="hi-IN" w:bidi="hi-IN"/>
    </w:rPr>
  </w:style>
  <w:style w:type="character" w:styleId="a6">
    <w:name w:val="Strong"/>
    <w:qFormat/>
    <w:rsid w:val="003F1FEB"/>
    <w:rPr>
      <w:b/>
      <w:bCs/>
    </w:rPr>
  </w:style>
  <w:style w:type="character" w:customStyle="1" w:styleId="apple-converted-space">
    <w:name w:val="apple-converted-space"/>
    <w:basedOn w:val="a0"/>
    <w:rsid w:val="003F1FEB"/>
  </w:style>
  <w:style w:type="character" w:styleId="a7">
    <w:name w:val="Emphasis"/>
    <w:qFormat/>
    <w:rsid w:val="003F1FEB"/>
    <w:rPr>
      <w:i/>
      <w:iCs/>
    </w:rPr>
  </w:style>
  <w:style w:type="paragraph" w:styleId="a8">
    <w:name w:val="No Spacing"/>
    <w:qFormat/>
    <w:rsid w:val="003F1FEB"/>
    <w:pPr>
      <w:suppressAutoHyphens/>
      <w:spacing w:after="0" w:line="240" w:lineRule="auto"/>
    </w:pPr>
    <w:rPr>
      <w:rFonts w:ascii="Calibri" w:eastAsia="Calibri" w:hAnsi="Calibri" w:cs="Calibri"/>
      <w:kern w:val="1"/>
      <w:lang w:eastAsia="ar-SA"/>
    </w:rPr>
  </w:style>
  <w:style w:type="paragraph" w:customStyle="1" w:styleId="11">
    <w:name w:val="Абзац списка1"/>
    <w:basedOn w:val="a"/>
    <w:rsid w:val="003F1FEB"/>
    <w:pPr>
      <w:suppressAutoHyphens/>
      <w:spacing w:after="160" w:line="252" w:lineRule="auto"/>
      <w:ind w:left="720"/>
      <w:contextualSpacing/>
    </w:pPr>
    <w:rPr>
      <w:rFonts w:ascii="Calibri" w:eastAsia="SimSun" w:hAnsi="Calibri" w:cs="Calibri"/>
      <w:color w:val="00000A"/>
      <w:kern w:val="1"/>
    </w:rPr>
  </w:style>
  <w:style w:type="paragraph" w:customStyle="1" w:styleId="c135c152c90">
    <w:name w:val="c135 c152 c90"/>
    <w:basedOn w:val="a"/>
    <w:rsid w:val="003F1F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7">
    <w:name w:val="c97"/>
    <w:basedOn w:val="a0"/>
    <w:rsid w:val="003F1FEB"/>
  </w:style>
  <w:style w:type="paragraph" w:customStyle="1" w:styleId="c135c90c152">
    <w:name w:val="c135 c90 c152"/>
    <w:basedOn w:val="a"/>
    <w:rsid w:val="003F1F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F1FEB"/>
    <w:pPr>
      <w:widowControl w:val="0"/>
      <w:suppressAutoHyphens/>
      <w:spacing w:after="0" w:line="240" w:lineRule="auto"/>
    </w:pPr>
    <w:rPr>
      <w:rFonts w:ascii="Tahoma" w:eastAsia="Lucida Sans Unicode" w:hAnsi="Tahoma" w:cs="Tahoma"/>
      <w:kern w:val="1"/>
      <w:sz w:val="16"/>
      <w:szCs w:val="16"/>
    </w:rPr>
  </w:style>
  <w:style w:type="character" w:customStyle="1" w:styleId="aa">
    <w:name w:val="Текст выноски Знак"/>
    <w:basedOn w:val="a0"/>
    <w:link w:val="a9"/>
    <w:uiPriority w:val="99"/>
    <w:semiHidden/>
    <w:rsid w:val="003F1FEB"/>
    <w:rPr>
      <w:rFonts w:ascii="Tahoma" w:eastAsia="Lucida Sans Unicode" w:hAnsi="Tahoma" w:cs="Tahoma"/>
      <w:kern w:val="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60A97"/>
    <w:pPr>
      <w:widowControl w:val="0"/>
      <w:suppressAutoHyphens/>
      <w:spacing w:after="0" w:line="240" w:lineRule="auto"/>
    </w:pPr>
    <w:rPr>
      <w:rFonts w:ascii="Times New Roman" w:eastAsia="Lucida Sans Unicode" w:hAnsi="Times New Roman" w:cs="Times New Roman"/>
      <w:sz w:val="24"/>
      <w:szCs w:val="24"/>
    </w:rPr>
  </w:style>
  <w:style w:type="character" w:styleId="a3">
    <w:name w:val="Hyperlink"/>
    <w:unhideWhenUsed/>
    <w:rsid w:val="00C60A97"/>
    <w:rPr>
      <w:color w:val="0000FF"/>
      <w:u w:val="single"/>
    </w:rPr>
  </w:style>
  <w:style w:type="table" w:customStyle="1" w:styleId="TableNormal">
    <w:name w:val="Table Normal"/>
    <w:uiPriority w:val="2"/>
    <w:semiHidden/>
    <w:unhideWhenUsed/>
    <w:qFormat/>
    <w:rsid w:val="009937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0">
    <w:name w:val="Нет списка1"/>
    <w:next w:val="a2"/>
    <w:uiPriority w:val="99"/>
    <w:semiHidden/>
    <w:unhideWhenUsed/>
    <w:rsid w:val="003F1FEB"/>
  </w:style>
  <w:style w:type="paragraph" w:customStyle="1" w:styleId="a4">
    <w:name w:val="Содержимое таблицы"/>
    <w:basedOn w:val="a"/>
    <w:rsid w:val="003F1FEB"/>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styleId="a5">
    <w:name w:val="Normal (Web)"/>
    <w:basedOn w:val="a"/>
    <w:rsid w:val="003F1FEB"/>
    <w:pPr>
      <w:widowControl w:val="0"/>
      <w:suppressAutoHyphens/>
      <w:spacing w:before="280" w:after="280" w:line="240" w:lineRule="auto"/>
    </w:pPr>
    <w:rPr>
      <w:rFonts w:ascii="Times New Roman" w:eastAsia="Arial Unicode MS" w:hAnsi="Times New Roman" w:cs="Arial Unicode MS"/>
      <w:kern w:val="1"/>
      <w:sz w:val="24"/>
      <w:szCs w:val="24"/>
      <w:lang w:eastAsia="hi-IN" w:bidi="hi-IN"/>
    </w:rPr>
  </w:style>
  <w:style w:type="character" w:styleId="a6">
    <w:name w:val="Strong"/>
    <w:qFormat/>
    <w:rsid w:val="003F1FEB"/>
    <w:rPr>
      <w:b/>
      <w:bCs/>
    </w:rPr>
  </w:style>
  <w:style w:type="character" w:customStyle="1" w:styleId="apple-converted-space">
    <w:name w:val="apple-converted-space"/>
    <w:basedOn w:val="a0"/>
    <w:rsid w:val="003F1FEB"/>
  </w:style>
  <w:style w:type="character" w:styleId="a7">
    <w:name w:val="Emphasis"/>
    <w:qFormat/>
    <w:rsid w:val="003F1FEB"/>
    <w:rPr>
      <w:i/>
      <w:iCs/>
    </w:rPr>
  </w:style>
  <w:style w:type="paragraph" w:styleId="a8">
    <w:name w:val="No Spacing"/>
    <w:qFormat/>
    <w:rsid w:val="003F1FEB"/>
    <w:pPr>
      <w:suppressAutoHyphens/>
      <w:spacing w:after="0" w:line="240" w:lineRule="auto"/>
    </w:pPr>
    <w:rPr>
      <w:rFonts w:ascii="Calibri" w:eastAsia="Calibri" w:hAnsi="Calibri" w:cs="Calibri"/>
      <w:kern w:val="1"/>
      <w:lang w:eastAsia="ar-SA"/>
    </w:rPr>
  </w:style>
  <w:style w:type="paragraph" w:customStyle="1" w:styleId="11">
    <w:name w:val="Абзац списка1"/>
    <w:basedOn w:val="a"/>
    <w:rsid w:val="003F1FEB"/>
    <w:pPr>
      <w:suppressAutoHyphens/>
      <w:spacing w:after="160" w:line="252" w:lineRule="auto"/>
      <w:ind w:left="720"/>
      <w:contextualSpacing/>
    </w:pPr>
    <w:rPr>
      <w:rFonts w:ascii="Calibri" w:eastAsia="SimSun" w:hAnsi="Calibri" w:cs="Calibri"/>
      <w:color w:val="00000A"/>
      <w:kern w:val="1"/>
    </w:rPr>
  </w:style>
  <w:style w:type="paragraph" w:customStyle="1" w:styleId="c135c152c90">
    <w:name w:val="c135 c152 c90"/>
    <w:basedOn w:val="a"/>
    <w:rsid w:val="003F1F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7">
    <w:name w:val="c97"/>
    <w:basedOn w:val="a0"/>
    <w:rsid w:val="003F1FEB"/>
  </w:style>
  <w:style w:type="paragraph" w:customStyle="1" w:styleId="c135c90c152">
    <w:name w:val="c135 c90 c152"/>
    <w:basedOn w:val="a"/>
    <w:rsid w:val="003F1F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F1FEB"/>
    <w:pPr>
      <w:widowControl w:val="0"/>
      <w:suppressAutoHyphens/>
      <w:spacing w:after="0" w:line="240" w:lineRule="auto"/>
    </w:pPr>
    <w:rPr>
      <w:rFonts w:ascii="Tahoma" w:eastAsia="Lucida Sans Unicode" w:hAnsi="Tahoma" w:cs="Tahoma"/>
      <w:kern w:val="1"/>
      <w:sz w:val="16"/>
      <w:szCs w:val="16"/>
    </w:rPr>
  </w:style>
  <w:style w:type="character" w:customStyle="1" w:styleId="aa">
    <w:name w:val="Текст выноски Знак"/>
    <w:basedOn w:val="a0"/>
    <w:link w:val="a9"/>
    <w:uiPriority w:val="99"/>
    <w:semiHidden/>
    <w:rsid w:val="003F1FEB"/>
    <w:rPr>
      <w:rFonts w:ascii="Tahoma" w:eastAsia="Lucida Sans Unicode" w:hAnsi="Tahoma" w:cs="Tahom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lkhov-ppmsp.obr57.ru" TargetMode="External"/><Relationship Id="rId13" Type="http://schemas.openxmlformats.org/officeDocument/2006/relationships/hyperlink" Target="https://pandia.ru/text/category/neschastnij_slucha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bol_pmss@orel-region.ru" TargetMode="External"/><Relationship Id="rId12" Type="http://schemas.openxmlformats.org/officeDocument/2006/relationships/hyperlink" Target="http://zdd.1september.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andia.ru/text/category/atcet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s.1september.ru" TargetMode="External"/><Relationship Id="rId5" Type="http://schemas.openxmlformats.org/officeDocument/2006/relationships/settings" Target="settings.xml"/><Relationship Id="rId15" Type="http://schemas.openxmlformats.org/officeDocument/2006/relationships/hyperlink" Target="https://pandia.ru/text/category/bessonnitca/" TargetMode="External"/><Relationship Id="rId10" Type="http://schemas.openxmlformats.org/officeDocument/2006/relationships/hyperlink" Target="http://www/oiuu.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pandia.ru/text/category/alkaloi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F21F0-27B4-4054-B767-C7155EF7C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21</Pages>
  <Words>6090</Words>
  <Characters>34713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40722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11</cp:revision>
  <dcterms:created xsi:type="dcterms:W3CDTF">2025-09-11T11:02:00Z</dcterms:created>
  <dcterms:modified xsi:type="dcterms:W3CDTF">2026-05-14T09:30:00Z</dcterms:modified>
</cp:coreProperties>
</file>