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79A8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7F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Муниципальное бюджетное дошкольное образовательное учреждение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br/>
      </w:r>
      <w:r w:rsidRPr="006D47F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«Детский сад № 90 комбинированного вида города Орла»</w:t>
      </w:r>
    </w:p>
    <w:p w14:paraId="694F162B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25E71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BDE154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A29E9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A693AE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7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1341A0D" wp14:editId="76D84D52">
            <wp:extent cx="2333625" cy="2333625"/>
            <wp:effectExtent l="0" t="0" r="9525" b="9525"/>
            <wp:docPr id="1" name="Рисунок 1" descr="МБДОУ &quot;Детский сад № 90 комбинированного вид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БДОУ &quot;Детский сад № 90 комбинированного вида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C5159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49CD0E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C402A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46804C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4C9D0" w14:textId="77777777" w:rsidR="00074133" w:rsidRPr="006D47F6" w:rsidRDefault="002C6309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28"/>
        </w:rPr>
      </w:pPr>
      <w:r>
        <w:rPr>
          <w:rFonts w:ascii="Times New Roman" w:hAnsi="Times New Roman" w:cs="Times New Roman"/>
          <w:b/>
          <w:sz w:val="52"/>
          <w:szCs w:val="28"/>
        </w:rPr>
        <w:t>Авторск</w:t>
      </w:r>
      <w:r w:rsidR="00ED51A9">
        <w:rPr>
          <w:rFonts w:ascii="Times New Roman" w:hAnsi="Times New Roman" w:cs="Times New Roman"/>
          <w:b/>
          <w:sz w:val="52"/>
          <w:szCs w:val="28"/>
        </w:rPr>
        <w:t>ое дидактическое пособие</w:t>
      </w:r>
      <w:r w:rsidR="00074133" w:rsidRPr="006D47F6">
        <w:rPr>
          <w:rFonts w:ascii="Times New Roman" w:hAnsi="Times New Roman" w:cs="Times New Roman"/>
          <w:b/>
          <w:sz w:val="52"/>
          <w:szCs w:val="28"/>
        </w:rPr>
        <w:t xml:space="preserve"> «</w:t>
      </w:r>
      <w:proofErr w:type="spellStart"/>
      <w:r w:rsidR="00074133">
        <w:rPr>
          <w:rFonts w:ascii="Times New Roman" w:hAnsi="Times New Roman" w:cs="Times New Roman"/>
          <w:b/>
          <w:sz w:val="72"/>
          <w:szCs w:val="28"/>
        </w:rPr>
        <w:t>Лэпбук</w:t>
      </w:r>
      <w:proofErr w:type="spellEnd"/>
      <w:r w:rsidR="002E6D39">
        <w:rPr>
          <w:rFonts w:ascii="Times New Roman" w:hAnsi="Times New Roman" w:cs="Times New Roman"/>
          <w:b/>
          <w:sz w:val="72"/>
          <w:szCs w:val="28"/>
        </w:rPr>
        <w:t>:</w:t>
      </w:r>
      <w:r w:rsidR="00074133">
        <w:rPr>
          <w:rFonts w:ascii="Times New Roman" w:hAnsi="Times New Roman" w:cs="Times New Roman"/>
          <w:b/>
          <w:sz w:val="72"/>
          <w:szCs w:val="28"/>
        </w:rPr>
        <w:t xml:space="preserve"> </w:t>
      </w:r>
      <w:r w:rsidR="00BA1906">
        <w:rPr>
          <w:rFonts w:ascii="Times New Roman" w:hAnsi="Times New Roman" w:cs="Times New Roman"/>
          <w:b/>
          <w:sz w:val="72"/>
          <w:szCs w:val="28"/>
        </w:rPr>
        <w:t>ж</w:t>
      </w:r>
      <w:r w:rsidR="00074133">
        <w:rPr>
          <w:rFonts w:ascii="Times New Roman" w:hAnsi="Times New Roman" w:cs="Times New Roman"/>
          <w:b/>
          <w:sz w:val="72"/>
          <w:szCs w:val="28"/>
        </w:rPr>
        <w:t>ивотные жарких и холодных стран</w:t>
      </w:r>
      <w:r w:rsidR="00074133" w:rsidRPr="006D47F6">
        <w:rPr>
          <w:rFonts w:ascii="Times New Roman" w:hAnsi="Times New Roman" w:cs="Times New Roman"/>
          <w:b/>
          <w:sz w:val="52"/>
          <w:szCs w:val="28"/>
        </w:rPr>
        <w:t>»</w:t>
      </w:r>
    </w:p>
    <w:p w14:paraId="0DAF011D" w14:textId="77777777" w:rsidR="00074133" w:rsidRPr="006D47F6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CA7321" w14:textId="77777777" w:rsidR="00074133" w:rsidRDefault="00074133" w:rsidP="000741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AF784E" w14:textId="77777777" w:rsidR="00074133" w:rsidRDefault="00074133" w:rsidP="000741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A70E78" w14:textId="77777777" w:rsidR="00074133" w:rsidRPr="006D47F6" w:rsidRDefault="00074133" w:rsidP="000741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E2EC09" w14:textId="77777777" w:rsidR="00074133" w:rsidRPr="006D47F6" w:rsidRDefault="00074133" w:rsidP="000741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D47F6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</w:rPr>
        <w:t>-составитель</w:t>
      </w:r>
      <w:r w:rsidRPr="006D47F6">
        <w:rPr>
          <w:rFonts w:ascii="Times New Roman" w:hAnsi="Times New Roman" w:cs="Times New Roman"/>
          <w:b/>
          <w:sz w:val="28"/>
          <w:szCs w:val="28"/>
        </w:rPr>
        <w:t>:</w:t>
      </w:r>
    </w:p>
    <w:p w14:paraId="3B85D1F6" w14:textId="77777777" w:rsidR="00074133" w:rsidRDefault="00074133" w:rsidP="000741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47F6">
        <w:rPr>
          <w:rFonts w:ascii="Times New Roman" w:hAnsi="Times New Roman" w:cs="Times New Roman"/>
          <w:sz w:val="28"/>
          <w:szCs w:val="28"/>
        </w:rPr>
        <w:t>Левчук Кристина Юрьевна,</w:t>
      </w:r>
      <w:r w:rsidRPr="006D47F6">
        <w:rPr>
          <w:rFonts w:ascii="Times New Roman" w:hAnsi="Times New Roman" w:cs="Times New Roman"/>
          <w:sz w:val="28"/>
          <w:szCs w:val="28"/>
        </w:rPr>
        <w:br/>
        <w:t>учитель логопед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7D4A927" w14:textId="77777777" w:rsidR="00074133" w:rsidRPr="006D47F6" w:rsidRDefault="00074133" w:rsidP="000741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  <w:r w:rsidRPr="006D47F6">
        <w:rPr>
          <w:rFonts w:ascii="Times New Roman" w:hAnsi="Times New Roman" w:cs="Times New Roman"/>
          <w:b/>
          <w:sz w:val="28"/>
          <w:szCs w:val="28"/>
        </w:rPr>
        <w:br/>
      </w:r>
    </w:p>
    <w:p w14:paraId="546A0E64" w14:textId="77777777" w:rsidR="00074133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B6E846" w14:textId="77777777" w:rsidR="00074133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F98605" w14:textId="77777777" w:rsidR="00672861" w:rsidRDefault="00672861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73752" w14:textId="77777777" w:rsidR="00074133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3225E5" w14:textId="77777777" w:rsidR="00074133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4AB9E" w14:textId="77777777" w:rsidR="00074133" w:rsidRDefault="00074133" w:rsidP="000741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9895AD" w14:textId="77777777" w:rsidR="00074133" w:rsidRDefault="00074133" w:rsidP="000741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7F6">
        <w:rPr>
          <w:rFonts w:ascii="Times New Roman" w:hAnsi="Times New Roman" w:cs="Times New Roman"/>
          <w:b/>
          <w:sz w:val="28"/>
          <w:szCs w:val="28"/>
        </w:rPr>
        <w:t>Орёл,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B3006A" w14:textId="77777777" w:rsidR="00E74190" w:rsidRPr="002E6D39" w:rsidRDefault="00074133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3B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Актуальность.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E74190" w:rsidRPr="002E6D39">
        <w:rPr>
          <w:rFonts w:ascii="Times New Roman" w:hAnsi="Times New Roman" w:cs="Times New Roman"/>
          <w:sz w:val="28"/>
          <w:szCs w:val="28"/>
        </w:rPr>
        <w:t>В современных условиях дошкольного образования особую актуальность приобретает поиск эффективных методов работы с детьми, имеющими тяжелые нарушения речи (ТНР). Федеральный государственный образовательный стандарт (ФГОС) требует внедрения инновационных технологий, способствующих всестороннему развитию личности ребенка.</w:t>
      </w:r>
    </w:p>
    <w:p w14:paraId="5423B1EE" w14:textId="77777777" w:rsidR="00E74190" w:rsidRPr="002E6D39" w:rsidRDefault="00E74190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6D39">
        <w:rPr>
          <w:rFonts w:ascii="Times New Roman" w:hAnsi="Times New Roman" w:cs="Times New Roman"/>
          <w:sz w:val="28"/>
          <w:szCs w:val="28"/>
        </w:rPr>
        <w:t xml:space="preserve">Дети с ТНР часто испытывают трудности в формировании коммуникативных навыков, восприятии и обработке информации, формировании связного речевого высказывания, развитии познавательной активности, а также социальной адаптации. </w:t>
      </w:r>
    </w:p>
    <w:p w14:paraId="786DE5FA" w14:textId="77777777" w:rsidR="00185960" w:rsidRPr="002E6D39" w:rsidRDefault="00185960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 как интерактивное дидактическое пособие позволяет эффективно решать задачи речевого развития детей дошкольного возраста.</w:t>
      </w:r>
    </w:p>
    <w:p w14:paraId="2B1CA4F4" w14:textId="77777777" w:rsidR="00673FD2" w:rsidRPr="002E6D39" w:rsidRDefault="002E6D39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6D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» - это тематическая, самостоятельно оформленная книжка-раскладушка или самодельная папка с кармашками, дверками, окошками, подвижными деталями. Она мобильная, интерактивная, включает в себя игры и дидактические упражнения для развития определённых функций. Используя </w:t>
      </w: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 на занятии, его можно положить на колени и рассмотреть. Однако </w:t>
      </w: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 является не просто «поделкой». Это определенный этап исследовательской работы, которую ребёнок или дети проделали в ходе изучения исходной темы. </w:t>
      </w: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 является отличным способом исследовать ту и или иную проблему с детьми с ТНР. Благодаря тематической папке дети могут синтезировать, анализировать и обрабатывать информацию в необходимой им последовательности. </w:t>
      </w: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 является средством поддержки самостоятельности и развития инициативы детей.</w:t>
      </w:r>
    </w:p>
    <w:p w14:paraId="04F0E54F" w14:textId="77777777" w:rsidR="00185960" w:rsidRPr="002E6D39" w:rsidRDefault="002E6D39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D39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E6D39">
        <w:rPr>
          <w:rFonts w:ascii="Times New Roman" w:hAnsi="Times New Roman" w:cs="Times New Roman"/>
          <w:sz w:val="28"/>
          <w:szCs w:val="28"/>
        </w:rPr>
        <w:t xml:space="preserve"> дает возможность педагогу построить деятельность на основе индивидуальных особенностей каждого ребёнка, создать условия, при которых сам ребёнок становится активен в выборе содержания своего образования, и объединить обучение и воспитание в целостный образовательный процесс.</w:t>
      </w:r>
    </w:p>
    <w:p w14:paraId="2899B1D0" w14:textId="77777777" w:rsidR="002E6D39" w:rsidRDefault="002E6D39" w:rsidP="00EA5259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6D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 целью повышения эффективности логопедической работы над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формированием коммуникативных навыков, </w:t>
      </w:r>
      <w:r w:rsidRPr="002E6D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коррекцией звукопроизношения, развитием речевого дыхания и развития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артикуляционной, </w:t>
      </w:r>
      <w:r w:rsidRPr="002E6D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мелкой моторики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 общей моторики </w:t>
      </w:r>
      <w:r w:rsidRPr="002E6D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был разработан «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Лэпбук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BA19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ивотные жарких и холодных стран</w:t>
      </w:r>
      <w:r w:rsidRPr="002E6D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».</w:t>
      </w:r>
    </w:p>
    <w:p w14:paraId="2B472F30" w14:textId="77777777" w:rsidR="002E6D39" w:rsidRDefault="002E6D39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47F6">
        <w:rPr>
          <w:rFonts w:ascii="Times New Roman" w:hAnsi="Times New Roman" w:cs="Times New Roman"/>
          <w:sz w:val="28"/>
          <w:szCs w:val="28"/>
        </w:rPr>
        <w:t>Данное игровое пособие рекомендовано использовать</w:t>
      </w:r>
      <w:r w:rsidR="00ED51A9">
        <w:rPr>
          <w:rFonts w:ascii="Times New Roman" w:hAnsi="Times New Roman" w:cs="Times New Roman"/>
          <w:sz w:val="28"/>
          <w:szCs w:val="28"/>
        </w:rPr>
        <w:t xml:space="preserve"> для индивидуально-</w:t>
      </w:r>
      <w:r w:rsidR="00B9499C">
        <w:rPr>
          <w:rFonts w:ascii="Times New Roman" w:hAnsi="Times New Roman" w:cs="Times New Roman"/>
          <w:sz w:val="28"/>
          <w:szCs w:val="28"/>
        </w:rPr>
        <w:t>подгрупповой</w:t>
      </w:r>
      <w:r w:rsidRPr="006D47F6">
        <w:rPr>
          <w:rFonts w:ascii="Times New Roman" w:hAnsi="Times New Roman" w:cs="Times New Roman"/>
          <w:sz w:val="28"/>
          <w:szCs w:val="28"/>
        </w:rPr>
        <w:t xml:space="preserve"> работы с детьми дошкольного и школьного возраста с ТНР. </w:t>
      </w:r>
    </w:p>
    <w:p w14:paraId="64EA07DF" w14:textId="77777777" w:rsidR="002C6309" w:rsidRDefault="002C6309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30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B9499C">
        <w:rPr>
          <w:rFonts w:ascii="Times New Roman" w:hAnsi="Times New Roman" w:cs="Times New Roman"/>
          <w:sz w:val="28"/>
          <w:szCs w:val="28"/>
        </w:rPr>
        <w:t xml:space="preserve"> </w:t>
      </w:r>
      <w:r w:rsidR="00ED51A9" w:rsidRPr="00ED51A9">
        <w:rPr>
          <w:rFonts w:ascii="Times New Roman" w:hAnsi="Times New Roman" w:cs="Times New Roman"/>
          <w:sz w:val="28"/>
          <w:szCs w:val="28"/>
        </w:rPr>
        <w:t xml:space="preserve">развитие речи детей </w:t>
      </w:r>
      <w:r w:rsidR="00ED51A9">
        <w:rPr>
          <w:rFonts w:ascii="Times New Roman" w:hAnsi="Times New Roman" w:cs="Times New Roman"/>
          <w:sz w:val="28"/>
          <w:szCs w:val="28"/>
        </w:rPr>
        <w:t>с ТНР</w:t>
      </w:r>
      <w:r w:rsidR="00605A4E">
        <w:rPr>
          <w:rFonts w:ascii="Times New Roman" w:hAnsi="Times New Roman" w:cs="Times New Roman"/>
          <w:sz w:val="28"/>
          <w:szCs w:val="28"/>
        </w:rPr>
        <w:t xml:space="preserve">, посредством </w:t>
      </w:r>
      <w:proofErr w:type="spellStart"/>
      <w:r w:rsidR="00ED51A9" w:rsidRPr="00ED51A9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="00ED51A9" w:rsidRPr="00ED51A9">
        <w:rPr>
          <w:rFonts w:ascii="Times New Roman" w:hAnsi="Times New Roman" w:cs="Times New Roman"/>
          <w:sz w:val="28"/>
          <w:szCs w:val="28"/>
        </w:rPr>
        <w:t>, создание условий для активного использования его в коррекционной работе.</w:t>
      </w:r>
    </w:p>
    <w:p w14:paraId="013CE223" w14:textId="77777777" w:rsidR="002C6309" w:rsidRDefault="002C6309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309">
        <w:rPr>
          <w:rFonts w:ascii="Times New Roman" w:hAnsi="Times New Roman" w:cs="Times New Roman"/>
          <w:b/>
          <w:sz w:val="28"/>
          <w:szCs w:val="28"/>
        </w:rPr>
        <w:lastRenderedPageBreak/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BC1050" w14:textId="77777777" w:rsidR="002C6309" w:rsidRDefault="002C6309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C6309">
        <w:rPr>
          <w:rFonts w:ascii="Times New Roman" w:hAnsi="Times New Roman" w:cs="Times New Roman"/>
          <w:sz w:val="28"/>
          <w:szCs w:val="28"/>
        </w:rPr>
        <w:t>Формирова</w:t>
      </w:r>
      <w:r w:rsidR="00B9499C">
        <w:rPr>
          <w:rFonts w:ascii="Times New Roman" w:hAnsi="Times New Roman" w:cs="Times New Roman"/>
          <w:sz w:val="28"/>
          <w:szCs w:val="28"/>
        </w:rPr>
        <w:t>ть</w:t>
      </w:r>
      <w:r w:rsidRPr="002C6309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B9499C">
        <w:rPr>
          <w:rFonts w:ascii="Times New Roman" w:hAnsi="Times New Roman" w:cs="Times New Roman"/>
          <w:sz w:val="28"/>
          <w:szCs w:val="28"/>
        </w:rPr>
        <w:t>е</w:t>
      </w:r>
      <w:r w:rsidRPr="002C6309">
        <w:rPr>
          <w:rFonts w:ascii="Times New Roman" w:hAnsi="Times New Roman" w:cs="Times New Roman"/>
          <w:sz w:val="28"/>
          <w:szCs w:val="28"/>
        </w:rPr>
        <w:t xml:space="preserve"> звукопроизношени</w:t>
      </w:r>
      <w:r w:rsidR="00B9499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CA9E5D" w14:textId="77777777" w:rsidR="002C6309" w:rsidRDefault="002C6309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</w:t>
      </w:r>
      <w:r w:rsidR="00B9499C">
        <w:rPr>
          <w:rFonts w:ascii="Times New Roman" w:hAnsi="Times New Roman" w:cs="Times New Roman"/>
          <w:sz w:val="28"/>
          <w:szCs w:val="28"/>
        </w:rPr>
        <w:t>вать</w:t>
      </w:r>
      <w:r>
        <w:rPr>
          <w:rFonts w:ascii="Times New Roman" w:hAnsi="Times New Roman" w:cs="Times New Roman"/>
          <w:sz w:val="28"/>
          <w:szCs w:val="28"/>
        </w:rPr>
        <w:t xml:space="preserve"> речево</w:t>
      </w:r>
      <w:r w:rsidR="00B9499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дыхани</w:t>
      </w:r>
      <w:r w:rsidR="00B9499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2A17D7" w14:textId="77777777" w:rsidR="002C6309" w:rsidRDefault="00B9499C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2C6309">
        <w:rPr>
          <w:rFonts w:ascii="Times New Roman" w:hAnsi="Times New Roman" w:cs="Times New Roman"/>
          <w:sz w:val="28"/>
          <w:szCs w:val="28"/>
        </w:rPr>
        <w:t>артикуляционн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="002C6309">
        <w:rPr>
          <w:rFonts w:ascii="Times New Roman" w:hAnsi="Times New Roman" w:cs="Times New Roman"/>
          <w:sz w:val="28"/>
          <w:szCs w:val="28"/>
        </w:rPr>
        <w:t>моторик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C6309">
        <w:rPr>
          <w:rFonts w:ascii="Times New Roman" w:hAnsi="Times New Roman" w:cs="Times New Roman"/>
          <w:sz w:val="28"/>
          <w:szCs w:val="28"/>
        </w:rPr>
        <w:t>;</w:t>
      </w:r>
    </w:p>
    <w:p w14:paraId="45E137DC" w14:textId="77777777" w:rsidR="002C6309" w:rsidRDefault="00B9499C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</w:t>
      </w:r>
      <w:r w:rsidR="002C6309">
        <w:rPr>
          <w:rFonts w:ascii="Times New Roman" w:hAnsi="Times New Roman" w:cs="Times New Roman"/>
          <w:sz w:val="28"/>
          <w:szCs w:val="28"/>
        </w:rPr>
        <w:t xml:space="preserve"> и общ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2C6309">
        <w:rPr>
          <w:rFonts w:ascii="Times New Roman" w:hAnsi="Times New Roman" w:cs="Times New Roman"/>
          <w:sz w:val="28"/>
          <w:szCs w:val="28"/>
        </w:rPr>
        <w:t xml:space="preserve"> моторик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C6309">
        <w:rPr>
          <w:rFonts w:ascii="Times New Roman" w:hAnsi="Times New Roman" w:cs="Times New Roman"/>
          <w:sz w:val="28"/>
          <w:szCs w:val="28"/>
        </w:rPr>
        <w:t>;</w:t>
      </w:r>
    </w:p>
    <w:p w14:paraId="6C28BD36" w14:textId="77777777" w:rsidR="002C6309" w:rsidRPr="002C6309" w:rsidRDefault="00B9499C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Обогатить</w:t>
      </w:r>
      <w:r w:rsidR="002C6309" w:rsidRPr="002C6309">
        <w:rPr>
          <w:rFonts w:ascii="Times New Roman" w:hAnsi="Times New Roman" w:cs="Times New Roman"/>
          <w:sz w:val="28"/>
          <w:szCs w:val="28"/>
        </w:rPr>
        <w:t xml:space="preserve"> словарн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2C6309" w:rsidRPr="002C6309">
        <w:rPr>
          <w:rFonts w:ascii="Times New Roman" w:hAnsi="Times New Roman" w:cs="Times New Roman"/>
          <w:sz w:val="28"/>
          <w:szCs w:val="28"/>
        </w:rPr>
        <w:t xml:space="preserve"> запас по теме</w:t>
      </w:r>
      <w:r w:rsidR="002C6309">
        <w:rPr>
          <w:rFonts w:ascii="Times New Roman" w:hAnsi="Times New Roman" w:cs="Times New Roman"/>
          <w:sz w:val="28"/>
          <w:szCs w:val="28"/>
        </w:rPr>
        <w:t>;</w:t>
      </w:r>
    </w:p>
    <w:p w14:paraId="71EFB14E" w14:textId="77777777" w:rsidR="002C6309" w:rsidRPr="002C6309" w:rsidRDefault="00B9499C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C6309">
        <w:rPr>
          <w:rFonts w:ascii="Times New Roman" w:hAnsi="Times New Roman" w:cs="Times New Roman"/>
          <w:sz w:val="28"/>
          <w:szCs w:val="28"/>
        </w:rPr>
        <w:t>Совершенствова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2C6309" w:rsidRPr="002C6309">
        <w:rPr>
          <w:rFonts w:ascii="Times New Roman" w:hAnsi="Times New Roman" w:cs="Times New Roman"/>
          <w:sz w:val="28"/>
          <w:szCs w:val="28"/>
        </w:rPr>
        <w:t xml:space="preserve"> грамматическ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2C6309" w:rsidRPr="002C6309">
        <w:rPr>
          <w:rFonts w:ascii="Times New Roman" w:hAnsi="Times New Roman" w:cs="Times New Roman"/>
          <w:sz w:val="28"/>
          <w:szCs w:val="28"/>
        </w:rPr>
        <w:t xml:space="preserve"> стро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2C6309" w:rsidRPr="002C6309">
        <w:rPr>
          <w:rFonts w:ascii="Times New Roman" w:hAnsi="Times New Roman" w:cs="Times New Roman"/>
          <w:sz w:val="28"/>
          <w:szCs w:val="28"/>
        </w:rPr>
        <w:t xml:space="preserve"> речи</w:t>
      </w:r>
      <w:r w:rsidR="002C6309">
        <w:rPr>
          <w:rFonts w:ascii="Times New Roman" w:hAnsi="Times New Roman" w:cs="Times New Roman"/>
          <w:sz w:val="28"/>
          <w:szCs w:val="28"/>
        </w:rPr>
        <w:t>;</w:t>
      </w:r>
    </w:p>
    <w:p w14:paraId="137204BC" w14:textId="77777777" w:rsidR="002C6309" w:rsidRDefault="00B9499C" w:rsidP="00EA5259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2C6309" w:rsidRPr="002C6309">
        <w:rPr>
          <w:rFonts w:ascii="Times New Roman" w:hAnsi="Times New Roman" w:cs="Times New Roman"/>
          <w:sz w:val="28"/>
          <w:szCs w:val="28"/>
        </w:rPr>
        <w:t>связн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2C6309" w:rsidRPr="002C6309">
        <w:rPr>
          <w:rFonts w:ascii="Times New Roman" w:hAnsi="Times New Roman" w:cs="Times New Roman"/>
          <w:sz w:val="28"/>
          <w:szCs w:val="28"/>
        </w:rPr>
        <w:t xml:space="preserve"> реч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C6309">
        <w:rPr>
          <w:rFonts w:ascii="Times New Roman" w:hAnsi="Times New Roman" w:cs="Times New Roman"/>
          <w:sz w:val="28"/>
          <w:szCs w:val="28"/>
        </w:rPr>
        <w:t>;</w:t>
      </w:r>
    </w:p>
    <w:p w14:paraId="182C5C78" w14:textId="77777777" w:rsidR="00B9499C" w:rsidRDefault="00B9499C" w:rsidP="00882282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499C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2C6309" w:rsidRPr="00B9499C">
        <w:rPr>
          <w:rFonts w:ascii="Times New Roman" w:hAnsi="Times New Roman" w:cs="Times New Roman"/>
          <w:sz w:val="28"/>
          <w:szCs w:val="28"/>
        </w:rPr>
        <w:t>фонематическо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2C6309" w:rsidRPr="00B9499C">
        <w:rPr>
          <w:rFonts w:ascii="Times New Roman" w:hAnsi="Times New Roman" w:cs="Times New Roman"/>
          <w:sz w:val="28"/>
          <w:szCs w:val="28"/>
        </w:rPr>
        <w:t>восприяти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C6309" w:rsidRPr="00B9499C">
        <w:rPr>
          <w:rFonts w:ascii="Times New Roman" w:hAnsi="Times New Roman" w:cs="Times New Roman"/>
          <w:sz w:val="28"/>
          <w:szCs w:val="28"/>
        </w:rPr>
        <w:t>;</w:t>
      </w:r>
    </w:p>
    <w:p w14:paraId="78E41599" w14:textId="77777777" w:rsidR="002C6309" w:rsidRPr="00B9499C" w:rsidRDefault="00B9499C" w:rsidP="00882282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C6309" w:rsidRPr="00B9499C">
        <w:rPr>
          <w:rFonts w:ascii="Times New Roman" w:hAnsi="Times New Roman" w:cs="Times New Roman"/>
          <w:sz w:val="28"/>
          <w:szCs w:val="28"/>
        </w:rPr>
        <w:t>ормирова</w:t>
      </w:r>
      <w:r w:rsidRPr="00B9499C">
        <w:rPr>
          <w:rFonts w:ascii="Times New Roman" w:hAnsi="Times New Roman" w:cs="Times New Roman"/>
          <w:sz w:val="28"/>
          <w:szCs w:val="28"/>
        </w:rPr>
        <w:t>ть</w:t>
      </w:r>
      <w:r w:rsidR="002C6309" w:rsidRPr="00B9499C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Pr="00B9499C">
        <w:rPr>
          <w:rFonts w:ascii="Times New Roman" w:hAnsi="Times New Roman" w:cs="Times New Roman"/>
          <w:sz w:val="28"/>
          <w:szCs w:val="28"/>
        </w:rPr>
        <w:t>ый</w:t>
      </w:r>
      <w:r w:rsidR="002C6309" w:rsidRPr="00B9499C">
        <w:rPr>
          <w:rFonts w:ascii="Times New Roman" w:hAnsi="Times New Roman" w:cs="Times New Roman"/>
          <w:sz w:val="28"/>
          <w:szCs w:val="28"/>
        </w:rPr>
        <w:t xml:space="preserve"> интерес.</w:t>
      </w:r>
    </w:p>
    <w:p w14:paraId="611D7CA6" w14:textId="77777777" w:rsidR="00BA1906" w:rsidRPr="00BA1906" w:rsidRDefault="00B6618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DD71132" wp14:editId="3EBBAF0A">
            <wp:simplePos x="0" y="0"/>
            <wp:positionH relativeFrom="column">
              <wp:posOffset>1339850</wp:posOffset>
            </wp:positionH>
            <wp:positionV relativeFrom="paragraph">
              <wp:posOffset>1432560</wp:posOffset>
            </wp:positionV>
            <wp:extent cx="3323590" cy="5971540"/>
            <wp:effectExtent l="123825" t="104775" r="133985" b="1720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fajN_-9YszsPVcLveRMukcmbsfdfchTMqiGEwCkeCWbGt167q69n8fR4yLBOB8XDntn0U7O3hm9mgjLyNIglw-d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24" t="7505" r="22734"/>
                    <a:stretch/>
                  </pic:blipFill>
                  <pic:spPr bwMode="auto">
                    <a:xfrm rot="5400000">
                      <a:off x="0" y="0"/>
                      <a:ext cx="3323590" cy="5971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A1906">
        <w:rPr>
          <w:rFonts w:ascii="Times New Roman" w:hAnsi="Times New Roman" w:cs="Times New Roman"/>
          <w:sz w:val="28"/>
          <w:szCs w:val="28"/>
        </w:rPr>
        <w:t>Л</w:t>
      </w:r>
      <w:r w:rsidR="00BA1906" w:rsidRPr="00BA1906">
        <w:rPr>
          <w:rFonts w:ascii="Times New Roman" w:hAnsi="Times New Roman" w:cs="Times New Roman"/>
          <w:sz w:val="28"/>
          <w:szCs w:val="28"/>
        </w:rPr>
        <w:t>эпбук</w:t>
      </w:r>
      <w:proofErr w:type="spellEnd"/>
      <w:r w:rsidR="00BA1906" w:rsidRPr="00BA1906">
        <w:rPr>
          <w:rFonts w:ascii="Times New Roman" w:hAnsi="Times New Roman" w:cs="Times New Roman"/>
          <w:sz w:val="28"/>
          <w:szCs w:val="28"/>
        </w:rPr>
        <w:t xml:space="preserve"> представляет собой тематическ</w:t>
      </w:r>
      <w:r w:rsidR="00BA1906">
        <w:rPr>
          <w:rFonts w:ascii="Times New Roman" w:hAnsi="Times New Roman" w:cs="Times New Roman"/>
          <w:sz w:val="28"/>
          <w:szCs w:val="28"/>
        </w:rPr>
        <w:t>ую интерактивную папку, содержа</w:t>
      </w:r>
      <w:r w:rsidR="00BA1906" w:rsidRPr="00BA1906">
        <w:rPr>
          <w:rFonts w:ascii="Times New Roman" w:hAnsi="Times New Roman" w:cs="Times New Roman"/>
          <w:sz w:val="28"/>
          <w:szCs w:val="28"/>
        </w:rPr>
        <w:t>щую систематизированный и разнообр</w:t>
      </w:r>
      <w:r w:rsidR="00BA1906">
        <w:rPr>
          <w:rFonts w:ascii="Times New Roman" w:hAnsi="Times New Roman" w:cs="Times New Roman"/>
          <w:sz w:val="28"/>
          <w:szCs w:val="28"/>
        </w:rPr>
        <w:t>азно оформленный комплекс дидак</w:t>
      </w:r>
      <w:r w:rsidR="00BA1906" w:rsidRPr="00BA1906">
        <w:rPr>
          <w:rFonts w:ascii="Times New Roman" w:hAnsi="Times New Roman" w:cs="Times New Roman"/>
          <w:sz w:val="28"/>
          <w:szCs w:val="28"/>
        </w:rPr>
        <w:t>тических игр и упражнений.</w:t>
      </w:r>
      <w:r w:rsidR="00BA1906" w:rsidRPr="00BA1906">
        <w:t xml:space="preserve"> </w:t>
      </w:r>
      <w:r w:rsidR="00BA1906" w:rsidRPr="00BA1906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="00BA1906" w:rsidRPr="00BA1906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="00BA1906" w:rsidRPr="00BA1906">
        <w:rPr>
          <w:rFonts w:ascii="Times New Roman" w:hAnsi="Times New Roman" w:cs="Times New Roman"/>
          <w:sz w:val="28"/>
          <w:szCs w:val="28"/>
        </w:rPr>
        <w:t xml:space="preserve"> в логопедичес</w:t>
      </w:r>
      <w:r w:rsidR="00BA1906">
        <w:rPr>
          <w:rFonts w:ascii="Times New Roman" w:hAnsi="Times New Roman" w:cs="Times New Roman"/>
          <w:sz w:val="28"/>
          <w:szCs w:val="28"/>
        </w:rPr>
        <w:t xml:space="preserve">кой работе с детьми </w:t>
      </w:r>
      <w:r w:rsidR="00BA1906" w:rsidRPr="00BA1906">
        <w:rPr>
          <w:rFonts w:ascii="Times New Roman" w:hAnsi="Times New Roman" w:cs="Times New Roman"/>
          <w:sz w:val="28"/>
          <w:szCs w:val="28"/>
        </w:rPr>
        <w:t xml:space="preserve">с </w:t>
      </w:r>
      <w:r w:rsidR="00BA1906">
        <w:rPr>
          <w:rFonts w:ascii="Times New Roman" w:hAnsi="Times New Roman" w:cs="Times New Roman"/>
          <w:sz w:val="28"/>
          <w:szCs w:val="28"/>
        </w:rPr>
        <w:t xml:space="preserve">ТНР </w:t>
      </w:r>
      <w:r w:rsidR="00BA1906" w:rsidRPr="00BA1906">
        <w:rPr>
          <w:rFonts w:ascii="Times New Roman" w:hAnsi="Times New Roman" w:cs="Times New Roman"/>
          <w:sz w:val="28"/>
          <w:szCs w:val="28"/>
        </w:rPr>
        <w:t>позволяет приобрести, закрепить, а также актуализировать знания по изученной теме; учитывать индивидуальные особенности каждого ребёнка, развивать</w:t>
      </w:r>
      <w:r w:rsidR="00BA1906">
        <w:rPr>
          <w:rFonts w:ascii="Times New Roman" w:hAnsi="Times New Roman" w:cs="Times New Roman"/>
          <w:sz w:val="28"/>
          <w:szCs w:val="28"/>
        </w:rPr>
        <w:t xml:space="preserve"> его творческий потенциал; со</w:t>
      </w:r>
      <w:r w:rsidR="00BA1906" w:rsidRPr="00BA1906">
        <w:rPr>
          <w:rFonts w:ascii="Times New Roman" w:hAnsi="Times New Roman" w:cs="Times New Roman"/>
          <w:sz w:val="28"/>
          <w:szCs w:val="28"/>
        </w:rPr>
        <w:t>здать условия, при которых ребёнок сам</w:t>
      </w:r>
      <w:r w:rsidR="00BA1906">
        <w:rPr>
          <w:rFonts w:ascii="Times New Roman" w:hAnsi="Times New Roman" w:cs="Times New Roman"/>
          <w:sz w:val="28"/>
          <w:szCs w:val="28"/>
        </w:rPr>
        <w:t xml:space="preserve"> становится активен в выборе со</w:t>
      </w:r>
      <w:r w:rsidR="00BA1906" w:rsidRPr="00BA1906">
        <w:rPr>
          <w:rFonts w:ascii="Times New Roman" w:hAnsi="Times New Roman" w:cs="Times New Roman"/>
          <w:sz w:val="28"/>
          <w:szCs w:val="28"/>
        </w:rPr>
        <w:t>держания своего обучения.</w:t>
      </w:r>
    </w:p>
    <w:p w14:paraId="4343E610" w14:textId="77777777" w:rsidR="002C6309" w:rsidRDefault="002C6309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2C6309">
        <w:rPr>
          <w:rFonts w:ascii="Times New Roman" w:hAnsi="Times New Roman" w:cs="Times New Roman"/>
          <w:sz w:val="28"/>
          <w:szCs w:val="28"/>
        </w:rPr>
        <w:t xml:space="preserve"> стимулирует познавательную, коммуникативную, игровую, двигательную деятельность детей.</w:t>
      </w:r>
    </w:p>
    <w:p w14:paraId="1EDDD406" w14:textId="77777777" w:rsidR="0005763D" w:rsidRDefault="0005763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1BA659" w14:textId="77777777" w:rsidR="0005763D" w:rsidRDefault="0005763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978B4" w14:textId="77777777" w:rsidR="002E6D39" w:rsidRPr="00BA1906" w:rsidRDefault="00BA1906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9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Описание </w:t>
      </w:r>
      <w:r w:rsidR="00ED51A9">
        <w:rPr>
          <w:rFonts w:ascii="Times New Roman" w:hAnsi="Times New Roman" w:cs="Times New Roman"/>
          <w:b/>
          <w:sz w:val="28"/>
          <w:szCs w:val="28"/>
        </w:rPr>
        <w:t>авторского дидактического пособия</w:t>
      </w:r>
      <w:r w:rsidRPr="00BA190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BA1906">
        <w:rPr>
          <w:rFonts w:ascii="Times New Roman" w:hAnsi="Times New Roman" w:cs="Times New Roman"/>
          <w:b/>
          <w:sz w:val="28"/>
          <w:szCs w:val="28"/>
        </w:rPr>
        <w:t>Лэпбук</w:t>
      </w:r>
      <w:proofErr w:type="spellEnd"/>
      <w:r w:rsidRPr="00BA1906">
        <w:rPr>
          <w:rFonts w:ascii="Times New Roman" w:hAnsi="Times New Roman" w:cs="Times New Roman"/>
          <w:b/>
          <w:sz w:val="28"/>
          <w:szCs w:val="28"/>
        </w:rPr>
        <w:t>: животные жарких и холодных стран».</w:t>
      </w:r>
    </w:p>
    <w:tbl>
      <w:tblPr>
        <w:tblW w:w="99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3116"/>
        <w:gridCol w:w="1924"/>
        <w:gridCol w:w="2975"/>
      </w:tblGrid>
      <w:tr w:rsidR="00BA1906" w:rsidRPr="00CC6C06" w14:paraId="74EEE766" w14:textId="77777777" w:rsidTr="00EA4C77">
        <w:trPr>
          <w:jc w:val="center"/>
        </w:trPr>
        <w:tc>
          <w:tcPr>
            <w:tcW w:w="9915" w:type="dxa"/>
            <w:gridSpan w:val="4"/>
          </w:tcPr>
          <w:p w14:paraId="26285919" w14:textId="77777777" w:rsidR="00BA1906" w:rsidRPr="00BA1906" w:rsidRDefault="00BA1906" w:rsidP="00EA5259">
            <w:pPr>
              <w:spacing w:after="0" w:line="276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A1906">
              <w:rPr>
                <w:rFonts w:ascii="Times New Roman" w:hAnsi="Times New Roman" w:cs="Times New Roman"/>
                <w:b/>
                <w:sz w:val="28"/>
                <w:szCs w:val="28"/>
              </w:rPr>
              <w:t>Лэпбук</w:t>
            </w:r>
            <w:proofErr w:type="spellEnd"/>
            <w:r w:rsidRPr="00BA19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1906" w:rsidRPr="00CC6C06" w14:paraId="534FDF70" w14:textId="77777777" w:rsidTr="00EA4C77">
        <w:trPr>
          <w:jc w:val="center"/>
        </w:trPr>
        <w:tc>
          <w:tcPr>
            <w:tcW w:w="5016" w:type="dxa"/>
            <w:gridSpan w:val="2"/>
          </w:tcPr>
          <w:p w14:paraId="0C3033A9" w14:textId="77777777" w:rsidR="00BA1906" w:rsidRPr="00BA1906" w:rsidRDefault="00BA1906" w:rsidP="00EA5259">
            <w:pPr>
              <w:spacing w:after="0" w:line="276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b/>
                <w:sz w:val="28"/>
                <w:szCs w:val="28"/>
              </w:rPr>
              <w:t>Животные холодных стран</w:t>
            </w:r>
          </w:p>
        </w:tc>
        <w:tc>
          <w:tcPr>
            <w:tcW w:w="4899" w:type="dxa"/>
            <w:gridSpan w:val="2"/>
          </w:tcPr>
          <w:p w14:paraId="303A9AC2" w14:textId="77777777" w:rsidR="00BA1906" w:rsidRPr="00BA1906" w:rsidRDefault="00BA1906" w:rsidP="00EA5259">
            <w:pPr>
              <w:spacing w:after="0" w:line="276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b/>
                <w:sz w:val="28"/>
                <w:szCs w:val="28"/>
              </w:rPr>
              <w:t>Животные жарких стран</w:t>
            </w:r>
          </w:p>
        </w:tc>
      </w:tr>
      <w:tr w:rsidR="00BA1906" w:rsidRPr="00CC6C06" w14:paraId="0F9C2D98" w14:textId="77777777" w:rsidTr="00EA4C77">
        <w:trPr>
          <w:jc w:val="center"/>
        </w:trPr>
        <w:tc>
          <w:tcPr>
            <w:tcW w:w="1900" w:type="dxa"/>
          </w:tcPr>
          <w:p w14:paraId="3A3BB929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«Ушки замерзли»</w:t>
            </w:r>
          </w:p>
        </w:tc>
        <w:tc>
          <w:tcPr>
            <w:tcW w:w="3116" w:type="dxa"/>
          </w:tcPr>
          <w:p w14:paraId="203B1BD5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Укрепление  мышц брюшной полости, осуществление вентиляции лёгких для подготовки голосового аппарата к фонации</w:t>
            </w:r>
          </w:p>
        </w:tc>
        <w:tc>
          <w:tcPr>
            <w:tcW w:w="1924" w:type="dxa"/>
          </w:tcPr>
          <w:p w14:paraId="16A78E3A" w14:textId="77777777" w:rsidR="00BA1906" w:rsidRPr="00BA1906" w:rsidRDefault="00BA1906" w:rsidP="00EA5259">
            <w:pPr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 xml:space="preserve">«Слон» </w:t>
            </w:r>
          </w:p>
        </w:tc>
        <w:tc>
          <w:tcPr>
            <w:tcW w:w="2975" w:type="dxa"/>
          </w:tcPr>
          <w:p w14:paraId="3508045D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умения дифференцировать ротовое и носовое дыхание</w:t>
            </w:r>
          </w:p>
        </w:tc>
      </w:tr>
      <w:tr w:rsidR="00BA1906" w:rsidRPr="00CC6C06" w14:paraId="79CCFE0A" w14:textId="77777777" w:rsidTr="00EA4C77">
        <w:trPr>
          <w:jc w:val="center"/>
        </w:trPr>
        <w:tc>
          <w:tcPr>
            <w:tcW w:w="1900" w:type="dxa"/>
          </w:tcPr>
          <w:p w14:paraId="758DD078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«Покорми пингвина»</w:t>
            </w:r>
          </w:p>
        </w:tc>
        <w:tc>
          <w:tcPr>
            <w:tcW w:w="3116" w:type="dxa"/>
          </w:tcPr>
          <w:p w14:paraId="5C838AE5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умения выполнять плавный длительный выдох, направлять струю воздуха в нужном направлении, увеличение объема дыхания</w:t>
            </w:r>
          </w:p>
        </w:tc>
        <w:tc>
          <w:tcPr>
            <w:tcW w:w="1924" w:type="dxa"/>
          </w:tcPr>
          <w:p w14:paraId="3D746469" w14:textId="77777777" w:rsidR="00BA1906" w:rsidRPr="00BA1906" w:rsidRDefault="00BA1906" w:rsidP="00EA5259">
            <w:pPr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«Ветерок»</w:t>
            </w:r>
          </w:p>
        </w:tc>
        <w:tc>
          <w:tcPr>
            <w:tcW w:w="2975" w:type="dxa"/>
          </w:tcPr>
          <w:p w14:paraId="353CD53B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Формирование сильного плавного ротового выдоха</w:t>
            </w:r>
          </w:p>
        </w:tc>
      </w:tr>
      <w:tr w:rsidR="00BA1906" w:rsidRPr="00CC6C06" w14:paraId="0F5AB713" w14:textId="77777777" w:rsidTr="00EA4C77">
        <w:trPr>
          <w:jc w:val="center"/>
        </w:trPr>
        <w:tc>
          <w:tcPr>
            <w:tcW w:w="1900" w:type="dxa"/>
          </w:tcPr>
          <w:p w14:paraId="483ABC05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«Кто около?»</w:t>
            </w:r>
          </w:p>
        </w:tc>
        <w:tc>
          <w:tcPr>
            <w:tcW w:w="3116" w:type="dxa"/>
          </w:tcPr>
          <w:p w14:paraId="104BE55C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речевого дыхания, усвоение категории родительного падежи единственного числа</w:t>
            </w:r>
          </w:p>
        </w:tc>
        <w:tc>
          <w:tcPr>
            <w:tcW w:w="1924" w:type="dxa"/>
          </w:tcPr>
          <w:p w14:paraId="4AAAB038" w14:textId="77777777" w:rsidR="00BA1906" w:rsidRPr="00BA1906" w:rsidRDefault="00BA1906" w:rsidP="00EA5259">
            <w:pPr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«Подуй на бабочек»</w:t>
            </w:r>
          </w:p>
        </w:tc>
        <w:tc>
          <w:tcPr>
            <w:tcW w:w="2975" w:type="dxa"/>
          </w:tcPr>
          <w:p w14:paraId="11373E38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целенаправленной воздушной струи, увеличение объема дыхания</w:t>
            </w:r>
          </w:p>
        </w:tc>
      </w:tr>
      <w:tr w:rsidR="00BA1906" w:rsidRPr="00CC6C06" w14:paraId="05805BE5" w14:textId="77777777" w:rsidTr="00EA4C77">
        <w:trPr>
          <w:jc w:val="center"/>
        </w:trPr>
        <w:tc>
          <w:tcPr>
            <w:tcW w:w="1900" w:type="dxa"/>
          </w:tcPr>
          <w:p w14:paraId="262E0761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«Плыви кораблик!»</w:t>
            </w:r>
          </w:p>
        </w:tc>
        <w:tc>
          <w:tcPr>
            <w:tcW w:w="3116" w:type="dxa"/>
          </w:tcPr>
          <w:p w14:paraId="4EDDE5E9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длительного, целенаправленного выдоха, укрепление мышц губ, развитие мелкой моторики</w:t>
            </w:r>
          </w:p>
        </w:tc>
        <w:tc>
          <w:tcPr>
            <w:tcW w:w="1924" w:type="dxa"/>
          </w:tcPr>
          <w:p w14:paraId="31C9F509" w14:textId="77777777" w:rsidR="00BA1906" w:rsidRPr="00BA1906" w:rsidRDefault="00BA1906" w:rsidP="00EA5259">
            <w:pPr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«Голодный слон»</w:t>
            </w:r>
          </w:p>
        </w:tc>
        <w:tc>
          <w:tcPr>
            <w:tcW w:w="2975" w:type="dxa"/>
          </w:tcPr>
          <w:p w14:paraId="2BCA287F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длительного ротового выдоха, активизация губных мышц</w:t>
            </w:r>
          </w:p>
        </w:tc>
      </w:tr>
      <w:tr w:rsidR="00BA1906" w:rsidRPr="00CC6C06" w14:paraId="19E4870B" w14:textId="77777777" w:rsidTr="00EA4C77">
        <w:trPr>
          <w:jc w:val="center"/>
        </w:trPr>
        <w:tc>
          <w:tcPr>
            <w:tcW w:w="1900" w:type="dxa"/>
          </w:tcPr>
          <w:p w14:paraId="285205CF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«Назови картинки»</w:t>
            </w:r>
          </w:p>
        </w:tc>
        <w:tc>
          <w:tcPr>
            <w:tcW w:w="3116" w:type="dxa"/>
          </w:tcPr>
          <w:p w14:paraId="6DB590B7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Формирование речевого выдоха на основе проговаривания слов, развитие памяти</w:t>
            </w:r>
          </w:p>
        </w:tc>
        <w:tc>
          <w:tcPr>
            <w:tcW w:w="1924" w:type="dxa"/>
          </w:tcPr>
          <w:p w14:paraId="697DB75C" w14:textId="77777777" w:rsidR="00BA1906" w:rsidRPr="00BA1906" w:rsidRDefault="00BA1906" w:rsidP="00EA5259">
            <w:pPr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«Повторяй за мной»</w:t>
            </w:r>
          </w:p>
        </w:tc>
        <w:tc>
          <w:tcPr>
            <w:tcW w:w="2975" w:type="dxa"/>
          </w:tcPr>
          <w:p w14:paraId="16F0406E" w14:textId="77777777" w:rsidR="00BA1906" w:rsidRPr="00BA1906" w:rsidRDefault="00BA1906" w:rsidP="00EA525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06">
              <w:rPr>
                <w:rFonts w:ascii="Times New Roman" w:hAnsi="Times New Roman" w:cs="Times New Roman"/>
                <w:sz w:val="28"/>
                <w:szCs w:val="28"/>
              </w:rPr>
              <w:t>Развитие умения воспроизводить чистоговорки на одном выдохе</w:t>
            </w:r>
          </w:p>
        </w:tc>
      </w:tr>
    </w:tbl>
    <w:p w14:paraId="6F1D649F" w14:textId="77777777" w:rsidR="007C38A4" w:rsidRPr="006D47F6" w:rsidRDefault="007C38A4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7F6">
        <w:rPr>
          <w:rFonts w:ascii="Times New Roman" w:hAnsi="Times New Roman" w:cs="Times New Roman"/>
          <w:b/>
          <w:sz w:val="28"/>
          <w:szCs w:val="28"/>
        </w:rPr>
        <w:t xml:space="preserve">Примерные варианты использования </w:t>
      </w:r>
      <w:r w:rsidR="00ED51A9">
        <w:rPr>
          <w:rFonts w:ascii="Times New Roman" w:hAnsi="Times New Roman" w:cs="Times New Roman"/>
          <w:b/>
          <w:sz w:val="28"/>
          <w:szCs w:val="28"/>
        </w:rPr>
        <w:t xml:space="preserve">авторского дидактического пособия </w:t>
      </w:r>
      <w:r w:rsidRPr="00BA190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A1906">
        <w:rPr>
          <w:rFonts w:ascii="Times New Roman" w:hAnsi="Times New Roman" w:cs="Times New Roman"/>
          <w:b/>
          <w:sz w:val="28"/>
          <w:szCs w:val="28"/>
        </w:rPr>
        <w:t>Лэпбук</w:t>
      </w:r>
      <w:proofErr w:type="spellEnd"/>
      <w:r w:rsidRPr="00BA1906">
        <w:rPr>
          <w:rFonts w:ascii="Times New Roman" w:hAnsi="Times New Roman" w:cs="Times New Roman"/>
          <w:b/>
          <w:sz w:val="28"/>
          <w:szCs w:val="28"/>
        </w:rPr>
        <w:t>: животные жарких и холодных стран».</w:t>
      </w:r>
      <w:r w:rsidRPr="006D47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AA075F" w14:textId="77777777" w:rsidR="00BA1906" w:rsidRDefault="007C38A4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C38A4">
        <w:rPr>
          <w:rFonts w:ascii="Times New Roman" w:hAnsi="Times New Roman" w:cs="Times New Roman"/>
          <w:sz w:val="28"/>
          <w:szCs w:val="28"/>
        </w:rPr>
        <w:t>ля укрепления мышц брюшной полост</w:t>
      </w:r>
      <w:r>
        <w:rPr>
          <w:rFonts w:ascii="Times New Roman" w:hAnsi="Times New Roman" w:cs="Times New Roman"/>
          <w:sz w:val="28"/>
          <w:szCs w:val="28"/>
        </w:rPr>
        <w:t>и, осуществлении вентиляции лёг</w:t>
      </w:r>
      <w:r w:rsidRPr="007C38A4">
        <w:rPr>
          <w:rFonts w:ascii="Times New Roman" w:hAnsi="Times New Roman" w:cs="Times New Roman"/>
          <w:sz w:val="28"/>
          <w:szCs w:val="28"/>
        </w:rPr>
        <w:t>ких для подготовки голосового ап</w:t>
      </w:r>
      <w:r>
        <w:rPr>
          <w:rFonts w:ascii="Times New Roman" w:hAnsi="Times New Roman" w:cs="Times New Roman"/>
          <w:sz w:val="28"/>
          <w:szCs w:val="28"/>
        </w:rPr>
        <w:t>парата к фонации детям предлагается</w:t>
      </w:r>
      <w:r w:rsidRPr="007C38A4">
        <w:rPr>
          <w:rFonts w:ascii="Times New Roman" w:hAnsi="Times New Roman" w:cs="Times New Roman"/>
          <w:sz w:val="28"/>
          <w:szCs w:val="28"/>
        </w:rPr>
        <w:t xml:space="preserve"> выполнить игровое упражнение «</w:t>
      </w:r>
      <w:r w:rsidRPr="0089670F">
        <w:rPr>
          <w:rFonts w:ascii="Times New Roman" w:hAnsi="Times New Roman" w:cs="Times New Roman"/>
          <w:i/>
          <w:sz w:val="28"/>
          <w:szCs w:val="28"/>
        </w:rPr>
        <w:t>Ушки замёрзли</w:t>
      </w:r>
      <w:r w:rsidRPr="007C38A4">
        <w:rPr>
          <w:rFonts w:ascii="Times New Roman" w:hAnsi="Times New Roman" w:cs="Times New Roman"/>
          <w:sz w:val="28"/>
          <w:szCs w:val="28"/>
        </w:rPr>
        <w:t>».</w:t>
      </w:r>
      <w:r w:rsidR="0089670F" w:rsidRPr="0089670F">
        <w:t xml:space="preserve"> </w:t>
      </w:r>
      <w:r w:rsidR="0089670F" w:rsidRPr="0089670F">
        <w:rPr>
          <w:rFonts w:ascii="Times New Roman" w:hAnsi="Times New Roman" w:cs="Times New Roman"/>
          <w:sz w:val="28"/>
          <w:szCs w:val="28"/>
        </w:rPr>
        <w:t>Динамичные игровые упражнения</w:t>
      </w:r>
      <w:r w:rsidR="0089670F">
        <w:rPr>
          <w:rFonts w:ascii="Times New Roman" w:hAnsi="Times New Roman" w:cs="Times New Roman"/>
          <w:sz w:val="28"/>
          <w:szCs w:val="28"/>
        </w:rPr>
        <w:t xml:space="preserve"> расположены в </w:t>
      </w:r>
      <w:proofErr w:type="spellStart"/>
      <w:r w:rsidR="0089670F">
        <w:rPr>
          <w:rFonts w:ascii="Times New Roman" w:hAnsi="Times New Roman" w:cs="Times New Roman"/>
          <w:sz w:val="28"/>
          <w:szCs w:val="28"/>
        </w:rPr>
        <w:t>лэпбуке</w:t>
      </w:r>
      <w:proofErr w:type="spellEnd"/>
      <w:r w:rsidR="0089670F">
        <w:rPr>
          <w:rFonts w:ascii="Times New Roman" w:hAnsi="Times New Roman" w:cs="Times New Roman"/>
          <w:sz w:val="28"/>
          <w:szCs w:val="28"/>
        </w:rPr>
        <w:t xml:space="preserve"> в отдель</w:t>
      </w:r>
      <w:r w:rsidR="0089670F" w:rsidRPr="0089670F">
        <w:rPr>
          <w:rFonts w:ascii="Times New Roman" w:hAnsi="Times New Roman" w:cs="Times New Roman"/>
          <w:sz w:val="28"/>
          <w:szCs w:val="28"/>
        </w:rPr>
        <w:t>ном кармашке, поэтому дети с энтузиазмом и интересом вытягива</w:t>
      </w:r>
      <w:r w:rsidR="0089670F">
        <w:rPr>
          <w:rFonts w:ascii="Times New Roman" w:hAnsi="Times New Roman" w:cs="Times New Roman"/>
          <w:sz w:val="28"/>
          <w:szCs w:val="28"/>
        </w:rPr>
        <w:t>ют кар</w:t>
      </w:r>
      <w:r w:rsidR="0089670F" w:rsidRPr="0089670F">
        <w:rPr>
          <w:rFonts w:ascii="Times New Roman" w:hAnsi="Times New Roman" w:cs="Times New Roman"/>
          <w:sz w:val="28"/>
          <w:szCs w:val="28"/>
        </w:rPr>
        <w:t>точку с заданием и выполня</w:t>
      </w:r>
      <w:r w:rsidR="0089670F">
        <w:rPr>
          <w:rFonts w:ascii="Times New Roman" w:hAnsi="Times New Roman" w:cs="Times New Roman"/>
          <w:sz w:val="28"/>
          <w:szCs w:val="28"/>
        </w:rPr>
        <w:t>ют</w:t>
      </w:r>
      <w:r w:rsidR="0089670F" w:rsidRPr="0089670F">
        <w:rPr>
          <w:rFonts w:ascii="Times New Roman" w:hAnsi="Times New Roman" w:cs="Times New Roman"/>
          <w:sz w:val="28"/>
          <w:szCs w:val="28"/>
        </w:rPr>
        <w:t xml:space="preserve"> её </w:t>
      </w:r>
      <w:r w:rsidR="0089670F" w:rsidRPr="0089670F">
        <w:rPr>
          <w:rFonts w:ascii="Times New Roman" w:hAnsi="Times New Roman" w:cs="Times New Roman"/>
          <w:sz w:val="28"/>
          <w:szCs w:val="28"/>
        </w:rPr>
        <w:lastRenderedPageBreak/>
        <w:t>требо</w:t>
      </w:r>
      <w:r w:rsidR="0089670F">
        <w:rPr>
          <w:rFonts w:ascii="Times New Roman" w:hAnsi="Times New Roman" w:cs="Times New Roman"/>
          <w:sz w:val="28"/>
          <w:szCs w:val="28"/>
        </w:rPr>
        <w:t>вание. Интерес детей поддержива</w:t>
      </w:r>
      <w:r w:rsidR="0089670F" w:rsidRPr="0089670F">
        <w:rPr>
          <w:rFonts w:ascii="Times New Roman" w:hAnsi="Times New Roman" w:cs="Times New Roman"/>
          <w:sz w:val="28"/>
          <w:szCs w:val="28"/>
        </w:rPr>
        <w:t>ется тем, что данную карточку, они вытягивают наугад.</w:t>
      </w:r>
    </w:p>
    <w:p w14:paraId="76E998A8" w14:textId="77777777" w:rsidR="007C38A4" w:rsidRDefault="0005763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8647CB6" wp14:editId="42114356">
            <wp:simplePos x="0" y="0"/>
            <wp:positionH relativeFrom="column">
              <wp:posOffset>1417320</wp:posOffset>
            </wp:positionH>
            <wp:positionV relativeFrom="paragraph">
              <wp:posOffset>4908550</wp:posOffset>
            </wp:positionV>
            <wp:extent cx="3055620" cy="3543300"/>
            <wp:effectExtent l="133350" t="114300" r="106680" b="15240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sVrtoB_6UtKgwwlbcjVTSzVi3aAEcmBwXkj1BNlF4QxQMxSHnk9Cu4knRxb2M4fG2uLNz4gIVW3jKDm9no8Xq1.jp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3" b="9362"/>
                    <a:stretch/>
                  </pic:blipFill>
                  <pic:spPr bwMode="auto">
                    <a:xfrm rot="10800000">
                      <a:off x="0" y="0"/>
                      <a:ext cx="3055620" cy="3543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7E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6D07C94" wp14:editId="77480E95">
            <wp:simplePos x="0" y="0"/>
            <wp:positionH relativeFrom="column">
              <wp:posOffset>1319530</wp:posOffset>
            </wp:positionH>
            <wp:positionV relativeFrom="paragraph">
              <wp:posOffset>114300</wp:posOffset>
            </wp:positionV>
            <wp:extent cx="3152775" cy="3290086"/>
            <wp:effectExtent l="114300" t="114300" r="104775" b="13906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jmxgElTPxVDcm31iG6ETzNm8BRdqZA8s1Qirfh67r0W-lWaHsBL_cDSbK3NNxPwJZ_Pczg4IZWF-4rRhQ-wut0e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15" b="5596"/>
                    <a:stretch/>
                  </pic:blipFill>
                  <pic:spPr bwMode="auto">
                    <a:xfrm>
                      <a:off x="0" y="0"/>
                      <a:ext cx="3152775" cy="32900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A4" w:rsidRPr="007C38A4">
        <w:rPr>
          <w:rFonts w:ascii="Times New Roman" w:hAnsi="Times New Roman" w:cs="Times New Roman"/>
          <w:sz w:val="28"/>
          <w:szCs w:val="28"/>
        </w:rPr>
        <w:t>В игре «</w:t>
      </w:r>
      <w:r w:rsidR="007C38A4" w:rsidRPr="0089670F">
        <w:rPr>
          <w:rFonts w:ascii="Times New Roman" w:hAnsi="Times New Roman" w:cs="Times New Roman"/>
          <w:i/>
          <w:sz w:val="28"/>
          <w:szCs w:val="28"/>
        </w:rPr>
        <w:t>Покорми пингвина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» детям </w:t>
      </w:r>
      <w:r w:rsidR="007C38A4">
        <w:rPr>
          <w:rFonts w:ascii="Times New Roman" w:hAnsi="Times New Roman" w:cs="Times New Roman"/>
          <w:sz w:val="28"/>
          <w:szCs w:val="28"/>
        </w:rPr>
        <w:t xml:space="preserve">можно предложить </w:t>
      </w:r>
      <w:r w:rsidR="007C38A4" w:rsidRPr="007C38A4">
        <w:rPr>
          <w:rFonts w:ascii="Times New Roman" w:hAnsi="Times New Roman" w:cs="Times New Roman"/>
          <w:sz w:val="28"/>
          <w:szCs w:val="28"/>
        </w:rPr>
        <w:t>сделать полный вдох носом, затем выполнить длинный выдох ртом, не надувая щёки, и дуть на вату.</w:t>
      </w:r>
      <w:r w:rsidR="007C38A4" w:rsidRPr="007C38A4">
        <w:t xml:space="preserve"> </w:t>
      </w:r>
      <w:r w:rsidR="007C38A4" w:rsidRPr="007C38A4">
        <w:rPr>
          <w:rFonts w:ascii="Times New Roman" w:hAnsi="Times New Roman" w:cs="Times New Roman"/>
          <w:sz w:val="28"/>
          <w:szCs w:val="28"/>
        </w:rPr>
        <w:t>Данная игра предполага</w:t>
      </w:r>
      <w:r w:rsidR="007C38A4">
        <w:rPr>
          <w:rFonts w:ascii="Times New Roman" w:hAnsi="Times New Roman" w:cs="Times New Roman"/>
          <w:sz w:val="28"/>
          <w:szCs w:val="28"/>
        </w:rPr>
        <w:t>ет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 своей целью раз</w:t>
      </w:r>
      <w:r w:rsidR="007C38A4">
        <w:rPr>
          <w:rFonts w:ascii="Times New Roman" w:hAnsi="Times New Roman" w:cs="Times New Roman"/>
          <w:sz w:val="28"/>
          <w:szCs w:val="28"/>
        </w:rPr>
        <w:t xml:space="preserve">витие умения выполнять плавный </w:t>
      </w:r>
      <w:r w:rsidR="007C38A4" w:rsidRPr="007C38A4">
        <w:rPr>
          <w:rFonts w:ascii="Times New Roman" w:hAnsi="Times New Roman" w:cs="Times New Roman"/>
          <w:sz w:val="28"/>
          <w:szCs w:val="28"/>
        </w:rPr>
        <w:t>длительный выдох, направлять струю воздуха в нужном направлении, а также увеличение объёма дыхания.</w:t>
      </w:r>
    </w:p>
    <w:p w14:paraId="7A925A5E" w14:textId="77777777" w:rsidR="007C38A4" w:rsidRDefault="0005763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ED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22EDD5C9" wp14:editId="4F37FE24">
            <wp:simplePos x="0" y="0"/>
            <wp:positionH relativeFrom="column">
              <wp:posOffset>3009900</wp:posOffset>
            </wp:positionH>
            <wp:positionV relativeFrom="paragraph">
              <wp:posOffset>1795145</wp:posOffset>
            </wp:positionV>
            <wp:extent cx="3143250" cy="1952625"/>
            <wp:effectExtent l="114300" t="114300" r="114300" b="142875"/>
            <wp:wrapTopAndBottom/>
            <wp:docPr id="7" name="Рисунок 7" descr="F:\0ЛЕВЧУК КЮ\0Логопед\0Логопедия ЛКЮ\Конкурсы\Вместе мы - Россия+\Фото для проекта\Ж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ЛЕВЧУК КЮ\0Логопед\0Логопедия ЛКЮ\Конкурсы\Вместе мы - Россия+\Фото для проекта\Ж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7" t="10264" r="10896"/>
                    <a:stretch/>
                  </pic:blipFill>
                  <pic:spPr bwMode="auto">
                    <a:xfrm>
                      <a:off x="0" y="0"/>
                      <a:ext cx="3143250" cy="1952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17E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38281FA" wp14:editId="30C1306F">
            <wp:simplePos x="0" y="0"/>
            <wp:positionH relativeFrom="column">
              <wp:posOffset>-47625</wp:posOffset>
            </wp:positionH>
            <wp:positionV relativeFrom="paragraph">
              <wp:posOffset>1305560</wp:posOffset>
            </wp:positionV>
            <wp:extent cx="2868295" cy="3090545"/>
            <wp:effectExtent l="114300" t="114300" r="103505" b="14795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3_NX873KnHoCEHeZOXwbD_MJU0AhpGHRq_o4GqKWeEfH_DbnsiZtZGLwxnsceud-Rvy-reXR-7lOfi7DGXLAp8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51" b="6227"/>
                    <a:stretch/>
                  </pic:blipFill>
                  <pic:spPr bwMode="auto">
                    <a:xfrm>
                      <a:off x="0" y="0"/>
                      <a:ext cx="2868295" cy="3090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38A4" w:rsidRPr="007C38A4">
        <w:rPr>
          <w:rFonts w:ascii="Times New Roman" w:hAnsi="Times New Roman" w:cs="Times New Roman"/>
          <w:sz w:val="28"/>
          <w:szCs w:val="28"/>
        </w:rPr>
        <w:t>Для развития правильного речевого дыхания, а также усвоения категории родительного падежа единств</w:t>
      </w:r>
      <w:r w:rsidR="007C38A4">
        <w:rPr>
          <w:rFonts w:ascii="Times New Roman" w:hAnsi="Times New Roman" w:cs="Times New Roman"/>
          <w:sz w:val="28"/>
          <w:szCs w:val="28"/>
        </w:rPr>
        <w:t xml:space="preserve">енного числа детям можно использовать </w:t>
      </w:r>
      <w:r w:rsidR="007C38A4" w:rsidRPr="007C38A4">
        <w:rPr>
          <w:rFonts w:ascii="Times New Roman" w:hAnsi="Times New Roman" w:cs="Times New Roman"/>
          <w:sz w:val="28"/>
          <w:szCs w:val="28"/>
        </w:rPr>
        <w:t>игр</w:t>
      </w:r>
      <w:r w:rsidR="007C38A4">
        <w:rPr>
          <w:rFonts w:ascii="Times New Roman" w:hAnsi="Times New Roman" w:cs="Times New Roman"/>
          <w:sz w:val="28"/>
          <w:szCs w:val="28"/>
        </w:rPr>
        <w:t>у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 «</w:t>
      </w:r>
      <w:r w:rsidR="007C38A4" w:rsidRPr="0089670F">
        <w:rPr>
          <w:rFonts w:ascii="Times New Roman" w:hAnsi="Times New Roman" w:cs="Times New Roman"/>
          <w:i/>
          <w:sz w:val="28"/>
          <w:szCs w:val="28"/>
        </w:rPr>
        <w:t>Кто около</w:t>
      </w:r>
      <w:r w:rsidR="007C38A4" w:rsidRPr="007C38A4">
        <w:rPr>
          <w:rFonts w:ascii="Times New Roman" w:hAnsi="Times New Roman" w:cs="Times New Roman"/>
          <w:sz w:val="28"/>
          <w:szCs w:val="28"/>
        </w:rPr>
        <w:t>?». Детям предлага</w:t>
      </w:r>
      <w:r w:rsidR="007C38A4">
        <w:rPr>
          <w:rFonts w:ascii="Times New Roman" w:hAnsi="Times New Roman" w:cs="Times New Roman"/>
          <w:sz w:val="28"/>
          <w:szCs w:val="28"/>
        </w:rPr>
        <w:t>ется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 ответить на вопрос взрослого на одном выдохе.</w:t>
      </w:r>
      <w:r w:rsidR="007C38A4" w:rsidRPr="007C38A4">
        <w:t xml:space="preserve"> </w:t>
      </w:r>
      <w:r w:rsidR="007C38A4" w:rsidRPr="007C38A4">
        <w:rPr>
          <w:rFonts w:ascii="Times New Roman" w:hAnsi="Times New Roman" w:cs="Times New Roman"/>
          <w:sz w:val="28"/>
          <w:szCs w:val="28"/>
        </w:rPr>
        <w:t>Также можно предложить детям усложнённый ва</w:t>
      </w:r>
      <w:r w:rsidR="007C38A4">
        <w:rPr>
          <w:rFonts w:ascii="Times New Roman" w:hAnsi="Times New Roman" w:cs="Times New Roman"/>
          <w:sz w:val="28"/>
          <w:szCs w:val="28"/>
        </w:rPr>
        <w:t>риант игры – про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изнесение названий </w:t>
      </w:r>
      <w:proofErr w:type="spellStart"/>
      <w:r w:rsidR="007C38A4" w:rsidRPr="007C38A4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="00617ED4" w:rsidRPr="00617E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="007C38A4" w:rsidRPr="007C38A4">
        <w:rPr>
          <w:rFonts w:ascii="Times New Roman" w:hAnsi="Times New Roman" w:cs="Times New Roman"/>
          <w:sz w:val="28"/>
          <w:szCs w:val="28"/>
        </w:rPr>
        <w:t>вотных</w:t>
      </w:r>
      <w:proofErr w:type="spellEnd"/>
      <w:r w:rsidR="007C38A4" w:rsidRPr="007C38A4">
        <w:rPr>
          <w:rFonts w:ascii="Times New Roman" w:hAnsi="Times New Roman" w:cs="Times New Roman"/>
          <w:sz w:val="28"/>
          <w:szCs w:val="28"/>
        </w:rPr>
        <w:t xml:space="preserve"> по памяти</w:t>
      </w:r>
      <w:r w:rsidR="007C38A4">
        <w:rPr>
          <w:rFonts w:ascii="Times New Roman" w:hAnsi="Times New Roman" w:cs="Times New Roman"/>
          <w:sz w:val="28"/>
          <w:szCs w:val="28"/>
        </w:rPr>
        <w:t xml:space="preserve"> на одном выдохе. </w:t>
      </w:r>
    </w:p>
    <w:p w14:paraId="5BA1B35F" w14:textId="77777777" w:rsidR="007C38A4" w:rsidRDefault="007C38A4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38A4">
        <w:rPr>
          <w:rFonts w:ascii="Times New Roman" w:hAnsi="Times New Roman" w:cs="Times New Roman"/>
          <w:sz w:val="28"/>
          <w:szCs w:val="28"/>
        </w:rPr>
        <w:t>Игра «</w:t>
      </w:r>
      <w:r w:rsidRPr="0089670F">
        <w:rPr>
          <w:rFonts w:ascii="Times New Roman" w:hAnsi="Times New Roman" w:cs="Times New Roman"/>
          <w:i/>
          <w:sz w:val="28"/>
          <w:szCs w:val="28"/>
        </w:rPr>
        <w:t>Плыви, кораблик</w:t>
      </w:r>
      <w:r w:rsidRPr="007C38A4">
        <w:rPr>
          <w:rFonts w:ascii="Times New Roman" w:hAnsi="Times New Roman" w:cs="Times New Roman"/>
          <w:sz w:val="28"/>
          <w:szCs w:val="28"/>
        </w:rPr>
        <w:t>!» предполага</w:t>
      </w:r>
      <w:r>
        <w:rPr>
          <w:rFonts w:ascii="Times New Roman" w:hAnsi="Times New Roman" w:cs="Times New Roman"/>
          <w:sz w:val="28"/>
          <w:szCs w:val="28"/>
        </w:rPr>
        <w:t>ет целью развитие длительно</w:t>
      </w:r>
      <w:r w:rsidRPr="007C38A4">
        <w:rPr>
          <w:rFonts w:ascii="Times New Roman" w:hAnsi="Times New Roman" w:cs="Times New Roman"/>
          <w:sz w:val="28"/>
          <w:szCs w:val="28"/>
        </w:rPr>
        <w:t>го, целенаправленного выдоха, укрепление мышц губ, а также развитие мелкой моторики. Помимо коррекционн</w:t>
      </w:r>
      <w:r>
        <w:rPr>
          <w:rFonts w:ascii="Times New Roman" w:hAnsi="Times New Roman" w:cs="Times New Roman"/>
          <w:sz w:val="28"/>
          <w:szCs w:val="28"/>
        </w:rPr>
        <w:t>ых задач данная игра способству</w:t>
      </w:r>
      <w:r w:rsidRPr="007C38A4">
        <w:rPr>
          <w:rFonts w:ascii="Times New Roman" w:hAnsi="Times New Roman" w:cs="Times New Roman"/>
          <w:sz w:val="28"/>
          <w:szCs w:val="28"/>
        </w:rPr>
        <w:t>ет совместному творчеству взрослого и ребёнка.</w:t>
      </w:r>
    </w:p>
    <w:p w14:paraId="656B1AA7" w14:textId="77777777" w:rsidR="007C38A4" w:rsidRDefault="0005763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6E4C578A" wp14:editId="01C735B5">
            <wp:simplePos x="0" y="0"/>
            <wp:positionH relativeFrom="column">
              <wp:posOffset>1263650</wp:posOffset>
            </wp:positionH>
            <wp:positionV relativeFrom="paragraph">
              <wp:posOffset>1554480</wp:posOffset>
            </wp:positionV>
            <wp:extent cx="2832735" cy="2254885"/>
            <wp:effectExtent l="117475" t="111125" r="123190" b="14224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OLjsNsbp-IU4jOSvTFjPqRzAiysjbnuW7MM5fJ-XykO_MT7r1zfwKahCgR4KLC5TyiPmTwJ-j3IyFYGw_Bt-G4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2" t="10476" r="20065" b="10633"/>
                    <a:stretch/>
                  </pic:blipFill>
                  <pic:spPr bwMode="auto">
                    <a:xfrm rot="16200000">
                      <a:off x="0" y="0"/>
                      <a:ext cx="2832735" cy="22548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Для формирования речевого выдоха на основе проговаривания слов </w:t>
      </w:r>
      <w:r w:rsidR="007C38A4">
        <w:rPr>
          <w:rFonts w:ascii="Times New Roman" w:hAnsi="Times New Roman" w:cs="Times New Roman"/>
          <w:sz w:val="28"/>
          <w:szCs w:val="28"/>
        </w:rPr>
        <w:t>предлагается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 одна из игр </w:t>
      </w:r>
      <w:proofErr w:type="spellStart"/>
      <w:r w:rsidR="007C38A4" w:rsidRPr="007C38A4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="007C38A4" w:rsidRPr="007C38A4">
        <w:rPr>
          <w:rFonts w:ascii="Times New Roman" w:hAnsi="Times New Roman" w:cs="Times New Roman"/>
          <w:sz w:val="28"/>
          <w:szCs w:val="28"/>
        </w:rPr>
        <w:t xml:space="preserve"> – «</w:t>
      </w:r>
      <w:r w:rsidR="007C38A4" w:rsidRPr="0089670F">
        <w:rPr>
          <w:rFonts w:ascii="Times New Roman" w:hAnsi="Times New Roman" w:cs="Times New Roman"/>
          <w:i/>
          <w:sz w:val="28"/>
          <w:szCs w:val="28"/>
        </w:rPr>
        <w:t>Назови картинки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». </w:t>
      </w:r>
      <w:r w:rsidR="007C38A4">
        <w:rPr>
          <w:rFonts w:ascii="Times New Roman" w:hAnsi="Times New Roman" w:cs="Times New Roman"/>
          <w:sz w:val="28"/>
          <w:szCs w:val="28"/>
        </w:rPr>
        <w:t>Дети</w:t>
      </w:r>
      <w:r w:rsidR="007C38A4" w:rsidRPr="007C38A4">
        <w:rPr>
          <w:rFonts w:ascii="Times New Roman" w:hAnsi="Times New Roman" w:cs="Times New Roman"/>
          <w:sz w:val="28"/>
          <w:szCs w:val="28"/>
        </w:rPr>
        <w:t>, рассматривая предметные картинки, называ</w:t>
      </w:r>
      <w:r w:rsidR="007C38A4">
        <w:rPr>
          <w:rFonts w:ascii="Times New Roman" w:hAnsi="Times New Roman" w:cs="Times New Roman"/>
          <w:sz w:val="28"/>
          <w:szCs w:val="28"/>
        </w:rPr>
        <w:t>ют поочерёдно животных хо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лодных стран на </w:t>
      </w:r>
      <w:r w:rsidR="007C38A4" w:rsidRPr="007C38A4">
        <w:rPr>
          <w:rFonts w:ascii="Times New Roman" w:hAnsi="Times New Roman" w:cs="Times New Roman"/>
          <w:sz w:val="28"/>
          <w:szCs w:val="28"/>
        </w:rPr>
        <w:lastRenderedPageBreak/>
        <w:t>одном выдохе. А для</w:t>
      </w:r>
      <w:r w:rsidR="007C38A4">
        <w:rPr>
          <w:rFonts w:ascii="Times New Roman" w:hAnsi="Times New Roman" w:cs="Times New Roman"/>
          <w:sz w:val="28"/>
          <w:szCs w:val="28"/>
        </w:rPr>
        <w:t xml:space="preserve"> развития памяти детям </w:t>
      </w:r>
      <w:r w:rsidR="0089670F">
        <w:rPr>
          <w:rFonts w:ascii="Times New Roman" w:hAnsi="Times New Roman" w:cs="Times New Roman"/>
          <w:sz w:val="28"/>
          <w:szCs w:val="28"/>
        </w:rPr>
        <w:t>можно предложить</w:t>
      </w:r>
      <w:r w:rsidR="007C38A4" w:rsidRPr="007C38A4">
        <w:rPr>
          <w:rFonts w:ascii="Times New Roman" w:hAnsi="Times New Roman" w:cs="Times New Roman"/>
          <w:sz w:val="28"/>
          <w:szCs w:val="28"/>
        </w:rPr>
        <w:t xml:space="preserve"> назвать картинки по памяти на одном выдохе.</w:t>
      </w:r>
    </w:p>
    <w:p w14:paraId="58EA5C06" w14:textId="29E041A2" w:rsidR="0089670F" w:rsidRDefault="0005763D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3BE170B" wp14:editId="49655343">
            <wp:simplePos x="0" y="0"/>
            <wp:positionH relativeFrom="page">
              <wp:align>center</wp:align>
            </wp:positionH>
            <wp:positionV relativeFrom="paragraph">
              <wp:posOffset>793115</wp:posOffset>
            </wp:positionV>
            <wp:extent cx="1952625" cy="3037840"/>
            <wp:effectExtent l="133350" t="114300" r="142875" b="16256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0sXlSh9xgevl7RxfDtHPSNAaK1a4HYb4ZnmRgnR1FXx9U5TrKP8Xc9MxIlaSUUrbiinJrDUt7AOE92CNsBLC8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9" t="1159" r="9796" b="6233"/>
                    <a:stretch/>
                  </pic:blipFill>
                  <pic:spPr bwMode="auto">
                    <a:xfrm>
                      <a:off x="0" y="0"/>
                      <a:ext cx="1952625" cy="30378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9670F" w:rsidRPr="0089670F">
        <w:rPr>
          <w:rFonts w:ascii="Times New Roman" w:hAnsi="Times New Roman" w:cs="Times New Roman"/>
          <w:sz w:val="28"/>
          <w:szCs w:val="28"/>
        </w:rPr>
        <w:t>Во время проведения игры «</w:t>
      </w:r>
      <w:r w:rsidR="0089670F" w:rsidRPr="0089670F">
        <w:rPr>
          <w:rFonts w:ascii="Times New Roman" w:hAnsi="Times New Roman" w:cs="Times New Roman"/>
          <w:i/>
          <w:sz w:val="28"/>
          <w:szCs w:val="28"/>
        </w:rPr>
        <w:t>Подуй на бабочек</w:t>
      </w:r>
      <w:r w:rsidR="0089670F" w:rsidRPr="0089670F">
        <w:rPr>
          <w:rFonts w:ascii="Times New Roman" w:hAnsi="Times New Roman" w:cs="Times New Roman"/>
          <w:sz w:val="28"/>
          <w:szCs w:val="28"/>
        </w:rPr>
        <w:t xml:space="preserve">» </w:t>
      </w:r>
      <w:r w:rsidR="00B6618D">
        <w:rPr>
          <w:rFonts w:ascii="Times New Roman" w:hAnsi="Times New Roman" w:cs="Times New Roman"/>
          <w:sz w:val="28"/>
          <w:szCs w:val="28"/>
        </w:rPr>
        <w:t xml:space="preserve">педагог предлагает </w:t>
      </w:r>
      <w:r w:rsidR="0089670F" w:rsidRPr="0089670F">
        <w:rPr>
          <w:rFonts w:ascii="Times New Roman" w:hAnsi="Times New Roman" w:cs="Times New Roman"/>
          <w:sz w:val="28"/>
          <w:szCs w:val="28"/>
        </w:rPr>
        <w:t>детям поиграть с бабочками. Взрослый объясн</w:t>
      </w:r>
      <w:r w:rsidR="0089670F">
        <w:rPr>
          <w:rFonts w:ascii="Times New Roman" w:hAnsi="Times New Roman" w:cs="Times New Roman"/>
          <w:sz w:val="28"/>
          <w:szCs w:val="28"/>
        </w:rPr>
        <w:t xml:space="preserve">яет </w:t>
      </w:r>
      <w:r w:rsidR="0089670F" w:rsidRPr="0089670F">
        <w:rPr>
          <w:rFonts w:ascii="Times New Roman" w:hAnsi="Times New Roman" w:cs="Times New Roman"/>
          <w:sz w:val="28"/>
          <w:szCs w:val="28"/>
        </w:rPr>
        <w:t>ребёнку, что необходимо сделать вдох носом и плавный выдох ртом, чтобы бабочки покачнулись.</w:t>
      </w:r>
    </w:p>
    <w:p w14:paraId="31D9267A" w14:textId="77777777" w:rsidR="0089670F" w:rsidRDefault="0005763D" w:rsidP="00617ED4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1A7B4BA5" wp14:editId="0711A740">
            <wp:simplePos x="0" y="0"/>
            <wp:positionH relativeFrom="column">
              <wp:posOffset>3650615</wp:posOffset>
            </wp:positionH>
            <wp:positionV relativeFrom="paragraph">
              <wp:posOffset>3613150</wp:posOffset>
            </wp:positionV>
            <wp:extent cx="2564765" cy="3419475"/>
            <wp:effectExtent l="114300" t="114300" r="140335" b="14287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if0YYRKtPWT69a_H8GlHZAIBf4FvDNwudR27GfxY-A8I5SsIsqBIP5FbBUFcESy42GSgMuFNyT-_Cscm7Q3CQg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3419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18D">
        <w:rPr>
          <w:rFonts w:ascii="Times New Roman" w:hAnsi="Times New Roman" w:cs="Times New Roman"/>
          <w:sz w:val="28"/>
          <w:szCs w:val="28"/>
        </w:rPr>
        <w:t>В и</w:t>
      </w:r>
      <w:r w:rsidR="0089670F" w:rsidRPr="0089670F">
        <w:rPr>
          <w:rFonts w:ascii="Times New Roman" w:hAnsi="Times New Roman" w:cs="Times New Roman"/>
          <w:sz w:val="28"/>
          <w:szCs w:val="28"/>
        </w:rPr>
        <w:t>гр</w:t>
      </w:r>
      <w:r w:rsidR="00B6618D">
        <w:rPr>
          <w:rFonts w:ascii="Times New Roman" w:hAnsi="Times New Roman" w:cs="Times New Roman"/>
          <w:sz w:val="28"/>
          <w:szCs w:val="28"/>
        </w:rPr>
        <w:t>е</w:t>
      </w:r>
      <w:r w:rsidR="0089670F" w:rsidRPr="0089670F">
        <w:rPr>
          <w:rFonts w:ascii="Times New Roman" w:hAnsi="Times New Roman" w:cs="Times New Roman"/>
          <w:sz w:val="28"/>
          <w:szCs w:val="28"/>
        </w:rPr>
        <w:t xml:space="preserve"> «</w:t>
      </w:r>
      <w:r w:rsidR="0089670F" w:rsidRPr="0089670F">
        <w:rPr>
          <w:rFonts w:ascii="Times New Roman" w:hAnsi="Times New Roman" w:cs="Times New Roman"/>
          <w:i/>
          <w:sz w:val="28"/>
          <w:szCs w:val="28"/>
        </w:rPr>
        <w:t>Голодный слон</w:t>
      </w:r>
      <w:r w:rsidR="0089670F" w:rsidRPr="0089670F">
        <w:rPr>
          <w:rFonts w:ascii="Times New Roman" w:hAnsi="Times New Roman" w:cs="Times New Roman"/>
          <w:sz w:val="28"/>
          <w:szCs w:val="28"/>
        </w:rPr>
        <w:t xml:space="preserve">» </w:t>
      </w:r>
      <w:r w:rsidR="0089670F">
        <w:rPr>
          <w:rFonts w:ascii="Times New Roman" w:hAnsi="Times New Roman" w:cs="Times New Roman"/>
          <w:sz w:val="28"/>
          <w:szCs w:val="28"/>
        </w:rPr>
        <w:t>педагог заинтересовывает</w:t>
      </w:r>
      <w:r w:rsidR="0089670F" w:rsidRPr="0089670F">
        <w:rPr>
          <w:rFonts w:ascii="Times New Roman" w:hAnsi="Times New Roman" w:cs="Times New Roman"/>
          <w:sz w:val="28"/>
          <w:szCs w:val="28"/>
        </w:rPr>
        <w:t xml:space="preserve"> ребёнка тем, что в ней имеется главный действующий персонаж, которому требуется помощь. Взрослый предлагал детям сдуть бананы, растущие на пальме, не надувая щёки.</w:t>
      </w:r>
      <w:r w:rsidR="008967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A5D70E" w14:textId="77777777" w:rsidR="0089670F" w:rsidRPr="0089670F" w:rsidRDefault="0089670F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670F">
        <w:rPr>
          <w:rFonts w:ascii="Times New Roman" w:hAnsi="Times New Roman" w:cs="Times New Roman"/>
          <w:sz w:val="28"/>
          <w:szCs w:val="28"/>
        </w:rPr>
        <w:t>Во время проведения игры «</w:t>
      </w:r>
      <w:r w:rsidRPr="0089670F">
        <w:rPr>
          <w:rFonts w:ascii="Times New Roman" w:hAnsi="Times New Roman" w:cs="Times New Roman"/>
          <w:i/>
          <w:sz w:val="28"/>
          <w:szCs w:val="28"/>
        </w:rPr>
        <w:t>Повторяй за мной</w:t>
      </w:r>
      <w:r w:rsidRPr="0089670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педагог</w:t>
      </w:r>
      <w:r w:rsidRPr="0089670F">
        <w:rPr>
          <w:rFonts w:ascii="Times New Roman" w:hAnsi="Times New Roman" w:cs="Times New Roman"/>
          <w:sz w:val="28"/>
          <w:szCs w:val="28"/>
        </w:rPr>
        <w:t xml:space="preserve"> предлага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89670F">
        <w:rPr>
          <w:rFonts w:ascii="Times New Roman" w:hAnsi="Times New Roman" w:cs="Times New Roman"/>
          <w:sz w:val="28"/>
          <w:szCs w:val="28"/>
        </w:rPr>
        <w:t xml:space="preserve"> ребёнку сделать полный вдох носом и затем на вы</w:t>
      </w:r>
      <w:r>
        <w:rPr>
          <w:rFonts w:ascii="Times New Roman" w:hAnsi="Times New Roman" w:cs="Times New Roman"/>
          <w:sz w:val="28"/>
          <w:szCs w:val="28"/>
        </w:rPr>
        <w:t>дохе воспроизвести чистоговорки</w:t>
      </w:r>
      <w:r w:rsidRPr="0089670F">
        <w:rPr>
          <w:rFonts w:ascii="Times New Roman" w:hAnsi="Times New Roman" w:cs="Times New Roman"/>
          <w:sz w:val="28"/>
          <w:szCs w:val="28"/>
        </w:rPr>
        <w:t>:</w:t>
      </w:r>
    </w:p>
    <w:p w14:paraId="5F3831E4" w14:textId="77777777" w:rsidR="0089670F" w:rsidRPr="0089670F" w:rsidRDefault="0089670F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670F">
        <w:rPr>
          <w:rFonts w:ascii="Times New Roman" w:hAnsi="Times New Roman" w:cs="Times New Roman"/>
          <w:sz w:val="28"/>
          <w:szCs w:val="28"/>
        </w:rPr>
        <w:t>•</w:t>
      </w:r>
      <w:r w:rsidRPr="0089670F">
        <w:rPr>
          <w:rFonts w:ascii="Times New Roman" w:hAnsi="Times New Roman" w:cs="Times New Roman"/>
          <w:sz w:val="28"/>
          <w:szCs w:val="28"/>
        </w:rPr>
        <w:tab/>
        <w:t>АФЫ – АФЫ – АФЫ – вот идут жирафы;</w:t>
      </w:r>
    </w:p>
    <w:p w14:paraId="09DED0C6" w14:textId="77777777" w:rsidR="0089670F" w:rsidRPr="0089670F" w:rsidRDefault="0089670F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670F">
        <w:rPr>
          <w:rFonts w:ascii="Times New Roman" w:hAnsi="Times New Roman" w:cs="Times New Roman"/>
          <w:sz w:val="28"/>
          <w:szCs w:val="28"/>
        </w:rPr>
        <w:t>•</w:t>
      </w:r>
      <w:r w:rsidRPr="0089670F">
        <w:rPr>
          <w:rFonts w:ascii="Times New Roman" w:hAnsi="Times New Roman" w:cs="Times New Roman"/>
          <w:sz w:val="28"/>
          <w:szCs w:val="28"/>
        </w:rPr>
        <w:tab/>
        <w:t>НЫ – НЫ – НЫ – огромные слоны;</w:t>
      </w:r>
    </w:p>
    <w:p w14:paraId="43FBE058" w14:textId="77777777" w:rsidR="0089670F" w:rsidRPr="0089670F" w:rsidRDefault="0089670F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670F">
        <w:rPr>
          <w:rFonts w:ascii="Times New Roman" w:hAnsi="Times New Roman" w:cs="Times New Roman"/>
          <w:sz w:val="28"/>
          <w:szCs w:val="28"/>
        </w:rPr>
        <w:t>•</w:t>
      </w:r>
      <w:r w:rsidRPr="0089670F">
        <w:rPr>
          <w:rFonts w:ascii="Times New Roman" w:hAnsi="Times New Roman" w:cs="Times New Roman"/>
          <w:sz w:val="28"/>
          <w:szCs w:val="28"/>
        </w:rPr>
        <w:tab/>
        <w:t xml:space="preserve"> СЯТА – СЯТА – СЯТА – побежали страусята;</w:t>
      </w:r>
    </w:p>
    <w:p w14:paraId="30DA7473" w14:textId="77777777" w:rsidR="0089670F" w:rsidRDefault="0089670F" w:rsidP="00EA525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670F">
        <w:rPr>
          <w:rFonts w:ascii="Times New Roman" w:hAnsi="Times New Roman" w:cs="Times New Roman"/>
          <w:sz w:val="28"/>
          <w:szCs w:val="28"/>
        </w:rPr>
        <w:t>•</w:t>
      </w:r>
      <w:r w:rsidRPr="0089670F">
        <w:rPr>
          <w:rFonts w:ascii="Times New Roman" w:hAnsi="Times New Roman" w:cs="Times New Roman"/>
          <w:sz w:val="28"/>
          <w:szCs w:val="28"/>
        </w:rPr>
        <w:tab/>
        <w:t>УТ – УТ – УТ – звери в Африке живут.</w:t>
      </w:r>
    </w:p>
    <w:p w14:paraId="47B22982" w14:textId="77777777" w:rsidR="00EA5259" w:rsidRDefault="00EA5259" w:rsidP="00EA52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Разработанный</w:t>
      </w:r>
      <w:r w:rsidRPr="00EA52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A5259">
        <w:rPr>
          <w:rFonts w:ascii="Times New Roman" w:hAnsi="Times New Roman" w:cs="Times New Roman"/>
          <w:sz w:val="28"/>
          <w:szCs w:val="28"/>
          <w:shd w:val="clear" w:color="auto" w:fill="FFFFFF"/>
        </w:rPr>
        <w:t>лэпбук</w:t>
      </w:r>
      <w:proofErr w:type="spellEnd"/>
      <w:r w:rsidRPr="00EA52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EA52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удобным инструментом в руках родителей и педагогов, помогающим не только развивать речевое дыхание, но и </w:t>
      </w:r>
      <w:r w:rsidRPr="00EA52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совершенствовать мелкую моторику,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творческий потен</w:t>
      </w:r>
      <w:r w:rsidRPr="00EA5259">
        <w:rPr>
          <w:rFonts w:ascii="Times New Roman" w:hAnsi="Times New Roman" w:cs="Times New Roman"/>
          <w:sz w:val="28"/>
          <w:szCs w:val="28"/>
          <w:shd w:val="clear" w:color="auto" w:fill="FFFFFF"/>
        </w:rPr>
        <w:t>циал детей, создавать позитивную атмосферу в отношениях взрослого и ребёнка.</w:t>
      </w:r>
    </w:p>
    <w:p w14:paraId="18EF2FE1" w14:textId="77777777" w:rsidR="002E6D39" w:rsidRDefault="0089670F" w:rsidP="00EA52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670F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использование авторско</w:t>
      </w:r>
      <w:r w:rsidR="00ED51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 дидактического пособия </w:t>
      </w:r>
      <w:r w:rsidRPr="0089670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Лэпбук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животные жарких и холодных стран</w:t>
      </w:r>
      <w:r w:rsidRPr="0089670F">
        <w:rPr>
          <w:rFonts w:ascii="Times New Roman" w:hAnsi="Times New Roman" w:cs="Times New Roman"/>
          <w:sz w:val="28"/>
          <w:szCs w:val="28"/>
          <w:shd w:val="clear" w:color="auto" w:fill="FFFFFF"/>
        </w:rPr>
        <w:t>» в коррекционно-развивающей работе учителя-логопеда не только помогает детям с ТНР развить и улучшить речевые навыки, но и создает комфортную атмосферу и эффективность в коррек</w:t>
      </w:r>
      <w:r w:rsidR="00EA5259"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Pr="0089670F">
        <w:rPr>
          <w:rFonts w:ascii="Times New Roman" w:hAnsi="Times New Roman" w:cs="Times New Roman"/>
          <w:sz w:val="28"/>
          <w:szCs w:val="28"/>
          <w:shd w:val="clear" w:color="auto" w:fill="FFFFFF"/>
        </w:rPr>
        <w:t>ионном процессе.</w:t>
      </w:r>
    </w:p>
    <w:p w14:paraId="2B0C8170" w14:textId="77777777" w:rsidR="00BA1906" w:rsidRDefault="00BA1906" w:rsidP="00EA525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B21">
        <w:rPr>
          <w:rFonts w:ascii="Times New Roman" w:hAnsi="Times New Roman" w:cs="Times New Roman"/>
          <w:b/>
          <w:sz w:val="28"/>
          <w:szCs w:val="28"/>
        </w:rPr>
        <w:t xml:space="preserve">Апробация результатов и </w:t>
      </w:r>
      <w:r>
        <w:rPr>
          <w:rFonts w:ascii="Times New Roman" w:hAnsi="Times New Roman" w:cs="Times New Roman"/>
          <w:b/>
          <w:sz w:val="28"/>
          <w:szCs w:val="28"/>
        </w:rPr>
        <w:t xml:space="preserve">трансляция опыта. </w:t>
      </w:r>
    </w:p>
    <w:p w14:paraId="19CE7018" w14:textId="77777777" w:rsidR="00BA1906" w:rsidRPr="0005763D" w:rsidRDefault="00BA1906" w:rsidP="0005763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декабре</w:t>
      </w:r>
      <w:r w:rsidRPr="00693B2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93B21">
        <w:rPr>
          <w:rFonts w:ascii="Times New Roman" w:hAnsi="Times New Roman" w:cs="Times New Roman"/>
          <w:sz w:val="28"/>
          <w:szCs w:val="28"/>
        </w:rPr>
        <w:t xml:space="preserve"> г. в рамках городского профессионального объединения учителей-логопедов Левчук К.Ю., учитель-логопед МБДОУ «Детский сад № 90 комбинированного вида» презентовала авторское </w:t>
      </w:r>
      <w:r w:rsidR="00ED51A9">
        <w:rPr>
          <w:rFonts w:ascii="Times New Roman" w:hAnsi="Times New Roman" w:cs="Times New Roman"/>
          <w:sz w:val="28"/>
          <w:szCs w:val="28"/>
        </w:rPr>
        <w:t>пособие</w:t>
      </w:r>
      <w:r w:rsidRPr="00693B2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животные жарких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холодых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стран</w:t>
      </w:r>
      <w:r w:rsidRPr="00693B21">
        <w:rPr>
          <w:rFonts w:ascii="Times New Roman" w:hAnsi="Times New Roman" w:cs="Times New Roman"/>
          <w:sz w:val="28"/>
          <w:szCs w:val="28"/>
        </w:rPr>
        <w:t xml:space="preserve">» (Сертификат </w:t>
      </w:r>
      <w:r>
        <w:rPr>
          <w:rFonts w:ascii="Times New Roman" w:hAnsi="Times New Roman" w:cs="Times New Roman"/>
          <w:sz w:val="28"/>
          <w:szCs w:val="28"/>
        </w:rPr>
        <w:t>565</w:t>
      </w:r>
      <w:r w:rsidRPr="00693B2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93B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93B2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93B21">
        <w:rPr>
          <w:rFonts w:ascii="Times New Roman" w:hAnsi="Times New Roman" w:cs="Times New Roman"/>
          <w:sz w:val="28"/>
          <w:szCs w:val="28"/>
        </w:rPr>
        <w:t xml:space="preserve"> г.; МКУ «Информационно-методический центр г. Орла»). Выступлени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3B21">
        <w:rPr>
          <w:rFonts w:ascii="Times New Roman" w:hAnsi="Times New Roman" w:cs="Times New Roman"/>
          <w:sz w:val="28"/>
          <w:szCs w:val="28"/>
        </w:rPr>
        <w:t xml:space="preserve"> педагога получило высокую оценку профессионального сообщества.</w:t>
      </w:r>
    </w:p>
    <w:sectPr w:rsidR="00BA1906" w:rsidRPr="0005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33D4F"/>
    <w:multiLevelType w:val="hybridMultilevel"/>
    <w:tmpl w:val="83A62138"/>
    <w:lvl w:ilvl="0" w:tplc="A3FA47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9209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CBF"/>
    <w:rsid w:val="0005763D"/>
    <w:rsid w:val="00074133"/>
    <w:rsid w:val="00185960"/>
    <w:rsid w:val="001974DA"/>
    <w:rsid w:val="002C6309"/>
    <w:rsid w:val="002E6D39"/>
    <w:rsid w:val="003C6C12"/>
    <w:rsid w:val="00414F46"/>
    <w:rsid w:val="005B00A9"/>
    <w:rsid w:val="00605A4E"/>
    <w:rsid w:val="00617ED4"/>
    <w:rsid w:val="00672861"/>
    <w:rsid w:val="00673FD2"/>
    <w:rsid w:val="007C38A4"/>
    <w:rsid w:val="0089670F"/>
    <w:rsid w:val="00971CBF"/>
    <w:rsid w:val="00AA22E8"/>
    <w:rsid w:val="00B6618D"/>
    <w:rsid w:val="00B9499C"/>
    <w:rsid w:val="00BA1906"/>
    <w:rsid w:val="00E74190"/>
    <w:rsid w:val="00EA5259"/>
    <w:rsid w:val="00ED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6EE6"/>
  <w15:chartTrackingRefBased/>
  <w15:docId w15:val="{8C39C2B2-2AB5-43D6-898D-E4EC2EAC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Левчук</dc:creator>
  <cp:keywords/>
  <dc:description/>
  <cp:lastModifiedBy>Екатерина Чимутова</cp:lastModifiedBy>
  <cp:revision>6</cp:revision>
  <dcterms:created xsi:type="dcterms:W3CDTF">2026-04-29T16:56:00Z</dcterms:created>
  <dcterms:modified xsi:type="dcterms:W3CDTF">2026-08-03T20:39:00Z</dcterms:modified>
</cp:coreProperties>
</file>