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D2E" w:rsidRPr="006B1D2E" w:rsidRDefault="00887753" w:rsidP="006B1D2E">
      <w:pPr>
        <w:ind w:left="5103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Представление, что </w:t>
      </w:r>
      <w:r w:rsidR="00FB1336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при любом двигательном тренинге… </w:t>
      </w: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упражняется не рука, а мозг, вначале казалось парадоксальным и лишь с трудом проникло </w:t>
      </w:r>
      <w:r w:rsidR="00FB1336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в </w:t>
      </w: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сознание педагогов</w:t>
      </w:r>
      <w:r w:rsidR="006B1D2E"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.</w:t>
      </w:r>
    </w:p>
    <w:p w:rsidR="006B1D2E" w:rsidRPr="006B1D2E" w:rsidRDefault="006B1D2E" w:rsidP="00887753">
      <w:pP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</w:t>
      </w:r>
      <w:r w:rsidR="00887753"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Н. А. Бернштейн</w:t>
      </w:r>
    </w:p>
    <w:p w:rsidR="006B1D2E" w:rsidRPr="006B1D2E" w:rsidRDefault="00FB1336" w:rsidP="006B1D2E">
      <w:pPr>
        <w:ind w:left="5103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Рука - </w:t>
      </w:r>
      <w:r w:rsidR="00887753"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это инструмент всех инструментов. </w:t>
      </w:r>
    </w:p>
    <w:p w:rsidR="006B1D2E" w:rsidRPr="006B1D2E" w:rsidRDefault="006B1D2E" w:rsidP="00887753">
      <w:pP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                             </w:t>
      </w:r>
      <w:r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</w:t>
      </w:r>
      <w:r w:rsidR="00887753" w:rsidRPr="006B1D2E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Аристотель </w:t>
      </w:r>
    </w:p>
    <w:p w:rsidR="006B1D2E" w:rsidRPr="006B1D2E" w:rsidRDefault="00887753" w:rsidP="006B1D2E">
      <w:pPr>
        <w:jc w:val="center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НЕТРАДИЦИОННОЕ ОБОРУДОВАНИЕ КАК СРЕДСТВО РАЗВИТИЯ МЕЛКОЙ МОТОРИКИ РУК ДЕТЕЙ ДОШКОЛЬНОГО ВОЗРАСТА</w:t>
      </w:r>
    </w:p>
    <w:p w:rsidR="006B1D2E" w:rsidRDefault="006B1D2E" w:rsidP="006B1D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Н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и для кого не секрет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, что с каждым годом жизнь предъ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являет все более высокие требовани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я не только к нам, взрослым, но и к детям: неук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лонно растет объем з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наний, которые нужно им переда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вать. Для того чтобы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помочь детям справиться с ожи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дающими их сложными задачами, нужно позаботиться о своевременном и полноценном формировании речи. Хорошо развитая р</w:t>
      </w:r>
      <w:r w:rsidR="00FB1336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ечь - 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важнейшее условие всесто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роннего, полноценного развития детей. Чем богаче 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 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правильнее у ребенка речь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,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тем легче ему высказывать 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свои мысли,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тем шире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его возможности в познании ок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ружающей действит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ельности, содержательнее и пол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ноценнее отношения со сверстниками и взрослыми, тем активнее осущес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твляется его психическое разви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тие. </w:t>
      </w:r>
    </w:p>
    <w:p w:rsidR="00887753" w:rsidRPr="006B1D2E" w:rsidRDefault="00887753" w:rsidP="006B1D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 последнее время увеличилось количество детей с отклонениями в физическом и психическом развитии, с нарушениями общей, мелкой моторики и речевого развития. Дети сейчас начинают говорить позже чем их сверстники 10-15 лет назад.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Все функции ЦНС лучше всего поддаются тренировке и воспитанию в период их естественного формирования. Для речи таким «критическим» периодом развития являются первые три года жизни ребенка.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К этому сроку в основном заканчивается анатомическое созревание речевых областей мозга, ребенок овладевает главными грамматическими формами родного языка, накапливает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большой запас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слов. Поэтому так важно заботиться о формировании речи детей,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о ее чистоте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и правильности, предупреждая и исправляя различные нарушения, которыми считаются любые</w:t>
      </w:r>
      <w:r w:rsid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отклонения от общепринятых норм языка.</w:t>
      </w:r>
    </w:p>
    <w:p w:rsidR="00887753" w:rsidRPr="006B1D2E" w:rsidRDefault="00887753" w:rsidP="00677BD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Из методической литературы мы знаем, что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для детей с нарушениями речи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тренировка движений пальцев и кисти рук является важнейшим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фактором,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стимулирующим речевое развитие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.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Поэтому очень важным является использование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 работ</w:t>
      </w:r>
      <w:r w:rsidR="00FB1336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е различных методов и приемов -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как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традиционных,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так и нетрадиционных.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Нетрадиционные 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методы становятся перспективным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средством коррекционно-развивающей работы с детьми, имеющими нарушения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речи. Среди множества разнообразных игр для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развития мелкой моторики рук ведущее место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занимают двигательные упражнения с использованием различных предметов: это платочки,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бигуди, горох, зубная щетка, шестигранные карандаши, резинки для волос, щетки для одежды,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губка для мытья посуды, бусы,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то есть предметы,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окружающие ребенка в быту.</w:t>
      </w:r>
    </w:p>
    <w:p w:rsidR="00887753" w:rsidRPr="006B1D2E" w:rsidRDefault="00887753" w:rsidP="00677B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77BDA">
        <w:rPr>
          <w:rFonts w:ascii="Times New Roman" w:hAnsi="Times New Roman" w:cs="Times New Roman"/>
          <w:i/>
          <w:color w:val="052B3C"/>
          <w:spacing w:val="2"/>
          <w:sz w:val="24"/>
          <w:szCs w:val="24"/>
          <w:u w:val="single"/>
          <w:shd w:val="clear" w:color="auto" w:fill="FFFFFF"/>
        </w:rPr>
        <w:t>Основная цель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-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развитие координации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движений, мелкой моторики рук через нетрадиционное использование различных предметов</w:t>
      </w:r>
      <w:r w:rsid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</w:p>
    <w:p w:rsidR="00677BDA" w:rsidRDefault="00677BDA" w:rsidP="004746D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77BDA">
        <w:rPr>
          <w:rFonts w:ascii="Times New Roman" w:hAnsi="Times New Roman" w:cs="Times New Roman"/>
          <w:i/>
          <w:color w:val="052B3C"/>
          <w:spacing w:val="2"/>
          <w:sz w:val="24"/>
          <w:szCs w:val="24"/>
          <w:u w:val="single"/>
          <w:shd w:val="clear" w:color="auto" w:fill="FFFFFF"/>
        </w:rPr>
        <w:t>Коррекционно-образовательные задачи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- ф</w:t>
      </w:r>
      <w:r w:rsidR="004746D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ормировать познавательную 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активность и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творческое воображение детей; з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акреплять умение проговаривать стихи одновременно с движением пальцев рук.</w:t>
      </w:r>
    </w:p>
    <w:p w:rsidR="00677BDA" w:rsidRDefault="00677BDA" w:rsidP="004746D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77BDA">
        <w:rPr>
          <w:rFonts w:ascii="Times New Roman" w:hAnsi="Times New Roman" w:cs="Times New Roman"/>
          <w:i/>
          <w:color w:val="052B3C"/>
          <w:spacing w:val="2"/>
          <w:sz w:val="24"/>
          <w:szCs w:val="24"/>
          <w:u w:val="single"/>
          <w:shd w:val="clear" w:color="auto" w:fill="FFFFFF"/>
        </w:rPr>
        <w:t>Коррекционно-развивающие задачи</w:t>
      </w:r>
      <w:r w:rsidRPr="00677BD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-</w:t>
      </w:r>
      <w:r w:rsidRPr="00677BDA">
        <w:rPr>
          <w:rFonts w:ascii="Times New Roman" w:hAnsi="Times New Roman" w:cs="Times New Roman"/>
          <w:b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677BD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азвивать артикуляционную и мелкую моторику, 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тактильную чувствительность рук; с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пособствовать развитию психических процессов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- 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внимания, памяти, мышления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; р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азвивать просодическую сторону речи -</w:t>
      </w:r>
      <w:r w:rsidR="004746D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чувство темпа, ритма, силы голоса, выразительности речи.</w:t>
      </w:r>
    </w:p>
    <w:p w:rsidR="00677BDA" w:rsidRDefault="00677BDA" w:rsidP="00872D7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77BD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          </w:t>
      </w:r>
      <w:r w:rsidRPr="00FB1336">
        <w:rPr>
          <w:rFonts w:ascii="Times New Roman" w:hAnsi="Times New Roman" w:cs="Times New Roman"/>
          <w:i/>
          <w:color w:val="052B3C"/>
          <w:spacing w:val="2"/>
          <w:sz w:val="24"/>
          <w:szCs w:val="24"/>
          <w:u w:val="single"/>
          <w:shd w:val="clear" w:color="auto" w:fill="FFFFFF"/>
        </w:rPr>
        <w:t>Кор</w:t>
      </w:r>
      <w:r w:rsidR="00FB1336" w:rsidRPr="00FB1336">
        <w:rPr>
          <w:rFonts w:ascii="Times New Roman" w:hAnsi="Times New Roman" w:cs="Times New Roman"/>
          <w:i/>
          <w:color w:val="052B3C"/>
          <w:spacing w:val="2"/>
          <w:sz w:val="24"/>
          <w:szCs w:val="24"/>
          <w:u w:val="single"/>
          <w:shd w:val="clear" w:color="auto" w:fill="FFFFFF"/>
        </w:rPr>
        <w:t>рекционно-воспитательные задачи</w:t>
      </w:r>
      <w:r w:rsidR="00FB1336" w:rsidRPr="00FB1336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- </w:t>
      </w:r>
      <w:r w:rsidRPr="00FB1336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создать у детей эмоционально-приподнятое настроение; воспитывать внимание и обращенную речь</w:t>
      </w:r>
      <w:r w:rsidR="004746DC" w:rsidRPr="00FB1336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; способствовать </w:t>
      </w:r>
      <w:r w:rsidR="004746DC" w:rsidRPr="00FB1336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lastRenderedPageBreak/>
        <w:t>формированию коммуникативных навыков; воспитывать усидчивость, умение доводить начатое дело до конца.</w:t>
      </w:r>
      <w:r w:rsidRPr="004746D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746DC" w:rsidRDefault="004746DC" w:rsidP="00872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Прежде, чем показывать ребенку игру с нетрадиционными предметами, сначала проиграйте ее сюжет сами. При выполнении упражнения вместе с ребенком важно демонстрировать ему собственную увлеченность игрой. Играя с ребенком, следует выражать радость, печаль, увлечение, испуг, ведь то или иное событие ребенок запомнит лучше, если оно будет эмоционально окрашено. Работу надо проводить регулярно, систематически. Игры с нетрадиционным оборудованием обладают способностью настраивать детей на концентрацию внимания. К ним можно обра</w:t>
      </w:r>
      <w:r w:rsidR="00872D70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щаться несколько раз в течение дня, но играть понемногу. Сложность предлагаемых ребенку игр должна возрастать постепенно.</w:t>
      </w:r>
    </w:p>
    <w:p w:rsidR="00872D70" w:rsidRDefault="00872D70" w:rsidP="00872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Играя с детьми, обращайте внимание на точность и качество выполнения движений, на согласованность речи с </w:t>
      </w:r>
      <w:r w:rsid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работой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пальцев и кистей</w:t>
      </w:r>
      <w:r w:rsid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рук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</w:p>
    <w:p w:rsidR="00872D70" w:rsidRDefault="00872D70" w:rsidP="00872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Соблюдайте временной регламент, чтобы не вызвать переутомление ребенка. Занятия </w:t>
      </w:r>
      <w:r w:rsidRP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с детьми </w:t>
      </w:r>
      <w:r w:rsidR="000B3C41" w:rsidRP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3 - </w:t>
      </w:r>
      <w:r w:rsidRP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4 лет не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должны превышать 15 минут, с ребятами 5-6 лет – 25 минут.</w:t>
      </w:r>
    </w:p>
    <w:p w:rsidR="00872D70" w:rsidRDefault="00872D70" w:rsidP="00872D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Оценивайте действия ребенка для закрепления у него правильных движений. Упражнения должны выполняться без лишнего напряжения.</w:t>
      </w:r>
    </w:p>
    <w:p w:rsidR="00446C4A" w:rsidRDefault="00872D70" w:rsidP="00446C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Применение нетрадиционного оборудования способствует хорошему </w:t>
      </w:r>
      <w:r w:rsidRP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эмоциональному настрою, повышает общий тонус, снижает психоэмоциональное напряжение, координирует движения пальцев рук, расширяет словарный запас</w:t>
      </w:r>
      <w:r w:rsidR="000B3C41" w:rsidRP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,</w:t>
      </w:r>
      <w:r w:rsid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приучает руку к осознанным, точным, целенаправленным движениям. Такие игры повышают работоспособность головного мозга, дают 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детям мощный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толчок к познава</w:t>
      </w:r>
      <w:r w:rsidR="000B3C41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тельной и творческой активности. К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исти рук становятся более гибкими, что помогает будущим школьникам успешно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овладеть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навыками письма. Следовательно,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использование нетрадиционного оборудования способствует коррекции речевых нарушений. </w:t>
      </w:r>
    </w:p>
    <w:p w:rsidR="00446C4A" w:rsidRDefault="00887753" w:rsidP="00446C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Предлагаю вашему вниманию комплекс игр в стихах с нетрадиционным оборудованием по развитию мелкой моторики рук. Ввиду своей эффективности, универсальности и доступности игры могут быть полезны для каждого человека. </w:t>
      </w:r>
    </w:p>
    <w:p w:rsidR="00446C4A" w:rsidRDefault="00446C4A" w:rsidP="00446C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</w:p>
    <w:p w:rsidR="00446C4A" w:rsidRPr="00446C4A" w:rsidRDefault="00887753" w:rsidP="00446C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Игра с горохом «Весна» </w:t>
      </w:r>
    </w:p>
    <w:p w:rsidR="00446C4A" w:rsidRDefault="00446C4A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Снег растает в поле чистом,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446C4A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</w:t>
      </w:r>
      <w:r w:rsidR="000B3C41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с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жимают горох в кулачке и отпускают несколько раз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446C4A" w:rsidRDefault="00887753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Схлынет талая вода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Pr="00446C4A" w:rsidRDefault="00446C4A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(сыплют горох из кулачка струйкой)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887753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Побежит за трактористом </w:t>
      </w:r>
    </w:p>
    <w:p w:rsidR="00446C4A" w:rsidRDefault="00887753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К синей речке борозда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446C4A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(у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казательным па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льцем проводят в горохе борозду)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887753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Выйдут сеялки потом </w:t>
      </w:r>
    </w:p>
    <w:p w:rsidR="00446C4A" w:rsidRDefault="00887753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Засевать поля зерном. </w:t>
      </w:r>
    </w:p>
    <w:p w:rsidR="00446C4A" w:rsidRPr="00446C4A" w:rsidRDefault="00446C4A" w:rsidP="00446C4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(с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ы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плют горох подушечками пальцев - «сеют»)</w:t>
      </w:r>
    </w:p>
    <w:p w:rsidR="00446C4A" w:rsidRDefault="00446C4A" w:rsidP="00446C4A">
      <w:pPr>
        <w:spacing w:after="0" w:line="240" w:lineRule="auto"/>
        <w:ind w:left="709" w:firstLine="708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</w:t>
      </w:r>
      <w:r w:rsidR="00887753" w:rsidRPr="006B1D2E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Стихи В. Степанова </w:t>
      </w:r>
    </w:p>
    <w:p w:rsidR="00446C4A" w:rsidRDefault="00446C4A" w:rsidP="00B82D4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446C4A" w:rsidRDefault="00887753" w:rsidP="00446C4A">
      <w:pPr>
        <w:pStyle w:val="a3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Игра с платочком «Портной»</w:t>
      </w: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Лоскутки лежат из шелка, </w:t>
      </w:r>
    </w:p>
    <w:p w:rsidR="00446C4A" w:rsidRP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(б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ерут платочек за уголок и собирают е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го в ладонь пальцами одной руки)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Теплой шерсти и из меха </w:t>
      </w:r>
    </w:p>
    <w:p w:rsid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(п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овторяют на другой руке два раза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У меня в руках иголка - </w:t>
      </w:r>
    </w:p>
    <w:p w:rsid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(а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рти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куляционное упражнение «Иголоч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ка»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  <w:r w:rsidR="00887753"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Мне сегодня не до смеха. </w:t>
      </w:r>
    </w:p>
    <w:p w:rsidR="00446C4A" w:rsidRP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(а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ртикуляционное упражнение «Улыбка»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,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прикрывают рот ладошкой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Шью одежду я для мишки - </w:t>
      </w:r>
    </w:p>
    <w:p w:rsidR="00446C4A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Не позволю простудиться</w:t>
      </w:r>
      <w:r w:rsid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446C4A" w:rsidRPr="00446C4A" w:rsidRDefault="00446C4A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(о</w:t>
      </w:r>
      <w:r w:rsidR="00887753"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борачивают платочек вокруг большого пальца</w:t>
      </w:r>
      <w:r w:rsidRPr="00446C4A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B82D47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Шью рубашку</w:t>
      </w:r>
      <w:r w:rsid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 штанишки, </w:t>
      </w:r>
    </w:p>
    <w:p w:rsid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(о</w:t>
      </w:r>
      <w:r w:rsidR="00887753"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борачивают</w:t>
      </w: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платочек вокруг указа</w:t>
      </w:r>
      <w:r w:rsidR="00887753"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тельного и среднего пальцев</w:t>
      </w: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B82D47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Шью пальто и рукавицы. </w:t>
      </w:r>
    </w:p>
    <w:p w:rsidR="00B82D47" w:rsidRP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lastRenderedPageBreak/>
        <w:t>(о</w:t>
      </w:r>
      <w:r w:rsidR="00887753"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бора</w:t>
      </w: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чивают платочек вокруг безымянного пальца и мизинца)</w:t>
      </w:r>
    </w:p>
    <w:p w:rsid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За окном снежок порхает,</w:t>
      </w:r>
    </w:p>
    <w:p w:rsid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За окном давно не лет</w:t>
      </w:r>
      <w:r w:rsid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</w:p>
    <w:p w:rsid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(б</w:t>
      </w:r>
      <w:r w:rsidR="00887753"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ерут плато</w:t>
      </w: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чек за два уголка, дуют на него)</w:t>
      </w:r>
      <w:r w:rsidR="00887753"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B82D47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Нас зима не напугает </w:t>
      </w:r>
      <w:r w:rsid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– </w:t>
      </w:r>
    </w:p>
    <w:p w:rsidR="00B82D47" w:rsidRDefault="00887753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Мишка мой тепло одетый! </w:t>
      </w:r>
    </w:p>
    <w:p w:rsidR="00B82D47" w:rsidRPr="00B82D47" w:rsidRDefault="00B82D47" w:rsidP="00B82D47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(с</w:t>
      </w:r>
      <w:r w:rsidR="00887753"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оби</w:t>
      </w:r>
      <w:r w:rsidRPr="00B82D47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рают платочек в обе ладони пальцами обеих рук)</w:t>
      </w:r>
    </w:p>
    <w:p w:rsidR="00B82D47" w:rsidRDefault="00B82D47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    </w:t>
      </w:r>
      <w:r w:rsidR="00887753"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Стихи Н. </w:t>
      </w:r>
      <w:proofErr w:type="spellStart"/>
      <w:r w:rsidR="00887753"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Родивилиной</w:t>
      </w:r>
      <w:proofErr w:type="spellEnd"/>
      <w:r w:rsidR="00887753" w:rsidRPr="00446C4A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B82D47" w:rsidRPr="00B01E4C" w:rsidRDefault="00887753" w:rsidP="00B01E4C">
      <w:pPr>
        <w:pStyle w:val="a3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Игра «Поезд и самолет» 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Поезд песенку поет: 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«</w:t>
      </w:r>
      <w:proofErr w:type="gramStart"/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Ту-ту</w:t>
      </w:r>
      <w:proofErr w:type="gramEnd"/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-ту-у-у</w:t>
      </w:r>
      <w:r w:rsid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</w:t>
      </w: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у</w:t>
      </w:r>
      <w:r w:rsid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</w:t>
      </w: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у</w:t>
      </w:r>
      <w:r w:rsid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-у».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Загудел паровоз 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 вагончики повез: 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«Чу-чу-чу-чу-чу! </w:t>
      </w:r>
    </w:p>
    <w:p w:rsidR="00172488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Далеко я укачу!» </w:t>
      </w:r>
    </w:p>
    <w:p w:rsidR="00172488" w:rsidRDefault="00172488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172488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(к</w:t>
      </w:r>
      <w:r w:rsidR="00887753" w:rsidRPr="00172488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атают бигуди между ладонями впер</w:t>
      </w:r>
      <w:r w:rsid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ед - </w:t>
      </w:r>
      <w:r w:rsidR="00887753" w:rsidRPr="00172488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назад, руки держат перед собой</w:t>
      </w:r>
      <w:r w:rsidRPr="00172488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2E62F2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Улетает самолет </w:t>
      </w:r>
    </w:p>
    <w:p w:rsidR="00172488" w:rsidRDefault="002E62F2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В </w:t>
      </w:r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высоту: </w:t>
      </w:r>
    </w:p>
    <w:p w:rsidR="00B01E4C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«</w:t>
      </w:r>
      <w:r w:rsidR="00172488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У</w:t>
      </w:r>
      <w:r w:rsid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-у-у-у-у-у-у-у</w:t>
      </w: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» </w:t>
      </w:r>
    </w:p>
    <w:p w:rsidR="00B01E4C" w:rsidRDefault="00B01E4C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(к</w:t>
      </w:r>
      <w:r w:rsidR="00887753"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атаю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т бигуди между ладонями вперед - </w:t>
      </w:r>
      <w:r w:rsidR="00887753"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назад, рук</w:t>
      </w:r>
      <w:r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и направляют вверх, над головой)</w:t>
      </w:r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B01E4C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Пароход плывет по речке, </w:t>
      </w:r>
    </w:p>
    <w:p w:rsidR="00B01E4C" w:rsidRDefault="00887753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Из трубы дымят колечки: </w:t>
      </w:r>
    </w:p>
    <w:p w:rsidR="00B01E4C" w:rsidRDefault="00B01E4C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«Ту </w:t>
      </w:r>
      <w:proofErr w:type="gramStart"/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ту-ту</w:t>
      </w:r>
      <w:proofErr w:type="gramEnd"/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-у-у-у-у</w:t>
      </w:r>
      <w:r w:rsid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-</w:t>
      </w:r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»</w:t>
      </w:r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B01E4C" w:rsidRDefault="00B01E4C" w:rsidP="00B01E4C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(к</w:t>
      </w:r>
      <w:r w:rsidR="00887753"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атаю</w:t>
      </w:r>
      <w:r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т бигуди между ладонями вперед - </w:t>
      </w:r>
      <w:r w:rsidR="00887753"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назад, руки держат перед собой</w:t>
      </w:r>
      <w:r w:rsidRPr="00B01E4C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="00887753" w:rsidRPr="00B82D47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B01E4C" w:rsidRDefault="00B01E4C" w:rsidP="00B82D47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B01E4C" w:rsidRDefault="00887753" w:rsidP="00B01E4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Игра шестигранным карандашом «Юла»</w:t>
      </w:r>
      <w:r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P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(В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ращают шестигранный карандаш</w:t>
      </w:r>
      <w:r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между большим,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средним, указательным пальцами.)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У щенка забот немало: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Вот юла затанцевала</w:t>
      </w:r>
      <w:r w:rsid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–</w:t>
      </w:r>
    </w:p>
    <w:p w:rsid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Раскрутил щенок в</w:t>
      </w:r>
      <w:r w:rsidR="00887753"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углу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Эту</w:t>
      </w:r>
      <w:r w:rsid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  <w:r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юркую юлу. </w:t>
      </w:r>
    </w:p>
    <w:p w:rsid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  </w:t>
      </w:r>
      <w:r w:rsidR="00887753" w:rsidRPr="00B01E4C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М. Манакова </w:t>
      </w:r>
    </w:p>
    <w:p w:rsidR="00994ACB" w:rsidRDefault="00994ACB" w:rsidP="00B01E4C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994ACB" w:rsidRPr="00994ACB" w:rsidRDefault="00887753" w:rsidP="00B01E4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Игра с зубной щеткой </w:t>
      </w:r>
      <w:r w:rsidR="00994ACB" w:rsidRPr="00994AC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«Водный транспорт»</w:t>
      </w:r>
    </w:p>
    <w:p w:rsidR="00994ACB" w:rsidRP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(Дети берут в руки зубную щетку. Рас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тирают щеткой подушечки пальцев правой руки</w:t>
      </w:r>
      <w:r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, 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затем левой руки, начиная с большог</w:t>
      </w:r>
      <w:r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о пальца и заканчивая мизинцем.)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Плывет зубная щетка,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Как по морю лодка,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Как по речке пароход,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По пальчикам она идет! </w:t>
      </w:r>
    </w:p>
    <w:p w:rsid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   </w:t>
      </w:r>
      <w:r w:rsidR="00887753"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И. Гурина </w:t>
      </w:r>
    </w:p>
    <w:p w:rsidR="00994ACB" w:rsidRDefault="00994ACB" w:rsidP="00994ACB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994ACB" w:rsidRPr="00994ACB" w:rsidRDefault="00887753" w:rsidP="00994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Игра с бусами «Веселый счет»</w:t>
      </w: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Pr="00994ACB" w:rsidRDefault="00994ACB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Дети </w:t>
      </w:r>
      <w:r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перебирают бусы в руках, счита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ют бусины в прямом и в обратном порядке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  <w:r w:rsidR="00887753" w:rsidRPr="00994AC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Дома я одна скучала,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Бусы мамины достала</w:t>
      </w:r>
      <w:r w:rsid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Бусы я перебираю, </w:t>
      </w:r>
    </w:p>
    <w:p w:rsidR="00994ACB" w:rsidRDefault="002E62F2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Свои </w:t>
      </w:r>
      <w:r w:rsidRPr="00312AE0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пальцы</w:t>
      </w:r>
      <w:r w:rsidR="00887753"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развиваю</w:t>
      </w:r>
      <w:r w:rsid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.</w:t>
      </w:r>
    </w:p>
    <w:p w:rsidR="00994ACB" w:rsidRDefault="00887753" w:rsidP="00994AC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Pr="00994ACB" w:rsidRDefault="00994ACB" w:rsidP="00994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Игра с </w:t>
      </w:r>
      <w:r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губкой для мытья посуды </w:t>
      </w:r>
      <w:r w:rsidRPr="002E62F2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«С</w:t>
      </w:r>
      <w:r w:rsidR="002E62F2" w:rsidRPr="002E62F2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тирка</w:t>
      </w:r>
      <w:r w:rsidR="002E62F2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»</w:t>
      </w: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994ACB" w:rsidRDefault="00994ACB" w:rsidP="00994ACB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bookmarkStart w:id="0" w:name="_GoBack"/>
      <w:bookmarkEnd w:id="0"/>
    </w:p>
    <w:p w:rsidR="00994ACB" w:rsidRPr="00994ACB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2E62F2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</w:t>
      </w:r>
      <w:r w:rsidR="00994ACB" w:rsidRPr="002E62F2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Гладят ладонь местной стороной губки</w:t>
      </w:r>
      <w:r w:rsidRPr="002E62F2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каждое название сжимают губку.)</w:t>
      </w:r>
    </w:p>
    <w:p w:rsidR="00994AC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Постираем в ванночке </w:t>
      </w:r>
    </w:p>
    <w:p w:rsidR="00994AC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Рубашечку для </w:t>
      </w:r>
      <w:proofErr w:type="spellStart"/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Анночки</w:t>
      </w:r>
      <w:proofErr w:type="spellEnd"/>
      <w:r w:rsid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,</w:t>
      </w:r>
    </w:p>
    <w:p w:rsidR="00994AC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lastRenderedPageBreak/>
        <w:t xml:space="preserve">Платьице для Олечки, </w:t>
      </w:r>
    </w:p>
    <w:p w:rsidR="00994AC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Трусики для Колечки,</w:t>
      </w:r>
    </w:p>
    <w:p w:rsidR="00994AC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Кофточку Мариночки, 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Платочек для </w:t>
      </w:r>
      <w:proofErr w:type="spellStart"/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Ириночки</w:t>
      </w:r>
      <w:proofErr w:type="spellEnd"/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. 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Г. </w:t>
      </w:r>
      <w:proofErr w:type="spellStart"/>
      <w:r w:rsidR="00887753"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Лагздынь</w:t>
      </w:r>
      <w:proofErr w:type="spellEnd"/>
      <w:r w:rsidR="00887753" w:rsidRPr="00994AC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AE506B" w:rsidRDefault="00AE506B" w:rsidP="00994ACB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AE506B" w:rsidRPr="00AE506B" w:rsidRDefault="00887753" w:rsidP="00AE506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 xml:space="preserve">Игра с резинками для волос </w:t>
      </w:r>
      <w:r w:rsidR="00AE506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«Строи</w:t>
      </w:r>
      <w:r w:rsidRPr="00AE506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тель»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Тук-тук молотком!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(дети стучат кулаком о кулак</w:t>
      </w:r>
      <w:r w:rsidR="002E62F2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2E62F2" w:rsidRPr="002E62F2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2E62F2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Строим, строим новый дом!</w:t>
      </w:r>
    </w:p>
    <w:p w:rsidR="002E62F2" w:rsidRDefault="002E62F2" w:rsidP="002E62F2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(надевают </w:t>
      </w:r>
      <w:proofErr w:type="spellStart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большой палец</w:t>
      </w:r>
      <w:r w:rsidRP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)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Это дом для М</w:t>
      </w:r>
      <w:r w:rsidR="00887753"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аши! </w:t>
      </w:r>
    </w:p>
    <w:p w:rsidR="00AE506B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(н</w:t>
      </w:r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адевают </w:t>
      </w:r>
      <w:proofErr w:type="spellStart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указательный палец)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Это дом для С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аши! </w:t>
      </w:r>
    </w:p>
    <w:p w:rsidR="00AE506B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(н</w:t>
      </w:r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адевают </w:t>
      </w:r>
      <w:proofErr w:type="spellStart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средний палец)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Это дом для Д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аши! </w:t>
      </w:r>
    </w:p>
    <w:p w:rsidR="00AE506B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(н</w:t>
      </w:r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адевают </w:t>
      </w:r>
      <w:proofErr w:type="spellStart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безымянный палец)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Этот для Наташи! </w:t>
      </w:r>
    </w:p>
    <w:p w:rsidR="00AE506B" w:rsidRDefault="002E62F2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(надевают </w:t>
      </w:r>
      <w:proofErr w:type="spellStart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на ми</w:t>
      </w:r>
      <w:r w:rsid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зинец)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 это для Андрюши! </w:t>
      </w:r>
    </w:p>
    <w:p w:rsidR="00AE506B" w:rsidRDefault="00DD40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(убирают </w:t>
      </w:r>
      <w:proofErr w:type="spellStart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резиночку</w:t>
      </w:r>
      <w:proofErr w:type="spellEnd"/>
      <w:r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 xml:space="preserve"> в сторону, хлопают в ладоши)</w:t>
      </w:r>
      <w:r w:rsidR="00887753"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Все соседи, все друзья! </w:t>
      </w:r>
    </w:p>
    <w:p w:rsidR="00AE506B" w:rsidRDefault="00AE506B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Жить без дружбы</w:t>
      </w:r>
      <w:r w:rsidR="00887753"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нам нельзя!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Меняют руку и продолжают игру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. </w:t>
      </w:r>
    </w:p>
    <w:p w:rsidR="00AE506B" w:rsidRDefault="00AE506B" w:rsidP="00AE506B">
      <w:pPr>
        <w:spacing w:after="0" w:line="240" w:lineRule="auto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</w:p>
    <w:p w:rsidR="00AE506B" w:rsidRPr="00AE506B" w:rsidRDefault="00887753" w:rsidP="00AE506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  <w:t>Игра с щеткой для одежды «Лошадка»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i/>
          <w:color w:val="052B3C"/>
          <w:spacing w:val="2"/>
          <w:sz w:val="24"/>
          <w:szCs w:val="24"/>
          <w:shd w:val="clear" w:color="auto" w:fill="FFFFFF"/>
        </w:rPr>
        <w:t>Поглаживающие движения щеткой по ладоням.</w:t>
      </w: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Я люблю свою лошадку.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Причешу ей шерстку гладко,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Гребешком приглажу хвостик </w:t>
      </w:r>
    </w:p>
    <w:p w:rsidR="00AE506B" w:rsidRDefault="008877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И верхом поеду в гости. </w:t>
      </w:r>
    </w:p>
    <w:p w:rsidR="00DD4053" w:rsidRDefault="00DD40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</w:t>
      </w:r>
    </w:p>
    <w:p w:rsidR="005F0416" w:rsidRPr="00AE506B" w:rsidRDefault="00DD4053" w:rsidP="00AE506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52B3C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                                                                  </w:t>
      </w:r>
      <w:r w:rsidR="00887753"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 xml:space="preserve">А. </w:t>
      </w:r>
      <w:proofErr w:type="spellStart"/>
      <w:r w:rsidR="00887753" w:rsidRPr="00AE506B">
        <w:rPr>
          <w:rFonts w:ascii="Times New Roman" w:hAnsi="Times New Roman" w:cs="Times New Roman"/>
          <w:color w:val="052B3C"/>
          <w:spacing w:val="2"/>
          <w:sz w:val="24"/>
          <w:szCs w:val="24"/>
          <w:shd w:val="clear" w:color="auto" w:fill="FFFFFF"/>
        </w:rPr>
        <w:t>Барто</w:t>
      </w:r>
      <w:proofErr w:type="spellEnd"/>
    </w:p>
    <w:sectPr w:rsidR="005F0416" w:rsidRPr="00AE506B" w:rsidSect="00B82D4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23E7E"/>
    <w:multiLevelType w:val="hybridMultilevel"/>
    <w:tmpl w:val="624EA9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3466852"/>
    <w:multiLevelType w:val="hybridMultilevel"/>
    <w:tmpl w:val="DB225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D6BE1"/>
    <w:multiLevelType w:val="hybridMultilevel"/>
    <w:tmpl w:val="AC0A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808AC"/>
    <w:multiLevelType w:val="hybridMultilevel"/>
    <w:tmpl w:val="AFC24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83CCD"/>
    <w:multiLevelType w:val="hybridMultilevel"/>
    <w:tmpl w:val="786C3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32FCF"/>
    <w:multiLevelType w:val="hybridMultilevel"/>
    <w:tmpl w:val="A4F60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C3381"/>
    <w:multiLevelType w:val="hybridMultilevel"/>
    <w:tmpl w:val="6DA0F0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2201298"/>
    <w:multiLevelType w:val="hybridMultilevel"/>
    <w:tmpl w:val="2C065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99"/>
    <w:rsid w:val="000B3C41"/>
    <w:rsid w:val="00172488"/>
    <w:rsid w:val="002E62F2"/>
    <w:rsid w:val="00312AE0"/>
    <w:rsid w:val="00446C4A"/>
    <w:rsid w:val="004746DC"/>
    <w:rsid w:val="005A31C4"/>
    <w:rsid w:val="005F0416"/>
    <w:rsid w:val="00677BDA"/>
    <w:rsid w:val="006B1D2E"/>
    <w:rsid w:val="00872D70"/>
    <w:rsid w:val="00887753"/>
    <w:rsid w:val="00994ACB"/>
    <w:rsid w:val="00AE506B"/>
    <w:rsid w:val="00B01E4C"/>
    <w:rsid w:val="00B82D47"/>
    <w:rsid w:val="00B85D99"/>
    <w:rsid w:val="00DD4053"/>
    <w:rsid w:val="00FB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7C522-1EB3-4E4F-90D5-B9F03329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Говтва Виктория Николаевна</dc:creator>
  <cp:keywords/>
  <dc:description/>
  <cp:lastModifiedBy>Говтва Виктория Николаевна</cp:lastModifiedBy>
  <cp:revision>14</cp:revision>
  <dcterms:created xsi:type="dcterms:W3CDTF">2026-03-23T01:05:00Z</dcterms:created>
  <dcterms:modified xsi:type="dcterms:W3CDTF">2026-06-07T06:42:00Z</dcterms:modified>
</cp:coreProperties>
</file>