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894">
        <w:rPr>
          <w:rFonts w:ascii="Times New Roman" w:hAnsi="Times New Roman" w:cs="Times New Roman"/>
          <w:b/>
          <w:sz w:val="28"/>
          <w:szCs w:val="28"/>
        </w:rPr>
        <w:t>К</w:t>
      </w:r>
      <w:r w:rsidRPr="00AA4894">
        <w:rPr>
          <w:rFonts w:ascii="Times New Roman" w:hAnsi="Times New Roman" w:cs="Times New Roman"/>
          <w:b/>
          <w:sz w:val="28"/>
          <w:szCs w:val="28"/>
        </w:rPr>
        <w:t xml:space="preserve">онспект открытого логопедического занятия, адаптированный для детей 7–9 лет с ЗРР и УО в условиях реабилитационного центра. 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b/>
          <w:sz w:val="28"/>
          <w:szCs w:val="28"/>
        </w:rPr>
        <w:t>Тема:</w:t>
      </w:r>
      <w:r w:rsidRPr="00AA4894">
        <w:rPr>
          <w:rFonts w:ascii="Times New Roman" w:hAnsi="Times New Roman" w:cs="Times New Roman"/>
          <w:sz w:val="28"/>
          <w:szCs w:val="28"/>
        </w:rPr>
        <w:t xml:space="preserve"> «В гости к лесным друзьям» (Дикие животные весной)</w:t>
      </w:r>
    </w:p>
    <w:p w:rsid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Дети 7–9 лет с диагнозами: з</w:t>
      </w:r>
      <w:r w:rsidRPr="00AA4894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>ержка речевого развития (ЗРР), у</w:t>
      </w:r>
      <w:r w:rsidRPr="00AA4894">
        <w:rPr>
          <w:rFonts w:ascii="Times New Roman" w:hAnsi="Times New Roman" w:cs="Times New Roman"/>
          <w:sz w:val="28"/>
          <w:szCs w:val="28"/>
        </w:rPr>
        <w:t>мственная отсталость (УО) легкой и умеренной степени.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AA4894">
        <w:rPr>
          <w:rFonts w:ascii="Times New Roman" w:hAnsi="Times New Roman" w:cs="Times New Roman"/>
          <w:sz w:val="28"/>
          <w:szCs w:val="28"/>
        </w:rPr>
        <w:t>одгрупповая</w:t>
      </w:r>
      <w:r>
        <w:rPr>
          <w:rFonts w:ascii="Times New Roman" w:hAnsi="Times New Roman" w:cs="Times New Roman"/>
          <w:sz w:val="28"/>
          <w:szCs w:val="28"/>
        </w:rPr>
        <w:t xml:space="preserve"> (2-3 </w:t>
      </w:r>
      <w:r w:rsidRPr="00AA4894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A4894">
        <w:rPr>
          <w:rFonts w:ascii="Times New Roman" w:hAnsi="Times New Roman" w:cs="Times New Roman"/>
          <w:sz w:val="28"/>
          <w:szCs w:val="28"/>
        </w:rPr>
        <w:t>).</w:t>
      </w:r>
      <w:r w:rsidRPr="00AA4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4894">
        <w:rPr>
          <w:rFonts w:ascii="Times New Roman" w:hAnsi="Times New Roman" w:cs="Times New Roman"/>
          <w:sz w:val="28"/>
          <w:szCs w:val="28"/>
        </w:rPr>
        <w:t>Занятие построено на сюжетно-игровой основе с частой сменой деятельности и многократным повторением материала.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 w:rsidRPr="00AA4894">
        <w:rPr>
          <w:rFonts w:ascii="Times New Roman" w:hAnsi="Times New Roman" w:cs="Times New Roman"/>
          <w:sz w:val="28"/>
          <w:szCs w:val="28"/>
        </w:rPr>
        <w:t>а</w:t>
      </w:r>
      <w:r w:rsidRPr="00AA4894">
        <w:rPr>
          <w:rFonts w:ascii="Times New Roman" w:hAnsi="Times New Roman" w:cs="Times New Roman"/>
          <w:sz w:val="28"/>
          <w:szCs w:val="28"/>
        </w:rPr>
        <w:t>ктивизация и развитие речевой и познавательной активности через игровое взаимодействие с темой «Дикие животные».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A4894" w:rsidRPr="00AA4894" w:rsidRDefault="00AA4894" w:rsidP="00AA48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Коррекционно-образовательные: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Уточнить и расширить словарь по теме (названия животных, частей тела, глаголы: прыгает, бежит, рычит, фыркает).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Формировать простую фразу (Кто это?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Это заяц.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Заяц прыгает.).</w:t>
      </w:r>
      <w:proofErr w:type="gramEnd"/>
    </w:p>
    <w:p w:rsidR="00AA4894" w:rsidRPr="00AA4894" w:rsidRDefault="00AA4894" w:rsidP="00AA48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Коррекционно-развивающие: Развивать артикуляционную моторику и речевое дыхание. Развивать общую и мелкую моторику (</w:t>
      </w:r>
      <w:proofErr w:type="spellStart"/>
      <w:r w:rsidRPr="00AA4894">
        <w:rPr>
          <w:rFonts w:ascii="Times New Roman" w:hAnsi="Times New Roman" w:cs="Times New Roman"/>
          <w:sz w:val="28"/>
          <w:szCs w:val="28"/>
        </w:rPr>
        <w:t>нейроупражнения</w:t>
      </w:r>
      <w:proofErr w:type="spellEnd"/>
      <w:r w:rsidRPr="00AA4894">
        <w:rPr>
          <w:rFonts w:ascii="Times New Roman" w:hAnsi="Times New Roman" w:cs="Times New Roman"/>
          <w:sz w:val="28"/>
          <w:szCs w:val="28"/>
        </w:rPr>
        <w:t>). Стимулировать слуховое и зрительное внимание, подражательную деятельность.</w:t>
      </w:r>
    </w:p>
    <w:p w:rsidR="00AA4894" w:rsidRPr="00AA4894" w:rsidRDefault="00AA4894" w:rsidP="00AA489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Коррекционно-воспитательные: Воспитывать мотивацию к общению, умение работать в группе, эмоциональный отклик.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AA4894" w:rsidRPr="00AA4894" w:rsidRDefault="00AA4894" w:rsidP="00AA489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Сенсорная дорожка (или массажные коврики).</w:t>
      </w:r>
    </w:p>
    <w:p w:rsidR="00AA4894" w:rsidRPr="00AA4894" w:rsidRDefault="00AA4894" w:rsidP="00AA489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Картинки животных (заяц, лиса, медведь, еж) и их «теней».</w:t>
      </w:r>
    </w:p>
    <w:p w:rsidR="00AA4894" w:rsidRPr="00AA4894" w:rsidRDefault="00AA4894" w:rsidP="00AA489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Разрезные картинки из 2–3 частей.</w:t>
      </w:r>
    </w:p>
    <w:p w:rsidR="00AA4894" w:rsidRPr="00AA4894" w:rsidRDefault="00AA4894" w:rsidP="00AA489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Длинные и короткие полоски бумаги (ручейки).</w:t>
      </w:r>
    </w:p>
    <w:p w:rsidR="00AA4894" w:rsidRPr="00AA4894" w:rsidRDefault="00AA4894" w:rsidP="00AA489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Прищепки и картонные заготовки солнышка и ежа без иголок.</w:t>
      </w:r>
    </w:p>
    <w:p w:rsidR="00AA4894" w:rsidRPr="00AA4894" w:rsidRDefault="00AA4894" w:rsidP="00AA489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Су-</w:t>
      </w:r>
      <w:proofErr w:type="spellStart"/>
      <w:r w:rsidRPr="00AA4894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AA4894">
        <w:rPr>
          <w:rFonts w:ascii="Times New Roman" w:hAnsi="Times New Roman" w:cs="Times New Roman"/>
          <w:sz w:val="28"/>
          <w:szCs w:val="28"/>
        </w:rPr>
        <w:t xml:space="preserve"> мячики.</w:t>
      </w:r>
    </w:p>
    <w:p w:rsidR="00AA4894" w:rsidRPr="00AA4894" w:rsidRDefault="00AA4894" w:rsidP="00AA489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Аудиозапись «Звуки леса» и веселая музыка для </w:t>
      </w:r>
      <w:proofErr w:type="spellStart"/>
      <w:r w:rsidRPr="00AA4894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AA4894">
        <w:rPr>
          <w:rFonts w:ascii="Times New Roman" w:hAnsi="Times New Roman" w:cs="Times New Roman"/>
          <w:sz w:val="28"/>
          <w:szCs w:val="28"/>
        </w:rPr>
        <w:t>.</w:t>
      </w:r>
    </w:p>
    <w:p w:rsidR="00AA4894" w:rsidRPr="00AA4894" w:rsidRDefault="00AA4894" w:rsidP="00AA489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Угощение (орешки или сушки в корзинке).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894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1. Организационный момент. Приветствие и настрой (2-3 мин)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Логопед: Здравствуйте, ребята! Посмотрите, к нам сегодня пришли гости. Давайте покажем, как мы умеем красиво заниматься. Повторяйте за мной!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Упражнение «Доброе утро» (с элементами самомассажа):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Доброе утро, глазки! (поглаживаем веки)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Вы проснулись? (смотрим в «бинокль»)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AA4894">
        <w:rPr>
          <w:rFonts w:ascii="Times New Roman" w:hAnsi="Times New Roman" w:cs="Times New Roman"/>
          <w:sz w:val="28"/>
          <w:szCs w:val="28"/>
        </w:rPr>
        <w:t>· Доброе утро, ушки! (поглаживаем уши)</w:t>
      </w:r>
    </w:p>
    <w:p w:rsid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 · Вы проснулис</w:t>
      </w:r>
      <w:r>
        <w:rPr>
          <w:rFonts w:ascii="Times New Roman" w:hAnsi="Times New Roman" w:cs="Times New Roman"/>
          <w:sz w:val="28"/>
          <w:szCs w:val="28"/>
        </w:rPr>
        <w:t>ь? (прикладываем ладони к ушам)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 · Доброе утро, ручки! (поглаживаем кисти)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894">
        <w:rPr>
          <w:rFonts w:ascii="Times New Roman" w:hAnsi="Times New Roman" w:cs="Times New Roman"/>
          <w:sz w:val="28"/>
          <w:szCs w:val="28"/>
        </w:rPr>
        <w:t>· Вы проснулись? (хлопаем)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894">
        <w:rPr>
          <w:rFonts w:ascii="Times New Roman" w:hAnsi="Times New Roman" w:cs="Times New Roman"/>
          <w:sz w:val="28"/>
          <w:szCs w:val="28"/>
        </w:rPr>
        <w:t>· Доброе утро, ножки! (поглаживаем колени)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894">
        <w:rPr>
          <w:rFonts w:ascii="Times New Roman" w:hAnsi="Times New Roman" w:cs="Times New Roman"/>
          <w:sz w:val="28"/>
          <w:szCs w:val="28"/>
        </w:rPr>
        <w:t>· Вы проснулись? (топаем)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894">
        <w:rPr>
          <w:rFonts w:ascii="Times New Roman" w:hAnsi="Times New Roman" w:cs="Times New Roman"/>
          <w:sz w:val="28"/>
          <w:szCs w:val="28"/>
        </w:rPr>
        <w:t>· Доброе утро, язычок! Проснись! (цокаем языком)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Логопед: Молодцы! Сегодня мы отправимся в лес, чтобы помочь лесным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встретить весну. Вы готовы? Путь будет трудный, надо подготовиться.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2. Артикуляционная и дыхательная гимнастика «Лесные истории» (3-4 мин)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Логопед: Сделаем зарядку для язычка, чтобы говорить красиво.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«Заборчик» — спрячем зверей в домик за крепким забором (улыбка, зубы сомкнуты).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«Дятел» — в лесу дятел стучит: Д-Д-Д-Д (язычок стучит по бугоркам за верхними зубами).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«Вкусное варенье» — мишка проснулся, хочет малины (облизываем верхнюю губу широким языком сверху вниз).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Дыхательное упражнение «Весенний ветерок»: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  Логопед: В лесу дует ветерок: сначала тихий — «У-У-У» (тихо), а потом сильный — «У-У-У» (громко, долго). (Дети дуют на вырезанные из тонкой бумаги листочки или ленточки).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3. Основная часть. Путешествие по станциям (12-14 мин)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Логопед: Теперь в путь! Пойдем по волшебной тропинке. (Дети идут по сенсорной дорожке).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Станция 1: «Чьи это ушки?» (Развитие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слухового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и зрительного </w:t>
      </w:r>
      <w:proofErr w:type="spellStart"/>
      <w:r w:rsidRPr="00AA4894">
        <w:rPr>
          <w:rFonts w:ascii="Times New Roman" w:hAnsi="Times New Roman" w:cs="Times New Roman"/>
          <w:sz w:val="28"/>
          <w:szCs w:val="28"/>
        </w:rPr>
        <w:t>гнозиса</w:t>
      </w:r>
      <w:proofErr w:type="spellEnd"/>
      <w:r w:rsidRPr="00AA4894">
        <w:rPr>
          <w:rFonts w:ascii="Times New Roman" w:hAnsi="Times New Roman" w:cs="Times New Roman"/>
          <w:sz w:val="28"/>
          <w:szCs w:val="28"/>
        </w:rPr>
        <w:t>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Логопед: Ой, кто-то спрятался за кустом? Угадайте по звуку.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Включается аудиозапись: Рычание медведя — Э-Э-Э (низким голосом).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Дети: Медведь.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Логопед: Правильно! Посмотрите, чья это тень? (Показывает силуэт медведя). Кто это?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Дети (с помощью логопеда): Это медведь.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(Аналогично с фырканьем ежа и изображением лисы — голосом «</w:t>
      </w:r>
      <w:proofErr w:type="spellStart"/>
      <w:r w:rsidRPr="00AA4894">
        <w:rPr>
          <w:rFonts w:ascii="Times New Roman" w:hAnsi="Times New Roman" w:cs="Times New Roman"/>
          <w:sz w:val="28"/>
          <w:szCs w:val="28"/>
        </w:rPr>
        <w:t>Тяв-тяв</w:t>
      </w:r>
      <w:proofErr w:type="spellEnd"/>
      <w:r w:rsidRPr="00AA4894">
        <w:rPr>
          <w:rFonts w:ascii="Times New Roman" w:hAnsi="Times New Roman" w:cs="Times New Roman"/>
          <w:sz w:val="28"/>
          <w:szCs w:val="28"/>
        </w:rPr>
        <w:t>»).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Станция 2: «Собери картинку и назови» (Развитие зрительного синтеза, словаря)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lastRenderedPageBreak/>
        <w:t xml:space="preserve">· Логопед: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замерзли, они рассыпались на кусочки. Давайте их соберем и согреем.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Детям раздаются разрезные картинки из 2-3 частей (Заяц, Лиса).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Вопрос к каждому</w:t>
      </w:r>
      <w:r w:rsidRPr="00AA4894">
        <w:rPr>
          <w:rFonts w:ascii="Times New Roman" w:hAnsi="Times New Roman" w:cs="Times New Roman"/>
          <w:sz w:val="28"/>
          <w:szCs w:val="28"/>
        </w:rPr>
        <w:t xml:space="preserve">: Кого ты собрал?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(Заяц!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Лиса!)</w:t>
      </w:r>
      <w:proofErr w:type="gramEnd"/>
    </w:p>
    <w:p w:rsid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Динамическая пауза «Звериная зарядка» (</w:t>
      </w:r>
      <w:proofErr w:type="spellStart"/>
      <w:r w:rsidRPr="00AA4894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AA4894">
        <w:rPr>
          <w:rFonts w:ascii="Times New Roman" w:hAnsi="Times New Roman" w:cs="Times New Roman"/>
          <w:sz w:val="28"/>
          <w:szCs w:val="28"/>
        </w:rPr>
        <w:t>)</w:t>
      </w:r>
    </w:p>
    <w:p w:rsid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Логопед: А теперь покажем, как звери двигаются.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Заинька, попрыгай-ка! (Дети прыгают на двух ногах)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Серенький, попляши-ка! (Топают ногами)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Лисонька, крадись-ка! (Идут крадучись на носочках)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Мишка, топай-ка! (Идут вперевалку)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Станция 3: «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Длинный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и короткий» (Развитие грамматического строя и просодики)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· Логопед: Весной тает снег, и появляются ручейки.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Посмотрите, вот ручеек длинный (логопед протяжно тянет звук: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«С-С-С-С»), а вот короткий (отрывисто: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«С! С!»).</w:t>
      </w:r>
      <w:proofErr w:type="gramEnd"/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Детям раздаются полоски бумаги. Задание: провести пальчиком по длинной полоске и тянуть звук, по короткой — сказать коротко.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(Для неговорящих детей — просто проведение пальцем и показ длительности жестом).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Станция 4: «Помоги ежику и солнышку» (Развитие мелкой моторики)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Логопед: Смотрите, ежик потерял свои иголки, а солнышко — лучики.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Упражнение с прищепками: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  1. Цепляем прищепки на круг желтого цвета — «Делаем солнышко».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(При этом проговариваем: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«Вот лучик, еще лучик.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Яркое!»)</w:t>
      </w:r>
      <w:proofErr w:type="gramEnd"/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  2. Цепляем прищепки на силуэт ежа.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(Проговариваем: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«Колючий ёж.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Пых-пых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>».)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Самомассаж Су-</w:t>
      </w:r>
      <w:proofErr w:type="spellStart"/>
      <w:r w:rsidRPr="00AA4894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AA4894">
        <w:rPr>
          <w:rFonts w:ascii="Times New Roman" w:hAnsi="Times New Roman" w:cs="Times New Roman"/>
          <w:sz w:val="28"/>
          <w:szCs w:val="28"/>
        </w:rPr>
        <w:t>: Логопед: Ежик хочет с вами поиграть.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  · «Ежик колет нам ладошки, поиграем с ним немножко» (катаем мячик между ладоней).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4. Закрепление и развитие связной речи «Кто спрятался?» (3-4 мин)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Логопед: Посмотрите, звери снова спрятались. Видны только их хвосты.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Педагог показывает часть картинки (рыжий пушистый хвост).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Логопед: Чей это хвост? (Лиса)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· Логопед: Повтори: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ЛИ-СА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. У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ЛИ-СЫ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ХВОСТ.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· Логопед: А чьи это длинные уши? (Заяц)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· Дети/Логопед: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ЗА-ЯЦ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. У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ЗАЙ-ЦА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У-ШИ.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5. Итог занятия. Рефлексия и поощрение (2 мин)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Логопед: Ребята, где мы сегодня были? (В лесу). Кого мы видели? (Показываем на картинки, дети называют или показывают: медведь, лиса, заяц, ёж).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 xml:space="preserve">Вы такие молодцы! Помогли </w:t>
      </w:r>
      <w:proofErr w:type="gramStart"/>
      <w:r w:rsidRPr="00AA4894"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  <w:r w:rsidRPr="00AA4894">
        <w:rPr>
          <w:rFonts w:ascii="Times New Roman" w:hAnsi="Times New Roman" w:cs="Times New Roman"/>
          <w:sz w:val="28"/>
          <w:szCs w:val="28"/>
        </w:rPr>
        <w:t xml:space="preserve"> встретить весну. За это лесные жители передали вам угощение — волшебные орешки для ума и речи.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(Логопед вручает корзинку с орехами или печеньем в форме орешков).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894">
        <w:rPr>
          <w:rFonts w:ascii="Times New Roman" w:hAnsi="Times New Roman" w:cs="Times New Roman"/>
          <w:sz w:val="28"/>
          <w:szCs w:val="28"/>
        </w:rPr>
        <w:t>Логопед: Давайте скажем нашим гостям «До свидания!» и помашем ручкой.</w:t>
      </w:r>
    </w:p>
    <w:p w:rsidR="00AA4894" w:rsidRPr="00AA4894" w:rsidRDefault="00AA4894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F25CE" w:rsidRPr="00AA4894" w:rsidRDefault="006F25CE" w:rsidP="00AA48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F25CE" w:rsidRPr="00AA4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034CF"/>
    <w:multiLevelType w:val="hybridMultilevel"/>
    <w:tmpl w:val="2F8C7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E50D1"/>
    <w:multiLevelType w:val="hybridMultilevel"/>
    <w:tmpl w:val="EF4A9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905D4B"/>
    <w:multiLevelType w:val="hybridMultilevel"/>
    <w:tmpl w:val="7C006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523C26">
      <w:start w:val="3"/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DEB"/>
    <w:rsid w:val="00364091"/>
    <w:rsid w:val="006F25CE"/>
    <w:rsid w:val="00807DEB"/>
    <w:rsid w:val="00AA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8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8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2026-04-28T07:11:00Z</dcterms:created>
  <dcterms:modified xsi:type="dcterms:W3CDTF">2026-04-28T07:21:00Z</dcterms:modified>
</cp:coreProperties>
</file>