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C7" w:rsidRPr="00E06EE2" w:rsidRDefault="002E0BE7" w:rsidP="002E0BE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06EE2">
        <w:rPr>
          <w:rFonts w:ascii="Times New Roman" w:hAnsi="Times New Roman" w:cs="Times New Roman"/>
          <w:b/>
          <w:sz w:val="36"/>
          <w:szCs w:val="36"/>
        </w:rPr>
        <w:t xml:space="preserve">Методы и приемы </w:t>
      </w:r>
      <w:proofErr w:type="spellStart"/>
      <w:r w:rsidRPr="00E06EE2">
        <w:rPr>
          <w:rFonts w:ascii="Times New Roman" w:hAnsi="Times New Roman" w:cs="Times New Roman"/>
          <w:b/>
          <w:sz w:val="36"/>
          <w:szCs w:val="36"/>
        </w:rPr>
        <w:t>нейрологопеди</w:t>
      </w:r>
      <w:r w:rsidR="00E06EE2">
        <w:rPr>
          <w:rFonts w:ascii="Times New Roman" w:hAnsi="Times New Roman" w:cs="Times New Roman"/>
          <w:b/>
          <w:sz w:val="36"/>
          <w:szCs w:val="36"/>
        </w:rPr>
        <w:t>ческой</w:t>
      </w:r>
      <w:proofErr w:type="spellEnd"/>
      <w:r w:rsidR="00E06EE2">
        <w:rPr>
          <w:rFonts w:ascii="Times New Roman" w:hAnsi="Times New Roman" w:cs="Times New Roman"/>
          <w:b/>
          <w:sz w:val="36"/>
          <w:szCs w:val="36"/>
        </w:rPr>
        <w:t xml:space="preserve"> коррекции нарушений речи и развития </w:t>
      </w:r>
      <w:r w:rsidRPr="00E06EE2">
        <w:rPr>
          <w:rFonts w:ascii="Times New Roman" w:hAnsi="Times New Roman" w:cs="Times New Roman"/>
          <w:b/>
          <w:sz w:val="36"/>
          <w:szCs w:val="36"/>
        </w:rPr>
        <w:t>младших школьников</w:t>
      </w:r>
      <w:r w:rsidR="003F4A0C" w:rsidRPr="00E06EE2">
        <w:rPr>
          <w:rFonts w:ascii="Times New Roman" w:hAnsi="Times New Roman" w:cs="Times New Roman"/>
          <w:b/>
          <w:sz w:val="36"/>
          <w:szCs w:val="36"/>
        </w:rPr>
        <w:t>.</w:t>
      </w:r>
    </w:p>
    <w:p w:rsidR="003F4A0C" w:rsidRPr="00FA7E7E" w:rsidRDefault="003F4A0C" w:rsidP="002E0BE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F4A0C" w:rsidRDefault="003F4A0C" w:rsidP="003F4A0C">
      <w:p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Методы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нейрологопедической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 коррекции мы все хорошо знаем, но в последнее время они требуют оптимизации. Это не значит, что пришло время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нейропедагогики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, а связанно с тем, что дети стали другими. Методики разрабатывались для одного поколения, а сейчас поколение детей </w:t>
      </w:r>
      <w:r w:rsidRPr="00E06EE2">
        <w:rPr>
          <w:rFonts w:ascii="Times New Roman" w:hAnsi="Times New Roman" w:cs="Times New Roman"/>
          <w:b/>
          <w:sz w:val="28"/>
          <w:szCs w:val="28"/>
          <w:lang w:val="en-US"/>
        </w:rPr>
        <w:t>Z</w:t>
      </w:r>
      <w:r w:rsidRPr="00E06EE2">
        <w:rPr>
          <w:rFonts w:ascii="Times New Roman" w:hAnsi="Times New Roman" w:cs="Times New Roman"/>
          <w:sz w:val="28"/>
          <w:szCs w:val="28"/>
        </w:rPr>
        <w:t>.</w:t>
      </w:r>
      <w:r w:rsidR="00FA7E7E" w:rsidRPr="00E06EE2">
        <w:rPr>
          <w:rFonts w:ascii="Times New Roman" w:hAnsi="Times New Roman" w:cs="Times New Roman"/>
          <w:sz w:val="28"/>
          <w:szCs w:val="28"/>
        </w:rPr>
        <w:t xml:space="preserve"> К </w:t>
      </w:r>
      <w:proofErr w:type="gramStart"/>
      <w:r w:rsidR="00FA7E7E" w:rsidRPr="00E06EE2">
        <w:rPr>
          <w:rFonts w:ascii="Times New Roman" w:hAnsi="Times New Roman" w:cs="Times New Roman"/>
          <w:sz w:val="28"/>
          <w:szCs w:val="28"/>
        </w:rPr>
        <w:t>которым</w:t>
      </w:r>
      <w:proofErr w:type="gramEnd"/>
      <w:r w:rsidR="00E06EE2">
        <w:rPr>
          <w:rFonts w:ascii="Times New Roman" w:hAnsi="Times New Roman" w:cs="Times New Roman"/>
          <w:sz w:val="28"/>
          <w:szCs w:val="28"/>
        </w:rPr>
        <w:t>,</w:t>
      </w:r>
      <w:r w:rsidR="00FA7E7E" w:rsidRPr="00E06EE2">
        <w:rPr>
          <w:rFonts w:ascii="Times New Roman" w:hAnsi="Times New Roman" w:cs="Times New Roman"/>
          <w:sz w:val="28"/>
          <w:szCs w:val="28"/>
        </w:rPr>
        <w:t xml:space="preserve"> требуются другие подходы и принципы. </w:t>
      </w:r>
      <w:proofErr w:type="spellStart"/>
      <w:r w:rsidR="00FA7E7E" w:rsidRPr="00E06EE2">
        <w:rPr>
          <w:rFonts w:ascii="Times New Roman" w:hAnsi="Times New Roman" w:cs="Times New Roman"/>
          <w:sz w:val="28"/>
          <w:szCs w:val="28"/>
        </w:rPr>
        <w:t>Нейростимуляция</w:t>
      </w:r>
      <w:proofErr w:type="spellEnd"/>
      <w:r w:rsidR="00FA7E7E" w:rsidRPr="00E06E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7E7E" w:rsidRPr="00E06EE2">
        <w:rPr>
          <w:rFonts w:ascii="Times New Roman" w:hAnsi="Times New Roman" w:cs="Times New Roman"/>
          <w:sz w:val="28"/>
          <w:szCs w:val="28"/>
        </w:rPr>
        <w:t>нужна</w:t>
      </w:r>
      <w:proofErr w:type="gramEnd"/>
      <w:r w:rsidR="00FA7E7E" w:rsidRPr="00E06EE2">
        <w:rPr>
          <w:rFonts w:ascii="Times New Roman" w:hAnsi="Times New Roman" w:cs="Times New Roman"/>
          <w:sz w:val="28"/>
          <w:szCs w:val="28"/>
        </w:rPr>
        <w:t xml:space="preserve"> для улучшения базиса речи. Базис речи нужен, чтобы улучшились высшие психические функции. Это стимуляция не требует от нас никакой аппаратуры</w:t>
      </w:r>
      <w:r w:rsidR="00E06EE2">
        <w:rPr>
          <w:rFonts w:ascii="Times New Roman" w:hAnsi="Times New Roman" w:cs="Times New Roman"/>
          <w:sz w:val="28"/>
          <w:szCs w:val="28"/>
        </w:rPr>
        <w:t>,</w:t>
      </w:r>
      <w:r w:rsidR="00FA7E7E" w:rsidRPr="00E06EE2">
        <w:rPr>
          <w:rFonts w:ascii="Times New Roman" w:hAnsi="Times New Roman" w:cs="Times New Roman"/>
          <w:sz w:val="28"/>
          <w:szCs w:val="28"/>
        </w:rPr>
        <w:t xml:space="preserve"> и мы можем щедро поделиться ею с родителями учеников, учителями и другими специалистами</w:t>
      </w:r>
      <w:proofErr w:type="gramStart"/>
      <w:r w:rsidR="00FA7E7E" w:rsidRPr="00E06EE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A76D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EA76D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A76D4">
        <w:rPr>
          <w:rFonts w:ascii="Times New Roman" w:hAnsi="Times New Roman" w:cs="Times New Roman"/>
          <w:sz w:val="28"/>
          <w:szCs w:val="28"/>
        </w:rPr>
        <w:t>лайд 1)</w:t>
      </w:r>
    </w:p>
    <w:p w:rsidR="00A60801" w:rsidRPr="00E06EE2" w:rsidRDefault="00A60801" w:rsidP="00A6080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EE2">
        <w:rPr>
          <w:rFonts w:ascii="Times New Roman" w:hAnsi="Times New Roman" w:cs="Times New Roman"/>
          <w:b/>
          <w:sz w:val="28"/>
          <w:szCs w:val="28"/>
        </w:rPr>
        <w:t>Основоположенник</w:t>
      </w:r>
      <w:proofErr w:type="spellEnd"/>
      <w:r w:rsidRPr="00E06E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6EE2">
        <w:rPr>
          <w:rFonts w:ascii="Times New Roman" w:hAnsi="Times New Roman" w:cs="Times New Roman"/>
          <w:sz w:val="28"/>
          <w:szCs w:val="28"/>
        </w:rPr>
        <w:t xml:space="preserve">нейропсихологии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А.Р.Лурия</w:t>
      </w:r>
      <w:proofErr w:type="spellEnd"/>
    </w:p>
    <w:p w:rsidR="00A60801" w:rsidRPr="00E06EE2" w:rsidRDefault="00A60801" w:rsidP="00A6080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Головной мозг человека состоит из трех блоков, которые формируются на разных возрастных этапах развития.</w:t>
      </w:r>
    </w:p>
    <w:p w:rsidR="00A60801" w:rsidRPr="00E06EE2" w:rsidRDefault="00A60801" w:rsidP="00A6080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Энергетически</w:t>
      </w:r>
      <w:proofErr w:type="gramStart"/>
      <w:r w:rsidRPr="00E06EE2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E06EE2">
        <w:rPr>
          <w:rFonts w:ascii="Times New Roman" w:hAnsi="Times New Roman" w:cs="Times New Roman"/>
          <w:sz w:val="28"/>
          <w:szCs w:val="28"/>
        </w:rPr>
        <w:t xml:space="preserve"> от </w:t>
      </w:r>
      <w:r w:rsidRPr="00E06EE2">
        <w:rPr>
          <w:rFonts w:ascii="Times New Roman" w:hAnsi="Times New Roman" w:cs="Times New Roman"/>
          <w:sz w:val="28"/>
          <w:szCs w:val="28"/>
        </w:rPr>
        <w:t>внутриутробного</w:t>
      </w:r>
      <w:r w:rsidRPr="00E06EE2">
        <w:rPr>
          <w:rFonts w:ascii="Times New Roman" w:hAnsi="Times New Roman" w:cs="Times New Roman"/>
          <w:sz w:val="28"/>
          <w:szCs w:val="28"/>
        </w:rPr>
        <w:t xml:space="preserve"> периода до 2-3 лет, отвечает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6EE2">
        <w:rPr>
          <w:rFonts w:ascii="Times New Roman" w:hAnsi="Times New Roman" w:cs="Times New Roman"/>
          <w:sz w:val="28"/>
          <w:szCs w:val="28"/>
        </w:rPr>
        <w:t xml:space="preserve">за регуляцию тонуса и </w:t>
      </w:r>
      <w:r w:rsidRPr="00E06EE2">
        <w:rPr>
          <w:rFonts w:ascii="Times New Roman" w:hAnsi="Times New Roman" w:cs="Times New Roman"/>
          <w:sz w:val="28"/>
          <w:szCs w:val="28"/>
        </w:rPr>
        <w:t>бодрствования</w:t>
      </w:r>
    </w:p>
    <w:p w:rsidR="00A60801" w:rsidRPr="00E06EE2" w:rsidRDefault="00A60801" w:rsidP="00A6080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Блок получения, переработки и хранения информации (от 3 до 7-8лет)</w:t>
      </w:r>
    </w:p>
    <w:p w:rsidR="00A60801" w:rsidRPr="00E06EE2" w:rsidRDefault="00A60801" w:rsidP="00A6080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Блок программи</w:t>
      </w:r>
      <w:r>
        <w:rPr>
          <w:rFonts w:ascii="Times New Roman" w:hAnsi="Times New Roman" w:cs="Times New Roman"/>
          <w:sz w:val="28"/>
          <w:szCs w:val="28"/>
        </w:rPr>
        <w:t>рования, регуляции и контроля (</w:t>
      </w:r>
      <w:r w:rsidRPr="00E06EE2">
        <w:rPr>
          <w:rFonts w:ascii="Times New Roman" w:hAnsi="Times New Roman" w:cs="Times New Roman"/>
          <w:sz w:val="28"/>
          <w:szCs w:val="28"/>
        </w:rPr>
        <w:t>от 7-8 до 15 лет)</w:t>
      </w:r>
      <w:r w:rsidR="00EA76D4">
        <w:rPr>
          <w:rFonts w:ascii="Times New Roman" w:hAnsi="Times New Roman" w:cs="Times New Roman"/>
          <w:sz w:val="28"/>
          <w:szCs w:val="28"/>
        </w:rPr>
        <w:t xml:space="preserve"> (слайд 2)</w:t>
      </w:r>
    </w:p>
    <w:p w:rsidR="00A60801" w:rsidRPr="00E06EE2" w:rsidRDefault="00A60801" w:rsidP="00A608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EE2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proofErr w:type="spellStart"/>
      <w:r w:rsidRPr="00E06EE2">
        <w:rPr>
          <w:rFonts w:ascii="Times New Roman" w:hAnsi="Times New Roman" w:cs="Times New Roman"/>
          <w:b/>
          <w:sz w:val="28"/>
          <w:szCs w:val="28"/>
        </w:rPr>
        <w:t>нейростимуляции</w:t>
      </w:r>
      <w:proofErr w:type="spellEnd"/>
      <w:r w:rsidRPr="00E06EE2">
        <w:rPr>
          <w:rFonts w:ascii="Times New Roman" w:hAnsi="Times New Roman" w:cs="Times New Roman"/>
          <w:b/>
          <w:sz w:val="28"/>
          <w:szCs w:val="28"/>
        </w:rPr>
        <w:t>:</w:t>
      </w:r>
    </w:p>
    <w:p w:rsidR="00A60801" w:rsidRPr="00E06EE2" w:rsidRDefault="00A60801" w:rsidP="00A6080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Обеспечение и регуляция общего энергетического фона, на котором развив</w:t>
      </w:r>
      <w:r>
        <w:rPr>
          <w:rFonts w:ascii="Times New Roman" w:hAnsi="Times New Roman" w:cs="Times New Roman"/>
          <w:sz w:val="28"/>
          <w:szCs w:val="28"/>
        </w:rPr>
        <w:t>аются все психические функции (</w:t>
      </w:r>
      <w:r w:rsidRPr="00E06EE2">
        <w:rPr>
          <w:rFonts w:ascii="Times New Roman" w:hAnsi="Times New Roman" w:cs="Times New Roman"/>
          <w:sz w:val="28"/>
          <w:szCs w:val="28"/>
        </w:rPr>
        <w:t>1 блок)</w:t>
      </w:r>
    </w:p>
    <w:p w:rsidR="00A60801" w:rsidRPr="00E06EE2" w:rsidRDefault="00A60801" w:rsidP="00A6080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 Обеспечение приемов и тонкого анализа </w:t>
      </w:r>
      <w:proofErr w:type="gramStart"/>
      <w:r w:rsidRPr="00E06EE2">
        <w:rPr>
          <w:rFonts w:ascii="Times New Roman" w:hAnsi="Times New Roman" w:cs="Times New Roman"/>
          <w:sz w:val="28"/>
          <w:szCs w:val="28"/>
        </w:rPr>
        <w:t>тактильной</w:t>
      </w:r>
      <w:proofErr w:type="gramEnd"/>
      <w:r w:rsidRPr="00E06EE2">
        <w:rPr>
          <w:rFonts w:ascii="Times New Roman" w:hAnsi="Times New Roman" w:cs="Times New Roman"/>
          <w:sz w:val="28"/>
          <w:szCs w:val="28"/>
        </w:rPr>
        <w:t>, двигательной, кинестетической. Динамической, зрительной, слухо</w:t>
      </w:r>
      <w:r>
        <w:rPr>
          <w:rFonts w:ascii="Times New Roman" w:hAnsi="Times New Roman" w:cs="Times New Roman"/>
          <w:sz w:val="28"/>
          <w:szCs w:val="28"/>
        </w:rPr>
        <w:t>во</w:t>
      </w:r>
      <w:r w:rsidRPr="00E06EE2">
        <w:rPr>
          <w:rFonts w:ascii="Times New Roman" w:hAnsi="Times New Roman" w:cs="Times New Roman"/>
          <w:sz w:val="28"/>
          <w:szCs w:val="28"/>
        </w:rPr>
        <w:t xml:space="preserve">й, развитие высших-психических функций </w:t>
      </w:r>
      <w:proofErr w:type="gramStart"/>
      <w:r w:rsidRPr="00E06EE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06EE2">
        <w:rPr>
          <w:rFonts w:ascii="Times New Roman" w:hAnsi="Times New Roman" w:cs="Times New Roman"/>
          <w:sz w:val="28"/>
          <w:szCs w:val="28"/>
        </w:rPr>
        <w:t>2 блок)</w:t>
      </w:r>
    </w:p>
    <w:p w:rsidR="00A60801" w:rsidRPr="00E06EE2" w:rsidRDefault="00A60801" w:rsidP="00A6080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Обеспечение регуляции, программирования и контроля психической </w:t>
      </w:r>
      <w:r w:rsidRPr="00E06EE2">
        <w:rPr>
          <w:rFonts w:ascii="Times New Roman" w:hAnsi="Times New Roman" w:cs="Times New Roman"/>
          <w:sz w:val="28"/>
          <w:szCs w:val="28"/>
        </w:rPr>
        <w:t>деятельности</w:t>
      </w:r>
      <w:r w:rsidRPr="00E06EE2">
        <w:rPr>
          <w:rFonts w:ascii="Times New Roman" w:hAnsi="Times New Roman" w:cs="Times New Roman"/>
          <w:sz w:val="28"/>
          <w:szCs w:val="28"/>
        </w:rPr>
        <w:t xml:space="preserve"> (3 блок)</w:t>
      </w:r>
      <w:r w:rsidR="00EA76D4">
        <w:rPr>
          <w:rFonts w:ascii="Times New Roman" w:hAnsi="Times New Roman" w:cs="Times New Roman"/>
          <w:sz w:val="28"/>
          <w:szCs w:val="28"/>
        </w:rPr>
        <w:t xml:space="preserve"> (слайд 3)</w:t>
      </w:r>
    </w:p>
    <w:p w:rsidR="00A60801" w:rsidRPr="00E06EE2" w:rsidRDefault="00A60801" w:rsidP="003F4A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7E7E" w:rsidRPr="00E06EE2" w:rsidRDefault="00FA7E7E" w:rsidP="00A608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06EE2">
        <w:rPr>
          <w:rFonts w:ascii="Times New Roman" w:hAnsi="Times New Roman" w:cs="Times New Roman"/>
          <w:b/>
          <w:sz w:val="28"/>
          <w:szCs w:val="28"/>
        </w:rPr>
        <w:t>Нейростимуляция</w:t>
      </w:r>
      <w:proofErr w:type="spellEnd"/>
      <w:r w:rsidRPr="00E06EE2">
        <w:rPr>
          <w:rFonts w:ascii="Times New Roman" w:hAnsi="Times New Roman" w:cs="Times New Roman"/>
          <w:b/>
          <w:sz w:val="28"/>
          <w:szCs w:val="28"/>
        </w:rPr>
        <w:t xml:space="preserve"> подразделяется:</w:t>
      </w:r>
    </w:p>
    <w:p w:rsidR="00FA7E7E" w:rsidRPr="00E06EE2" w:rsidRDefault="00FA7E7E" w:rsidP="00FA7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Нейростимуляция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 сенсомоторного базиса речи</w:t>
      </w:r>
    </w:p>
    <w:p w:rsidR="00FA7E7E" w:rsidRPr="00E06EE2" w:rsidRDefault="00FA7E7E" w:rsidP="00FA7E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lastRenderedPageBreak/>
        <w:t xml:space="preserve">Фонематический слух, слоговая структура слова, моторика общая, ручная, артикуляционная, произношение звуков,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биоэнергопластика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>, массаж</w:t>
      </w:r>
    </w:p>
    <w:p w:rsidR="00FA7E7E" w:rsidRPr="00E06EE2" w:rsidRDefault="00FA7E7E" w:rsidP="00FA7E7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Нейростимуляция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 интеллектуального базиса речи</w:t>
      </w:r>
    </w:p>
    <w:p w:rsidR="00FA7E7E" w:rsidRPr="00E06EE2" w:rsidRDefault="00FA7E7E" w:rsidP="00FA7E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Моторика,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кинезитерапия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, сенсорная интеграция, мозжечковая стимуляция, межполушарные связи, глазодвигательная гимнастика и другие </w:t>
      </w:r>
    </w:p>
    <w:p w:rsidR="0063282F" w:rsidRPr="00E06EE2" w:rsidRDefault="00FA7E7E" w:rsidP="00FA7E7E">
      <w:p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Например,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нейростимуляция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 с колючими ковриками. Подключается следующий сенсорный канал.</w:t>
      </w:r>
      <w:r w:rsidR="00E06EE2">
        <w:rPr>
          <w:rFonts w:ascii="Times New Roman" w:hAnsi="Times New Roman" w:cs="Times New Roman"/>
          <w:sz w:val="28"/>
          <w:szCs w:val="28"/>
        </w:rPr>
        <w:t xml:space="preserve"> </w:t>
      </w:r>
      <w:r w:rsidR="0063282F" w:rsidRPr="00E06EE2">
        <w:rPr>
          <w:rFonts w:ascii="Times New Roman" w:hAnsi="Times New Roman" w:cs="Times New Roman"/>
          <w:sz w:val="28"/>
          <w:szCs w:val="28"/>
        </w:rPr>
        <w:t xml:space="preserve">Автоматизация звуков базируется на </w:t>
      </w:r>
      <w:proofErr w:type="gramStart"/>
      <w:r w:rsidR="0063282F" w:rsidRPr="00E06EE2">
        <w:rPr>
          <w:rFonts w:ascii="Times New Roman" w:hAnsi="Times New Roman" w:cs="Times New Roman"/>
          <w:sz w:val="28"/>
          <w:szCs w:val="28"/>
        </w:rPr>
        <w:t>утрированном</w:t>
      </w:r>
      <w:proofErr w:type="gramEnd"/>
      <w:r w:rsidR="0063282F" w:rsidRPr="00E06EE2">
        <w:rPr>
          <w:rFonts w:ascii="Times New Roman" w:hAnsi="Times New Roman" w:cs="Times New Roman"/>
          <w:sz w:val="28"/>
          <w:szCs w:val="28"/>
        </w:rPr>
        <w:t xml:space="preserve"> артикуляции гласных и согласных звуков в разных </w:t>
      </w:r>
      <w:proofErr w:type="spellStart"/>
      <w:r w:rsidR="0063282F" w:rsidRPr="00E06EE2">
        <w:rPr>
          <w:rFonts w:ascii="Times New Roman" w:hAnsi="Times New Roman" w:cs="Times New Roman"/>
          <w:sz w:val="28"/>
          <w:szCs w:val="28"/>
        </w:rPr>
        <w:t>звукостечениях</w:t>
      </w:r>
      <w:proofErr w:type="spellEnd"/>
      <w:r w:rsidR="0063282F" w:rsidRPr="00E06EE2">
        <w:rPr>
          <w:rFonts w:ascii="Times New Roman" w:hAnsi="Times New Roman" w:cs="Times New Roman"/>
          <w:sz w:val="28"/>
          <w:szCs w:val="28"/>
        </w:rPr>
        <w:t>. Это сочетается с использованием пальцевых прижимов на гласные звуки. Так же можно отрабатывать количество слогов в слове и слоговую структуру слова.</w:t>
      </w:r>
    </w:p>
    <w:p w:rsidR="005F4FE5" w:rsidRPr="00E06EE2" w:rsidRDefault="00E06EE2" w:rsidP="005F4F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ребенка следующая</w:t>
      </w:r>
      <w:r w:rsidR="005F4FE5" w:rsidRPr="00E06EE2">
        <w:rPr>
          <w:rFonts w:ascii="Times New Roman" w:hAnsi="Times New Roman" w:cs="Times New Roman"/>
          <w:sz w:val="28"/>
          <w:szCs w:val="28"/>
        </w:rPr>
        <w:t xml:space="preserve"> симптоматика, то нужна </w:t>
      </w:r>
      <w:proofErr w:type="spellStart"/>
      <w:r w:rsidR="005F4FE5" w:rsidRPr="00E06EE2">
        <w:rPr>
          <w:rFonts w:ascii="Times New Roman" w:hAnsi="Times New Roman" w:cs="Times New Roman"/>
          <w:b/>
          <w:i/>
          <w:sz w:val="28"/>
          <w:szCs w:val="28"/>
        </w:rPr>
        <w:t>нейростимуляция</w:t>
      </w:r>
      <w:proofErr w:type="spellEnd"/>
      <w:r w:rsidR="005F4FE5" w:rsidRPr="00E06EE2">
        <w:rPr>
          <w:rFonts w:ascii="Times New Roman" w:hAnsi="Times New Roman" w:cs="Times New Roman"/>
          <w:sz w:val="28"/>
          <w:szCs w:val="28"/>
        </w:rPr>
        <w:t>:</w:t>
      </w:r>
    </w:p>
    <w:p w:rsidR="005F4FE5" w:rsidRPr="00E06EE2" w:rsidRDefault="005F4FE5" w:rsidP="005F4FE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Проблемы с памятью</w:t>
      </w:r>
    </w:p>
    <w:p w:rsidR="005F4FE5" w:rsidRPr="00E06EE2" w:rsidRDefault="005F4FE5" w:rsidP="005F4FE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Проблемы с усвоением учебного материала</w:t>
      </w:r>
    </w:p>
    <w:p w:rsidR="005F4FE5" w:rsidRPr="00E06EE2" w:rsidRDefault="005F4FE5" w:rsidP="005F4FE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Зеркальное письмо</w:t>
      </w:r>
    </w:p>
    <w:p w:rsidR="005F4FE5" w:rsidRPr="00E06EE2" w:rsidRDefault="005F4FE5" w:rsidP="005F4FE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Нет четкого понимания прост</w:t>
      </w:r>
      <w:r w:rsidR="00E06EE2">
        <w:rPr>
          <w:rFonts w:ascii="Times New Roman" w:hAnsi="Times New Roman" w:cs="Times New Roman"/>
          <w:sz w:val="28"/>
          <w:szCs w:val="28"/>
        </w:rPr>
        <w:t>р</w:t>
      </w:r>
      <w:r w:rsidRPr="00E06EE2">
        <w:rPr>
          <w:rFonts w:ascii="Times New Roman" w:hAnsi="Times New Roman" w:cs="Times New Roman"/>
          <w:sz w:val="28"/>
          <w:szCs w:val="28"/>
        </w:rPr>
        <w:t>анственных представлений</w:t>
      </w:r>
    </w:p>
    <w:p w:rsidR="005F4FE5" w:rsidRPr="00E06EE2" w:rsidRDefault="005F4FE5" w:rsidP="005F4FE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Плохая координация, неуклюжесть</w:t>
      </w:r>
    </w:p>
    <w:p w:rsidR="005F4FE5" w:rsidRPr="00E06EE2" w:rsidRDefault="005F4FE5" w:rsidP="005F4FE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Излишняя активность или медлительность</w:t>
      </w:r>
    </w:p>
    <w:p w:rsidR="005F4FE5" w:rsidRPr="00E06EE2" w:rsidRDefault="005F4FE5" w:rsidP="005F4FE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Плохо развита мелкая моторика рук</w:t>
      </w:r>
    </w:p>
    <w:p w:rsidR="005F4FE5" w:rsidRPr="00E06EE2" w:rsidRDefault="005F4FE5" w:rsidP="005F4FE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Леворукость, тики, заикание</w:t>
      </w:r>
    </w:p>
    <w:p w:rsidR="005F4FE5" w:rsidRPr="00E06EE2" w:rsidRDefault="005F4FE5" w:rsidP="005F4FE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Отмечаются движения языком, когда он рисует или пишет</w:t>
      </w:r>
    </w:p>
    <w:p w:rsidR="00A60801" w:rsidRPr="00A60801" w:rsidRDefault="00A60801" w:rsidP="00A6080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0801">
        <w:rPr>
          <w:rFonts w:ascii="Times New Roman" w:hAnsi="Times New Roman" w:cs="Times New Roman"/>
          <w:sz w:val="28"/>
          <w:szCs w:val="28"/>
        </w:rPr>
        <w:t>Нейрологопедическая</w:t>
      </w:r>
      <w:proofErr w:type="spellEnd"/>
      <w:r w:rsidRPr="00A60801">
        <w:rPr>
          <w:rFonts w:ascii="Times New Roman" w:hAnsi="Times New Roman" w:cs="Times New Roman"/>
          <w:sz w:val="28"/>
          <w:szCs w:val="28"/>
        </w:rPr>
        <w:t xml:space="preserve"> стимуляция </w:t>
      </w:r>
      <w:r w:rsidRPr="00A60801">
        <w:rPr>
          <w:rFonts w:ascii="Times New Roman" w:hAnsi="Times New Roman" w:cs="Times New Roman"/>
          <w:sz w:val="28"/>
          <w:szCs w:val="28"/>
        </w:rPr>
        <w:t>использует</w:t>
      </w:r>
      <w:r w:rsidRPr="00A60801">
        <w:rPr>
          <w:rFonts w:ascii="Times New Roman" w:hAnsi="Times New Roman" w:cs="Times New Roman"/>
          <w:sz w:val="28"/>
          <w:szCs w:val="28"/>
        </w:rPr>
        <w:t xml:space="preserve"> приемы Метода замещающего онтогенеза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60801">
        <w:rPr>
          <w:rFonts w:ascii="Times New Roman" w:hAnsi="Times New Roman" w:cs="Times New Roman"/>
          <w:sz w:val="28"/>
          <w:szCs w:val="28"/>
        </w:rPr>
        <w:t xml:space="preserve">Это развитие функций блоков мозга. На занятиях идет поэтапное прохождение пропущенных </w:t>
      </w:r>
      <w:proofErr w:type="gramStart"/>
      <w:r w:rsidRPr="00A60801">
        <w:rPr>
          <w:rFonts w:ascii="Times New Roman" w:hAnsi="Times New Roman" w:cs="Times New Roman"/>
          <w:sz w:val="28"/>
          <w:szCs w:val="28"/>
        </w:rPr>
        <w:t>фаз развития стимулирования всех зон мозга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54BA5" w:rsidRPr="00E06EE2" w:rsidRDefault="00754BA5" w:rsidP="00754BA5">
      <w:p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b/>
          <w:sz w:val="28"/>
          <w:szCs w:val="28"/>
        </w:rPr>
        <w:t>Метод замещающего онтогенеза.</w:t>
      </w:r>
      <w:r w:rsidRPr="00E06EE2">
        <w:rPr>
          <w:rFonts w:ascii="Times New Roman" w:hAnsi="Times New Roman" w:cs="Times New Roman"/>
          <w:sz w:val="28"/>
          <w:szCs w:val="28"/>
        </w:rPr>
        <w:t xml:space="preserve"> Что может педагог-логопед?</w:t>
      </w:r>
    </w:p>
    <w:p w:rsidR="00754BA5" w:rsidRPr="00E06EE2" w:rsidRDefault="00754BA5" w:rsidP="00754BA5">
      <w:p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Задания предлагаются ребенку в строго определенной последовательности - в соответствии с закономерностями нормального развития.</w:t>
      </w:r>
    </w:p>
    <w:p w:rsidR="00754BA5" w:rsidRPr="00E06EE2" w:rsidRDefault="00754BA5" w:rsidP="00754BA5">
      <w:p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В программу входят:</w:t>
      </w:r>
    </w:p>
    <w:p w:rsidR="00754BA5" w:rsidRPr="00E06EE2" w:rsidRDefault="00754BA5" w:rsidP="00754B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Дыхательные упражнения</w:t>
      </w:r>
    </w:p>
    <w:p w:rsidR="00754BA5" w:rsidRPr="00E06EE2" w:rsidRDefault="00754BA5" w:rsidP="00754B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Глазодвигательные упражнения</w:t>
      </w:r>
    </w:p>
    <w:p w:rsidR="00754BA5" w:rsidRPr="00E06EE2" w:rsidRDefault="00754BA5" w:rsidP="00754B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Двигательные упражнения на растяжки</w:t>
      </w:r>
    </w:p>
    <w:p w:rsidR="00754BA5" w:rsidRPr="00E06EE2" w:rsidRDefault="00754BA5" w:rsidP="00754B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lastRenderedPageBreak/>
        <w:t>Массаж и самомассаж</w:t>
      </w:r>
    </w:p>
    <w:p w:rsidR="00754BA5" w:rsidRPr="00E06EE2" w:rsidRDefault="00754BA5" w:rsidP="00754B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Развитие артикуляционного аппарата</w:t>
      </w:r>
    </w:p>
    <w:p w:rsidR="00754BA5" w:rsidRPr="00E06EE2" w:rsidRDefault="00754BA5" w:rsidP="00754B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gramStart"/>
      <w:r w:rsidRPr="00E06EE2">
        <w:rPr>
          <w:rFonts w:ascii="Times New Roman" w:hAnsi="Times New Roman" w:cs="Times New Roman"/>
          <w:sz w:val="28"/>
          <w:szCs w:val="28"/>
        </w:rPr>
        <w:t>межполушарной</w:t>
      </w:r>
      <w:proofErr w:type="gramEnd"/>
      <w:r w:rsidRPr="00E06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ассиметрии</w:t>
      </w:r>
      <w:proofErr w:type="spellEnd"/>
    </w:p>
    <w:p w:rsidR="00754BA5" w:rsidRPr="00E06EE2" w:rsidRDefault="00754BA5" w:rsidP="00754B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Развитие мелкой моторики</w:t>
      </w:r>
    </w:p>
    <w:p w:rsidR="00754BA5" w:rsidRPr="00E06EE2" w:rsidRDefault="00754BA5" w:rsidP="00754B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Релаксация и расслабление</w:t>
      </w:r>
    </w:p>
    <w:p w:rsidR="00754BA5" w:rsidRPr="00E06EE2" w:rsidRDefault="00754BA5" w:rsidP="00754B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Упражнения могут быть индивидуальными и групповыми.</w:t>
      </w:r>
    </w:p>
    <w:p w:rsidR="00573ED6" w:rsidRPr="00E06EE2" w:rsidRDefault="00573ED6" w:rsidP="00FA7E7E">
      <w:p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.</w:t>
      </w:r>
    </w:p>
    <w:p w:rsidR="00573ED6" w:rsidRPr="00E06EE2" w:rsidRDefault="00573ED6" w:rsidP="00FA7E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ED6" w:rsidRPr="00E06EE2" w:rsidRDefault="00573ED6" w:rsidP="00573E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EE2">
        <w:rPr>
          <w:rFonts w:ascii="Times New Roman" w:hAnsi="Times New Roman" w:cs="Times New Roman"/>
          <w:b/>
          <w:sz w:val="28"/>
          <w:szCs w:val="28"/>
        </w:rPr>
        <w:t xml:space="preserve">Методы </w:t>
      </w:r>
      <w:proofErr w:type="spellStart"/>
      <w:r w:rsidRPr="00E06EE2">
        <w:rPr>
          <w:rFonts w:ascii="Times New Roman" w:hAnsi="Times New Roman" w:cs="Times New Roman"/>
          <w:b/>
          <w:sz w:val="28"/>
          <w:szCs w:val="28"/>
        </w:rPr>
        <w:t>нейростимуляции</w:t>
      </w:r>
      <w:proofErr w:type="spellEnd"/>
      <w:r w:rsidRPr="00E06EE2">
        <w:rPr>
          <w:rFonts w:ascii="Times New Roman" w:hAnsi="Times New Roman" w:cs="Times New Roman"/>
          <w:b/>
          <w:sz w:val="28"/>
          <w:szCs w:val="28"/>
        </w:rPr>
        <w:t>:</w:t>
      </w:r>
    </w:p>
    <w:p w:rsidR="00573ED6" w:rsidRDefault="00573ED6" w:rsidP="00573ED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Рисование</w:t>
      </w:r>
      <w:r w:rsidR="00A60801">
        <w:rPr>
          <w:rFonts w:ascii="Times New Roman" w:hAnsi="Times New Roman" w:cs="Times New Roman"/>
          <w:sz w:val="28"/>
          <w:szCs w:val="28"/>
        </w:rPr>
        <w:t>, письмо</w:t>
      </w:r>
      <w:r w:rsidRPr="00E06EE2">
        <w:rPr>
          <w:rFonts w:ascii="Times New Roman" w:hAnsi="Times New Roman" w:cs="Times New Roman"/>
          <w:sz w:val="28"/>
          <w:szCs w:val="28"/>
        </w:rPr>
        <w:t xml:space="preserve"> на вертикальной поверхности</w:t>
      </w:r>
    </w:p>
    <w:p w:rsidR="00A60801" w:rsidRPr="00E06EE2" w:rsidRDefault="00A60801" w:rsidP="00573ED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Упражнения по визуализации (могут выполняться с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закрытыми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злазами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573ED6" w:rsidRPr="00E06EE2" w:rsidRDefault="00573ED6" w:rsidP="00573ED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Образовательная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кинезиология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 «Гимнастика Мозга»</w:t>
      </w:r>
      <w:r w:rsidR="00A60801">
        <w:rPr>
          <w:rFonts w:ascii="Times New Roman" w:hAnsi="Times New Roman" w:cs="Times New Roman"/>
          <w:sz w:val="28"/>
          <w:szCs w:val="28"/>
        </w:rPr>
        <w:t>.</w:t>
      </w:r>
      <w:r w:rsidRPr="00E06EE2">
        <w:rPr>
          <w:rFonts w:ascii="Times New Roman" w:hAnsi="Times New Roman" w:cs="Times New Roman"/>
          <w:sz w:val="28"/>
          <w:szCs w:val="28"/>
        </w:rPr>
        <w:t xml:space="preserve"> В рамках этого направления разрабатывается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специальноорганизованные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 движения, позволяющие оптимизировать деятельность головного мозга и получить доступ к скрытым ресурсам развития человека.</w:t>
      </w:r>
    </w:p>
    <w:p w:rsidR="00573ED6" w:rsidRPr="00E06EE2" w:rsidRDefault="00573ED6" w:rsidP="00573ED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Глазодвигательные упражнени</w:t>
      </w:r>
      <w:proofErr w:type="gramStart"/>
      <w:r w:rsidR="00A60801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A60801">
        <w:rPr>
          <w:rFonts w:ascii="Times New Roman" w:hAnsi="Times New Roman" w:cs="Times New Roman"/>
          <w:sz w:val="28"/>
          <w:szCs w:val="28"/>
        </w:rPr>
        <w:t xml:space="preserve"> фитнес для глаза. Глаза иног</w:t>
      </w:r>
      <w:r w:rsidRPr="00E06EE2">
        <w:rPr>
          <w:rFonts w:ascii="Times New Roman" w:hAnsi="Times New Roman" w:cs="Times New Roman"/>
          <w:sz w:val="28"/>
          <w:szCs w:val="28"/>
        </w:rPr>
        <w:t>д</w:t>
      </w:r>
      <w:r w:rsidR="00A60801">
        <w:rPr>
          <w:rFonts w:ascii="Times New Roman" w:hAnsi="Times New Roman" w:cs="Times New Roman"/>
          <w:sz w:val="28"/>
          <w:szCs w:val="28"/>
        </w:rPr>
        <w:t>а</w:t>
      </w:r>
      <w:r w:rsidRPr="00E06EE2">
        <w:rPr>
          <w:rFonts w:ascii="Times New Roman" w:hAnsi="Times New Roman" w:cs="Times New Roman"/>
          <w:sz w:val="28"/>
          <w:szCs w:val="28"/>
        </w:rPr>
        <w:t xml:space="preserve"> называют мозгом вынесенным наружу. К моменту рождения эти структуры должны были созреть.</w:t>
      </w:r>
    </w:p>
    <w:p w:rsidR="00573ED6" w:rsidRPr="00E06EE2" w:rsidRDefault="00573ED6" w:rsidP="00573ED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A60801" w:rsidRPr="00E06EE2">
        <w:rPr>
          <w:rFonts w:ascii="Times New Roman" w:hAnsi="Times New Roman" w:cs="Times New Roman"/>
          <w:sz w:val="28"/>
          <w:szCs w:val="28"/>
        </w:rPr>
        <w:t>пространственного</w:t>
      </w:r>
      <w:r w:rsidRPr="00E06EE2">
        <w:rPr>
          <w:rFonts w:ascii="Times New Roman" w:hAnsi="Times New Roman" w:cs="Times New Roman"/>
          <w:sz w:val="28"/>
          <w:szCs w:val="28"/>
        </w:rPr>
        <w:t xml:space="preserve"> ориентирования:</w:t>
      </w:r>
    </w:p>
    <w:p w:rsidR="002D7FAB" w:rsidRPr="00E06EE2" w:rsidRDefault="00573ED6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Пробы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Хэда</w:t>
      </w:r>
      <w:proofErr w:type="spellEnd"/>
      <w:r w:rsidR="002D7FAB" w:rsidRPr="00E06E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7FAB" w:rsidRPr="00E06EE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D7FAB" w:rsidRPr="00E06EE2">
        <w:rPr>
          <w:rFonts w:ascii="Times New Roman" w:hAnsi="Times New Roman" w:cs="Times New Roman"/>
          <w:sz w:val="28"/>
          <w:szCs w:val="28"/>
        </w:rPr>
        <w:t>делай то же, что и я, той же рукой,</w:t>
      </w:r>
      <w:r w:rsidR="00A60801">
        <w:rPr>
          <w:rFonts w:ascii="Times New Roman" w:hAnsi="Times New Roman" w:cs="Times New Roman"/>
          <w:sz w:val="28"/>
          <w:szCs w:val="28"/>
        </w:rPr>
        <w:t xml:space="preserve"> </w:t>
      </w:r>
      <w:r w:rsidR="002D7FAB" w:rsidRPr="00E06EE2">
        <w:rPr>
          <w:rFonts w:ascii="Times New Roman" w:hAnsi="Times New Roman" w:cs="Times New Roman"/>
          <w:sz w:val="28"/>
          <w:szCs w:val="28"/>
        </w:rPr>
        <w:t>что и я. Посадка напротив друг друга)</w:t>
      </w:r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Копирование фигуры Тейлора (каждой рукой отдельно, с фиксацией стратегии копирования)</w:t>
      </w:r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Копирование с переворотом на 180 градусов</w:t>
      </w:r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Определение времени на циферблате</w:t>
      </w:r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6EE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квазипространственных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 представлений (закончить предложение, начать предложение, понимание логико-грамматических конструкций, оценить правильность предложения (так бывает?)</w:t>
      </w:r>
      <w:proofErr w:type="gramEnd"/>
    </w:p>
    <w:p w:rsidR="002D7FAB" w:rsidRPr="00E06EE2" w:rsidRDefault="002D7FAB" w:rsidP="002D7FA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Развитие межполушарного взаимодействия</w:t>
      </w:r>
      <w:proofErr w:type="gramStart"/>
      <w:r w:rsidRPr="00E06EE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Перекрестные упражнения </w:t>
      </w:r>
      <w:r w:rsidR="00A60801">
        <w:rPr>
          <w:rFonts w:ascii="Times New Roman" w:hAnsi="Times New Roman" w:cs="Times New Roman"/>
          <w:sz w:val="28"/>
          <w:szCs w:val="28"/>
        </w:rPr>
        <w:t>(</w:t>
      </w:r>
      <w:r w:rsidRPr="00E06EE2">
        <w:rPr>
          <w:rFonts w:ascii="Times New Roman" w:hAnsi="Times New Roman" w:cs="Times New Roman"/>
          <w:sz w:val="28"/>
          <w:szCs w:val="28"/>
        </w:rPr>
        <w:t xml:space="preserve">ходьба </w:t>
      </w:r>
      <w:r w:rsidR="00A60801">
        <w:rPr>
          <w:rFonts w:ascii="Times New Roman" w:hAnsi="Times New Roman" w:cs="Times New Roman"/>
          <w:sz w:val="28"/>
          <w:szCs w:val="28"/>
        </w:rPr>
        <w:t>вперед-</w:t>
      </w:r>
      <w:r w:rsidRPr="00E06EE2">
        <w:rPr>
          <w:rFonts w:ascii="Times New Roman" w:hAnsi="Times New Roman" w:cs="Times New Roman"/>
          <w:sz w:val="28"/>
          <w:szCs w:val="28"/>
        </w:rPr>
        <w:t>назад</w:t>
      </w:r>
      <w:r w:rsidR="00A60801">
        <w:rPr>
          <w:rFonts w:ascii="Times New Roman" w:hAnsi="Times New Roman" w:cs="Times New Roman"/>
          <w:sz w:val="28"/>
          <w:szCs w:val="28"/>
        </w:rPr>
        <w:t>)</w:t>
      </w:r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Одновременные действия двумя руками</w:t>
      </w:r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Образовательная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кинезиология</w:t>
      </w:r>
      <w:proofErr w:type="spellEnd"/>
    </w:p>
    <w:p w:rsidR="002D7FAB" w:rsidRPr="00E06EE2" w:rsidRDefault="002D7FAB" w:rsidP="002D7FA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Развитие зрительного восприятия</w:t>
      </w:r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Узнавание наложенных и перечеркнутых контурных изображений</w:t>
      </w:r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Лабиринты</w:t>
      </w:r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lastRenderedPageBreak/>
        <w:t>Разрезные картинки, кубики</w:t>
      </w:r>
    </w:p>
    <w:p w:rsidR="002D7FAB" w:rsidRPr="00E06EE2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Химеры-нелепости</w:t>
      </w:r>
    </w:p>
    <w:p w:rsidR="002D7FAB" w:rsidRDefault="002D7FAB" w:rsidP="002D7F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Таблица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Шульте</w:t>
      </w:r>
      <w:proofErr w:type="spellEnd"/>
    </w:p>
    <w:p w:rsidR="00E06EE2" w:rsidRPr="00E06EE2" w:rsidRDefault="00E06EE2" w:rsidP="00E06EE2">
      <w:p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Данные 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нейропедагогики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, рекомендованные к использованию в педагогической практике </w:t>
      </w:r>
    </w:p>
    <w:p w:rsidR="00E06EE2" w:rsidRPr="00E06EE2" w:rsidRDefault="00E06EE2" w:rsidP="00E06E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Стресс блокирует </w:t>
      </w:r>
      <w:proofErr w:type="gramStart"/>
      <w:r w:rsidRPr="00E06EE2">
        <w:rPr>
          <w:rFonts w:ascii="Times New Roman" w:hAnsi="Times New Roman" w:cs="Times New Roman"/>
          <w:sz w:val="28"/>
          <w:szCs w:val="28"/>
        </w:rPr>
        <w:t>мыслительную</w:t>
      </w:r>
      <w:proofErr w:type="gramEnd"/>
      <w:r w:rsidRPr="00E06EE2">
        <w:rPr>
          <w:rFonts w:ascii="Times New Roman" w:hAnsi="Times New Roman" w:cs="Times New Roman"/>
          <w:sz w:val="28"/>
          <w:szCs w:val="28"/>
        </w:rPr>
        <w:t xml:space="preserve"> деятельности человека</w:t>
      </w:r>
    </w:p>
    <w:p w:rsidR="00E06EE2" w:rsidRPr="00E06EE2" w:rsidRDefault="00E06EE2" w:rsidP="00E06E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Говорить и думать </w:t>
      </w:r>
      <w:r w:rsidR="00EA76D4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EA76D4">
        <w:rPr>
          <w:rFonts w:ascii="Times New Roman" w:hAnsi="Times New Roman" w:cs="Times New Roman"/>
          <w:sz w:val="28"/>
          <w:szCs w:val="28"/>
        </w:rPr>
        <w:t>плохом</w:t>
      </w:r>
      <w:proofErr w:type="gramEnd"/>
      <w:r w:rsidR="00EA76D4">
        <w:rPr>
          <w:rFonts w:ascii="Times New Roman" w:hAnsi="Times New Roman" w:cs="Times New Roman"/>
          <w:sz w:val="28"/>
          <w:szCs w:val="28"/>
        </w:rPr>
        <w:t xml:space="preserve"> нежелательно, это вызы</w:t>
      </w:r>
      <w:r w:rsidRPr="00E06EE2">
        <w:rPr>
          <w:rFonts w:ascii="Times New Roman" w:hAnsi="Times New Roman" w:cs="Times New Roman"/>
          <w:sz w:val="28"/>
          <w:szCs w:val="28"/>
        </w:rPr>
        <w:t>вает стресс</w:t>
      </w:r>
    </w:p>
    <w:p w:rsidR="00E06EE2" w:rsidRPr="00E06EE2" w:rsidRDefault="00E06EE2" w:rsidP="00E06E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Угрозы задерживают интеллектуальные процессы</w:t>
      </w:r>
    </w:p>
    <w:p w:rsidR="00E06EE2" w:rsidRPr="00E06EE2" w:rsidRDefault="00E06EE2" w:rsidP="00E06E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«Эффект ме</w:t>
      </w:r>
      <w:r w:rsidR="00EA76D4">
        <w:rPr>
          <w:rFonts w:ascii="Times New Roman" w:hAnsi="Times New Roman" w:cs="Times New Roman"/>
          <w:sz w:val="28"/>
          <w:szCs w:val="28"/>
        </w:rPr>
        <w:t>к</w:t>
      </w:r>
      <w:r w:rsidRPr="00E06EE2">
        <w:rPr>
          <w:rFonts w:ascii="Times New Roman" w:hAnsi="Times New Roman" w:cs="Times New Roman"/>
          <w:sz w:val="28"/>
          <w:szCs w:val="28"/>
        </w:rPr>
        <w:t>сиканской шляпы». Как только вы активируете нейрон, он активирует нейроны вокруг него, одновременно подавляя все остальные участки путем выделения блокирующих веществ</w:t>
      </w:r>
    </w:p>
    <w:p w:rsidR="00E06EE2" w:rsidRPr="00E06EE2" w:rsidRDefault="00E06EE2" w:rsidP="00E06E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Простая улыбка усиливает связи в коре головного мозга</w:t>
      </w:r>
    </w:p>
    <w:p w:rsidR="00E06EE2" w:rsidRPr="00E06EE2" w:rsidRDefault="00E06EE2" w:rsidP="00E06E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Нет познания без эмоции</w:t>
      </w:r>
    </w:p>
    <w:p w:rsidR="00E06EE2" w:rsidRPr="00E06EE2" w:rsidRDefault="00E06EE2" w:rsidP="00E06EE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Угрозы приводят к выработке </w:t>
      </w:r>
      <w:proofErr w:type="gramStart"/>
      <w:r w:rsidRPr="00E06EE2">
        <w:rPr>
          <w:rFonts w:ascii="Times New Roman" w:hAnsi="Times New Roman" w:cs="Times New Roman"/>
          <w:sz w:val="28"/>
          <w:szCs w:val="28"/>
        </w:rPr>
        <w:t>нейронных</w:t>
      </w:r>
      <w:proofErr w:type="gramEnd"/>
      <w:r w:rsidRPr="00E06EE2">
        <w:rPr>
          <w:rFonts w:ascii="Times New Roman" w:hAnsi="Times New Roman" w:cs="Times New Roman"/>
          <w:sz w:val="28"/>
          <w:szCs w:val="28"/>
        </w:rPr>
        <w:t xml:space="preserve"> блокаторов (</w:t>
      </w: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глюкокортикоидов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>)</w:t>
      </w:r>
      <w:r w:rsidR="00EA76D4">
        <w:rPr>
          <w:rFonts w:ascii="Times New Roman" w:hAnsi="Times New Roman" w:cs="Times New Roman"/>
          <w:sz w:val="28"/>
          <w:szCs w:val="28"/>
        </w:rPr>
        <w:t xml:space="preserve"> (слайд 4)</w:t>
      </w:r>
      <w:bookmarkStart w:id="0" w:name="_GoBack"/>
      <w:bookmarkEnd w:id="0"/>
    </w:p>
    <w:p w:rsidR="00A60801" w:rsidRPr="00A60801" w:rsidRDefault="00A60801" w:rsidP="00A60801">
      <w:pPr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Вместо заключения</w:t>
      </w:r>
    </w:p>
    <w:p w:rsidR="00E06EE2" w:rsidRPr="00E06EE2" w:rsidRDefault="00E06EE2" w:rsidP="00A6080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EE2">
        <w:rPr>
          <w:rFonts w:ascii="Times New Roman" w:hAnsi="Times New Roman" w:cs="Times New Roman"/>
          <w:sz w:val="28"/>
          <w:szCs w:val="28"/>
        </w:rPr>
        <w:t>Нейронаука</w:t>
      </w:r>
      <w:proofErr w:type="spellEnd"/>
      <w:r w:rsidRPr="00E06EE2">
        <w:rPr>
          <w:rFonts w:ascii="Times New Roman" w:hAnsi="Times New Roman" w:cs="Times New Roman"/>
          <w:sz w:val="28"/>
          <w:szCs w:val="28"/>
        </w:rPr>
        <w:t xml:space="preserve"> – пять новых открытий в 21 веке</w:t>
      </w:r>
    </w:p>
    <w:p w:rsidR="00E06EE2" w:rsidRPr="00E06EE2" w:rsidRDefault="00E06EE2" w:rsidP="00E06EE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Доверяйте своей интуиции. Не бойтесь, она не поведет. </w:t>
      </w:r>
    </w:p>
    <w:p w:rsidR="00E06EE2" w:rsidRPr="00E06EE2" w:rsidRDefault="00E06EE2" w:rsidP="00E06EE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Людей ничем не ограничить, каждый из нас может оказаться гением</w:t>
      </w:r>
    </w:p>
    <w:p w:rsidR="00E06EE2" w:rsidRPr="00E06EE2" w:rsidRDefault="00E06EE2" w:rsidP="00E06EE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Любое мнение отражает часть реальности. И оно может оказаться одинаково правильным.</w:t>
      </w:r>
    </w:p>
    <w:p w:rsidR="00E06EE2" w:rsidRPr="00E06EE2" w:rsidRDefault="00E06EE2" w:rsidP="00E06EE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>Вдохновлять, а не заставлять. Любое поведение основано на мышлении.</w:t>
      </w:r>
    </w:p>
    <w:p w:rsidR="00E06EE2" w:rsidRPr="00E06EE2" w:rsidRDefault="00E06EE2" w:rsidP="00E06EE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EE2">
        <w:rPr>
          <w:rFonts w:ascii="Times New Roman" w:hAnsi="Times New Roman" w:cs="Times New Roman"/>
          <w:sz w:val="28"/>
          <w:szCs w:val="28"/>
        </w:rPr>
        <w:t xml:space="preserve"> Нет ничего невозможного.</w:t>
      </w:r>
    </w:p>
    <w:p w:rsidR="002D7FAB" w:rsidRPr="00E06EE2" w:rsidRDefault="002D7FAB" w:rsidP="002D7F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ED6" w:rsidRPr="00573ED6" w:rsidRDefault="00573ED6" w:rsidP="00FA7E7E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FA7E7E" w:rsidRPr="00FA7E7E" w:rsidRDefault="00FA7E7E" w:rsidP="00FA7E7E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2E0BE7" w:rsidRDefault="002E0BE7" w:rsidP="002E0BE7">
      <w:pPr>
        <w:jc w:val="center"/>
        <w:rPr>
          <w:b/>
          <w:sz w:val="40"/>
          <w:szCs w:val="40"/>
        </w:rPr>
      </w:pPr>
    </w:p>
    <w:p w:rsidR="002E0BE7" w:rsidRPr="002E0BE7" w:rsidRDefault="002E0BE7" w:rsidP="002E0BE7">
      <w:pPr>
        <w:jc w:val="both"/>
        <w:rPr>
          <w:rFonts w:ascii="Times New Roman" w:hAnsi="Times New Roman" w:cs="Times New Roman"/>
          <w:b/>
        </w:rPr>
      </w:pPr>
    </w:p>
    <w:sectPr w:rsidR="002E0BE7" w:rsidRPr="002E0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74B8B"/>
    <w:multiLevelType w:val="hybridMultilevel"/>
    <w:tmpl w:val="6BC259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256C99"/>
    <w:multiLevelType w:val="hybridMultilevel"/>
    <w:tmpl w:val="3F4A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63D82"/>
    <w:multiLevelType w:val="hybridMultilevel"/>
    <w:tmpl w:val="F56A84D4"/>
    <w:lvl w:ilvl="0" w:tplc="DA988FB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356010"/>
    <w:multiLevelType w:val="hybridMultilevel"/>
    <w:tmpl w:val="6A0E0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F01E37"/>
    <w:multiLevelType w:val="hybridMultilevel"/>
    <w:tmpl w:val="6FD49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B80077"/>
    <w:multiLevelType w:val="hybridMultilevel"/>
    <w:tmpl w:val="794CF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F46"/>
    <w:rsid w:val="002D7FAB"/>
    <w:rsid w:val="002E0BE7"/>
    <w:rsid w:val="003F4A0C"/>
    <w:rsid w:val="00573ED6"/>
    <w:rsid w:val="005F4FE5"/>
    <w:rsid w:val="0063282F"/>
    <w:rsid w:val="00754BA5"/>
    <w:rsid w:val="00960817"/>
    <w:rsid w:val="00972345"/>
    <w:rsid w:val="00A60801"/>
    <w:rsid w:val="00B00CC7"/>
    <w:rsid w:val="00D24F46"/>
    <w:rsid w:val="00E06EE2"/>
    <w:rsid w:val="00EA76D4"/>
    <w:rsid w:val="00FA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E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E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CAEFF-D6A0-47AC-BCF3-779429890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2022-11-14T16:38:00Z</dcterms:created>
  <dcterms:modified xsi:type="dcterms:W3CDTF">2022-11-14T20:51:00Z</dcterms:modified>
</cp:coreProperties>
</file>