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Муниципальное общеобразовательное учреждение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ind w:left="992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                                              Школа с. Белоярск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pStyle w:val="684"/>
        <w:ind w:left="-1134" w:right="0" w:firstLine="0"/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pP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  <w:r>
        <w:rPr>
          <w:rFonts w:ascii="Tempora LGC Uni" w:hAnsi="Tempora LGC Uni" w:eastAsia="Tempora LGC Uni" w:cs="Tempora LGC Uni"/>
          <w:b/>
          <w:bCs/>
          <w:sz w:val="24"/>
          <w:szCs w:val="24"/>
          <w:highlight w:val="none"/>
          <w:u w:val="single"/>
        </w:rPr>
      </w:r>
    </w:p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Конспект занятия по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лексической теме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«Новый год»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  <w14:ligatures w14:val="none"/>
        </w:rPr>
      </w:r>
    </w:p>
    <w:p>
      <w:pPr>
        <w:spacing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8"/>
          <w:szCs w:val="28"/>
        </w:rPr>
      </w:r>
    </w:p>
    <w:p>
      <w:pPr>
        <w:spacing w:after="12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spacing w:after="120" w:line="240" w:lineRule="atLeast"/>
        <w:shd w:val="clear" w:color="auto" w:fill="ffffff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eastAsia="ru-RU"/>
        </w:rPr>
      </w:r>
    </w:p>
    <w:p>
      <w:pPr>
        <w:ind w:left="0" w:right="-661" w:firstLine="0"/>
        <w:jc w:val="righ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Составитель: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r>
    </w:p>
    <w:p>
      <w:pPr>
        <w:ind w:left="0" w:right="-661" w:firstLine="0"/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Загребельная И.Н.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r>
    </w:p>
    <w:p>
      <w:pPr>
        <w:ind w:left="0" w:right="-661" w:firstLine="0"/>
        <w:jc w:val="right"/>
        <w:spacing w:after="0" w:line="240" w:lineRule="auto"/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2"/>
          <w:szCs w:val="22"/>
          <w:lang w:eastAsia="ru-RU"/>
          <w14:ligatures w14:val="non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lang w:eastAsia="ru-RU"/>
        </w:rPr>
      </w:pPr>
      <w:r>
        <w:rPr>
          <w:rFonts w:ascii="Times New Roman" w:hAnsi="Times New Roman" w:eastAsia="Times New Roman"/>
          <w:sz w:val="24"/>
          <w:lang w:eastAsia="ru-RU"/>
        </w:rPr>
        <w:t xml:space="preserve">2026 год</w:t>
      </w:r>
      <w:r>
        <w:rPr>
          <w:rFonts w:ascii="Times New Roman" w:hAnsi="Times New Roman" w:eastAsia="Times New Roman"/>
          <w:sz w:val="24"/>
          <w:lang w:eastAsia="ru-RU"/>
        </w:rPr>
      </w:r>
      <w:r>
        <w:rPr>
          <w:rFonts w:ascii="Times New Roman" w:hAnsi="Times New Roman" w:eastAsia="Times New Roman"/>
          <w:sz w:val="24"/>
          <w:lang w:eastAsia="ru-RU"/>
        </w:rPr>
      </w:r>
    </w:p>
    <w:p>
      <w:pPr>
        <w:spacing w:after="0" w:line="0" w:lineRule="atLeast"/>
        <w:rPr>
          <w:rFonts w:ascii="Times New Roman" w:hAnsi="Times New Roman" w:eastAsia="Times New Roman"/>
          <w:b/>
          <w:bCs/>
          <w:sz w:val="32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32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32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sz w:val="32"/>
          <w:szCs w:val="28"/>
          <w:lang w:eastAsia="ru-RU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 xml:space="preserve">Цель: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Создание условий для развития речевых способностей у обучающихся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через игровые логопедические упражнения с элементами сенсорного развития.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 xml:space="preserve">Задачи: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сширять словарь по лексической теме «Новый год»;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формировать умение отвечать на вопросы полным предложением;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учить подбирать признак к предмету, согласовы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вать имена прилагательные с существительными;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развивать речевое дыхание и артикуляционную моторику;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развивать слуховое внимание и фонематический слух;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развиват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ь мелкую моторику;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pStyle w:val="849"/>
        <w:numPr>
          <w:ilvl w:val="0"/>
          <w:numId w:val="4"/>
        </w:numPr>
        <w:ind w:right="-661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создавать эмоционально-положительный настрой.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72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  <w:lang w:eastAsia="ru-RU"/>
        </w:rPr>
        <w:t xml:space="preserve">Оборудование: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презентация,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аудиозапись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 текстом ,«волшебный мешочек», снеговик, мишура, елка, игрушка, Дед Мороз,; макет ёлки, ёлочные игрушки, « снежинки» (наклейки).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Ход занятия: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: Ребята,  к нам сегодня в гости пришел Снеговик.  И он хочет нам что-то сказать? (звучит аудиозапись)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14:ligatures w14:val="none"/>
        </w:rPr>
      </w:pPr>
      <w:r>
        <w:rPr>
          <w:highlight w:val="none"/>
        </w:rPr>
      </w: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14:ligatures w14:val="none"/>
        </w:rPr>
      </w:r>
    </w:p>
    <w:p>
      <w:pPr>
        <w:ind w:left="0" w:right="-661" w:firstLine="0"/>
        <w:jc w:val="center"/>
        <w:spacing w:after="0" w:line="240" w:lineRule="auto"/>
        <w:rPr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  <w:lang w:eastAsia="ru-RU"/>
        </w:rPr>
      </w:r>
      <w:r>
        <w:t xml:space="preserve">Текст: </w:t>
      </w:r>
      <w:r>
        <w:rPr>
          <w:highlight w:val="none"/>
          <w14:ligatures w14:val="none"/>
        </w:rPr>
      </w:r>
      <w:r>
        <w:rPr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/>
          <w:i/>
          <w:sz w:val="24"/>
          <w:szCs w:val="24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«Здравствуйте, ребята! Я —  Снеговик. Скоро наступит  праздник - Новый год! Но у меня случилась беда: сильный  северный ветер перепутал все мои задания и разбросал новогодние игрушки. Помогите мне, пожалуйста, выполнить все задания, и тогда праздник обяза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тельно состоится!»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/>
          <w:i/>
          <w:sz w:val="24"/>
          <w:szCs w:val="24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Учитель-логопед: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Ребята!  Поможем Снеговику? </w:t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Дети: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 Да!</w:t>
      </w:r>
      <w:r>
        <w:rPr>
          <w:highlight w:val="non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Учитель-логопед:</w:t>
      </w:r>
      <w: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Ребята, посмотрите,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Снеговик начал таять, и чтоб он не растаял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для этого нужно на него подуть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Дыхательное упражнение: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вдох через нос, длительный выдох через рот, следить, чтобы щеки не надувались (повторить 3 раза).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Учитель-логопед: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Молодцы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! А сейчас , ребята,  первое задание от  Снеговика: 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Приближается Новый год. Язычок очень любит этот праздник! Решил он, что уже самое время украшать дом и наряжать елочку.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  <w:t xml:space="preserve">Артикуляционная гимнастика:</w:t>
      </w:r>
      <w:r>
        <w:rPr>
          <w:u w:val="singl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u w:val="singl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Не стал он ее в лесу рубить, пожалел елочки - купил в магазине.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Поставил он елочку на круглую подставку (“Бублик”).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Повесил на нее мишур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(“Улыбка” - “Трубочка”).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У елки оказались очень пушистые веточки (“Лопатка”).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на самих веточках были тонкие иголочки (”Иголочка”).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Достал Язычок шарики и стал украшать елку (“Хомячок”).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Шарик упал и покатился по полу (”Футбол”).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Сначала Язычок стал в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ешать шарики на нижние веточки (“Горка”).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затем поднялся к самой верхушке (“Парус”).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Шарики болтались на веточках (”Часики”).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огоньки гирлянды ярко мерцали (“Качели”).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Язычок достал большую красивую звездочку (“Чашечка”) и повесил ее на самую верхушку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елки (“Маляр”).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Вот какая получилась наша елочка !</w:t>
      </w:r>
      <w:r>
        <w:rPr>
          <w:highlight w:val="non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Молодцы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!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Ребята, посмотрите, у меня в руках волшебный мешочек. Интересно, что же там внутри? Посмотрим? 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Дети по очереди достают разные предметы из мешка.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А сейчас давайте ребята, поиграем в игру «Подбери признак»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посмотрите внимательно на предметы, которые вы достали, и скажите как можно больше слов об этом предмете.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Снежинка (какая?)- маленькая, белоснежная, холодная...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Мишура (какая?) – блестящая, новогодняя, серебристая…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Игрушка (какая?) – красивая, пластмассовая, к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руглая, новогодняя…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Дед Мороз (какой?) – сказочный, добрый, веселый…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Елка (какая?) – зеленая, нарядная, колючая...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Снежный ком (какой?) – белый, круглый, мягкий...</w:t>
      </w:r>
      <w:r>
        <w:rPr>
          <w:highlight w:val="non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Следующее задание, ребята, называется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«Наряди ёлку»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Давайте вспомним из  чего сделаны волшебные  игрушки. Я буду говорить вам из чего игрушка, а вы будете говорить какая она, например: игрушка из стекла – стеклянная. Ну что вы готовы? Из бумаги – ...(бумажная)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 резины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– … (резиновая)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 пластмассы – … (пластмассовая)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 дерева – … (деревянная)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Из картона - … (картонная)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Посмотрите ребята, на нашу елочку . На её ветках висят игрушки.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Наша елочка какая? (Нарядная, красивая)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А сейчас мы с вами,ребята, проведем </w:t>
      </w:r>
      <w:r>
        <w:rPr>
          <w:rFonts w:ascii="Times New Roman" w:hAnsi="Times New Roman" w:eastAsia="Times New Roman" w:cs="Times New Roman"/>
          <w:i w:val="0"/>
          <w:iCs w:val="0"/>
          <w:sz w:val="24"/>
          <w:szCs w:val="24"/>
          <w:lang w:eastAsia="ru-RU"/>
        </w:rPr>
        <w:t xml:space="preserve">физкультминутку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/>
          <w:sz w:val="24"/>
          <w:highlight w:val="white"/>
          <w:u w:val="none"/>
        </w:rPr>
        <w:t xml:space="preserve">Новогодние игрушки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highlight w:val="none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highlight w:val="white"/>
          <w:u w:val="none"/>
        </w:rPr>
        <w:br/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u w:val="none"/>
        </w:rPr>
        <w:t xml:space="preserve">Праздник приближается, (поднимают руки вверх и, опуская вниз,</w:t>
        <w:br/>
        <w:t xml:space="preserve">Ёлка наряжается. (разводят в стороны.)</w:t>
        <w:br/>
        <w:t xml:space="preserve">Мы развесили игрушки: (хлопки ладошками.)</w:t>
        <w:br/>
        <w:t xml:space="preserve">Бусы, шарики, хлопушки. (сжимают и разжимают пальчики.)</w:t>
        <w:br/>
        <w:t xml:space="preserve">А здесь фонарики висят, (ручки вверху - «фонарики».)</w:t>
        <w:br/>
        <w:t xml:space="preserve">Блес</w:t>
      </w:r>
      <w:r>
        <w:rPr>
          <w:rFonts w:ascii="Times New Roman" w:hAnsi="Times New Roman" w:eastAsia="Times New Roman" w:cs="Times New Roman"/>
          <w:color w:val="000000"/>
          <w:sz w:val="24"/>
          <w:highlight w:val="white"/>
          <w:u w:val="none"/>
        </w:rPr>
        <w:t xml:space="preserve">ком радуют ребят</w:t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Cs/>
          <w:i/>
          <w:sz w:val="24"/>
          <w:szCs w:val="24"/>
          <w:lang w:eastAsia="ru-RU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highlight w:val="white"/>
          <w:u w:val="none"/>
        </w:rPr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Учитель-логопед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Сегодня ребята,  вы внимательно слушали, правильно говорили и выполняли задания.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  <w:u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:lang w:eastAsia="ru-RU"/>
        </w:rPr>
        <w:t xml:space="preserve">Как думаете мы  помогли Снеговику? Какие задания вам понравились?  Каким было ваше настроение? (ответы детей).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r>
    </w:p>
    <w:p>
      <w:pPr>
        <w:ind w:left="0" w:right="-661" w:firstLine="0"/>
        <w:jc w:val="left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:lang w:eastAsia="ru-RU"/>
        </w:rPr>
        <w:t xml:space="preserve">Каждому ребёнку вручается «волшебная снежинка»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u w:val="none"/>
          <w14:ligatures w14:val="none"/>
        </w:rPr>
      </w:r>
    </w:p>
    <w:sectPr>
      <w:footnotePr/>
      <w:endnotePr/>
      <w:type w:val="nextPage"/>
      <w:pgSz w:w="11906" w:h="16838" w:orient="portrait"/>
      <w:pgMar w:top="568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empora LGC Uni">
    <w:panose1 w:val="02020603050405020304"/>
  </w:font>
  <w:font w:name="Tahoma">
    <w:panose1 w:val="020B060603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3"/>
    <w:next w:val="843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4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3"/>
    <w:next w:val="843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4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3"/>
    <w:next w:val="843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4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3"/>
    <w:next w:val="843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4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3"/>
    <w:next w:val="843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4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3"/>
    <w:next w:val="843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4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3"/>
    <w:next w:val="843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4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3"/>
    <w:next w:val="843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4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3"/>
    <w:next w:val="843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4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No Spacing"/>
    <w:uiPriority w:val="1"/>
    <w:qFormat/>
    <w:pPr>
      <w:spacing w:before="0" w:after="0" w:line="240" w:lineRule="auto"/>
    </w:pPr>
  </w:style>
  <w:style w:type="paragraph" w:styleId="685">
    <w:name w:val="Title"/>
    <w:basedOn w:val="843"/>
    <w:next w:val="843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>
    <w:name w:val="Title Char"/>
    <w:basedOn w:val="844"/>
    <w:link w:val="685"/>
    <w:uiPriority w:val="10"/>
    <w:rPr>
      <w:sz w:val="48"/>
      <w:szCs w:val="48"/>
    </w:rPr>
  </w:style>
  <w:style w:type="paragraph" w:styleId="687">
    <w:name w:val="Subtitle"/>
    <w:basedOn w:val="843"/>
    <w:next w:val="843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>
    <w:name w:val="Subtitle Char"/>
    <w:basedOn w:val="844"/>
    <w:link w:val="687"/>
    <w:uiPriority w:val="11"/>
    <w:rPr>
      <w:sz w:val="24"/>
      <w:szCs w:val="24"/>
    </w:rPr>
  </w:style>
  <w:style w:type="paragraph" w:styleId="689">
    <w:name w:val="Quote"/>
    <w:basedOn w:val="843"/>
    <w:next w:val="843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3"/>
    <w:next w:val="843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paragraph" w:styleId="693">
    <w:name w:val="Header"/>
    <w:basedOn w:val="843"/>
    <w:link w:val="69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Header Char"/>
    <w:basedOn w:val="844"/>
    <w:link w:val="693"/>
    <w:uiPriority w:val="99"/>
  </w:style>
  <w:style w:type="paragraph" w:styleId="695">
    <w:name w:val="Footer"/>
    <w:basedOn w:val="843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Footer Char"/>
    <w:basedOn w:val="844"/>
    <w:link w:val="695"/>
    <w:uiPriority w:val="99"/>
  </w:style>
  <w:style w:type="paragraph" w:styleId="697">
    <w:name w:val="Caption"/>
    <w:basedOn w:val="843"/>
    <w:next w:val="84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8">
    <w:name w:val="Caption Char"/>
    <w:basedOn w:val="697"/>
    <w:link w:val="695"/>
    <w:uiPriority w:val="99"/>
  </w:style>
  <w:style w:type="table" w:styleId="699">
    <w:name w:val="Table Grid"/>
    <w:basedOn w:val="84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4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6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8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9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0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1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2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3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4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1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2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3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4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5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6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3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4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5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6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7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8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9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1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2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3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4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5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6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7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8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9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0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1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2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3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4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2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3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4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5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6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7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8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9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0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1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2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3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4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5">
    <w:name w:val="Hyperlink"/>
    <w:uiPriority w:val="99"/>
    <w:unhideWhenUsed/>
    <w:rPr>
      <w:color w:val="0000ff" w:themeColor="hyperlink"/>
      <w:u w:val="single"/>
    </w:rPr>
  </w:style>
  <w:style w:type="paragraph" w:styleId="826">
    <w:name w:val="footnote text"/>
    <w:basedOn w:val="843"/>
    <w:link w:val="827"/>
    <w:uiPriority w:val="99"/>
    <w:semiHidden/>
    <w:unhideWhenUsed/>
    <w:pPr>
      <w:spacing w:after="40" w:line="240" w:lineRule="auto"/>
    </w:pPr>
    <w:rPr>
      <w:sz w:val="18"/>
    </w:rPr>
  </w:style>
  <w:style w:type="character" w:styleId="827">
    <w:name w:val="Footnote Text Char"/>
    <w:link w:val="826"/>
    <w:uiPriority w:val="99"/>
    <w:rPr>
      <w:sz w:val="18"/>
    </w:rPr>
  </w:style>
  <w:style w:type="character" w:styleId="828">
    <w:name w:val="footnote reference"/>
    <w:basedOn w:val="844"/>
    <w:uiPriority w:val="99"/>
    <w:unhideWhenUsed/>
    <w:rPr>
      <w:vertAlign w:val="superscript"/>
    </w:rPr>
  </w:style>
  <w:style w:type="paragraph" w:styleId="829">
    <w:name w:val="endnote text"/>
    <w:basedOn w:val="843"/>
    <w:link w:val="830"/>
    <w:uiPriority w:val="99"/>
    <w:semiHidden/>
    <w:unhideWhenUsed/>
    <w:pPr>
      <w:spacing w:after="0" w:line="240" w:lineRule="auto"/>
    </w:pPr>
    <w:rPr>
      <w:sz w:val="20"/>
    </w:rPr>
  </w:style>
  <w:style w:type="character" w:styleId="830">
    <w:name w:val="Endnote Text Char"/>
    <w:link w:val="829"/>
    <w:uiPriority w:val="99"/>
    <w:rPr>
      <w:sz w:val="20"/>
    </w:rPr>
  </w:style>
  <w:style w:type="character" w:styleId="831">
    <w:name w:val="endnote reference"/>
    <w:basedOn w:val="844"/>
    <w:uiPriority w:val="99"/>
    <w:semiHidden/>
    <w:unhideWhenUsed/>
    <w:rPr>
      <w:vertAlign w:val="superscript"/>
    </w:rPr>
  </w:style>
  <w:style w:type="paragraph" w:styleId="832">
    <w:name w:val="toc 1"/>
    <w:basedOn w:val="843"/>
    <w:next w:val="843"/>
    <w:uiPriority w:val="39"/>
    <w:unhideWhenUsed/>
    <w:pPr>
      <w:ind w:left="0" w:right="0" w:firstLine="0"/>
      <w:spacing w:after="57"/>
    </w:pPr>
  </w:style>
  <w:style w:type="paragraph" w:styleId="833">
    <w:name w:val="toc 2"/>
    <w:basedOn w:val="843"/>
    <w:next w:val="843"/>
    <w:uiPriority w:val="39"/>
    <w:unhideWhenUsed/>
    <w:pPr>
      <w:ind w:left="283" w:right="0" w:firstLine="0"/>
      <w:spacing w:after="57"/>
    </w:pPr>
  </w:style>
  <w:style w:type="paragraph" w:styleId="834">
    <w:name w:val="toc 3"/>
    <w:basedOn w:val="843"/>
    <w:next w:val="843"/>
    <w:uiPriority w:val="39"/>
    <w:unhideWhenUsed/>
    <w:pPr>
      <w:ind w:left="567" w:right="0" w:firstLine="0"/>
      <w:spacing w:after="57"/>
    </w:pPr>
  </w:style>
  <w:style w:type="paragraph" w:styleId="835">
    <w:name w:val="toc 4"/>
    <w:basedOn w:val="843"/>
    <w:next w:val="843"/>
    <w:uiPriority w:val="39"/>
    <w:unhideWhenUsed/>
    <w:pPr>
      <w:ind w:left="850" w:right="0" w:firstLine="0"/>
      <w:spacing w:after="57"/>
    </w:pPr>
  </w:style>
  <w:style w:type="paragraph" w:styleId="836">
    <w:name w:val="toc 5"/>
    <w:basedOn w:val="843"/>
    <w:next w:val="843"/>
    <w:uiPriority w:val="39"/>
    <w:unhideWhenUsed/>
    <w:pPr>
      <w:ind w:left="1134" w:right="0" w:firstLine="0"/>
      <w:spacing w:after="57"/>
    </w:pPr>
  </w:style>
  <w:style w:type="paragraph" w:styleId="837">
    <w:name w:val="toc 6"/>
    <w:basedOn w:val="843"/>
    <w:next w:val="843"/>
    <w:uiPriority w:val="39"/>
    <w:unhideWhenUsed/>
    <w:pPr>
      <w:ind w:left="1417" w:right="0" w:firstLine="0"/>
      <w:spacing w:after="57"/>
    </w:pPr>
  </w:style>
  <w:style w:type="paragraph" w:styleId="838">
    <w:name w:val="toc 7"/>
    <w:basedOn w:val="843"/>
    <w:next w:val="843"/>
    <w:uiPriority w:val="39"/>
    <w:unhideWhenUsed/>
    <w:pPr>
      <w:ind w:left="1701" w:right="0" w:firstLine="0"/>
      <w:spacing w:after="57"/>
    </w:pPr>
  </w:style>
  <w:style w:type="paragraph" w:styleId="839">
    <w:name w:val="toc 8"/>
    <w:basedOn w:val="843"/>
    <w:next w:val="843"/>
    <w:uiPriority w:val="39"/>
    <w:unhideWhenUsed/>
    <w:pPr>
      <w:ind w:left="1984" w:right="0" w:firstLine="0"/>
      <w:spacing w:after="57"/>
    </w:pPr>
  </w:style>
  <w:style w:type="paragraph" w:styleId="840">
    <w:name w:val="toc 9"/>
    <w:basedOn w:val="843"/>
    <w:next w:val="843"/>
    <w:uiPriority w:val="39"/>
    <w:unhideWhenUsed/>
    <w:pPr>
      <w:ind w:left="2268" w:right="0" w:firstLine="0"/>
      <w:spacing w:after="57"/>
    </w:pPr>
  </w:style>
  <w:style w:type="paragraph" w:styleId="841">
    <w:name w:val="TOC Heading"/>
    <w:uiPriority w:val="39"/>
    <w:unhideWhenUsed/>
  </w:style>
  <w:style w:type="paragraph" w:styleId="842">
    <w:name w:val="table of figures"/>
    <w:basedOn w:val="843"/>
    <w:next w:val="843"/>
    <w:uiPriority w:val="99"/>
    <w:unhideWhenUsed/>
    <w:pPr>
      <w:spacing w:after="0" w:afterAutospacing="0"/>
    </w:pPr>
  </w:style>
  <w:style w:type="paragraph" w:styleId="843" w:default="1">
    <w:name w:val="Normal"/>
    <w:qFormat/>
  </w:style>
  <w:style w:type="character" w:styleId="844" w:default="1">
    <w:name w:val="Default Paragraph Font"/>
    <w:uiPriority w:val="1"/>
    <w:semiHidden/>
    <w:unhideWhenUsed/>
  </w:style>
  <w:style w:type="table" w:styleId="8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6" w:default="1">
    <w:name w:val="No List"/>
    <w:uiPriority w:val="99"/>
    <w:semiHidden/>
    <w:unhideWhenUsed/>
  </w:style>
  <w:style w:type="paragraph" w:styleId="847">
    <w:name w:val="Balloon Text"/>
    <w:basedOn w:val="843"/>
    <w:link w:val="84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48" w:customStyle="1">
    <w:name w:val="Текст выноски Знак"/>
    <w:basedOn w:val="844"/>
    <w:link w:val="847"/>
    <w:uiPriority w:val="99"/>
    <w:semiHidden/>
    <w:rPr>
      <w:rFonts w:ascii="Tahoma" w:hAnsi="Tahoma" w:cs="Tahoma"/>
      <w:sz w:val="16"/>
      <w:szCs w:val="16"/>
    </w:rPr>
  </w:style>
  <w:style w:type="paragraph" w:styleId="849">
    <w:name w:val="List Paragraph"/>
    <w:basedOn w:val="84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diakov.net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revision>9</cp:revision>
  <dcterms:created xsi:type="dcterms:W3CDTF">2015-06-01T17:34:00Z</dcterms:created>
  <dcterms:modified xsi:type="dcterms:W3CDTF">2025-02-14T01:26:22Z</dcterms:modified>
</cp:coreProperties>
</file>