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E1E34" w14:textId="148F5FE1" w:rsidR="00991242" w:rsidRPr="00991242" w:rsidRDefault="00991242" w:rsidP="0099124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91242">
        <w:rPr>
          <w:rFonts w:ascii="Times New Roman" w:hAnsi="Times New Roman" w:cs="Times New Roman"/>
          <w:b/>
        </w:rPr>
        <w:t>Бюджетное профессиональное образовательное учреждение республики Калмыкия «МНОГОПРОФИЛЬНЫЙ КОЛЛЕДЖ»</w:t>
      </w:r>
    </w:p>
    <w:p w14:paraId="612E9E23" w14:textId="77777777" w:rsidR="000E6E2B" w:rsidRPr="00991242" w:rsidRDefault="000E6E2B" w:rsidP="00991242">
      <w:pPr>
        <w:shd w:val="clear" w:color="auto" w:fill="FFFFFF"/>
        <w:spacing w:before="480" w:after="240" w:line="51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</w:pPr>
    </w:p>
    <w:p w14:paraId="228A5350" w14:textId="77777777" w:rsidR="004D5886" w:rsidRDefault="004D5886" w:rsidP="00991242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32"/>
          <w:szCs w:val="32"/>
          <w:lang w:val="en-US"/>
        </w:rPr>
      </w:pPr>
    </w:p>
    <w:p w14:paraId="4BF86E51" w14:textId="77777777" w:rsidR="004D5886" w:rsidRDefault="004D5886" w:rsidP="00991242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32"/>
          <w:szCs w:val="32"/>
          <w:lang w:val="en-US"/>
        </w:rPr>
      </w:pPr>
    </w:p>
    <w:p w14:paraId="4A31070C" w14:textId="77777777" w:rsidR="004D5886" w:rsidRDefault="004D5886" w:rsidP="00991242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32"/>
          <w:szCs w:val="32"/>
          <w:lang w:val="en-US"/>
        </w:rPr>
      </w:pPr>
    </w:p>
    <w:p w14:paraId="658098DF" w14:textId="14ACF49E" w:rsidR="003F0292" w:rsidRPr="00991242" w:rsidRDefault="003F0292" w:rsidP="00991242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b/>
          <w:bCs/>
          <w:color w:val="0F1115"/>
          <w:sz w:val="32"/>
          <w:szCs w:val="32"/>
        </w:rPr>
      </w:pPr>
      <w:r w:rsidRPr="00991242">
        <w:rPr>
          <w:color w:val="0F1115"/>
          <w:sz w:val="32"/>
          <w:szCs w:val="32"/>
        </w:rPr>
        <w:br/>
      </w:r>
      <w:r w:rsidRPr="00991242">
        <w:rPr>
          <w:b/>
          <w:bCs/>
          <w:color w:val="0F1115"/>
          <w:sz w:val="32"/>
          <w:szCs w:val="32"/>
        </w:rPr>
        <w:t>Программа психолого-педагогического сопровождения студентов с инвалидностью и ограниченными возможностями здоровья, комплекс упражнений по снятию психоэмоционального и физического напряжения</w:t>
      </w:r>
    </w:p>
    <w:p w14:paraId="005F5DCD" w14:textId="77777777" w:rsidR="004D5886" w:rsidRDefault="004D5886" w:rsidP="00991242">
      <w:pPr>
        <w:shd w:val="clear" w:color="auto" w:fill="FFFFFF"/>
        <w:spacing w:before="480" w:after="240" w:line="51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lang w:val="en-US" w:eastAsia="ru-RU"/>
          <w14:ligatures w14:val="none"/>
        </w:rPr>
      </w:pPr>
    </w:p>
    <w:p w14:paraId="384C469A" w14:textId="77777777" w:rsidR="004D5886" w:rsidRPr="004D5886" w:rsidRDefault="004D5886" w:rsidP="00991242">
      <w:pPr>
        <w:shd w:val="clear" w:color="auto" w:fill="FFFFFF"/>
        <w:spacing w:before="480" w:after="240" w:line="51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lang w:val="en-US" w:eastAsia="ru-RU"/>
          <w14:ligatures w14:val="none"/>
        </w:rPr>
      </w:pPr>
    </w:p>
    <w:p w14:paraId="07679D2E" w14:textId="77777777" w:rsidR="004D5886" w:rsidRDefault="00991242" w:rsidP="004D58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lang w:val="en-US" w:eastAsia="ru-RU"/>
          <w14:ligatures w14:val="none"/>
        </w:rPr>
      </w:pPr>
      <w:r w:rsidRPr="00991242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  <w:t xml:space="preserve">Елена Эдуардовна Ефремова, </w:t>
      </w:r>
      <w:r w:rsidR="004D5886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  <w:t>БПОУ РК «Многопрофильный колледж»,</w:t>
      </w:r>
    </w:p>
    <w:p w14:paraId="3BF7AE93" w14:textId="613D4AB3" w:rsidR="000E6E2B" w:rsidRPr="00991242" w:rsidRDefault="004D5886" w:rsidP="004D58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  <w:t xml:space="preserve"> </w:t>
      </w:r>
      <w:r w:rsidR="00991242" w:rsidRPr="00991242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  <w:t>педагог-психолог</w:t>
      </w:r>
    </w:p>
    <w:p w14:paraId="67D60E87" w14:textId="77777777" w:rsidR="000E6E2B" w:rsidRDefault="000E6E2B" w:rsidP="000E6E2B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</w:p>
    <w:p w14:paraId="651E1D65" w14:textId="77777777" w:rsidR="000E6E2B" w:rsidRDefault="000E6E2B" w:rsidP="000E6E2B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</w:p>
    <w:p w14:paraId="61878422" w14:textId="77777777" w:rsidR="000E6E2B" w:rsidRDefault="000E6E2B" w:rsidP="000E6E2B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</w:p>
    <w:p w14:paraId="38FD7957" w14:textId="77777777" w:rsidR="000E6E2B" w:rsidRDefault="000E6E2B" w:rsidP="000E6E2B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</w:p>
    <w:p w14:paraId="02B270D3" w14:textId="77777777" w:rsidR="004D5886" w:rsidRDefault="004D5886" w:rsidP="000E6E2B">
      <w:pPr>
        <w:shd w:val="clear" w:color="auto" w:fill="FFFFFF"/>
        <w:spacing w:after="0" w:line="360" w:lineRule="auto"/>
        <w:jc w:val="both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val="en-US" w:eastAsia="ru-RU"/>
          <w14:ligatures w14:val="none"/>
        </w:rPr>
      </w:pPr>
    </w:p>
    <w:p w14:paraId="6FAF781A" w14:textId="77777777" w:rsidR="004D5886" w:rsidRDefault="004D5886" w:rsidP="000E6E2B">
      <w:pPr>
        <w:shd w:val="clear" w:color="auto" w:fill="FFFFFF"/>
        <w:spacing w:after="0" w:line="360" w:lineRule="auto"/>
        <w:jc w:val="both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val="en-US" w:eastAsia="ru-RU"/>
          <w14:ligatures w14:val="none"/>
        </w:rPr>
      </w:pPr>
    </w:p>
    <w:p w14:paraId="359BA6F3" w14:textId="77777777" w:rsidR="004D5886" w:rsidRPr="004D5886" w:rsidRDefault="004D5886" w:rsidP="000E6E2B">
      <w:pPr>
        <w:shd w:val="clear" w:color="auto" w:fill="FFFFFF"/>
        <w:spacing w:after="0" w:line="360" w:lineRule="auto"/>
        <w:jc w:val="both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val="en-US" w:eastAsia="ru-RU"/>
          <w14:ligatures w14:val="none"/>
        </w:rPr>
      </w:pPr>
    </w:p>
    <w:p w14:paraId="2B52987E" w14:textId="4513BF19" w:rsidR="000E6E2B" w:rsidRPr="000E6E2B" w:rsidRDefault="000E6E2B" w:rsidP="000E6E2B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color w:val="0F1115"/>
          <w:kern w:val="36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color w:val="0F1115"/>
          <w:kern w:val="36"/>
          <w:lang w:eastAsia="ru-RU"/>
          <w14:ligatures w14:val="none"/>
        </w:rPr>
        <w:lastRenderedPageBreak/>
        <w:t>СОДЕРЖАНИЕ</w:t>
      </w:r>
    </w:p>
    <w:p w14:paraId="1AB0F2F1" w14:textId="2EC569F5" w:rsidR="000E6E2B" w:rsidRPr="000E6E2B" w:rsidRDefault="000E6E2B" w:rsidP="000E6E2B">
      <w:pPr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Пояснительная записка</w:t>
      </w:r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…………………………………………………</w:t>
      </w:r>
      <w:proofErr w:type="gramStart"/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…….</w:t>
      </w:r>
      <w:proofErr w:type="gramEnd"/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</w:t>
      </w:r>
      <w:proofErr w:type="gramStart"/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…….</w:t>
      </w:r>
      <w:proofErr w:type="gramEnd"/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…3</w:t>
      </w:r>
    </w:p>
    <w:p w14:paraId="1164C0E0" w14:textId="2968A66D" w:rsidR="000E6E2B" w:rsidRPr="000E6E2B" w:rsidRDefault="000E6E2B" w:rsidP="000E6E2B">
      <w:pPr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Актуальность, цель и задачи программы</w:t>
      </w:r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………………………………………</w:t>
      </w:r>
      <w:proofErr w:type="gramStart"/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…….</w:t>
      </w:r>
      <w:proofErr w:type="gramEnd"/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…4</w:t>
      </w:r>
    </w:p>
    <w:p w14:paraId="61480320" w14:textId="31912C99" w:rsidR="000E6E2B" w:rsidRPr="000E6E2B" w:rsidRDefault="000E6E2B" w:rsidP="000E6E2B">
      <w:pPr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Сведения о практической реализации</w:t>
      </w:r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……………………………………………</w:t>
      </w:r>
      <w:proofErr w:type="gramStart"/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…….</w:t>
      </w:r>
      <w:proofErr w:type="gramEnd"/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.5</w:t>
      </w:r>
    </w:p>
    <w:p w14:paraId="22ACD3D8" w14:textId="370CA79D" w:rsidR="000E6E2B" w:rsidRPr="000E6E2B" w:rsidRDefault="000E6E2B" w:rsidP="000E6E2B">
      <w:pPr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Основное содержание</w:t>
      </w:r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……………………………………………………………………5</w:t>
      </w:r>
    </w:p>
    <w:p w14:paraId="5B47CA8D" w14:textId="055EE483" w:rsidR="000E6E2B" w:rsidRPr="000E6E2B" w:rsidRDefault="000E6E2B" w:rsidP="006B1EC4">
      <w:pPr>
        <w:numPr>
          <w:ilvl w:val="1"/>
          <w:numId w:val="5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Диагностический блок</w:t>
      </w:r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………………………</w:t>
      </w:r>
      <w:proofErr w:type="gramStart"/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…….</w:t>
      </w:r>
      <w:proofErr w:type="gramEnd"/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………………………</w:t>
      </w:r>
      <w:proofErr w:type="gramStart"/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…….</w:t>
      </w:r>
      <w:proofErr w:type="gramEnd"/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.5</w:t>
      </w:r>
      <w:r w:rsidRPr="000E6E2B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</w:p>
    <w:p w14:paraId="6C326F31" w14:textId="01124CE9" w:rsidR="000E6E2B" w:rsidRPr="000E6E2B" w:rsidRDefault="000E6E2B" w:rsidP="006B1EC4">
      <w:pPr>
        <w:numPr>
          <w:ilvl w:val="1"/>
          <w:numId w:val="5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Блок упражнений на снятие мышечного напряжения</w:t>
      </w:r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……………………</w:t>
      </w:r>
      <w:proofErr w:type="gramStart"/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…….</w:t>
      </w:r>
      <w:proofErr w:type="gramEnd"/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6</w:t>
      </w:r>
      <w:r w:rsidRPr="000E6E2B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</w:p>
    <w:p w14:paraId="65E0A12F" w14:textId="10D5EBD3" w:rsidR="000E6E2B" w:rsidRPr="000E6E2B" w:rsidRDefault="000E6E2B" w:rsidP="006B1EC4">
      <w:pPr>
        <w:numPr>
          <w:ilvl w:val="1"/>
          <w:numId w:val="5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Блок упражнений на снятие зрительного утомления</w:t>
      </w:r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……………………</w:t>
      </w:r>
      <w:proofErr w:type="gramStart"/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…….</w:t>
      </w:r>
      <w:proofErr w:type="gramEnd"/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.9</w:t>
      </w:r>
    </w:p>
    <w:p w14:paraId="759487F9" w14:textId="3F562277" w:rsidR="000E6E2B" w:rsidRPr="000E6E2B" w:rsidRDefault="000E6E2B" w:rsidP="006B1EC4">
      <w:pPr>
        <w:numPr>
          <w:ilvl w:val="1"/>
          <w:numId w:val="5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Блок упражнений на саморегуляцию и снижение тревоги</w:t>
      </w:r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…………</w:t>
      </w:r>
      <w:proofErr w:type="gramStart"/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…….</w:t>
      </w:r>
      <w:proofErr w:type="gramEnd"/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.…10</w:t>
      </w:r>
      <w:r w:rsidRPr="000E6E2B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</w:p>
    <w:p w14:paraId="5E315DFB" w14:textId="73C57CC3" w:rsidR="000E6E2B" w:rsidRPr="000E6E2B" w:rsidRDefault="000E6E2B" w:rsidP="006B1EC4">
      <w:pPr>
        <w:numPr>
          <w:ilvl w:val="1"/>
          <w:numId w:val="5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Блок социального взаимодействия</w:t>
      </w:r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………………………………………</w:t>
      </w:r>
      <w:proofErr w:type="gramStart"/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…….</w:t>
      </w:r>
      <w:proofErr w:type="gramEnd"/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12</w:t>
      </w:r>
    </w:p>
    <w:p w14:paraId="079087DC" w14:textId="2453FCE2" w:rsidR="0068729F" w:rsidRDefault="0068729F" w:rsidP="000E6E2B">
      <w:pPr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Заключение</w:t>
      </w:r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……………………...………………………………………………………14</w:t>
      </w:r>
    </w:p>
    <w:p w14:paraId="26EF5035" w14:textId="5042D3D5" w:rsidR="000E6E2B" w:rsidRPr="000E6E2B" w:rsidRDefault="000E6E2B" w:rsidP="000E6E2B">
      <w:pPr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Список литературы</w:t>
      </w:r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……………</w:t>
      </w:r>
      <w:proofErr w:type="gramStart"/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…….</w:t>
      </w:r>
      <w:proofErr w:type="gramEnd"/>
      <w:r w:rsidR="0099124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.…………………………………………………15</w:t>
      </w:r>
    </w:p>
    <w:p w14:paraId="45E4DBEB" w14:textId="389EA590" w:rsidR="000E6E2B" w:rsidRDefault="000E6E2B" w:rsidP="000E6E2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03284E5" w14:textId="77777777" w:rsidR="000E6E2B" w:rsidRDefault="000E6E2B" w:rsidP="000E6E2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A8249A6" w14:textId="77777777" w:rsidR="000E6E2B" w:rsidRDefault="000E6E2B" w:rsidP="000E6E2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6E9D342" w14:textId="77777777" w:rsidR="000E6E2B" w:rsidRDefault="000E6E2B" w:rsidP="000E6E2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7740150" w14:textId="77777777" w:rsidR="000E6E2B" w:rsidRDefault="000E6E2B" w:rsidP="000E6E2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20CE81B" w14:textId="77777777" w:rsidR="000E6E2B" w:rsidRDefault="000E6E2B" w:rsidP="000E6E2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D71CDD2" w14:textId="77777777" w:rsidR="000E6E2B" w:rsidRDefault="000E6E2B" w:rsidP="000E6E2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60FEB61" w14:textId="77777777" w:rsidR="000E6E2B" w:rsidRDefault="000E6E2B" w:rsidP="000E6E2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0791F7C" w14:textId="77777777" w:rsidR="000E6E2B" w:rsidRDefault="000E6E2B" w:rsidP="000E6E2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B4EEA1F" w14:textId="77777777" w:rsidR="000E6E2B" w:rsidRDefault="000E6E2B" w:rsidP="000E6E2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1C73917" w14:textId="77777777" w:rsidR="000E6E2B" w:rsidRDefault="000E6E2B" w:rsidP="000E6E2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91137A5" w14:textId="77777777" w:rsidR="000E6E2B" w:rsidRDefault="000E6E2B" w:rsidP="000E6E2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99716C2" w14:textId="77777777" w:rsidR="000E6E2B" w:rsidRDefault="000E6E2B" w:rsidP="000E6E2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F737482" w14:textId="77777777" w:rsidR="000E6E2B" w:rsidRDefault="000E6E2B" w:rsidP="000E6E2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1901AFC" w14:textId="77777777" w:rsidR="000E6E2B" w:rsidRDefault="000E6E2B" w:rsidP="000E6E2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B01F844" w14:textId="77777777" w:rsidR="000E6E2B" w:rsidRDefault="000E6E2B" w:rsidP="000E6E2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B6A9346" w14:textId="77777777" w:rsidR="006B1EC4" w:rsidRDefault="006B1EC4" w:rsidP="000E6E2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ABBD9BB" w14:textId="77777777" w:rsidR="006B1EC4" w:rsidRDefault="006B1EC4" w:rsidP="000E6E2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E7F39B6" w14:textId="77777777" w:rsidR="006B1EC4" w:rsidRDefault="006B1EC4" w:rsidP="000E6E2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1944317" w14:textId="77777777" w:rsidR="000E6E2B" w:rsidRDefault="000E6E2B" w:rsidP="000E6E2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7F3AB3D" w14:textId="77777777" w:rsidR="004D5886" w:rsidRDefault="004D5886" w:rsidP="000E6E2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34AA153" w14:textId="77777777" w:rsidR="004D5886" w:rsidRDefault="004D5886" w:rsidP="000E6E2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47C1723" w14:textId="77777777" w:rsidR="00150B34" w:rsidRPr="000E6E2B" w:rsidRDefault="00150B34" w:rsidP="000E6E2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38EE71F" w14:textId="77905C66" w:rsidR="00CB328F" w:rsidRPr="000E6E2B" w:rsidRDefault="000E6E2B" w:rsidP="00150B34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  <w:lastRenderedPageBreak/>
        <w:t>Пояснительная записка</w:t>
      </w:r>
    </w:p>
    <w:p w14:paraId="295B4E68" w14:textId="77777777" w:rsidR="000E6E2B" w:rsidRDefault="000E6E2B" w:rsidP="000E6E2B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0E6E2B">
        <w:rPr>
          <w:color w:val="0F1115"/>
        </w:rPr>
        <w:t>Данная программа разработана педагогом-психологом в рамках реализации инклюзивной политики образовательной организации и системы психолого-педагогического сопровождения студентов с инвалидностью и ограниченными возможностями здоровья (ОВЗ).</w:t>
      </w:r>
    </w:p>
    <w:p w14:paraId="066699E3" w14:textId="31E5403B" w:rsidR="000E6E2B" w:rsidRDefault="000E6E2B" w:rsidP="00EE2A20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0E6E2B">
        <w:rPr>
          <w:color w:val="0F1115"/>
        </w:rPr>
        <w:t>Современная система среднего профессионального образования ориентирована на создание доступной среды и увеличение количества обучающихся с особыми образовательными потребностями. Однако, как показывает практика работы и анализ обращений за психологической помощью, основная трудность для данной категории студентов часто кроется не в усвоении учебного материала, а в совокупности вторичных факторов: хроническое физическое и психоэмоциональное напряжение, последствия длительного лечения, мышечные зажимы, социальная тревога и неуверенность в себе. Традиционные методы психолого-педагогического сопровождения, ориентированные на вербальное общение и убеждение, часто оказываются малоэффективны</w:t>
      </w:r>
      <w:r w:rsidR="00EE2A20">
        <w:rPr>
          <w:color w:val="0F1115"/>
        </w:rPr>
        <w:t xml:space="preserve">. </w:t>
      </w:r>
      <w:r w:rsidRPr="000E6E2B">
        <w:rPr>
          <w:color w:val="0F1115"/>
        </w:rPr>
        <w:t>В связи с этим возникла потребность в создании практико-ориентированной программы, делающей упор на </w:t>
      </w:r>
      <w:r w:rsidRPr="000E6E2B">
        <w:rPr>
          <w:rStyle w:val="ad"/>
          <w:rFonts w:eastAsiaTheme="majorEastAsia"/>
          <w:b w:val="0"/>
          <w:bCs w:val="0"/>
          <w:color w:val="0F1115"/>
        </w:rPr>
        <w:t>телесные и дыхательные техники</w:t>
      </w:r>
      <w:r w:rsidRPr="000E6E2B">
        <w:rPr>
          <w:b/>
          <w:bCs/>
          <w:color w:val="0F1115"/>
        </w:rPr>
        <w:t>,</w:t>
      </w:r>
      <w:r w:rsidRPr="000E6E2B">
        <w:rPr>
          <w:color w:val="0F1115"/>
        </w:rPr>
        <w:t xml:space="preserve"> а также доступные </w:t>
      </w:r>
      <w:r w:rsidRPr="000E6E2B">
        <w:rPr>
          <w:rStyle w:val="ad"/>
          <w:rFonts w:eastAsiaTheme="majorEastAsia"/>
          <w:b w:val="0"/>
          <w:bCs w:val="0"/>
          <w:color w:val="0F1115"/>
        </w:rPr>
        <w:t>коммуникативные тренинги</w:t>
      </w:r>
      <w:r w:rsidRPr="000E6E2B">
        <w:rPr>
          <w:color w:val="0F1115"/>
        </w:rPr>
        <w:t>, которые позволяют студентам самостоятельно управлять своим состоянием.</w:t>
      </w:r>
      <w:r>
        <w:rPr>
          <w:color w:val="0F1115"/>
        </w:rPr>
        <w:t xml:space="preserve"> </w:t>
      </w:r>
    </w:p>
    <w:p w14:paraId="5F7F75C9" w14:textId="51CA22AA" w:rsidR="0073042F" w:rsidRDefault="000E6E2B" w:rsidP="00CB328F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0E6E2B">
        <w:rPr>
          <w:color w:val="0F1115"/>
        </w:rPr>
        <w:t xml:space="preserve">Программа предназначена для студентов колледжа, имеющих установленную инвалидность или длительный статус ОВЗ. Анализ контингента нашего образовательного учреждения показывает, что </w:t>
      </w:r>
      <w:r>
        <w:rPr>
          <w:color w:val="0F1115"/>
        </w:rPr>
        <w:t xml:space="preserve">в нашем колледже </w:t>
      </w:r>
      <w:r w:rsidRPr="000E6E2B">
        <w:rPr>
          <w:color w:val="0F1115"/>
        </w:rPr>
        <w:t>обучаются студенты с разнообразными нозологиями:</w:t>
      </w:r>
      <w:r w:rsidR="00D64E31">
        <w:rPr>
          <w:color w:val="0F1115"/>
        </w:rPr>
        <w:t xml:space="preserve"> </w:t>
      </w:r>
      <w:r w:rsidRPr="000E6E2B">
        <w:rPr>
          <w:color w:val="0F1115"/>
        </w:rPr>
        <w:t>нарушениями опорно-двигательного аппарата</w:t>
      </w:r>
      <w:r w:rsidR="00EE2A20">
        <w:rPr>
          <w:color w:val="0F1115"/>
        </w:rPr>
        <w:t xml:space="preserve">, </w:t>
      </w:r>
      <w:r w:rsidRPr="000E6E2B">
        <w:rPr>
          <w:color w:val="0F1115"/>
        </w:rPr>
        <w:t>соматическими заболеваниями, требующими длительной поддерживающей терапии и связанными с высокой утомляемость</w:t>
      </w:r>
      <w:r>
        <w:rPr>
          <w:color w:val="0F1115"/>
        </w:rPr>
        <w:t>ю</w:t>
      </w:r>
      <w:r w:rsidRPr="000E6E2B">
        <w:rPr>
          <w:color w:val="0F1115"/>
        </w:rPr>
        <w:t>, неврологическими нарушениями, а также студенты с сенсорными нарушениями, в частности, зрительного аппарата</w:t>
      </w:r>
      <w:r w:rsidR="00D64E31">
        <w:rPr>
          <w:color w:val="0F1115"/>
        </w:rPr>
        <w:t>.</w:t>
      </w:r>
      <w:r w:rsidRPr="000E6E2B">
        <w:rPr>
          <w:color w:val="0F1115"/>
        </w:rPr>
        <w:t xml:space="preserve"> </w:t>
      </w:r>
    </w:p>
    <w:p w14:paraId="1E016C16" w14:textId="01D5E5AB" w:rsidR="00CB328F" w:rsidRDefault="000E6E2B" w:rsidP="00150B34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0E6E2B">
        <w:rPr>
          <w:color w:val="0F1115"/>
        </w:rPr>
        <w:t>Несмотря на разницу в диагнозах, всех этих студентов объединяют общие психологические и физические проблемы. Данная программа учитывает именно эти общие функциональные ограничения, не фокусируясь на медицинских диагнозах, что соответствует принципам этики и гуманистического подхода в психологии.</w:t>
      </w:r>
    </w:p>
    <w:p w14:paraId="40EA8F46" w14:textId="1F393A1B" w:rsidR="000E6E2B" w:rsidRPr="00CB328F" w:rsidRDefault="000E6E2B" w:rsidP="00CB328F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CB328F">
        <w:rPr>
          <w:color w:val="0F1115"/>
        </w:rPr>
        <w:t xml:space="preserve">Новизна программы заключается в подборе и адаптации классических психотерапевтических упражнений под специфические физические возможности студентов. </w:t>
      </w:r>
      <w:r w:rsidR="006B1EC4">
        <w:rPr>
          <w:color w:val="0F1115"/>
        </w:rPr>
        <w:t>Она</w:t>
      </w:r>
      <w:r w:rsidRPr="00CB328F">
        <w:rPr>
          <w:color w:val="0F1115"/>
        </w:rPr>
        <w:t xml:space="preserve"> построена по модульному принципу: педагог-психолог или сам студент (после обучения) может выбрать тот блок, который актуален в данный момент (болит шея</w:t>
      </w:r>
      <w:r w:rsidR="00D64E31">
        <w:rPr>
          <w:color w:val="0F1115"/>
        </w:rPr>
        <w:t xml:space="preserve"> - б</w:t>
      </w:r>
      <w:r w:rsidRPr="00CB328F">
        <w:rPr>
          <w:color w:val="0F1115"/>
        </w:rPr>
        <w:t>лок телесных упражнений, устали глаза</w:t>
      </w:r>
      <w:r w:rsidR="00BC1B09" w:rsidRPr="00BC1B09">
        <w:rPr>
          <w:color w:val="0F1115"/>
        </w:rPr>
        <w:t xml:space="preserve"> </w:t>
      </w:r>
      <w:r w:rsidR="00D64E31">
        <w:rPr>
          <w:color w:val="0F1115"/>
        </w:rPr>
        <w:t xml:space="preserve">- </w:t>
      </w:r>
      <w:r w:rsidRPr="00CB328F">
        <w:rPr>
          <w:color w:val="0F1115"/>
        </w:rPr>
        <w:t xml:space="preserve">зрительная гимнастика, тревога перед экзаменом </w:t>
      </w:r>
      <w:r w:rsidR="000442A1">
        <w:rPr>
          <w:color w:val="0F1115"/>
        </w:rPr>
        <w:t>-</w:t>
      </w:r>
      <w:r w:rsidRPr="00CB328F">
        <w:rPr>
          <w:color w:val="0F1115"/>
        </w:rPr>
        <w:t xml:space="preserve"> дыхательные практики).</w:t>
      </w:r>
    </w:p>
    <w:p w14:paraId="1FB78CEA" w14:textId="25B4C6EE" w:rsidR="00CB328F" w:rsidRDefault="000E6E2B" w:rsidP="00EE2A20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0E6E2B">
        <w:rPr>
          <w:color w:val="0F1115"/>
        </w:rPr>
        <w:lastRenderedPageBreak/>
        <w:t>В результате регулярного применения материалов программы студенты смогут:</w:t>
      </w:r>
      <w:r w:rsidR="00EE2A20">
        <w:rPr>
          <w:color w:val="0F1115"/>
        </w:rPr>
        <w:t xml:space="preserve"> с</w:t>
      </w:r>
      <w:r w:rsidRPr="000E6E2B">
        <w:rPr>
          <w:color w:val="0F1115"/>
        </w:rPr>
        <w:t>амостоятельно снижать уровень ситуативной тревоги с помощью дыхательных техник;</w:t>
      </w:r>
      <w:r w:rsidR="00EE2A20">
        <w:rPr>
          <w:color w:val="0F1115"/>
        </w:rPr>
        <w:t xml:space="preserve"> с</w:t>
      </w:r>
      <w:r w:rsidRPr="000E6E2B">
        <w:rPr>
          <w:color w:val="0F1115"/>
        </w:rPr>
        <w:t>нимать локальные мышечные зажимы в шее, плечах и спине, вызванные статической нагрузкой или стрессом;</w:t>
      </w:r>
      <w:r w:rsidR="00EE2A20">
        <w:rPr>
          <w:color w:val="0F1115"/>
        </w:rPr>
        <w:t xml:space="preserve"> и</w:t>
      </w:r>
      <w:r w:rsidRPr="000E6E2B">
        <w:rPr>
          <w:color w:val="0F1115"/>
        </w:rPr>
        <w:t>спользовать приемы зрительной гимнастики для профилактики утомления при работе с компьютером и текстами;</w:t>
      </w:r>
      <w:r w:rsidR="00EE2A20">
        <w:rPr>
          <w:color w:val="0F1115"/>
        </w:rPr>
        <w:t xml:space="preserve"> ч</w:t>
      </w:r>
      <w:r w:rsidRPr="000E6E2B">
        <w:rPr>
          <w:color w:val="0F1115"/>
        </w:rPr>
        <w:t>увствовать себя более уверенно в группе благодаря опыту позитивного тактильного и эмоционального взаимодействия, полученному в ходе коммуникативных игр.</w:t>
      </w:r>
    </w:p>
    <w:p w14:paraId="3C3B165A" w14:textId="78A1DA55" w:rsidR="000E6E2B" w:rsidRDefault="000E6E2B" w:rsidP="00150B34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CB328F">
        <w:rPr>
          <w:color w:val="0F1115"/>
        </w:rPr>
        <w:t xml:space="preserve">Материалы программы могут быть использованы в работе педагогов-психологов, социальных педагогов, </w:t>
      </w:r>
      <w:r w:rsidR="00CB328F">
        <w:rPr>
          <w:color w:val="0F1115"/>
        </w:rPr>
        <w:t>классных руководителей</w:t>
      </w:r>
      <w:r w:rsidRPr="00CB328F">
        <w:rPr>
          <w:color w:val="0F1115"/>
        </w:rPr>
        <w:t xml:space="preserve">, а также рекомендованы для самостоятельного применения студентами в домашних условиях. </w:t>
      </w:r>
    </w:p>
    <w:p w14:paraId="71367EA9" w14:textId="77777777" w:rsidR="00150B34" w:rsidRPr="00150B34" w:rsidRDefault="00150B34" w:rsidP="00150B34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</w:p>
    <w:p w14:paraId="256BB2F1" w14:textId="71773E43" w:rsidR="00CB328F" w:rsidRPr="000E6E2B" w:rsidRDefault="000E6E2B" w:rsidP="00150B34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  <w:t>Актуальность, цели и задачи</w:t>
      </w:r>
    </w:p>
    <w:p w14:paraId="739F2476" w14:textId="7D2628F3" w:rsidR="00FA308D" w:rsidRDefault="000E6E2B" w:rsidP="00EE2A2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Актуальн</w:t>
      </w:r>
      <w:r w:rsidR="00CB328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ость</w:t>
      </w:r>
      <w:r w:rsidR="00BC1B09" w:rsidRPr="00BC1B0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.</w:t>
      </w:r>
      <w:r w:rsidR="00FA308D" w:rsidRPr="00FA308D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FA308D" w:rsidRPr="00FA308D">
        <w:rPr>
          <w:rFonts w:ascii="Times New Roman" w:hAnsi="Times New Roman" w:cs="Times New Roman"/>
          <w:color w:val="0F1115"/>
          <w:shd w:val="clear" w:color="auto" w:fill="FFFFFF"/>
        </w:rPr>
        <w:t xml:space="preserve">Современная государственная политика в области образования Российской Федерации, регламентируемая Федеральным законом «Об образовании в РФ» № 273-ФЗ и Концепцией развития непрерывного образования инвалидов и лиц с ограниченными возможностями здоровья до 2030 года, декларирует безусловное право на получение профессионального образования для всех категорий граждан. В системе среднего профессионального образования наблюдается устойчивая тенденция увеличения численности студентов с инвалидностью и ОВЗ. </w:t>
      </w:r>
    </w:p>
    <w:p w14:paraId="2E8C2F4A" w14:textId="1108362C" w:rsidR="000E6E2B" w:rsidRPr="000E6E2B" w:rsidRDefault="000E6E2B" w:rsidP="00FA308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Студенты с инвалидностью в системе СПО часто сталкиваются с двойной нагрузкой: с одной стороны, это учебный стресс (</w:t>
      </w:r>
      <w:r w:rsidR="00FA308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экзамены</w:t>
      </w:r>
      <w:r w:rsidRPr="000E6E2B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, зачеты), с другой физический дискомфорт, вызванный основным заболеванием (боли, скованность, утомляемость). Отсутствие навыков саморегуляции и снятия напряжения приводит к психосоматическим обострениям, пропускам занятий и </w:t>
      </w:r>
      <w:r w:rsidR="00FA308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даже </w:t>
      </w:r>
      <w:r w:rsidRPr="000E6E2B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отчислению. Данная программа предлагает простые, телесно-ориентированные и дыхательные техники, которые студенты могут использовать самостоятельно в любых условиях, что повышает их психологическую устойчивость.</w:t>
      </w:r>
    </w:p>
    <w:p w14:paraId="52FEFC87" w14:textId="77777777" w:rsidR="000E6E2B" w:rsidRPr="000E6E2B" w:rsidRDefault="000E6E2B" w:rsidP="00EE2A2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Цель:</w:t>
      </w:r>
      <w:r w:rsidRPr="000E6E2B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Формирование у студентов с инвалидностью навыков саморегуляции, снятия психоэмоционального и физического напряжения для профилактики дезадаптации в образовательной среде.</w:t>
      </w:r>
    </w:p>
    <w:p w14:paraId="1B2AAE4C" w14:textId="77777777" w:rsidR="000E6E2B" w:rsidRPr="000E6E2B" w:rsidRDefault="000E6E2B" w:rsidP="006B1EC4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Задачи:</w:t>
      </w:r>
    </w:p>
    <w:p w14:paraId="4F6D58A0" w14:textId="77777777" w:rsidR="000E6E2B" w:rsidRPr="000E6E2B" w:rsidRDefault="000E6E2B" w:rsidP="000E6E2B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Обучить студентов доступным техникам снятия мышечных зажимов (спины, шеи, конечностей).</w:t>
      </w:r>
    </w:p>
    <w:p w14:paraId="30EDC2C0" w14:textId="77777777" w:rsidR="000E6E2B" w:rsidRPr="000E6E2B" w:rsidRDefault="000E6E2B" w:rsidP="000E6E2B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Снизить зрительное утомление через специальные гимнастические комплексы.</w:t>
      </w:r>
    </w:p>
    <w:p w14:paraId="2C550450" w14:textId="77777777" w:rsidR="000E6E2B" w:rsidRPr="000E6E2B" w:rsidRDefault="000E6E2B" w:rsidP="000E6E2B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Стабилизировать эмоциональное состояние через дыхательные практики.</w:t>
      </w:r>
    </w:p>
    <w:p w14:paraId="25A04840" w14:textId="62E051CB" w:rsidR="00FF4663" w:rsidRPr="006B1EC4" w:rsidRDefault="000E6E2B" w:rsidP="006B1EC4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Развить коммуникативные навыки в безопасной среде (игровые методики)</w:t>
      </w:r>
      <w:r w:rsidR="006B1EC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.</w:t>
      </w:r>
    </w:p>
    <w:p w14:paraId="52ECAA1E" w14:textId="069C86F5" w:rsidR="00FA308D" w:rsidRPr="000E6E2B" w:rsidRDefault="000E6E2B" w:rsidP="00150B34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  <w:lastRenderedPageBreak/>
        <w:t>Сведения о практической реализации</w:t>
      </w:r>
    </w:p>
    <w:p w14:paraId="5B0B072E" w14:textId="63A64B3C" w:rsidR="000E6E2B" w:rsidRPr="0073042F" w:rsidRDefault="000E6E2B" w:rsidP="0073042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73042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Программа реализуется на базе </w:t>
      </w:r>
      <w:r w:rsidR="00FA308D" w:rsidRPr="0073042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Многопрофильного колледжа</w:t>
      </w:r>
      <w:r w:rsidRPr="0073042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в формате индивидуальных и микро-групповых встреч</w:t>
      </w:r>
      <w:r w:rsidR="00D64E31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, </w:t>
      </w:r>
      <w:r w:rsidR="006B1EC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онлайн-формат</w:t>
      </w:r>
      <w:r w:rsidRPr="0073042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(2-</w:t>
      </w:r>
      <w:r w:rsidR="0073042F" w:rsidRPr="0073042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3</w:t>
      </w:r>
      <w:r w:rsidRPr="0073042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человека). Периодичность: 1-2 раза в неделю в зависимости от потребности студента. Длительность занятия: 30-40 минут (с учетом быстрой утомляемости целевой группы). Программа</w:t>
      </w:r>
      <w:r w:rsidRPr="000E6E2B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может использоваться как полностью, </w:t>
      </w:r>
      <w:r w:rsidRPr="0073042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так и </w:t>
      </w:r>
      <w:proofErr w:type="spellStart"/>
      <w:r w:rsidRPr="0073042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блочно</w:t>
      </w:r>
      <w:proofErr w:type="spellEnd"/>
      <w:r w:rsidRPr="0073042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в зависимости от текущего запроса студента.</w:t>
      </w:r>
    </w:p>
    <w:p w14:paraId="511F505E" w14:textId="7A9E4F28" w:rsidR="000E6E2B" w:rsidRPr="00150B34" w:rsidRDefault="0073042F" w:rsidP="00150B34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</w:rPr>
      </w:pPr>
      <w:r w:rsidRPr="0073042F">
        <w:rPr>
          <w:color w:val="0F1115"/>
          <w:shd w:val="clear" w:color="auto" w:fill="FFFFFF"/>
        </w:rPr>
        <w:t>Данная программа позволяет не только оказывать оперативную психологическую помощь, но и формирует у студентов с инвалидностью важнейшие навыки самопомощи, что способствует их успешной интеграции в образовательную среду и повышает качество жизни в целом. Программа может быть легко масштабирована и адаптирована под условия других профессиональных образовательных организаций, так как не требует уникального дорогостоящего оборудования и опирается на доступные каждому педагогу-психологу методы работы</w:t>
      </w:r>
      <w:r w:rsidR="00150B34">
        <w:rPr>
          <w:color w:val="0F1115"/>
          <w:shd w:val="clear" w:color="auto" w:fill="FFFFFF"/>
        </w:rPr>
        <w:t>.</w:t>
      </w:r>
    </w:p>
    <w:p w14:paraId="3517F19B" w14:textId="3DF206CC" w:rsidR="0073042F" w:rsidRPr="000E6E2B" w:rsidRDefault="000E6E2B" w:rsidP="00150B34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  <w:t>Основное содержание</w:t>
      </w:r>
    </w:p>
    <w:p w14:paraId="35853911" w14:textId="6F0B792D" w:rsidR="00A70ECA" w:rsidRDefault="0073042F" w:rsidP="00A70ECA">
      <w:pPr>
        <w:shd w:val="clear" w:color="auto" w:fill="FFFFFF"/>
        <w:spacing w:after="0" w:line="360" w:lineRule="auto"/>
        <w:ind w:firstLine="708"/>
        <w:jc w:val="both"/>
        <w:outlineLvl w:val="2"/>
        <w:rPr>
          <w:rFonts w:ascii="Times New Roman" w:hAnsi="Times New Roman" w:cs="Times New Roman"/>
          <w:color w:val="0F1115"/>
          <w:shd w:val="clear" w:color="auto" w:fill="FFFFFF"/>
        </w:rPr>
      </w:pPr>
      <w:r w:rsidRPr="00A70ECA">
        <w:rPr>
          <w:rFonts w:ascii="Times New Roman" w:hAnsi="Times New Roman" w:cs="Times New Roman"/>
          <w:color w:val="0F1115"/>
          <w:shd w:val="clear" w:color="auto" w:fill="FFFFFF"/>
        </w:rPr>
        <w:t xml:space="preserve">Программа психолого-педагогического сопровождения представляет собой целостную систему, состоящую из </w:t>
      </w:r>
      <w:r w:rsidR="00A70ECA">
        <w:rPr>
          <w:rFonts w:ascii="Times New Roman" w:hAnsi="Times New Roman" w:cs="Times New Roman"/>
          <w:color w:val="0F1115"/>
          <w:shd w:val="clear" w:color="auto" w:fill="FFFFFF"/>
        </w:rPr>
        <w:t>пяти</w:t>
      </w:r>
      <w:r w:rsidRPr="00A70ECA">
        <w:rPr>
          <w:rFonts w:ascii="Times New Roman" w:hAnsi="Times New Roman" w:cs="Times New Roman"/>
          <w:color w:val="0F1115"/>
          <w:shd w:val="clear" w:color="auto" w:fill="FFFFFF"/>
        </w:rPr>
        <w:t xml:space="preserve"> взаимосвязанных содержательных блоков. Каждый блок решает конкретные задачи и включает набор практических упражнений с подробным описанием техники выполнения.</w:t>
      </w:r>
    </w:p>
    <w:p w14:paraId="436050AA" w14:textId="77E20921" w:rsidR="00A70ECA" w:rsidRPr="00A70ECA" w:rsidRDefault="00A70ECA" w:rsidP="00A70ECA">
      <w:pPr>
        <w:shd w:val="clear" w:color="auto" w:fill="FFFFFF"/>
        <w:spacing w:after="0" w:line="360" w:lineRule="auto"/>
        <w:ind w:firstLine="708"/>
        <w:jc w:val="center"/>
        <w:outlineLvl w:val="2"/>
        <w:rPr>
          <w:rFonts w:ascii="Times New Roman" w:hAnsi="Times New Roman" w:cs="Times New Roman"/>
          <w:color w:val="0F1115"/>
          <w:shd w:val="clear" w:color="auto" w:fill="FFFFFF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Структура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9"/>
        <w:gridCol w:w="2340"/>
        <w:gridCol w:w="3897"/>
        <w:gridCol w:w="1979"/>
      </w:tblGrid>
      <w:tr w:rsidR="00A70ECA" w:rsidRPr="00A70ECA" w14:paraId="2CF56DEE" w14:textId="77777777" w:rsidTr="00A70ECA">
        <w:trPr>
          <w:tblHeader/>
        </w:trPr>
        <w:tc>
          <w:tcPr>
            <w:tcW w:w="112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035642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Блок</w:t>
            </w:r>
          </w:p>
        </w:tc>
        <w:tc>
          <w:tcPr>
            <w:tcW w:w="234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110D46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Название</w:t>
            </w:r>
          </w:p>
        </w:tc>
        <w:tc>
          <w:tcPr>
            <w:tcW w:w="38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371478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Задачи</w:t>
            </w:r>
          </w:p>
        </w:tc>
        <w:tc>
          <w:tcPr>
            <w:tcW w:w="197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18F17F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Форма работы</w:t>
            </w:r>
          </w:p>
        </w:tc>
      </w:tr>
      <w:tr w:rsidR="00A70ECA" w:rsidRPr="00A70ECA" w14:paraId="2C6D6194" w14:textId="77777777" w:rsidTr="00A70ECA">
        <w:tc>
          <w:tcPr>
            <w:tcW w:w="112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87004D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Блок 1</w:t>
            </w:r>
          </w:p>
        </w:tc>
        <w:tc>
          <w:tcPr>
            <w:tcW w:w="234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2376B1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Диагностический</w:t>
            </w:r>
          </w:p>
        </w:tc>
        <w:tc>
          <w:tcPr>
            <w:tcW w:w="38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8D53A4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Выявление актуального состояния, зон напряжения, отслеживание динамики</w:t>
            </w:r>
          </w:p>
        </w:tc>
        <w:tc>
          <w:tcPr>
            <w:tcW w:w="197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CEB7CA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Индивидуальная, групповая</w:t>
            </w:r>
          </w:p>
        </w:tc>
      </w:tr>
      <w:tr w:rsidR="00A70ECA" w:rsidRPr="00A70ECA" w14:paraId="681C6C65" w14:textId="77777777" w:rsidTr="00A70ECA">
        <w:tc>
          <w:tcPr>
            <w:tcW w:w="112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453025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Блок 2</w:t>
            </w:r>
          </w:p>
        </w:tc>
        <w:tc>
          <w:tcPr>
            <w:tcW w:w="234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55034A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Телесно-ориентированный</w:t>
            </w:r>
          </w:p>
        </w:tc>
        <w:tc>
          <w:tcPr>
            <w:tcW w:w="38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6BED7F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Снятие мышечных зажимов, улучшение телесного </w:t>
            </w:r>
            <w:proofErr w:type="spellStart"/>
            <w:r w:rsidRPr="00A70E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осознавания</w:t>
            </w:r>
            <w:proofErr w:type="spellEnd"/>
            <w:r w:rsidRPr="00A70E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, профилактика болей</w:t>
            </w:r>
          </w:p>
        </w:tc>
        <w:tc>
          <w:tcPr>
            <w:tcW w:w="197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830325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Индивидуальная, микро-групповая</w:t>
            </w:r>
          </w:p>
        </w:tc>
      </w:tr>
      <w:tr w:rsidR="00A70ECA" w:rsidRPr="00A70ECA" w14:paraId="77407B7E" w14:textId="77777777" w:rsidTr="00A70ECA">
        <w:tc>
          <w:tcPr>
            <w:tcW w:w="112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77433F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Блок 3</w:t>
            </w:r>
          </w:p>
        </w:tc>
        <w:tc>
          <w:tcPr>
            <w:tcW w:w="234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5B9895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Сенсорный (зрительный)</w:t>
            </w:r>
          </w:p>
        </w:tc>
        <w:tc>
          <w:tcPr>
            <w:tcW w:w="38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F97E05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Снятие зрительного утомления, профилактика нарушений зрения</w:t>
            </w:r>
          </w:p>
        </w:tc>
        <w:tc>
          <w:tcPr>
            <w:tcW w:w="197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646342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Индивидуальная, групповая</w:t>
            </w:r>
          </w:p>
        </w:tc>
      </w:tr>
      <w:tr w:rsidR="00A70ECA" w:rsidRPr="00A70ECA" w14:paraId="5817A128" w14:textId="77777777" w:rsidTr="00A70ECA">
        <w:tc>
          <w:tcPr>
            <w:tcW w:w="112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CE8A87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Блок 4</w:t>
            </w:r>
          </w:p>
        </w:tc>
        <w:tc>
          <w:tcPr>
            <w:tcW w:w="234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A563B1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Дыхательный и эмоциональной регуляции</w:t>
            </w:r>
          </w:p>
        </w:tc>
        <w:tc>
          <w:tcPr>
            <w:tcW w:w="38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EE4083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Снижение тревоги, стабилизация эмоционального состояния, обучение самопомощи</w:t>
            </w:r>
          </w:p>
        </w:tc>
        <w:tc>
          <w:tcPr>
            <w:tcW w:w="197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2DB8CF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Индивидуальная, микро-групповая</w:t>
            </w:r>
          </w:p>
        </w:tc>
      </w:tr>
      <w:tr w:rsidR="00A70ECA" w:rsidRPr="00A70ECA" w14:paraId="33E37095" w14:textId="77777777" w:rsidTr="00A70ECA">
        <w:tc>
          <w:tcPr>
            <w:tcW w:w="112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8E7212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Блок 5</w:t>
            </w:r>
          </w:p>
        </w:tc>
        <w:tc>
          <w:tcPr>
            <w:tcW w:w="234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BADDA6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Коммуникативный и социальный</w:t>
            </w:r>
          </w:p>
        </w:tc>
        <w:tc>
          <w:tcPr>
            <w:tcW w:w="389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D62397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Развитие навыков общения, повышение уверенности, сплочение группы</w:t>
            </w:r>
          </w:p>
        </w:tc>
        <w:tc>
          <w:tcPr>
            <w:tcW w:w="197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201C1D" w14:textId="77777777" w:rsidR="00A70ECA" w:rsidRPr="00A70ECA" w:rsidRDefault="00A70ECA" w:rsidP="00A70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E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Микро-групповая, групповая</w:t>
            </w:r>
          </w:p>
        </w:tc>
      </w:tr>
    </w:tbl>
    <w:p w14:paraId="2403E085" w14:textId="77777777" w:rsidR="00A70ECA" w:rsidRDefault="00A70ECA" w:rsidP="00A70ECA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64685084" w14:textId="77777777" w:rsidR="004D5886" w:rsidRDefault="004D5886" w:rsidP="006B1EC4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5BF8AFD5" w14:textId="77777777" w:rsidR="004D5886" w:rsidRDefault="004D5886" w:rsidP="006B1EC4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01EB386C" w14:textId="77777777" w:rsidR="004D5886" w:rsidRDefault="004D5886" w:rsidP="006B1EC4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5E6B43C0" w14:textId="6E7E64BA" w:rsidR="006B1EC4" w:rsidRDefault="00A70ECA" w:rsidP="006B1EC4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lastRenderedPageBreak/>
        <w:t>Блок 1. Диагностический</w:t>
      </w:r>
    </w:p>
    <w:p w14:paraId="0CD59FCB" w14:textId="15C9165A" w:rsidR="00A70ECA" w:rsidRPr="006B1EC4" w:rsidRDefault="00A70ECA" w:rsidP="006B1EC4">
      <w:pPr>
        <w:shd w:val="clear" w:color="auto" w:fill="FFFFFF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Диагностический блок является сквозным и реализуется на входе (сентябрь), промежуточном этапе (январь) и выходе (май). Это позволяет отслеживать эффективность программы и своевременно корректировать индивидуальные маршруты.</w:t>
      </w:r>
    </w:p>
    <w:p w14:paraId="7A5FF088" w14:textId="197B8273" w:rsidR="00A70ECA" w:rsidRPr="00A70ECA" w:rsidRDefault="00A70ECA" w:rsidP="00A70ECA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Методики и процедуры диагностики</w:t>
      </w:r>
    </w:p>
    <w:p w14:paraId="4D9B7DAD" w14:textId="77777777" w:rsidR="00A70ECA" w:rsidRPr="00A70ECA" w:rsidRDefault="00A70ECA" w:rsidP="00A70E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А. Первичная диагностика (сентябрь):</w:t>
      </w:r>
    </w:p>
    <w:p w14:paraId="613141D1" w14:textId="77777777" w:rsidR="00A70ECA" w:rsidRPr="00A70ECA" w:rsidRDefault="00A70ECA" w:rsidP="00A70ECA">
      <w:pPr>
        <w:numPr>
          <w:ilvl w:val="0"/>
          <w:numId w:val="2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Наблюдение и беседа:</w:t>
      </w:r>
    </w:p>
    <w:p w14:paraId="39B6E550" w14:textId="77777777" w:rsidR="00A70ECA" w:rsidRPr="00A70ECA" w:rsidRDefault="00A70ECA" w:rsidP="00A70E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Цель: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Установление контакта, сбор анамнеза, выявление жалоб на самочувствие.</w:t>
      </w:r>
    </w:p>
    <w:p w14:paraId="3888079A" w14:textId="6F0715DF" w:rsidR="00A70ECA" w:rsidRPr="00A70ECA" w:rsidRDefault="00A70ECA" w:rsidP="00A70E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Содержание: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Педагог-п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сихолог беседует со студентом о его режиме дня, трудностях, с которыми он сталкивается в колледже, наличии болей или дискомфорта, интересах и увлечениях.</w:t>
      </w:r>
    </w:p>
    <w:p w14:paraId="55987B1B" w14:textId="3E6580DB" w:rsidR="00A70ECA" w:rsidRPr="00A70ECA" w:rsidRDefault="00A70ECA" w:rsidP="00A70ECA">
      <w:pPr>
        <w:numPr>
          <w:ilvl w:val="0"/>
          <w:numId w:val="2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Проективная методика «Светофор»:</w:t>
      </w:r>
    </w:p>
    <w:p w14:paraId="55B7A4AE" w14:textId="77777777" w:rsidR="00A70ECA" w:rsidRPr="00A70ECA" w:rsidRDefault="00A70ECA" w:rsidP="00A70E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Цель: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Выявление локализации телесного и эмоционального дискомфорта.</w:t>
      </w:r>
    </w:p>
    <w:p w14:paraId="01359A4E" w14:textId="77777777" w:rsidR="00A70ECA" w:rsidRPr="00A70ECA" w:rsidRDefault="00A70ECA" w:rsidP="00A70E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Материал: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Лист бумаги с контуром тела человека, цветные карандаши (красный, желтый, зеленый).</w:t>
      </w:r>
    </w:p>
    <w:p w14:paraId="006D55D1" w14:textId="77D724CB" w:rsidR="00A70ECA" w:rsidRPr="00A70ECA" w:rsidRDefault="00A70ECA" w:rsidP="00A70E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Инструкция: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 «Закрасьте зеленым цветом те места, где вы чувствуете себя комфортно, расслабленно. </w:t>
      </w:r>
      <w:proofErr w:type="gramStart"/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Желтым</w:t>
      </w:r>
      <w:proofErr w:type="gramEnd"/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где чувствуете небольшое напряжение, усталость. </w:t>
      </w:r>
      <w:proofErr w:type="gramStart"/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Красным</w:t>
      </w:r>
      <w:proofErr w:type="gramEnd"/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где есть боль, сильный дискомфорт или напряжение».</w:t>
      </w:r>
    </w:p>
    <w:p w14:paraId="7D81DE3B" w14:textId="77777777" w:rsidR="00A70ECA" w:rsidRPr="00A70ECA" w:rsidRDefault="00A70ECA" w:rsidP="00A70E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Интерпретация: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Преобладание красного и желтого цвета в области шеи, спины, глаз указывает на зоны, требующие коррекционной работы.</w:t>
      </w:r>
    </w:p>
    <w:p w14:paraId="7A3788AF" w14:textId="220A2AF9" w:rsidR="00A70ECA" w:rsidRPr="00A70ECA" w:rsidRDefault="00A70ECA" w:rsidP="00A70ECA">
      <w:pPr>
        <w:numPr>
          <w:ilvl w:val="0"/>
          <w:numId w:val="2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Шкала ситуативной и личностной тревожности (</w:t>
      </w:r>
      <w:proofErr w:type="spellStart"/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Спилбергера</w:t>
      </w:r>
      <w:proofErr w:type="spellEnd"/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-Ханина):</w:t>
      </w:r>
    </w:p>
    <w:p w14:paraId="3F838DD9" w14:textId="77777777" w:rsidR="00A70ECA" w:rsidRPr="00A70ECA" w:rsidRDefault="00A70ECA" w:rsidP="00A70E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Цель: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Количественная оценка уровня тревоги.</w:t>
      </w:r>
    </w:p>
    <w:p w14:paraId="34E58371" w14:textId="77777777" w:rsidR="00A70ECA" w:rsidRPr="00A70ECA" w:rsidRDefault="00A70ECA" w:rsidP="00A70E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Примечание</w:t>
      </w:r>
      <w:proofErr w:type="gramStart"/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: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Для</w:t>
      </w:r>
      <w:proofErr w:type="gramEnd"/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студентов с быстрой утомляемостью используется сокращенный вариант или шкала оценивается устно (от 1 до 10).</w:t>
      </w:r>
    </w:p>
    <w:p w14:paraId="63F05613" w14:textId="1BA33700" w:rsidR="00A70ECA" w:rsidRPr="00A70ECA" w:rsidRDefault="00A70ECA" w:rsidP="00A70ECA">
      <w:pPr>
        <w:numPr>
          <w:ilvl w:val="0"/>
          <w:numId w:val="2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Опросник «Мое самочувствие в колледже»:</w:t>
      </w:r>
    </w:p>
    <w:p w14:paraId="1622F072" w14:textId="77777777" w:rsidR="00A70ECA" w:rsidRPr="00A70ECA" w:rsidRDefault="00A70ECA" w:rsidP="00A70E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Пример вопросов: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«Как часто вы чувствуете усталость после пар?», «Бывает ли, что вам трудно находиться в шумной компании?», «Знаете ли вы, как быстро успокоиться, если вы волнуетесь?».</w:t>
      </w:r>
    </w:p>
    <w:p w14:paraId="556EFB36" w14:textId="77777777" w:rsidR="00A70ECA" w:rsidRPr="00A70ECA" w:rsidRDefault="00A70ECA" w:rsidP="00A70E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Б. Повторная и итоговая диагностика (январь, май):</w:t>
      </w:r>
    </w:p>
    <w:p w14:paraId="1DA8307E" w14:textId="77777777" w:rsidR="00A70ECA" w:rsidRPr="00A70ECA" w:rsidRDefault="00A70ECA" w:rsidP="00A70ECA">
      <w:pPr>
        <w:numPr>
          <w:ilvl w:val="0"/>
          <w:numId w:val="5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Повторное проведение методики «Светофор» и шкалы тревожности.</w:t>
      </w:r>
    </w:p>
    <w:p w14:paraId="58591E80" w14:textId="77777777" w:rsidR="00A70ECA" w:rsidRPr="00A70ECA" w:rsidRDefault="00A70ECA" w:rsidP="00A70ECA">
      <w:pPr>
        <w:numPr>
          <w:ilvl w:val="0"/>
          <w:numId w:val="5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Сравнительный анализ результатов.</w:t>
      </w:r>
    </w:p>
    <w:p w14:paraId="6DF3EE56" w14:textId="77777777" w:rsidR="00A70ECA" w:rsidRPr="00A70ECA" w:rsidRDefault="00A70ECA" w:rsidP="00A70ECA">
      <w:pPr>
        <w:numPr>
          <w:ilvl w:val="0"/>
          <w:numId w:val="5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Рефлексивное интервью: «Что изменилось?», «Какие упражнения помогают больше всего?», «Чему еще хотели бы научиться?».</w:t>
      </w:r>
    </w:p>
    <w:p w14:paraId="420B5147" w14:textId="5F81C806" w:rsidR="00A70ECA" w:rsidRPr="00A70ECA" w:rsidRDefault="00A70ECA" w:rsidP="00A70EC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13CF837" w14:textId="264FB170" w:rsidR="005E6790" w:rsidRPr="00A70ECA" w:rsidRDefault="00A70ECA" w:rsidP="00150B34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Блок 2. Телесно-ориентированный (снятие мышечного напряжения)</w:t>
      </w:r>
    </w:p>
    <w:p w14:paraId="13DF9B0B" w14:textId="7988BCC6" w:rsidR="00A70ECA" w:rsidRPr="00A70ECA" w:rsidRDefault="00A70ECA" w:rsidP="00A70EC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lastRenderedPageBreak/>
        <w:t>Данный блок рекомендован для студентов с нарушениями опорно-двигательного аппарата, неврологическими нарушениями, мышечными зажимами, а также для всех, кто испытывает мышечное напряжение после длительного сидения.</w:t>
      </w:r>
    </w:p>
    <w:p w14:paraId="044BB883" w14:textId="0D2185F4" w:rsidR="00A70ECA" w:rsidRPr="00A70ECA" w:rsidRDefault="00A70ECA" w:rsidP="00A70ECA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Принципы выполнения упражнений</w:t>
      </w:r>
    </w:p>
    <w:p w14:paraId="67F21FF3" w14:textId="77777777" w:rsidR="00A70ECA" w:rsidRPr="00A70ECA" w:rsidRDefault="00A70ECA" w:rsidP="00A70ECA">
      <w:pPr>
        <w:numPr>
          <w:ilvl w:val="0"/>
          <w:numId w:val="5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Все упражнения выполняются плавно, без рывков и резких движений.</w:t>
      </w:r>
    </w:p>
    <w:p w14:paraId="4EC0AD7B" w14:textId="77777777" w:rsidR="00A70ECA" w:rsidRPr="00A70ECA" w:rsidRDefault="00A70ECA" w:rsidP="00A70ECA">
      <w:pPr>
        <w:numPr>
          <w:ilvl w:val="0"/>
          <w:numId w:val="5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Ориентация на ощущения: важно не «продавить» боль, а мягко растянуть и расслабить мышцу.</w:t>
      </w:r>
    </w:p>
    <w:p w14:paraId="50CC195B" w14:textId="77777777" w:rsidR="00A70ECA" w:rsidRPr="00A70ECA" w:rsidRDefault="00A70ECA" w:rsidP="00A70ECA">
      <w:pPr>
        <w:numPr>
          <w:ilvl w:val="0"/>
          <w:numId w:val="5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Дыхание ровное, спокойное. На выдохе расслабление усиливается.</w:t>
      </w:r>
    </w:p>
    <w:p w14:paraId="73178123" w14:textId="2BB70D66" w:rsidR="005E6790" w:rsidRPr="00150B34" w:rsidRDefault="00A70ECA" w:rsidP="005E6790">
      <w:pPr>
        <w:numPr>
          <w:ilvl w:val="0"/>
          <w:numId w:val="5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При появлении острой боли упражнение прекращается.</w:t>
      </w:r>
    </w:p>
    <w:p w14:paraId="27D9B701" w14:textId="66891B5A" w:rsidR="00A70ECA" w:rsidRPr="00A70ECA" w:rsidRDefault="00A70ECA" w:rsidP="00A70ECA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Комплекс упражнений для снятия напряжения в шее и плечах </w:t>
      </w:r>
    </w:p>
    <w:p w14:paraId="664E6D1D" w14:textId="77777777" w:rsidR="00A70ECA" w:rsidRPr="00A70ECA" w:rsidRDefault="00A70ECA" w:rsidP="00FF4663">
      <w:pPr>
        <w:shd w:val="clear" w:color="auto" w:fill="FFFFFF"/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Упражнение 2.1. «Черепаха и жираф»</w:t>
      </w:r>
    </w:p>
    <w:p w14:paraId="69BCE3E0" w14:textId="77777777" w:rsidR="00A70ECA" w:rsidRPr="00A70ECA" w:rsidRDefault="00A70ECA" w:rsidP="00FF46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Цель: Снятие зажимов в шейно-воротниковой зоне, расслабление трапециевидных мышц.</w:t>
      </w:r>
    </w:p>
    <w:p w14:paraId="0E7EE943" w14:textId="77777777" w:rsidR="00A70ECA" w:rsidRPr="00A70ECA" w:rsidRDefault="00A70ECA" w:rsidP="00FF46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Исходное положение: Сидя на стуле, спина прямая, руки на коленях.</w:t>
      </w:r>
    </w:p>
    <w:p w14:paraId="35C75D7F" w14:textId="77777777" w:rsidR="00A70ECA" w:rsidRPr="00A70ECA" w:rsidRDefault="00A70ECA" w:rsidP="00FF46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Техника выполнения:</w:t>
      </w:r>
    </w:p>
    <w:p w14:paraId="3C5AA6C8" w14:textId="77777777" w:rsidR="00A70ECA" w:rsidRPr="00A70ECA" w:rsidRDefault="00A70ECA" w:rsidP="00150B34">
      <w:pPr>
        <w:numPr>
          <w:ilvl w:val="1"/>
          <w:numId w:val="30"/>
        </w:numPr>
        <w:shd w:val="clear" w:color="auto" w:fill="FFFFFF"/>
        <w:tabs>
          <w:tab w:val="clear" w:pos="1440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Фаза «Черепаха»</w:t>
      </w:r>
      <w:proofErr w:type="gramStart"/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: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Медленно</w:t>
      </w:r>
      <w:proofErr w:type="gramEnd"/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на вдохе, поднимите плечи вверх, стараясь дотянуться ими до ушей. Голову слегка втяните в плечи. Задержитесь в этом положении на 5-7 секунд, чувствуя напряжение в плечах и шее.</w:t>
      </w:r>
    </w:p>
    <w:p w14:paraId="7CBD11BB" w14:textId="77777777" w:rsidR="00A70ECA" w:rsidRPr="00A70ECA" w:rsidRDefault="00A70ECA" w:rsidP="00150B34">
      <w:pPr>
        <w:numPr>
          <w:ilvl w:val="1"/>
          <w:numId w:val="30"/>
        </w:numPr>
        <w:shd w:val="clear" w:color="auto" w:fill="FFFFFF"/>
        <w:tabs>
          <w:tab w:val="clear" w:pos="1440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Фаза «Жираф»</w:t>
      </w:r>
      <w:proofErr w:type="gramStart"/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: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На</w:t>
      </w:r>
      <w:proofErr w:type="gramEnd"/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выдохе резко (но мягко) опустите плечи вниз, одновременно вытягивая шею вверх, макушкой к потолку. Плечи тянутся вниз, как будто на них повесили груз. Задержитесь на 5-7 секунд, чувствуя растяжение.</w:t>
      </w:r>
    </w:p>
    <w:p w14:paraId="7C5E3348" w14:textId="77777777" w:rsidR="00A70ECA" w:rsidRPr="00A70ECA" w:rsidRDefault="00A70ECA" w:rsidP="00150B34">
      <w:pPr>
        <w:numPr>
          <w:ilvl w:val="1"/>
          <w:numId w:val="30"/>
        </w:numPr>
        <w:shd w:val="clear" w:color="auto" w:fill="FFFFFF"/>
        <w:tabs>
          <w:tab w:val="clear" w:pos="1440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Повторить 4-5 раз.</w:t>
      </w:r>
    </w:p>
    <w:p w14:paraId="44AA4DEC" w14:textId="2889CB43" w:rsidR="00FF4663" w:rsidRPr="00A70ECA" w:rsidRDefault="00A70ECA" w:rsidP="00150B34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Вариант для студентов с ДЦП</w:t>
      </w:r>
      <w:proofErr w:type="gramStart"/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: Если</w:t>
      </w:r>
      <w:proofErr w:type="gramEnd"/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сложно контролировать движение, можно выполнять только фазу «Жираф» (вытяжение) с помощью </w:t>
      </w:r>
      <w:r w:rsidR="00FF4663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педагога-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психолога, который мягко фиксирует плечи.</w:t>
      </w:r>
    </w:p>
    <w:p w14:paraId="3A383E15" w14:textId="727E43A4" w:rsidR="00A70ECA" w:rsidRPr="00A70ECA" w:rsidRDefault="00A70ECA" w:rsidP="00FF4663">
      <w:pPr>
        <w:shd w:val="clear" w:color="auto" w:fill="FFFFFF"/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Упражнение 2.2. «Мельница» </w:t>
      </w:r>
    </w:p>
    <w:p w14:paraId="1AB27D74" w14:textId="77777777" w:rsidR="00A70ECA" w:rsidRPr="00A70ECA" w:rsidRDefault="00A70ECA" w:rsidP="00FF46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Цель: Снятие напряжения в плечевых суставах, улучшение кровообращения.</w:t>
      </w:r>
    </w:p>
    <w:p w14:paraId="4C838C1A" w14:textId="77777777" w:rsidR="00A70ECA" w:rsidRPr="00A70ECA" w:rsidRDefault="00A70ECA" w:rsidP="00FF46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Исходное положение</w:t>
      </w: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: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Сидя или стоя (по возможности), руки вдоль тела.</w:t>
      </w:r>
    </w:p>
    <w:p w14:paraId="6DA2ADCA" w14:textId="77777777" w:rsidR="00A70ECA" w:rsidRPr="00A70ECA" w:rsidRDefault="00A70ECA" w:rsidP="00FF46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Техника выполнения:</w:t>
      </w:r>
    </w:p>
    <w:p w14:paraId="14F21140" w14:textId="77777777" w:rsidR="00A70ECA" w:rsidRPr="00A70ECA" w:rsidRDefault="00A70ECA" w:rsidP="00150B34">
      <w:pPr>
        <w:numPr>
          <w:ilvl w:val="1"/>
          <w:numId w:val="31"/>
        </w:numPr>
        <w:shd w:val="clear" w:color="auto" w:fill="FFFFFF"/>
        <w:tabs>
          <w:tab w:val="clear" w:pos="1495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Медленно поднимите плечи вверх, затем отведите их назад, стараясь свести лопатки.</w:t>
      </w:r>
    </w:p>
    <w:p w14:paraId="258C8943" w14:textId="77777777" w:rsidR="00A70ECA" w:rsidRPr="00A70ECA" w:rsidRDefault="00A70ECA" w:rsidP="00150B34">
      <w:pPr>
        <w:numPr>
          <w:ilvl w:val="1"/>
          <w:numId w:val="31"/>
        </w:numPr>
        <w:shd w:val="clear" w:color="auto" w:fill="FFFFFF"/>
        <w:tabs>
          <w:tab w:val="clear" w:pos="1495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Опустите плечи вниз.</w:t>
      </w:r>
    </w:p>
    <w:p w14:paraId="1B7A8DFC" w14:textId="77777777" w:rsidR="00A70ECA" w:rsidRPr="00A70ECA" w:rsidRDefault="00A70ECA" w:rsidP="00150B34">
      <w:pPr>
        <w:numPr>
          <w:ilvl w:val="1"/>
          <w:numId w:val="31"/>
        </w:numPr>
        <w:shd w:val="clear" w:color="auto" w:fill="FFFFFF"/>
        <w:tabs>
          <w:tab w:val="clear" w:pos="1495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Выведите плечи вперед, слегка округляя спину.</w:t>
      </w:r>
    </w:p>
    <w:p w14:paraId="47A5AA54" w14:textId="77777777" w:rsidR="00A70ECA" w:rsidRPr="00A70ECA" w:rsidRDefault="00A70ECA" w:rsidP="00150B34">
      <w:pPr>
        <w:numPr>
          <w:ilvl w:val="1"/>
          <w:numId w:val="31"/>
        </w:numPr>
        <w:shd w:val="clear" w:color="auto" w:fill="FFFFFF"/>
        <w:tabs>
          <w:tab w:val="clear" w:pos="1495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Выполните круговое движение плечами назад 5 раз, затем 5 раз вперед. Движения должны быть похожи на плавные круги, а не на рывки.</w:t>
      </w:r>
    </w:p>
    <w:p w14:paraId="4B48B92C" w14:textId="6266FE05" w:rsidR="00FF4663" w:rsidRPr="00150B34" w:rsidRDefault="00A70ECA" w:rsidP="00150B34">
      <w:pPr>
        <w:shd w:val="clear" w:color="auto" w:fill="FFFFFF"/>
        <w:spacing w:after="0" w:line="360" w:lineRule="auto"/>
        <w:ind w:firstLine="633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lastRenderedPageBreak/>
        <w:t>Вариант для студентов с ДЦП</w:t>
      </w:r>
      <w:proofErr w:type="gramStart"/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: Выполнять</w:t>
      </w:r>
      <w:proofErr w:type="gramEnd"/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упражнение с поддержкой: </w:t>
      </w:r>
      <w:r w:rsidR="00FF4663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педагог-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психолог мягко фиксирует руку студента в области локтя и помогает совершать круговые движения, снимая излишнее напряжение.</w:t>
      </w:r>
    </w:p>
    <w:p w14:paraId="1F72BFE6" w14:textId="253DB4AB" w:rsidR="00A70ECA" w:rsidRPr="00A70ECA" w:rsidRDefault="00A70ECA" w:rsidP="00FF4663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Комплекс упражнений для снятия напряжения в спине</w:t>
      </w:r>
    </w:p>
    <w:p w14:paraId="10388C4F" w14:textId="77777777" w:rsidR="00A70ECA" w:rsidRPr="00A70ECA" w:rsidRDefault="00A70ECA" w:rsidP="00FF4663">
      <w:pPr>
        <w:shd w:val="clear" w:color="auto" w:fill="FFFFFF"/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Упражнение 2.3. «Кошка» (адаптированный вариант сидя на стуле)</w:t>
      </w:r>
    </w:p>
    <w:p w14:paraId="646B7D8D" w14:textId="77777777" w:rsidR="00A70ECA" w:rsidRPr="00A70ECA" w:rsidRDefault="00A70ECA" w:rsidP="00FF46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Цель: Снятие напряжения с мышц спины, улучшение гибкости позвоночника.</w:t>
      </w:r>
    </w:p>
    <w:p w14:paraId="0ABC75AC" w14:textId="77777777" w:rsidR="00A70ECA" w:rsidRPr="00A70ECA" w:rsidRDefault="00A70ECA" w:rsidP="00FF46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Исходное положение: Сидя на стуле прямо, руки на коленях. Ноги на ширине плеч, стопы плотно стоят на полу.</w:t>
      </w:r>
    </w:p>
    <w:p w14:paraId="7AFB0D17" w14:textId="77777777" w:rsidR="00A70ECA" w:rsidRPr="00A70ECA" w:rsidRDefault="00A70ECA" w:rsidP="00FF46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Техника выполнения:</w:t>
      </w:r>
    </w:p>
    <w:p w14:paraId="0C3221BF" w14:textId="77777777" w:rsidR="00A70ECA" w:rsidRPr="00A70ECA" w:rsidRDefault="00A70ECA" w:rsidP="00150B34">
      <w:pPr>
        <w:numPr>
          <w:ilvl w:val="1"/>
          <w:numId w:val="32"/>
        </w:numPr>
        <w:shd w:val="clear" w:color="auto" w:fill="FFFFFF"/>
        <w:tabs>
          <w:tab w:val="clear" w:pos="1440"/>
          <w:tab w:val="num" w:pos="1560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«Добрая кошка» (прогиб)</w:t>
      </w:r>
      <w:proofErr w:type="gramStart"/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: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На</w:t>
      </w:r>
      <w:proofErr w:type="gramEnd"/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вдохе плавно прогнитесь в пояснице, грудь подайте вперед и вверх, плечи отведите назад, лопатки сведите. Голову слегка запрокиньте назад (если позволяет шея). Задержитесь на 3-5 секунд.</w:t>
      </w:r>
    </w:p>
    <w:p w14:paraId="7A454F8F" w14:textId="77777777" w:rsidR="00A70ECA" w:rsidRPr="00A70ECA" w:rsidRDefault="00A70ECA" w:rsidP="00150B34">
      <w:pPr>
        <w:numPr>
          <w:ilvl w:val="1"/>
          <w:numId w:val="32"/>
        </w:numPr>
        <w:shd w:val="clear" w:color="auto" w:fill="FFFFFF"/>
        <w:tabs>
          <w:tab w:val="clear" w:pos="1440"/>
          <w:tab w:val="num" w:pos="1560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«Сердитая кошка» (выгибание)</w:t>
      </w:r>
      <w:proofErr w:type="gramStart"/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: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На</w:t>
      </w:r>
      <w:proofErr w:type="gramEnd"/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выдохе плавно округлите спину, подбородок опустите к груди, плечи сведите вперед. Представьте, что вы обнимаете себя. Задержитесь на 3-5 секунд.</w:t>
      </w:r>
    </w:p>
    <w:p w14:paraId="3467EC09" w14:textId="0F26062C" w:rsidR="00FF4663" w:rsidRPr="00150B34" w:rsidRDefault="00A70ECA" w:rsidP="00150B34">
      <w:pPr>
        <w:numPr>
          <w:ilvl w:val="1"/>
          <w:numId w:val="32"/>
        </w:numPr>
        <w:shd w:val="clear" w:color="auto" w:fill="FFFFFF"/>
        <w:tabs>
          <w:tab w:val="clear" w:pos="1440"/>
          <w:tab w:val="num" w:pos="1560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Повторить 6-8 раз в медленном темпе, синхронизируя движение с дыханием.</w:t>
      </w:r>
    </w:p>
    <w:p w14:paraId="2FFFC2FB" w14:textId="77777777" w:rsidR="00A70ECA" w:rsidRPr="00A70ECA" w:rsidRDefault="00A70ECA" w:rsidP="00FF4663">
      <w:pPr>
        <w:shd w:val="clear" w:color="auto" w:fill="FFFFFF"/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Упражнение 2.4. «Скручивание» (для снятия напряжения в пояснице)</w:t>
      </w:r>
    </w:p>
    <w:p w14:paraId="01E7F1DA" w14:textId="77777777" w:rsidR="00A70ECA" w:rsidRPr="00A70ECA" w:rsidRDefault="00A70ECA" w:rsidP="00FF46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Цель: Расслабление мышц поясницы, улучшение подвижности позвоночника.</w:t>
      </w:r>
    </w:p>
    <w:p w14:paraId="3A35E36E" w14:textId="77777777" w:rsidR="00A70ECA" w:rsidRPr="00A70ECA" w:rsidRDefault="00A70ECA" w:rsidP="00FF46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Исходное положение: Сидя на стуле боком к спинке (или на обычном стуле, держась за спинку). Спина прямая.</w:t>
      </w:r>
    </w:p>
    <w:p w14:paraId="4062C562" w14:textId="77777777" w:rsidR="00A70ECA" w:rsidRPr="00A70ECA" w:rsidRDefault="00A70ECA" w:rsidP="00FF46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Техника выполнения:</w:t>
      </w:r>
    </w:p>
    <w:p w14:paraId="283B29F4" w14:textId="77777777" w:rsidR="00A70ECA" w:rsidRPr="00A70ECA" w:rsidRDefault="00A70ECA" w:rsidP="00150B34">
      <w:pPr>
        <w:numPr>
          <w:ilvl w:val="1"/>
          <w:numId w:val="33"/>
        </w:numPr>
        <w:shd w:val="clear" w:color="auto" w:fill="FFFFFF"/>
        <w:tabs>
          <w:tab w:val="clear" w:pos="1440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Положите правую руку на левое колено (или на правое бедро, если так удобнее).</w:t>
      </w:r>
    </w:p>
    <w:p w14:paraId="00C537F5" w14:textId="77777777" w:rsidR="00A70ECA" w:rsidRPr="00A70ECA" w:rsidRDefault="00A70ECA" w:rsidP="00150B34">
      <w:pPr>
        <w:numPr>
          <w:ilvl w:val="1"/>
          <w:numId w:val="33"/>
        </w:numPr>
        <w:shd w:val="clear" w:color="auto" w:fill="FFFFFF"/>
        <w:tabs>
          <w:tab w:val="clear" w:pos="1440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Левую руку заведите за спинку стула или положите на левое бедро.</w:t>
      </w:r>
    </w:p>
    <w:p w14:paraId="29005BF7" w14:textId="77777777" w:rsidR="00A70ECA" w:rsidRPr="00A70ECA" w:rsidRDefault="00A70ECA" w:rsidP="00150B34">
      <w:pPr>
        <w:numPr>
          <w:ilvl w:val="1"/>
          <w:numId w:val="33"/>
        </w:numPr>
        <w:shd w:val="clear" w:color="auto" w:fill="FFFFFF"/>
        <w:tabs>
          <w:tab w:val="clear" w:pos="1440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На выдохе медленно поверните корпус влево, помогая себе рукой. Голову поверните в ту же сторону. Старайтесь не отрывать таз от стула. Задержитесь в положении легкого натяжения на 10-15 секунд, дышите ровно.</w:t>
      </w:r>
    </w:p>
    <w:p w14:paraId="0DD4E1C9" w14:textId="77777777" w:rsidR="00A70ECA" w:rsidRPr="00A70ECA" w:rsidRDefault="00A70ECA" w:rsidP="00150B34">
      <w:pPr>
        <w:numPr>
          <w:ilvl w:val="1"/>
          <w:numId w:val="33"/>
        </w:numPr>
        <w:shd w:val="clear" w:color="auto" w:fill="FFFFFF"/>
        <w:tabs>
          <w:tab w:val="clear" w:pos="1440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Медленно вернитесь в исходное положение. Повторите в другую сторону.</w:t>
      </w:r>
    </w:p>
    <w:p w14:paraId="79E732E3" w14:textId="40C785AC" w:rsidR="005E6790" w:rsidRDefault="00A70ECA" w:rsidP="00150B3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Важно: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Скручивание должно быть комфортным, без боли. Амплитуда движений наращивается постепенно.</w:t>
      </w:r>
    </w:p>
    <w:p w14:paraId="39B5C166" w14:textId="12FC737D" w:rsidR="00A70ECA" w:rsidRPr="00A70ECA" w:rsidRDefault="00A70ECA" w:rsidP="005E6790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Упражнения для расслабления ног и стоп (для студентов, использующих кресла-коляски или много сидящих)</w:t>
      </w:r>
    </w:p>
    <w:p w14:paraId="0CC94B83" w14:textId="77777777" w:rsidR="00A70ECA" w:rsidRPr="00A70ECA" w:rsidRDefault="00A70ECA" w:rsidP="005E6790">
      <w:pPr>
        <w:shd w:val="clear" w:color="auto" w:fill="FFFFFF"/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Упражнение 2.5. «Качели для ног»</w:t>
      </w:r>
    </w:p>
    <w:p w14:paraId="216291D2" w14:textId="77777777" w:rsidR="00A70ECA" w:rsidRPr="005E6790" w:rsidRDefault="00A70ECA" w:rsidP="005E67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5E679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Цель: Снятие напряжения с мышц голени и стоп, профилактика отеков.</w:t>
      </w:r>
    </w:p>
    <w:p w14:paraId="5D80E5BA" w14:textId="77777777" w:rsidR="00A70ECA" w:rsidRPr="005E6790" w:rsidRDefault="00A70ECA" w:rsidP="005E67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5E679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Исходное положение: Сидя на стуле, ноги слегка вытянуты вперед.</w:t>
      </w:r>
    </w:p>
    <w:p w14:paraId="34F9F281" w14:textId="77777777" w:rsidR="00A70ECA" w:rsidRPr="005E6790" w:rsidRDefault="00A70ECA" w:rsidP="005E67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5E679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Техника выполнения:</w:t>
      </w:r>
    </w:p>
    <w:p w14:paraId="73D901D9" w14:textId="77777777" w:rsidR="00A70ECA" w:rsidRPr="00A70ECA" w:rsidRDefault="00A70ECA" w:rsidP="00A70ECA">
      <w:pPr>
        <w:numPr>
          <w:ilvl w:val="1"/>
          <w:numId w:val="34"/>
        </w:numPr>
        <w:shd w:val="clear" w:color="auto" w:fill="FFFFFF"/>
        <w:tabs>
          <w:tab w:val="clear" w:pos="1440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lastRenderedPageBreak/>
        <w:t>Тяните носки ног на себя (пятки вперед), чувствуя напряжение в голени.</w:t>
      </w:r>
    </w:p>
    <w:p w14:paraId="6728CA81" w14:textId="77777777" w:rsidR="00A70ECA" w:rsidRPr="00A70ECA" w:rsidRDefault="00A70ECA" w:rsidP="00A70ECA">
      <w:pPr>
        <w:numPr>
          <w:ilvl w:val="1"/>
          <w:numId w:val="34"/>
        </w:numPr>
        <w:shd w:val="clear" w:color="auto" w:fill="FFFFFF"/>
        <w:tabs>
          <w:tab w:val="clear" w:pos="1440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Тяните носки ног от себя (пятки назад), вытягивая стопу.</w:t>
      </w:r>
    </w:p>
    <w:p w14:paraId="22EDADA0" w14:textId="77777777" w:rsidR="00A70ECA" w:rsidRPr="00A70ECA" w:rsidRDefault="00A70ECA" w:rsidP="00A70ECA">
      <w:pPr>
        <w:numPr>
          <w:ilvl w:val="1"/>
          <w:numId w:val="34"/>
        </w:numPr>
        <w:shd w:val="clear" w:color="auto" w:fill="FFFFFF"/>
        <w:tabs>
          <w:tab w:val="clear" w:pos="1440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Повторить 8-10 раз.</w:t>
      </w:r>
    </w:p>
    <w:p w14:paraId="132AA925" w14:textId="77777777" w:rsidR="00A70ECA" w:rsidRPr="00A70ECA" w:rsidRDefault="00A70ECA" w:rsidP="00A70ECA">
      <w:pPr>
        <w:numPr>
          <w:ilvl w:val="1"/>
          <w:numId w:val="34"/>
        </w:numPr>
        <w:shd w:val="clear" w:color="auto" w:fill="FFFFFF"/>
        <w:tabs>
          <w:tab w:val="clear" w:pos="1440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Выполните круговые движения стопами по часовой стрелке и против (по 5 раз каждой стопой).</w:t>
      </w:r>
    </w:p>
    <w:p w14:paraId="66A7B7FF" w14:textId="269A209E" w:rsidR="00A70ECA" w:rsidRPr="00A70ECA" w:rsidRDefault="00A70ECA" w:rsidP="00A70EC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606137F" w14:textId="36D7F641" w:rsidR="005E6790" w:rsidRPr="00A70ECA" w:rsidRDefault="00A70ECA" w:rsidP="00150B34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Блок 3. Сенсорный (снятие зрительного утомления)</w:t>
      </w:r>
    </w:p>
    <w:p w14:paraId="54AAD1AF" w14:textId="41600076" w:rsidR="00A30DC8" w:rsidRDefault="00A70ECA" w:rsidP="00150B34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Рекомендован для студентов с астигматизмом, миопией (близорукостью), а также для всех, кто много работает с компьютером, текстами, чертежами.</w:t>
      </w:r>
    </w:p>
    <w:p w14:paraId="6217FD88" w14:textId="4B017790" w:rsidR="00A70ECA" w:rsidRPr="00A30DC8" w:rsidRDefault="00A70ECA" w:rsidP="00A30DC8">
      <w:pPr>
        <w:shd w:val="clear" w:color="auto" w:fill="FFFFFF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Принципы выполнения упражнений для глаз</w:t>
      </w:r>
    </w:p>
    <w:p w14:paraId="4D662572" w14:textId="77777777" w:rsidR="00A70ECA" w:rsidRPr="00A30DC8" w:rsidRDefault="00A70ECA" w:rsidP="00150B34">
      <w:pPr>
        <w:numPr>
          <w:ilvl w:val="0"/>
          <w:numId w:val="5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Упражнения выполняют</w:t>
      </w: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ся без очков (если нет специальных указаний офтальмолога).</w:t>
      </w:r>
    </w:p>
    <w:p w14:paraId="62B7547D" w14:textId="77777777" w:rsidR="00A70ECA" w:rsidRPr="00A30DC8" w:rsidRDefault="00A70ECA" w:rsidP="00150B34">
      <w:pPr>
        <w:numPr>
          <w:ilvl w:val="0"/>
          <w:numId w:val="5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Движения глаз должны быть плавными, без перенапряжения.</w:t>
      </w:r>
    </w:p>
    <w:p w14:paraId="097C7A73" w14:textId="1AE54445" w:rsidR="00A30DC8" w:rsidRPr="00150B34" w:rsidRDefault="00A70ECA" w:rsidP="00150B34">
      <w:pPr>
        <w:numPr>
          <w:ilvl w:val="0"/>
          <w:numId w:val="5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Важно соблюдать регулярность: лучше 5 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минут каждый день, чем час раз в неделю.</w:t>
      </w:r>
    </w:p>
    <w:p w14:paraId="2E2F2C14" w14:textId="42B7FBD0" w:rsidR="00A70ECA" w:rsidRPr="00A30DC8" w:rsidRDefault="00A70ECA" w:rsidP="00A30DC8">
      <w:pPr>
        <w:shd w:val="clear" w:color="auto" w:fill="FFFFFF"/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Комплекс упражнений для глаз</w:t>
      </w:r>
    </w:p>
    <w:p w14:paraId="62BAB509" w14:textId="77777777" w:rsidR="00A70ECA" w:rsidRPr="00A70ECA" w:rsidRDefault="00A70ECA" w:rsidP="00A30DC8">
      <w:pPr>
        <w:shd w:val="clear" w:color="auto" w:fill="FFFFFF"/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Упражнение 3.1. «</w:t>
      </w:r>
      <w:proofErr w:type="spellStart"/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Пальминг</w:t>
      </w:r>
      <w:proofErr w:type="spellEnd"/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» (отдых и расслабление)</w:t>
      </w:r>
    </w:p>
    <w:p w14:paraId="2FBFF5D5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Автор: У. Бейтс (адаптация).</w:t>
      </w:r>
    </w:p>
    <w:p w14:paraId="7246C4DE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Цель: Полное расслабление глазных мышц, снятие спазма аккомодации.</w:t>
      </w:r>
    </w:p>
    <w:p w14:paraId="1FFB6659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Исходное положение: Сидя за столом, локти опираются на стол.</w:t>
      </w:r>
    </w:p>
    <w:p w14:paraId="0A9214D0" w14:textId="77777777" w:rsidR="00A70ECA" w:rsidRPr="00A70ECA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Техника выполнения</w:t>
      </w: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:</w:t>
      </w:r>
    </w:p>
    <w:p w14:paraId="2135370C" w14:textId="77777777" w:rsidR="00A70ECA" w:rsidRPr="00A70ECA" w:rsidRDefault="00A70ECA" w:rsidP="00150B34">
      <w:pPr>
        <w:numPr>
          <w:ilvl w:val="1"/>
          <w:numId w:val="36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Энергично разотрите ладони друг о друга до появления ощутимого тепла (15-20 секунд).</w:t>
      </w:r>
    </w:p>
    <w:p w14:paraId="118D85C7" w14:textId="77777777" w:rsidR="00A70ECA" w:rsidRPr="00A70ECA" w:rsidRDefault="00A70ECA" w:rsidP="00150B34">
      <w:pPr>
        <w:numPr>
          <w:ilvl w:val="1"/>
          <w:numId w:val="36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Закройте глаза и наложите теплые ладони на глаза крест-накрест: пальцы правой руки на пальцы левой, так чтобы ладони полностью закрывали глазницы, а пальцы перекрещивались на лбу. Ладони должны плотно прилегать, но не давить на глазные яблоки.</w:t>
      </w:r>
    </w:p>
    <w:p w14:paraId="7D51E287" w14:textId="42977D0C" w:rsidR="00A70ECA" w:rsidRPr="00A70ECA" w:rsidRDefault="00A70ECA" w:rsidP="00150B34">
      <w:pPr>
        <w:numPr>
          <w:ilvl w:val="1"/>
          <w:numId w:val="36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Ваша задача добиться полной, абсолютной темноты перед глазами (без световых пятен и бликов). Представьте черный бархат или глубокую черную ночь.</w:t>
      </w:r>
    </w:p>
    <w:p w14:paraId="496C60EF" w14:textId="77777777" w:rsidR="00A70ECA" w:rsidRPr="00A70ECA" w:rsidRDefault="00A70ECA" w:rsidP="00150B34">
      <w:pPr>
        <w:numPr>
          <w:ilvl w:val="1"/>
          <w:numId w:val="36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Думайте о чем-то приятном, слушайте расслабляющую музыку или тишину.</w:t>
      </w:r>
    </w:p>
    <w:p w14:paraId="5DCF8F75" w14:textId="77777777" w:rsidR="00A70ECA" w:rsidRPr="00A70ECA" w:rsidRDefault="00A70ECA" w:rsidP="00150B34">
      <w:pPr>
        <w:numPr>
          <w:ilvl w:val="1"/>
          <w:numId w:val="36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Время выполнения: от 1 до 5 минут (по желанию и возможности).</w:t>
      </w:r>
    </w:p>
    <w:p w14:paraId="7EBF6526" w14:textId="77777777" w:rsidR="00A70ECA" w:rsidRPr="00A70ECA" w:rsidRDefault="00A70ECA" w:rsidP="00150B34">
      <w:pPr>
        <w:numPr>
          <w:ilvl w:val="1"/>
          <w:numId w:val="36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Выход</w:t>
      </w:r>
      <w:proofErr w:type="gramStart"/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: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Медленно</w:t>
      </w:r>
      <w:proofErr w:type="gramEnd"/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уберите ладони, посидите с закрытыми глазами несколько секунд, затем откройте глаза и поморгайте.</w:t>
      </w:r>
    </w:p>
    <w:p w14:paraId="0F98675B" w14:textId="77777777" w:rsidR="00A70ECA" w:rsidRPr="00A70ECA" w:rsidRDefault="00A70ECA" w:rsidP="00150B34">
      <w:pPr>
        <w:shd w:val="clear" w:color="auto" w:fill="FFFFFF"/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Упражнение 3.2. «Восьмерка» (горизонтальная)</w:t>
      </w:r>
    </w:p>
    <w:p w14:paraId="64C1CDF8" w14:textId="77777777" w:rsidR="00A70ECA" w:rsidRPr="00150B34" w:rsidRDefault="00A70ECA" w:rsidP="00150B34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Цель: Укрепление глазодвигательных мышц, улучшение эластичности хрусталика.</w:t>
      </w:r>
    </w:p>
    <w:p w14:paraId="7A07A0F8" w14:textId="77777777" w:rsidR="00A70ECA" w:rsidRPr="00150B34" w:rsidRDefault="00A70ECA" w:rsidP="00150B34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Исходное положение: Сидя или стоя, голова неподвижна.</w:t>
      </w:r>
    </w:p>
    <w:p w14:paraId="11B7504B" w14:textId="77777777" w:rsidR="00A70ECA" w:rsidRPr="00150B34" w:rsidRDefault="00A70ECA" w:rsidP="00150B34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lastRenderedPageBreak/>
        <w:t>Техника выполнения:</w:t>
      </w:r>
    </w:p>
    <w:p w14:paraId="40900D03" w14:textId="7FF7212D" w:rsidR="00A70ECA" w:rsidRPr="00A70ECA" w:rsidRDefault="00A70ECA" w:rsidP="00150B34">
      <w:pPr>
        <w:numPr>
          <w:ilvl w:val="1"/>
          <w:numId w:val="37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Представьте перед собой на стене большую горизонтальную «восьмерку» (знак бесконечности).</w:t>
      </w:r>
    </w:p>
    <w:p w14:paraId="714FF5AB" w14:textId="77777777" w:rsidR="00A70ECA" w:rsidRPr="00A70ECA" w:rsidRDefault="00A70ECA" w:rsidP="00150B34">
      <w:pPr>
        <w:numPr>
          <w:ilvl w:val="1"/>
          <w:numId w:val="37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Медленно, не торопясь, «нарисуйте» эту восьмерку глазами. Сначала в одну сторону — 5 раз.</w:t>
      </w:r>
    </w:p>
    <w:p w14:paraId="23908933" w14:textId="77777777" w:rsidR="00A70ECA" w:rsidRPr="00A70ECA" w:rsidRDefault="00A70ECA" w:rsidP="00150B34">
      <w:pPr>
        <w:numPr>
          <w:ilvl w:val="1"/>
          <w:numId w:val="37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Затем в обратную сторону — 5 раз.</w:t>
      </w:r>
    </w:p>
    <w:p w14:paraId="0EDF50F9" w14:textId="1DE236B1" w:rsidR="00A30DC8" w:rsidRPr="00150B34" w:rsidRDefault="00A70ECA" w:rsidP="00150B34">
      <w:pPr>
        <w:numPr>
          <w:ilvl w:val="1"/>
          <w:numId w:val="37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Старайтесь, чтобы движения были максимально плавными и размашистыми.</w:t>
      </w:r>
    </w:p>
    <w:p w14:paraId="50DC2D1E" w14:textId="77777777" w:rsidR="00A70ECA" w:rsidRPr="00A70ECA" w:rsidRDefault="00A70ECA" w:rsidP="00A30DC8">
      <w:pPr>
        <w:shd w:val="clear" w:color="auto" w:fill="FFFFFF"/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Упражнение 3.3. «Взгляд вдаль – взгляд вблизи» (метка на стекле)</w:t>
      </w:r>
    </w:p>
    <w:p w14:paraId="29BBC2D3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Цель: Тренировка аккомодации (способности глаза фокусироваться на разных расстояниях).</w:t>
      </w:r>
    </w:p>
    <w:p w14:paraId="232DD3D9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Исходное положение: Стоя у окна на расстоянии 30-40 см от стекла.</w:t>
      </w:r>
    </w:p>
    <w:p w14:paraId="3024F257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Техника выполнения:</w:t>
      </w:r>
    </w:p>
    <w:p w14:paraId="1471CA86" w14:textId="77777777" w:rsidR="00A70ECA" w:rsidRPr="00A70ECA" w:rsidRDefault="00A70ECA" w:rsidP="00150B34">
      <w:pPr>
        <w:numPr>
          <w:ilvl w:val="1"/>
          <w:numId w:val="38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Нарисуйте на стекле небольшую точку маркером или приклейте маленький кружок цветной бумаги (диаметром 3-5 мм).</w:t>
      </w:r>
    </w:p>
    <w:p w14:paraId="6C734521" w14:textId="77777777" w:rsidR="00A70ECA" w:rsidRPr="00A70ECA" w:rsidRDefault="00A70ECA" w:rsidP="00150B34">
      <w:pPr>
        <w:numPr>
          <w:ilvl w:val="1"/>
          <w:numId w:val="38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Смотрите на эту точку в течение 3-5 секунд, стараясь четко ее увидеть.</w:t>
      </w:r>
    </w:p>
    <w:p w14:paraId="1D2FE3A6" w14:textId="77777777" w:rsidR="00A70ECA" w:rsidRPr="00A70ECA" w:rsidRDefault="00A70ECA" w:rsidP="00150B34">
      <w:pPr>
        <w:numPr>
          <w:ilvl w:val="1"/>
          <w:numId w:val="38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Переведите взгляд вдаль, выберите какой-нибудь объект за окном (дерево, дом, машину) и внимательно рассмотрите его в течение 5-7 секунд.</w:t>
      </w:r>
    </w:p>
    <w:p w14:paraId="513D1711" w14:textId="77777777" w:rsidR="00A70ECA" w:rsidRPr="00A70ECA" w:rsidRDefault="00A70ECA" w:rsidP="00150B34">
      <w:pPr>
        <w:numPr>
          <w:ilvl w:val="1"/>
          <w:numId w:val="38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Снова переведите взгляд на точку.</w:t>
      </w:r>
    </w:p>
    <w:p w14:paraId="396F90A3" w14:textId="32B6107E" w:rsidR="00A30DC8" w:rsidRPr="00150B34" w:rsidRDefault="00A70ECA" w:rsidP="00150B34">
      <w:pPr>
        <w:numPr>
          <w:ilvl w:val="1"/>
          <w:numId w:val="38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Повторите цикл 8-10 раз.</w:t>
      </w:r>
    </w:p>
    <w:p w14:paraId="480B81F9" w14:textId="6567900C" w:rsidR="00A70ECA" w:rsidRPr="00A30DC8" w:rsidRDefault="00A70ECA" w:rsidP="00A30DC8">
      <w:pPr>
        <w:shd w:val="clear" w:color="auto" w:fill="FFFFFF"/>
        <w:spacing w:after="0" w:line="360" w:lineRule="auto"/>
        <w:ind w:left="360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Упражнение 3.4. «Массаж век» </w:t>
      </w:r>
    </w:p>
    <w:p w14:paraId="7C8612C2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Цель: Улучшение кровообращения в области глаз, снятие усталости.</w:t>
      </w:r>
    </w:p>
    <w:p w14:paraId="3E8A8C7F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Техника выполнения:</w:t>
      </w:r>
    </w:p>
    <w:p w14:paraId="643CACE4" w14:textId="77777777" w:rsidR="00A70ECA" w:rsidRPr="00A70ECA" w:rsidRDefault="00A70ECA" w:rsidP="00A70ECA">
      <w:pPr>
        <w:numPr>
          <w:ilvl w:val="1"/>
          <w:numId w:val="39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Закройте глаза.</w:t>
      </w:r>
    </w:p>
    <w:p w14:paraId="06C18EFB" w14:textId="77777777" w:rsidR="00A70ECA" w:rsidRPr="00A70ECA" w:rsidRDefault="00A70ECA" w:rsidP="00A70ECA">
      <w:pPr>
        <w:numPr>
          <w:ilvl w:val="1"/>
          <w:numId w:val="39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Подушечками указательных пальцев очень мягко, круговыми движениями помассируйте верхние веки от внутреннего уголка глаза к внешнему (10-15 секунд).</w:t>
      </w:r>
    </w:p>
    <w:p w14:paraId="4A96F917" w14:textId="77777777" w:rsidR="00A70ECA" w:rsidRPr="00A70ECA" w:rsidRDefault="00A70ECA" w:rsidP="00A70ECA">
      <w:pPr>
        <w:numPr>
          <w:ilvl w:val="1"/>
          <w:numId w:val="39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Подушечками средних пальцев мягко помассируйте нижние веки от внешнего уголка к внутреннему (10-15 секунд).</w:t>
      </w:r>
    </w:p>
    <w:p w14:paraId="2B5B2DAC" w14:textId="27BD7156" w:rsidR="00A70ECA" w:rsidRDefault="00A70ECA" w:rsidP="00A70ECA">
      <w:pPr>
        <w:numPr>
          <w:ilvl w:val="1"/>
          <w:numId w:val="39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Сильно зажмурьтесь на 3 секунды, затем широко откройте глаза и поморгайте. Повторите 3 раза.</w:t>
      </w:r>
    </w:p>
    <w:p w14:paraId="24B67866" w14:textId="77777777" w:rsidR="00150B34" w:rsidRPr="00150B34" w:rsidRDefault="00150B34" w:rsidP="00150B34">
      <w:pPr>
        <w:shd w:val="clear" w:color="auto" w:fill="FFFFFF"/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7DDC2DBB" w14:textId="2541F282" w:rsidR="00A30DC8" w:rsidRPr="00A70ECA" w:rsidRDefault="00A70ECA" w:rsidP="00150B34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Блок 4. Дыхательный и эмоциональной регуляции</w:t>
      </w:r>
    </w:p>
    <w:p w14:paraId="2CE931FE" w14:textId="07359D9A" w:rsidR="00A30DC8" w:rsidRPr="00A30DC8" w:rsidRDefault="00A70ECA" w:rsidP="00150B34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Рекомендован для студентов с соматическими заболеваниями, высокой тревожностью, эмоциональной лабильностью, страхом экзаменов и публичных выступлений.</w:t>
      </w:r>
    </w:p>
    <w:p w14:paraId="7E95E671" w14:textId="27E5F572" w:rsidR="00A70ECA" w:rsidRPr="00A70ECA" w:rsidRDefault="00A70ECA" w:rsidP="00A30DC8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Принципы выполнения дыхательных упражнений</w:t>
      </w:r>
    </w:p>
    <w:p w14:paraId="57B684BF" w14:textId="77777777" w:rsidR="00A70ECA" w:rsidRPr="00A70ECA" w:rsidRDefault="00A70ECA" w:rsidP="00150B34">
      <w:pPr>
        <w:numPr>
          <w:ilvl w:val="0"/>
          <w:numId w:val="5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lastRenderedPageBreak/>
        <w:t>Помещение должно быть проветрено.</w:t>
      </w:r>
    </w:p>
    <w:p w14:paraId="100F6B6E" w14:textId="77777777" w:rsidR="00A70ECA" w:rsidRPr="00A70ECA" w:rsidRDefault="00A70ECA" w:rsidP="00150B34">
      <w:pPr>
        <w:numPr>
          <w:ilvl w:val="0"/>
          <w:numId w:val="5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Дыхание всегда через нос, если нет иных указаний.</w:t>
      </w:r>
    </w:p>
    <w:p w14:paraId="3A991ED9" w14:textId="77777777" w:rsidR="00A70ECA" w:rsidRPr="00A70ECA" w:rsidRDefault="00A70ECA" w:rsidP="00150B34">
      <w:pPr>
        <w:numPr>
          <w:ilvl w:val="0"/>
          <w:numId w:val="5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Выдох должен быть длиннее вдоха (это активирует парасимпатическую нервную систему, отвечающую за расслабление).</w:t>
      </w:r>
    </w:p>
    <w:p w14:paraId="48BF77BA" w14:textId="1D9F6BD4" w:rsidR="00A30DC8" w:rsidRPr="00150B34" w:rsidRDefault="00A70ECA" w:rsidP="00150B34">
      <w:pPr>
        <w:numPr>
          <w:ilvl w:val="0"/>
          <w:numId w:val="5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При головокружении упражнение прекращается, дыхание становится обычным.</w:t>
      </w:r>
    </w:p>
    <w:p w14:paraId="237628DE" w14:textId="7460FF92" w:rsidR="00A70ECA" w:rsidRPr="00A70ECA" w:rsidRDefault="00A70ECA" w:rsidP="00A30DC8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Комплекс дыхательных упражнений</w:t>
      </w:r>
    </w:p>
    <w:p w14:paraId="070AA033" w14:textId="6CD4B3B4" w:rsidR="00A70ECA" w:rsidRPr="00A70ECA" w:rsidRDefault="00A70ECA" w:rsidP="00A30DC8">
      <w:pPr>
        <w:shd w:val="clear" w:color="auto" w:fill="FFFFFF"/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Упражнение 4.1. «Квадратное дыхание»  </w:t>
      </w:r>
    </w:p>
    <w:p w14:paraId="3DB065F2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Цель: Быстрое снижение тревоги, остановка панической атаки, стабилизация пульса, улучшение концентрации.</w:t>
      </w:r>
    </w:p>
    <w:p w14:paraId="3343CF34" w14:textId="77777777" w:rsidR="00A70ECA" w:rsidRPr="00A70ECA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Техника выполнения</w:t>
      </w: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:</w:t>
      </w:r>
    </w:p>
    <w:p w14:paraId="4B70D302" w14:textId="77777777" w:rsidR="00A70ECA" w:rsidRPr="00A70ECA" w:rsidRDefault="00A70ECA" w:rsidP="00150B34">
      <w:pPr>
        <w:numPr>
          <w:ilvl w:val="1"/>
          <w:numId w:val="41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Сядьте удобно, выпрямите спину.</w:t>
      </w:r>
    </w:p>
    <w:p w14:paraId="425BDAC1" w14:textId="77777777" w:rsidR="00A70ECA" w:rsidRPr="00150B34" w:rsidRDefault="00A70ECA" w:rsidP="00150B34">
      <w:pPr>
        <w:numPr>
          <w:ilvl w:val="1"/>
          <w:numId w:val="41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Вдох (4 секунды)</w:t>
      </w:r>
      <w:proofErr w:type="gramStart"/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: Медленно</w:t>
      </w:r>
      <w:proofErr w:type="gramEnd"/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глубоко вдыхайте через нос. Считайте про себя: 1-2-3-4. Представляйте, как воздух наполняет живот (дышите «животом»).</w:t>
      </w:r>
    </w:p>
    <w:p w14:paraId="58E3EE96" w14:textId="5AE717A2" w:rsidR="00A70ECA" w:rsidRPr="00150B34" w:rsidRDefault="00A70ECA" w:rsidP="00150B34">
      <w:pPr>
        <w:numPr>
          <w:ilvl w:val="1"/>
          <w:numId w:val="41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Задержка (4 секунды)</w:t>
      </w:r>
      <w:proofErr w:type="gramStart"/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: Задержите</w:t>
      </w:r>
      <w:proofErr w:type="gramEnd"/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дыхание. Считайте: 1-2-3-4. Не зажимайтесь</w:t>
      </w:r>
      <w:r w:rsidR="003F029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.</w:t>
      </w:r>
    </w:p>
    <w:p w14:paraId="3B44CD7B" w14:textId="77777777" w:rsidR="00A70ECA" w:rsidRPr="00150B34" w:rsidRDefault="00A70ECA" w:rsidP="00150B34">
      <w:pPr>
        <w:numPr>
          <w:ilvl w:val="1"/>
          <w:numId w:val="41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Выдох (4 секунды)</w:t>
      </w:r>
      <w:proofErr w:type="gramStart"/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: Медленно</w:t>
      </w:r>
      <w:proofErr w:type="gramEnd"/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плавно выдыхайте через рот. Считайте: 1-2-3-4. Представляйте, как напряжение уходит вместе с воздухом.</w:t>
      </w:r>
    </w:p>
    <w:p w14:paraId="598BAB1E" w14:textId="77777777" w:rsidR="00A70ECA" w:rsidRPr="00A70ECA" w:rsidRDefault="00A70ECA" w:rsidP="00150B34">
      <w:pPr>
        <w:numPr>
          <w:ilvl w:val="1"/>
          <w:numId w:val="41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Задержка после выдоха (4 секунды)</w:t>
      </w:r>
      <w:proofErr w:type="gramStart"/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: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Задержите</w:t>
      </w:r>
      <w:proofErr w:type="gramEnd"/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дыхание после выдоха. Считайте: 1-2-3-4.</w:t>
      </w:r>
    </w:p>
    <w:p w14:paraId="5E308A05" w14:textId="77777777" w:rsidR="00A70ECA" w:rsidRPr="00A70ECA" w:rsidRDefault="00A70ECA" w:rsidP="00150B34">
      <w:pPr>
        <w:numPr>
          <w:ilvl w:val="1"/>
          <w:numId w:val="41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Повторите цикл 5-8 раз.</w:t>
      </w:r>
    </w:p>
    <w:p w14:paraId="3C2EABC4" w14:textId="77777777" w:rsidR="00A70ECA" w:rsidRPr="00A70ECA" w:rsidRDefault="00A70ECA" w:rsidP="00A30DC8">
      <w:pPr>
        <w:shd w:val="clear" w:color="auto" w:fill="FFFFFF"/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Упражнение 4.2. «Дыхание по полосам» (визуализация + дыхание)</w:t>
      </w:r>
    </w:p>
    <w:p w14:paraId="65806108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Цель: Снятие стресса, успокоение, переключение внимания.</w:t>
      </w:r>
    </w:p>
    <w:p w14:paraId="09176027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Техника выполнения:</w:t>
      </w:r>
    </w:p>
    <w:p w14:paraId="60D06F63" w14:textId="77777777" w:rsidR="00A70ECA" w:rsidRPr="00150B34" w:rsidRDefault="00A70ECA" w:rsidP="00150B34">
      <w:pPr>
        <w:numPr>
          <w:ilvl w:val="1"/>
          <w:numId w:val="42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Закройте глаза. Представьте перед собой три горизонтальные полосы разного цвета: красную, желтую и синюю (можно любые цвета, которые успокаивают).</w:t>
      </w:r>
    </w:p>
    <w:p w14:paraId="374E2426" w14:textId="77777777" w:rsidR="00A70ECA" w:rsidRPr="00150B34" w:rsidRDefault="00A70ECA" w:rsidP="00150B34">
      <w:pPr>
        <w:numPr>
          <w:ilvl w:val="1"/>
          <w:numId w:val="42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Вдох: Представьте, что вы вдыхаете через красную полосу. Воздух теплый, бодрящий.</w:t>
      </w:r>
    </w:p>
    <w:p w14:paraId="4BCD90F5" w14:textId="77777777" w:rsidR="00A70ECA" w:rsidRPr="00A70ECA" w:rsidRDefault="00A70ECA" w:rsidP="00150B34">
      <w:pPr>
        <w:numPr>
          <w:ilvl w:val="1"/>
          <w:numId w:val="42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Задержка дыхания</w:t>
      </w: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: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Воздух проходит через желтую полосу (нейтральную).</w:t>
      </w:r>
    </w:p>
    <w:p w14:paraId="283EE7F7" w14:textId="77777777" w:rsidR="00A70ECA" w:rsidRPr="00A70ECA" w:rsidRDefault="00A70ECA" w:rsidP="00150B34">
      <w:pPr>
        <w:numPr>
          <w:ilvl w:val="1"/>
          <w:numId w:val="42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Выдох</w:t>
      </w:r>
      <w:proofErr w:type="gramStart"/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: Выдыхаете</w:t>
      </w:r>
      <w:proofErr w:type="gramEnd"/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через синюю полосу. Выдох длинный, прохладный, с ним уходит все напряжение.</w:t>
      </w:r>
    </w:p>
    <w:p w14:paraId="6B641444" w14:textId="65400D4B" w:rsidR="00A30DC8" w:rsidRPr="00150B34" w:rsidRDefault="00A70ECA" w:rsidP="00150B34">
      <w:pPr>
        <w:numPr>
          <w:ilvl w:val="1"/>
          <w:numId w:val="42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Повторить 5-7 раз.</w:t>
      </w:r>
    </w:p>
    <w:p w14:paraId="407BDA15" w14:textId="77777777" w:rsidR="00A70ECA" w:rsidRPr="00A70ECA" w:rsidRDefault="00A70ECA" w:rsidP="00A30DC8">
      <w:pPr>
        <w:shd w:val="clear" w:color="auto" w:fill="FFFFFF"/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Упражнение 4.3. «Внутренний луч» (снятие боли и локального напряжения)</w:t>
      </w:r>
    </w:p>
    <w:p w14:paraId="6A6A2314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Цель: Снижение болевых ощущений, расслабление конкретной зоны тела (шея, спина, глаза).</w:t>
      </w:r>
    </w:p>
    <w:p w14:paraId="04D0B31A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Техника выполнения:</w:t>
      </w:r>
    </w:p>
    <w:p w14:paraId="55739116" w14:textId="77777777" w:rsidR="00A70ECA" w:rsidRPr="00A70ECA" w:rsidRDefault="00A70ECA" w:rsidP="00EE2A20">
      <w:pPr>
        <w:numPr>
          <w:ilvl w:val="1"/>
          <w:numId w:val="43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Закройте глаза. Сделайте несколько спокойных вдохов и выдохов.</w:t>
      </w:r>
    </w:p>
    <w:p w14:paraId="4D91CC03" w14:textId="77777777" w:rsidR="00A70ECA" w:rsidRPr="00A70ECA" w:rsidRDefault="00A70ECA" w:rsidP="00EE2A20">
      <w:pPr>
        <w:numPr>
          <w:ilvl w:val="1"/>
          <w:numId w:val="43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lastRenderedPageBreak/>
        <w:t>Представьте, что в области вашей груди (в районе солнечного сплетения) находится теплый, золотистый сгусток энергии — «внутренний луч».</w:t>
      </w:r>
    </w:p>
    <w:p w14:paraId="6D4C72D1" w14:textId="77777777" w:rsidR="00A70ECA" w:rsidRPr="00A70ECA" w:rsidRDefault="00A70ECA" w:rsidP="00EE2A20">
      <w:pPr>
        <w:numPr>
          <w:ilvl w:val="1"/>
          <w:numId w:val="43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На вдохе представьте, что этот луч становится ярче, теплее, наполняется энергией.</w:t>
      </w:r>
    </w:p>
    <w:p w14:paraId="28DDB310" w14:textId="77777777" w:rsidR="00A70ECA" w:rsidRPr="00A70ECA" w:rsidRDefault="00A70ECA" w:rsidP="00EE2A20">
      <w:pPr>
        <w:numPr>
          <w:ilvl w:val="1"/>
          <w:numId w:val="43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На выдохе мысленно направьте этот теплый луч в то место, где вы чувствуете напряжение или дискомфорт (например, в шею, поясницу или глаза). Представьте, как мышцы под действием тепла расслабляются, уходит скованность, боль становится меньше.</w:t>
      </w:r>
    </w:p>
    <w:p w14:paraId="7F457160" w14:textId="345696D9" w:rsidR="00A30DC8" w:rsidRPr="00150B34" w:rsidRDefault="00A70ECA" w:rsidP="00EE2A20">
      <w:pPr>
        <w:numPr>
          <w:ilvl w:val="1"/>
          <w:numId w:val="43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«Подышите» таким образом в напряженную зону в течение 2-3 минут, на каждом выдохе посылая туда тепло и расслабление.</w:t>
      </w:r>
    </w:p>
    <w:p w14:paraId="022E52C2" w14:textId="77777777" w:rsidR="00A70ECA" w:rsidRPr="00A70ECA" w:rsidRDefault="00A70ECA" w:rsidP="00A30DC8">
      <w:pPr>
        <w:shd w:val="clear" w:color="auto" w:fill="FFFFFF"/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Упражнение 4.4. «Пять чувств» (техника заземления для острых стрессовых состояний)</w:t>
      </w:r>
    </w:p>
    <w:p w14:paraId="46299B7E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Цель: Быстрое возвращение в реальность, выход из состояния «замирания» или сильной тревоги.</w:t>
      </w:r>
    </w:p>
    <w:p w14:paraId="453F0166" w14:textId="07F90709" w:rsidR="00A70ECA" w:rsidRPr="00A70ECA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Техника выполнения (выполняется с открытыми глазами):</w:t>
      </w: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</w:r>
      <w:r w:rsidR="003F0292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Педагог-п</w:t>
      </w:r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сихолог проговаривает инструкцию спокойным голосом: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  <w:t>«Сейчас мы вернемся в настоящий момент. Оглянитесь вокруг и найдите:</w:t>
      </w:r>
    </w:p>
    <w:p w14:paraId="1D25819F" w14:textId="77777777" w:rsidR="00A70ECA" w:rsidRPr="00150B34" w:rsidRDefault="00A70ECA" w:rsidP="00EE2A20">
      <w:pPr>
        <w:numPr>
          <w:ilvl w:val="1"/>
          <w:numId w:val="44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Пять вещей, которые вы видите. Назовите их про себя или вслух. (Например: «Я вижу стол, вижу книгу, вижу окно, вижу ручку, вижу цветок»).</w:t>
      </w:r>
    </w:p>
    <w:p w14:paraId="42EA62E4" w14:textId="77777777" w:rsidR="00A70ECA" w:rsidRPr="00150B34" w:rsidRDefault="00A70ECA" w:rsidP="00EE2A20">
      <w:pPr>
        <w:numPr>
          <w:ilvl w:val="1"/>
          <w:numId w:val="44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Четыре вещи, до которых вы можете дотронуться. Прикоснитесь к ним. Почувствуйте их текстуру. (Например: «Я трогаю гладкий стол, мягкую ткань, холодное стекло, шершавую стену»).</w:t>
      </w:r>
    </w:p>
    <w:p w14:paraId="34E08C29" w14:textId="77777777" w:rsidR="00A70ECA" w:rsidRPr="00150B34" w:rsidRDefault="00A70ECA" w:rsidP="00EE2A20">
      <w:pPr>
        <w:numPr>
          <w:ilvl w:val="1"/>
          <w:numId w:val="44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Три звука, которые вы слышите прямо сейчас. Прислушайтесь. (Например: «Я слышу шум дождя, шаги в коридоре, свое дыхание»).</w:t>
      </w:r>
    </w:p>
    <w:p w14:paraId="256DD7BD" w14:textId="77777777" w:rsidR="00A70ECA" w:rsidRPr="00150B34" w:rsidRDefault="00A70ECA" w:rsidP="00EE2A20">
      <w:pPr>
        <w:numPr>
          <w:ilvl w:val="1"/>
          <w:numId w:val="44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Два запаха, которые вы чувствуете. (Например: «Я чувствую запах кофе и свежего воздуха»).</w:t>
      </w:r>
    </w:p>
    <w:p w14:paraId="01FA3525" w14:textId="5407B0DC" w:rsidR="00A70ECA" w:rsidRPr="00A70ECA" w:rsidRDefault="00A70ECA" w:rsidP="00EE2A20">
      <w:pPr>
        <w:numPr>
          <w:ilvl w:val="1"/>
          <w:numId w:val="44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150B3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Один вкус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который вы ощущаете во рту. (Например: «Я чувствую вкус мяты</w:t>
      </w:r>
      <w:r w:rsidR="003F029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).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  <w:t>А теперь глубоко вдохните и выдохните. Вы здесь, вы в безопасности».</w:t>
      </w:r>
    </w:p>
    <w:p w14:paraId="76D58ADB" w14:textId="261B75C6" w:rsidR="00A70ECA" w:rsidRPr="00A70ECA" w:rsidRDefault="00A70ECA" w:rsidP="00A70EC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2F4A023" w14:textId="74CF8939" w:rsidR="00A30DC8" w:rsidRPr="00A70ECA" w:rsidRDefault="00A70ECA" w:rsidP="00150B34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Блок 5. Коммуникативный и социальный</w:t>
      </w:r>
    </w:p>
    <w:p w14:paraId="2E63F680" w14:textId="764BCDCE" w:rsidR="00A70ECA" w:rsidRPr="00EE2A20" w:rsidRDefault="00A70ECA" w:rsidP="00A30DC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E2A2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Рекомендован для студентов, испытывающих трудности в общении, застенчивость, социальную изоляцию, а также для смешанных групп</w:t>
      </w:r>
      <w:r w:rsidR="003F029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.</w:t>
      </w:r>
    </w:p>
    <w:p w14:paraId="4BF46909" w14:textId="3DB0454B" w:rsidR="00A70ECA" w:rsidRPr="00A70ECA" w:rsidRDefault="00A70ECA" w:rsidP="00A30DC8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Принципы проведения коммуникативных игр</w:t>
      </w:r>
    </w:p>
    <w:p w14:paraId="7A6E649E" w14:textId="77777777" w:rsidR="00A70ECA" w:rsidRPr="00A70ECA" w:rsidRDefault="00A70ECA" w:rsidP="00EE2A20">
      <w:pPr>
        <w:numPr>
          <w:ilvl w:val="0"/>
          <w:numId w:val="5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Добровольность участия.</w:t>
      </w:r>
    </w:p>
    <w:p w14:paraId="7817063E" w14:textId="77777777" w:rsidR="00A70ECA" w:rsidRPr="00A70ECA" w:rsidRDefault="00A70ECA" w:rsidP="00EE2A20">
      <w:pPr>
        <w:numPr>
          <w:ilvl w:val="0"/>
          <w:numId w:val="5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Создание безопасной, принимающей атмосферы (запрет на критику, насмешки).</w:t>
      </w:r>
    </w:p>
    <w:p w14:paraId="26577AAD" w14:textId="77777777" w:rsidR="00A70ECA" w:rsidRPr="00A70ECA" w:rsidRDefault="00A70ECA" w:rsidP="00EE2A20">
      <w:pPr>
        <w:numPr>
          <w:ilvl w:val="0"/>
          <w:numId w:val="5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Акцент на процессе, а не на результате.</w:t>
      </w:r>
    </w:p>
    <w:p w14:paraId="239474B9" w14:textId="6A0396B5" w:rsidR="00A30DC8" w:rsidRPr="00150B34" w:rsidRDefault="00A70ECA" w:rsidP="00EE2A20">
      <w:pPr>
        <w:numPr>
          <w:ilvl w:val="0"/>
          <w:numId w:val="5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lastRenderedPageBreak/>
        <w:t>Возможность для каждого участника выйти из игры, если ему дискомфортно</w:t>
      </w:r>
      <w:r w:rsidR="003F029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просто наблюдать со стороны.</w:t>
      </w:r>
    </w:p>
    <w:p w14:paraId="131EE10D" w14:textId="4786DDC8" w:rsidR="00A30DC8" w:rsidRPr="00A70ECA" w:rsidRDefault="00A70ECA" w:rsidP="00A30DC8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Комплекс коммуникативных игр и упражнений</w:t>
      </w:r>
    </w:p>
    <w:p w14:paraId="393D32B3" w14:textId="1E4C4A4F" w:rsidR="00A70ECA" w:rsidRPr="00A70ECA" w:rsidRDefault="00A70ECA" w:rsidP="00A30DC8">
      <w:pPr>
        <w:shd w:val="clear" w:color="auto" w:fill="FFFFFF"/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Упражнение 5.</w:t>
      </w:r>
      <w:r w:rsidR="003F0292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1</w:t>
      </w: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. «П</w:t>
      </w:r>
      <w:r w:rsidR="006B1EC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</w:t>
      </w: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дарок» </w:t>
      </w:r>
    </w:p>
    <w:p w14:paraId="7BCEDE0E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Цель: Развитие умения выражать эмоции и намерения без слов, понимание невербальных сигналов.</w:t>
      </w:r>
    </w:p>
    <w:p w14:paraId="4A29C7E8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Размер группы: Любой (3-8 человек).</w:t>
      </w:r>
    </w:p>
    <w:p w14:paraId="3FE6DCD5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Время: 10 минут.</w:t>
      </w:r>
    </w:p>
    <w:p w14:paraId="16B2B125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Ход упражнения:</w:t>
      </w:r>
    </w:p>
    <w:p w14:paraId="6042A325" w14:textId="77777777" w:rsidR="00A70ECA" w:rsidRPr="00A70ECA" w:rsidRDefault="00A70ECA" w:rsidP="00EE2A20">
      <w:pPr>
        <w:numPr>
          <w:ilvl w:val="1"/>
          <w:numId w:val="47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Группа сидит в кругу. Выбирается первый участник (водящий).</w:t>
      </w:r>
    </w:p>
    <w:p w14:paraId="77799FF3" w14:textId="77777777" w:rsidR="00A70ECA" w:rsidRPr="00A70ECA" w:rsidRDefault="00A70ECA" w:rsidP="00EE2A20">
      <w:pPr>
        <w:numPr>
          <w:ilvl w:val="1"/>
          <w:numId w:val="47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Задача водящего — молча, с помощью жестов и мимики «подарить» свой воображаемый подарок любому участнику группы. Он должен показать размер подарка, его форму, вес, возможно, его свойства (мягкий, твердый, горячий, холодный).</w:t>
      </w:r>
    </w:p>
    <w:p w14:paraId="0FFA217F" w14:textId="77777777" w:rsidR="00A70ECA" w:rsidRPr="00A70ECA" w:rsidRDefault="00A70ECA" w:rsidP="00EE2A20">
      <w:pPr>
        <w:numPr>
          <w:ilvl w:val="1"/>
          <w:numId w:val="47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Тот, кому предназначен подарок, должен догадаться, что это, и также молча поблагодарить (например, кивком, улыбкой, жестом «объятия»).</w:t>
      </w:r>
    </w:p>
    <w:p w14:paraId="09E3AE20" w14:textId="77777777" w:rsidR="00A70ECA" w:rsidRPr="00A70ECA" w:rsidRDefault="00A70ECA" w:rsidP="00EE2A20">
      <w:pPr>
        <w:numPr>
          <w:ilvl w:val="1"/>
          <w:numId w:val="47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Если участник не догадался, водящий показывает еще раз или дарит «подарок» кому-то другому.</w:t>
      </w:r>
    </w:p>
    <w:p w14:paraId="6C370706" w14:textId="397625B3" w:rsidR="00A30DC8" w:rsidRPr="00150B34" w:rsidRDefault="00A70ECA" w:rsidP="00EE2A20">
      <w:pPr>
        <w:numPr>
          <w:ilvl w:val="1"/>
          <w:numId w:val="47"/>
        </w:numPr>
        <w:shd w:val="clear" w:color="auto" w:fill="FFFFFF"/>
        <w:tabs>
          <w:tab w:val="clear" w:pos="1440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Упражнение продолжается, пока все желающие не побывают в роли дарителя.</w:t>
      </w:r>
    </w:p>
    <w:p w14:paraId="388D8074" w14:textId="1C32C645" w:rsidR="00A70ECA" w:rsidRPr="00A70ECA" w:rsidRDefault="00A70ECA" w:rsidP="00A30DC8">
      <w:pPr>
        <w:shd w:val="clear" w:color="auto" w:fill="FFFFFF"/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Упражнение 5.</w:t>
      </w:r>
      <w:r w:rsidR="003F0292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2</w:t>
      </w: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. «Рисунок по кругу» </w:t>
      </w:r>
    </w:p>
    <w:p w14:paraId="2785A25B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Цель: Сплочение группы, развитие умения работать вместе, принятие идей другого, снижение тревожности в совместной деятельности.</w:t>
      </w:r>
    </w:p>
    <w:p w14:paraId="4CB24A16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Размер группы: 3-5 человек.</w:t>
      </w:r>
    </w:p>
    <w:p w14:paraId="6ED0FD57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Время: 15-20 минут.</w:t>
      </w:r>
    </w:p>
    <w:p w14:paraId="6293DA28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Материалы: Один лист бумаги на группу, карандаши/фломастеры.</w:t>
      </w:r>
    </w:p>
    <w:p w14:paraId="5D250B91" w14:textId="77777777" w:rsidR="00A70ECA" w:rsidRPr="00A70ECA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Ход упражнения</w:t>
      </w: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:</w:t>
      </w:r>
    </w:p>
    <w:p w14:paraId="7139AE1D" w14:textId="77777777" w:rsidR="00A70ECA" w:rsidRPr="00A70ECA" w:rsidRDefault="00A70ECA" w:rsidP="00EE2A20">
      <w:pPr>
        <w:numPr>
          <w:ilvl w:val="1"/>
          <w:numId w:val="48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Участники сидят вокруг стола. Перед ними один лист бумаги.</w:t>
      </w:r>
    </w:p>
    <w:p w14:paraId="4CD972B7" w14:textId="77777777" w:rsidR="00A70ECA" w:rsidRPr="00A70ECA" w:rsidRDefault="00A70ECA" w:rsidP="00EE2A20">
      <w:pPr>
        <w:numPr>
          <w:ilvl w:val="1"/>
          <w:numId w:val="48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Первый участник начинает рисовать любой образ (линию, пятно, предмет) в течение 1 минуты.</w:t>
      </w:r>
    </w:p>
    <w:p w14:paraId="4D12AAC6" w14:textId="651420FE" w:rsidR="00A70ECA" w:rsidRPr="00A70ECA" w:rsidRDefault="00A70ECA" w:rsidP="00EE2A20">
      <w:pPr>
        <w:numPr>
          <w:ilvl w:val="1"/>
          <w:numId w:val="48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По сигналу </w:t>
      </w:r>
      <w:r w:rsidR="003F0292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педагога-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психолога лист передается следующему участнику. Он должен продолжить рисунок первого, добавив свои детали, при этом не стирая и не закрашивая полностью то, что уже нарисовано. Важно не спорить, а просто дополнять.</w:t>
      </w:r>
    </w:p>
    <w:p w14:paraId="602E5508" w14:textId="77777777" w:rsidR="00A70ECA" w:rsidRPr="00A70ECA" w:rsidRDefault="00A70ECA" w:rsidP="00EE2A20">
      <w:pPr>
        <w:numPr>
          <w:ilvl w:val="1"/>
          <w:numId w:val="48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Лист передается по кругу, пока каждый участник не внесет свой вклад (обычно 2-3 круга).</w:t>
      </w:r>
    </w:p>
    <w:p w14:paraId="6C80EB58" w14:textId="77777777" w:rsidR="00A70ECA" w:rsidRPr="00A70ECA" w:rsidRDefault="00A70ECA" w:rsidP="00EE2A20">
      <w:pPr>
        <w:numPr>
          <w:ilvl w:val="1"/>
          <w:numId w:val="48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lastRenderedPageBreak/>
        <w:t>Итоговый рисунок рассматривается всеми вместе.</w:t>
      </w:r>
    </w:p>
    <w:p w14:paraId="5FD52B85" w14:textId="0491048B" w:rsidR="00A30DC8" w:rsidRPr="00A70ECA" w:rsidRDefault="00A70ECA" w:rsidP="00150B34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Обсуждение</w:t>
      </w:r>
      <w:proofErr w:type="gramStart"/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: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Понравился</w:t>
      </w:r>
      <w:proofErr w:type="gramEnd"/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ли результат? Легко ли было продолжать чужой рисунок? Что вы чувствовали, когда ваш рисунок изменяли?</w:t>
      </w:r>
    </w:p>
    <w:p w14:paraId="0A48FE7E" w14:textId="24C7800D" w:rsidR="00A70ECA" w:rsidRPr="00A70ECA" w:rsidRDefault="00A70ECA" w:rsidP="00A30DC8">
      <w:pPr>
        <w:shd w:val="clear" w:color="auto" w:fill="FFFFFF"/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Упражнение 5.</w:t>
      </w:r>
      <w:r w:rsidR="003F0292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3</w:t>
      </w:r>
      <w:r w:rsidRPr="00A70ECA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. «Комплименты» (повышение самооценки)</w:t>
      </w:r>
    </w:p>
    <w:p w14:paraId="2D57D196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Цель: Создание положительного эмоционального фона, повышение уверенности в себе, развитие эмпатии.</w:t>
      </w:r>
    </w:p>
    <w:p w14:paraId="1D10289B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Размер группы: Любой.</w:t>
      </w:r>
    </w:p>
    <w:p w14:paraId="0FF2963B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Время: 5-7 минут.</w:t>
      </w:r>
    </w:p>
    <w:p w14:paraId="687A19B1" w14:textId="77777777" w:rsidR="00A70ECA" w:rsidRPr="00A30DC8" w:rsidRDefault="00A70ECA" w:rsidP="00A30DC8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Ход упражнения:</w:t>
      </w:r>
    </w:p>
    <w:p w14:paraId="2F388759" w14:textId="77777777" w:rsidR="00A70ECA" w:rsidRPr="00A70ECA" w:rsidRDefault="00A70ECA" w:rsidP="00EE2A20">
      <w:pPr>
        <w:numPr>
          <w:ilvl w:val="1"/>
          <w:numId w:val="49"/>
        </w:numPr>
        <w:shd w:val="clear" w:color="auto" w:fill="FFFFFF"/>
        <w:tabs>
          <w:tab w:val="clear" w:pos="1440"/>
          <w:tab w:val="num" w:pos="1276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Участники сидят в кругу.</w:t>
      </w:r>
    </w:p>
    <w:p w14:paraId="26AD3853" w14:textId="103C7C5E" w:rsidR="00A70ECA" w:rsidRPr="00A70ECA" w:rsidRDefault="003F0292" w:rsidP="00EE2A20">
      <w:pPr>
        <w:numPr>
          <w:ilvl w:val="1"/>
          <w:numId w:val="49"/>
        </w:numPr>
        <w:shd w:val="clear" w:color="auto" w:fill="FFFFFF"/>
        <w:tabs>
          <w:tab w:val="clear" w:pos="1440"/>
          <w:tab w:val="num" w:pos="1276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Педагог-п</w:t>
      </w:r>
      <w:r w:rsidR="00A70ECA"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сихолог: «Сейчас мы будем дарить друг другу комплименты. Передавая этот мягкий мячик (или любой другой предмет) соседу справа, нужно сказать ему что-то приятное, искреннее. Например: «У тебя красивая улыбка», «Ты очень добрый», «Мне нравится, как ты сегодня отвечал на паре».</w:t>
      </w:r>
    </w:p>
    <w:p w14:paraId="5E569D92" w14:textId="77777777" w:rsidR="00A70ECA" w:rsidRPr="00A70ECA" w:rsidRDefault="00A70ECA" w:rsidP="00EE2A20">
      <w:pPr>
        <w:numPr>
          <w:ilvl w:val="1"/>
          <w:numId w:val="49"/>
        </w:numPr>
        <w:shd w:val="clear" w:color="auto" w:fill="FFFFFF"/>
        <w:tabs>
          <w:tab w:val="clear" w:pos="1440"/>
          <w:tab w:val="num" w:pos="1276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Комплимент принимается с благодарностью («Спасибо, мне очень приятно»).</w:t>
      </w:r>
    </w:p>
    <w:p w14:paraId="3BE7C693" w14:textId="77777777" w:rsidR="00A70ECA" w:rsidRPr="00A70ECA" w:rsidRDefault="00A70ECA" w:rsidP="00EE2A20">
      <w:pPr>
        <w:numPr>
          <w:ilvl w:val="1"/>
          <w:numId w:val="49"/>
        </w:numPr>
        <w:shd w:val="clear" w:color="auto" w:fill="FFFFFF"/>
        <w:tabs>
          <w:tab w:val="clear" w:pos="1440"/>
          <w:tab w:val="num" w:pos="1276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Упражнение продолжается по кругу.</w:t>
      </w:r>
    </w:p>
    <w:p w14:paraId="5926586C" w14:textId="710BAF37" w:rsidR="0068729F" w:rsidRPr="0068729F" w:rsidRDefault="00A70ECA" w:rsidP="00EE2A20">
      <w:pPr>
        <w:shd w:val="clear" w:color="auto" w:fill="FFFFFF"/>
        <w:tabs>
          <w:tab w:val="num" w:pos="1276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Важно</w:t>
      </w:r>
      <w:proofErr w:type="gramStart"/>
      <w:r w:rsidRPr="00A70EC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:</w:t>
      </w:r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Учить</w:t>
      </w:r>
      <w:proofErr w:type="gramEnd"/>
      <w:r w:rsidRPr="00A70EC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студентов говорить конкретные, искренние комплименты, избегая общих фраз</w:t>
      </w:r>
      <w:r w:rsidR="00EE2A2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.</w:t>
      </w:r>
    </w:p>
    <w:p w14:paraId="77FF8FA9" w14:textId="5EDA2008" w:rsidR="0068729F" w:rsidRPr="0068729F" w:rsidRDefault="0068729F" w:rsidP="00150B34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</w:pPr>
      <w:r w:rsidRPr="0068729F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  <w:t>Заключение</w:t>
      </w:r>
    </w:p>
    <w:p w14:paraId="1FA907E5" w14:textId="3BFDF3D4" w:rsidR="0068729F" w:rsidRPr="0068729F" w:rsidRDefault="0068729F" w:rsidP="0068729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8729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Подводя итоги представленной работы по теме «Программа психолого-педагогического сопровождения студентов с инвалидностью и ограниченными возможностями здоровья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</w:t>
      </w:r>
      <w:r w:rsidRPr="0068729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комплекс упражнений по снятию психоэмоционального и физического напряжения», можно сделать следующие выводы.</w:t>
      </w:r>
    </w:p>
    <w:p w14:paraId="5254E840" w14:textId="5412FA69" w:rsidR="0068729F" w:rsidRPr="0068729F" w:rsidRDefault="0068729F" w:rsidP="006B1EC4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8729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Разработанная программа представляет собой целостную, практико-ориентированную систему психолого-педагогического сопровождения, направленную на решение актуальных проблем студентов с инвалидностью в условиях инклюзивного среднего профессионального образования. </w:t>
      </w:r>
    </w:p>
    <w:p w14:paraId="09E69F45" w14:textId="6E725CC5" w:rsidR="0068729F" w:rsidRDefault="0068729F" w:rsidP="00EE2A2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68729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Разработанная программа психолого-педагогического сопровождения является эффективным, востребованным и воспроизводимым инструментом инклюзивной практики в системе среднего профессионального образования. Она позволяет не только своевременно выявлять и корректировать психоэмоциональные проблемы студентов с инвалидностью, но и формирует у них важнейшие жизненные навыки саморегуляции и позитивного взаимодействия, что в конечном итоге способствует их успешной социализации, профессиональному становлению и повышению качества жизни.</w:t>
      </w:r>
    </w:p>
    <w:p w14:paraId="0B1CD84F" w14:textId="77777777" w:rsidR="00EE2A20" w:rsidRDefault="00EE2A20" w:rsidP="0068729F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</w:pPr>
    </w:p>
    <w:p w14:paraId="5726CFDA" w14:textId="7CD2D74D" w:rsidR="00A30DC8" w:rsidRPr="000E6E2B" w:rsidRDefault="000E6E2B" w:rsidP="00150B34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</w:pPr>
      <w:r w:rsidRPr="000E6E2B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  <w:lastRenderedPageBreak/>
        <w:t>Список литературы</w:t>
      </w:r>
    </w:p>
    <w:p w14:paraId="70241255" w14:textId="6428E4A3" w:rsidR="000E6E2B" w:rsidRPr="00EE2A20" w:rsidRDefault="00A30DC8" w:rsidP="00EE2A20">
      <w:pPr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hAnsi="Times New Roman" w:cs="Times New Roman"/>
        </w:rPr>
        <w:t>Федеральный закон «Об образовании в Российской Федерации» от 29.12.2012 N 273-ФЗ</w:t>
      </w:r>
    </w:p>
    <w:p w14:paraId="238904AD" w14:textId="77777777" w:rsidR="0068729F" w:rsidRPr="0068729F" w:rsidRDefault="0068729F" w:rsidP="00A30DC8">
      <w:pPr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proofErr w:type="spellStart"/>
      <w:r w:rsidRPr="0068729F">
        <w:rPr>
          <w:rFonts w:ascii="Times New Roman" w:hAnsi="Times New Roman" w:cs="Times New Roman"/>
        </w:rPr>
        <w:t>Борякова</w:t>
      </w:r>
      <w:proofErr w:type="spellEnd"/>
      <w:r w:rsidRPr="0068729F">
        <w:rPr>
          <w:rFonts w:ascii="Times New Roman" w:hAnsi="Times New Roman" w:cs="Times New Roman"/>
        </w:rPr>
        <w:t xml:space="preserve"> Н.Ю. Педагогические системы обучения и воспитания детей с отклонениями в развитии. Высшая школа: учеб. пос. для студ. педвузов / Н.Ю. </w:t>
      </w:r>
      <w:proofErr w:type="spellStart"/>
      <w:r w:rsidRPr="0068729F">
        <w:rPr>
          <w:rFonts w:ascii="Times New Roman" w:hAnsi="Times New Roman" w:cs="Times New Roman"/>
        </w:rPr>
        <w:t>Борякова</w:t>
      </w:r>
      <w:proofErr w:type="spellEnd"/>
      <w:r w:rsidRPr="0068729F">
        <w:rPr>
          <w:rFonts w:ascii="Times New Roman" w:hAnsi="Times New Roman" w:cs="Times New Roman"/>
        </w:rPr>
        <w:t xml:space="preserve">. - М.: АСТ, Астрель, 2018. - 222 с. </w:t>
      </w:r>
    </w:p>
    <w:p w14:paraId="2AFA1568" w14:textId="27AC0202" w:rsidR="00A30DC8" w:rsidRPr="00A30DC8" w:rsidRDefault="00A30DC8" w:rsidP="00A30DC8">
      <w:pPr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Зинкевич-Евстигнеева, Т. Д. Практикум по креативной терапии / Т. Д. Зинкевич-Евстигнеева. — Санкт-Петербург: Речь, 20</w:t>
      </w:r>
      <w:r w:rsidR="0068729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0</w:t>
      </w: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0. — 320 с. (Разделы по телесной и арт-терапии).</w:t>
      </w:r>
    </w:p>
    <w:p w14:paraId="571401B5" w14:textId="77777777" w:rsidR="00A30DC8" w:rsidRPr="00A30DC8" w:rsidRDefault="00A30DC8" w:rsidP="00A30DC8">
      <w:pPr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Киселева, М. В. Арт-терапия в работе с детьми с ограниченными возможностями здоровья / М. В. Киселева. — Москва: ВЛАДОС, 2022. — 127 с.</w:t>
      </w:r>
    </w:p>
    <w:p w14:paraId="35926F2C" w14:textId="77777777" w:rsidR="00A30DC8" w:rsidRPr="00A30DC8" w:rsidRDefault="00A30DC8" w:rsidP="00A30DC8">
      <w:pPr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Левченко, И. Ю. Технологии физкультурно-спортивной деятельности в работе с лицами с ОВЗ: учебник / И. Ю. Левченко. — Москва: </w:t>
      </w:r>
      <w:proofErr w:type="spellStart"/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Юрайт</w:t>
      </w:r>
      <w:proofErr w:type="spellEnd"/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2024. — 352 с. (Главы по адаптивной гимнастике и релаксации).</w:t>
      </w:r>
    </w:p>
    <w:p w14:paraId="4DBFAC79" w14:textId="2EB8F14A" w:rsidR="00A30DC8" w:rsidRPr="00A30DC8" w:rsidRDefault="00A30DC8" w:rsidP="00A30DC8">
      <w:pPr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Семенович, А. В. Нейропсихологическая коррекция в детском возрасте. Метод замещающего онтогенеза / А. В. Семенович. — Москва: Генезис, 20</w:t>
      </w:r>
      <w:r w:rsidR="0068729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17</w:t>
      </w: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. — 480 с. (Дыхательные и двигательные упражнения).</w:t>
      </w:r>
    </w:p>
    <w:p w14:paraId="4D486E5B" w14:textId="78BE6D4C" w:rsidR="00A30DC8" w:rsidRPr="00A30DC8" w:rsidRDefault="00A30DC8" w:rsidP="00A30DC8">
      <w:pPr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Смирнов, Н. К. Здоровьесберегающие образовательные технологии в работе педагога / Н. К. Смирнов. — Москва: АРКТИ, 20</w:t>
      </w:r>
      <w:r w:rsidR="0068729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03</w:t>
      </w:r>
      <w:r w:rsidRPr="00A30DC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. — 272 с.</w:t>
      </w:r>
    </w:p>
    <w:p w14:paraId="7857FC73" w14:textId="5EDB8F92" w:rsidR="004F76BC" w:rsidRPr="0068729F" w:rsidRDefault="00A30DC8" w:rsidP="00A30DC8">
      <w:pPr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A30DC8">
        <w:rPr>
          <w:rFonts w:ascii="Times New Roman" w:hAnsi="Times New Roman" w:cs="Times New Roman"/>
        </w:rPr>
        <w:t xml:space="preserve"> </w:t>
      </w:r>
      <w:proofErr w:type="spellStart"/>
      <w:r w:rsidR="0068729F" w:rsidRPr="0068729F">
        <w:rPr>
          <w:rFonts w:ascii="Times New Roman" w:hAnsi="Times New Roman" w:cs="Times New Roman"/>
        </w:rPr>
        <w:t>Храковская</w:t>
      </w:r>
      <w:proofErr w:type="spellEnd"/>
      <w:r w:rsidR="0068729F" w:rsidRPr="0068729F">
        <w:rPr>
          <w:rFonts w:ascii="Times New Roman" w:hAnsi="Times New Roman" w:cs="Times New Roman"/>
        </w:rPr>
        <w:t xml:space="preserve"> М.Г. Диагностика и коррекция речевых нарушений / М.Г. </w:t>
      </w:r>
      <w:proofErr w:type="spellStart"/>
      <w:r w:rsidR="0068729F" w:rsidRPr="0068729F">
        <w:rPr>
          <w:rFonts w:ascii="Times New Roman" w:hAnsi="Times New Roman" w:cs="Times New Roman"/>
        </w:rPr>
        <w:t>Храковская</w:t>
      </w:r>
      <w:proofErr w:type="spellEnd"/>
      <w:r w:rsidR="0068729F" w:rsidRPr="0068729F">
        <w:rPr>
          <w:rFonts w:ascii="Times New Roman" w:hAnsi="Times New Roman" w:cs="Times New Roman"/>
        </w:rPr>
        <w:t>. - СПб: Питер, 2011. - 131с.</w:t>
      </w:r>
    </w:p>
    <w:sectPr w:rsidR="004F76BC" w:rsidRPr="0068729F" w:rsidSect="000E6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6A2D"/>
    <w:multiLevelType w:val="multilevel"/>
    <w:tmpl w:val="0F8CC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87365E"/>
    <w:multiLevelType w:val="hybridMultilevel"/>
    <w:tmpl w:val="ECC26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E22E8"/>
    <w:multiLevelType w:val="multilevel"/>
    <w:tmpl w:val="A7725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9E4086"/>
    <w:multiLevelType w:val="multilevel"/>
    <w:tmpl w:val="1EFAE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145534"/>
    <w:multiLevelType w:val="multilevel"/>
    <w:tmpl w:val="FD16E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CC60A1"/>
    <w:multiLevelType w:val="multilevel"/>
    <w:tmpl w:val="36C23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Sylfaen" w:hAnsi="Sylfae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460765"/>
    <w:multiLevelType w:val="multilevel"/>
    <w:tmpl w:val="AAFC3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F51756"/>
    <w:multiLevelType w:val="multilevel"/>
    <w:tmpl w:val="C61E0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771AB4"/>
    <w:multiLevelType w:val="multilevel"/>
    <w:tmpl w:val="64266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FE44E5"/>
    <w:multiLevelType w:val="multilevel"/>
    <w:tmpl w:val="9FB8B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DE5437"/>
    <w:multiLevelType w:val="multilevel"/>
    <w:tmpl w:val="F3D4A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2F12B6"/>
    <w:multiLevelType w:val="multilevel"/>
    <w:tmpl w:val="F6EA3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BA5741"/>
    <w:multiLevelType w:val="multilevel"/>
    <w:tmpl w:val="4E0A4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C01666"/>
    <w:multiLevelType w:val="multilevel"/>
    <w:tmpl w:val="1810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1B265A"/>
    <w:multiLevelType w:val="multilevel"/>
    <w:tmpl w:val="005C1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0B4398"/>
    <w:multiLevelType w:val="multilevel"/>
    <w:tmpl w:val="BF1627A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3D44AE"/>
    <w:multiLevelType w:val="multilevel"/>
    <w:tmpl w:val="2F44C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583DA2"/>
    <w:multiLevelType w:val="multilevel"/>
    <w:tmpl w:val="5EDC8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414299"/>
    <w:multiLevelType w:val="multilevel"/>
    <w:tmpl w:val="3034C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CC6B28"/>
    <w:multiLevelType w:val="multilevel"/>
    <w:tmpl w:val="6CA44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04A48DE"/>
    <w:multiLevelType w:val="multilevel"/>
    <w:tmpl w:val="7C10D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21470E9"/>
    <w:multiLevelType w:val="multilevel"/>
    <w:tmpl w:val="F4A4C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31A199B"/>
    <w:multiLevelType w:val="multilevel"/>
    <w:tmpl w:val="F7924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95"/>
        </w:tabs>
        <w:ind w:left="1495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292E2E"/>
    <w:multiLevelType w:val="multilevel"/>
    <w:tmpl w:val="761A2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Sylfaen" w:hAnsi="Sylfae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564699A"/>
    <w:multiLevelType w:val="multilevel"/>
    <w:tmpl w:val="075221B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8001876"/>
    <w:multiLevelType w:val="multilevel"/>
    <w:tmpl w:val="4EC66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9634261"/>
    <w:multiLevelType w:val="multilevel"/>
    <w:tmpl w:val="7FAA0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C3E45BC"/>
    <w:multiLevelType w:val="multilevel"/>
    <w:tmpl w:val="11D80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CDE4620"/>
    <w:multiLevelType w:val="multilevel"/>
    <w:tmpl w:val="D51E7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220FED"/>
    <w:multiLevelType w:val="multilevel"/>
    <w:tmpl w:val="4F3AD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33E6B9F"/>
    <w:multiLevelType w:val="multilevel"/>
    <w:tmpl w:val="F7F04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37E0674"/>
    <w:multiLevelType w:val="multilevel"/>
    <w:tmpl w:val="95F0B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75D74F2"/>
    <w:multiLevelType w:val="multilevel"/>
    <w:tmpl w:val="867A7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7BB0194"/>
    <w:multiLevelType w:val="multilevel"/>
    <w:tmpl w:val="70341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8174E0B"/>
    <w:multiLevelType w:val="multilevel"/>
    <w:tmpl w:val="85D4B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9CE312D"/>
    <w:multiLevelType w:val="multilevel"/>
    <w:tmpl w:val="83B2A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B6020B"/>
    <w:multiLevelType w:val="multilevel"/>
    <w:tmpl w:val="3120053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6D91880"/>
    <w:multiLevelType w:val="multilevel"/>
    <w:tmpl w:val="3CC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8B73573"/>
    <w:multiLevelType w:val="multilevel"/>
    <w:tmpl w:val="5F0E3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99F02AE"/>
    <w:multiLevelType w:val="multilevel"/>
    <w:tmpl w:val="E9642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9AD7FE0"/>
    <w:multiLevelType w:val="multilevel"/>
    <w:tmpl w:val="09462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9E44424"/>
    <w:multiLevelType w:val="multilevel"/>
    <w:tmpl w:val="65445CC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9EA22DA"/>
    <w:multiLevelType w:val="multilevel"/>
    <w:tmpl w:val="62E43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CEC15C1"/>
    <w:multiLevelType w:val="multilevel"/>
    <w:tmpl w:val="72CA0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E385B2C"/>
    <w:multiLevelType w:val="multilevel"/>
    <w:tmpl w:val="D5AA6474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11E1945"/>
    <w:multiLevelType w:val="multilevel"/>
    <w:tmpl w:val="5BA2E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3A035C9"/>
    <w:multiLevelType w:val="multilevel"/>
    <w:tmpl w:val="5C662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49453C0"/>
    <w:multiLevelType w:val="multilevel"/>
    <w:tmpl w:val="6FEAC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71D20DD"/>
    <w:multiLevelType w:val="multilevel"/>
    <w:tmpl w:val="6D06D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Sylfaen" w:hAnsi="Sylfae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7CF3C6D"/>
    <w:multiLevelType w:val="multilevel"/>
    <w:tmpl w:val="4B42B7C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99A784D"/>
    <w:multiLevelType w:val="multilevel"/>
    <w:tmpl w:val="C2F0E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9CA2F5D"/>
    <w:multiLevelType w:val="multilevel"/>
    <w:tmpl w:val="6D386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18E371C"/>
    <w:multiLevelType w:val="multilevel"/>
    <w:tmpl w:val="E65CE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1E644B6"/>
    <w:multiLevelType w:val="multilevel"/>
    <w:tmpl w:val="8D3A7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8D96B75"/>
    <w:multiLevelType w:val="multilevel"/>
    <w:tmpl w:val="6A082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90201B6"/>
    <w:multiLevelType w:val="multilevel"/>
    <w:tmpl w:val="90D60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CD41F1F"/>
    <w:multiLevelType w:val="multilevel"/>
    <w:tmpl w:val="58401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E7176B4"/>
    <w:multiLevelType w:val="multilevel"/>
    <w:tmpl w:val="71184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1303321">
    <w:abstractNumId w:val="7"/>
  </w:num>
  <w:num w:numId="2" w16cid:durableId="1777869435">
    <w:abstractNumId w:val="50"/>
  </w:num>
  <w:num w:numId="3" w16cid:durableId="1703285990">
    <w:abstractNumId w:val="4"/>
  </w:num>
  <w:num w:numId="4" w16cid:durableId="1297568451">
    <w:abstractNumId w:val="53"/>
  </w:num>
  <w:num w:numId="5" w16cid:durableId="879173983">
    <w:abstractNumId w:val="42"/>
  </w:num>
  <w:num w:numId="6" w16cid:durableId="991373705">
    <w:abstractNumId w:val="0"/>
  </w:num>
  <w:num w:numId="7" w16cid:durableId="1602638248">
    <w:abstractNumId w:val="21"/>
  </w:num>
  <w:num w:numId="8" w16cid:durableId="1802766221">
    <w:abstractNumId w:val="39"/>
  </w:num>
  <w:num w:numId="9" w16cid:durableId="1766223885">
    <w:abstractNumId w:val="38"/>
  </w:num>
  <w:num w:numId="10" w16cid:durableId="1779712662">
    <w:abstractNumId w:val="54"/>
  </w:num>
  <w:num w:numId="11" w16cid:durableId="1513109996">
    <w:abstractNumId w:val="27"/>
  </w:num>
  <w:num w:numId="12" w16cid:durableId="149835491">
    <w:abstractNumId w:val="43"/>
  </w:num>
  <w:num w:numId="13" w16cid:durableId="1613365946">
    <w:abstractNumId w:val="11"/>
  </w:num>
  <w:num w:numId="14" w16cid:durableId="1561481273">
    <w:abstractNumId w:val="34"/>
  </w:num>
  <w:num w:numId="15" w16cid:durableId="1534225192">
    <w:abstractNumId w:val="40"/>
  </w:num>
  <w:num w:numId="16" w16cid:durableId="1253902125">
    <w:abstractNumId w:val="19"/>
  </w:num>
  <w:num w:numId="17" w16cid:durableId="1937132603">
    <w:abstractNumId w:val="52"/>
  </w:num>
  <w:num w:numId="18" w16cid:durableId="76363537">
    <w:abstractNumId w:val="30"/>
  </w:num>
  <w:num w:numId="19" w16cid:durableId="1463692503">
    <w:abstractNumId w:val="32"/>
  </w:num>
  <w:num w:numId="20" w16cid:durableId="367488715">
    <w:abstractNumId w:val="57"/>
  </w:num>
  <w:num w:numId="21" w16cid:durableId="2065522078">
    <w:abstractNumId w:val="20"/>
  </w:num>
  <w:num w:numId="22" w16cid:durableId="1997564648">
    <w:abstractNumId w:val="10"/>
  </w:num>
  <w:num w:numId="23" w16cid:durableId="1379552414">
    <w:abstractNumId w:val="8"/>
  </w:num>
  <w:num w:numId="24" w16cid:durableId="33502387">
    <w:abstractNumId w:val="2"/>
  </w:num>
  <w:num w:numId="25" w16cid:durableId="1154755240">
    <w:abstractNumId w:val="5"/>
  </w:num>
  <w:num w:numId="26" w16cid:durableId="85925126">
    <w:abstractNumId w:val="48"/>
  </w:num>
  <w:num w:numId="27" w16cid:durableId="1779910561">
    <w:abstractNumId w:val="18"/>
  </w:num>
  <w:num w:numId="28" w16cid:durableId="1817062619">
    <w:abstractNumId w:val="9"/>
  </w:num>
  <w:num w:numId="29" w16cid:durableId="1236742906">
    <w:abstractNumId w:val="56"/>
  </w:num>
  <w:num w:numId="30" w16cid:durableId="441188522">
    <w:abstractNumId w:val="37"/>
  </w:num>
  <w:num w:numId="31" w16cid:durableId="13652604">
    <w:abstractNumId w:val="22"/>
  </w:num>
  <w:num w:numId="32" w16cid:durableId="1347831496">
    <w:abstractNumId w:val="17"/>
  </w:num>
  <w:num w:numId="33" w16cid:durableId="1353531023">
    <w:abstractNumId w:val="26"/>
  </w:num>
  <w:num w:numId="34" w16cid:durableId="809789132">
    <w:abstractNumId w:val="16"/>
  </w:num>
  <w:num w:numId="35" w16cid:durableId="413093071">
    <w:abstractNumId w:val="55"/>
  </w:num>
  <w:num w:numId="36" w16cid:durableId="1227256867">
    <w:abstractNumId w:val="46"/>
  </w:num>
  <w:num w:numId="37" w16cid:durableId="2001691646">
    <w:abstractNumId w:val="28"/>
  </w:num>
  <w:num w:numId="38" w16cid:durableId="1031419328">
    <w:abstractNumId w:val="35"/>
  </w:num>
  <w:num w:numId="39" w16cid:durableId="1794590977">
    <w:abstractNumId w:val="33"/>
  </w:num>
  <w:num w:numId="40" w16cid:durableId="1826891982">
    <w:abstractNumId w:val="47"/>
  </w:num>
  <w:num w:numId="41" w16cid:durableId="1867480788">
    <w:abstractNumId w:val="13"/>
  </w:num>
  <w:num w:numId="42" w16cid:durableId="1500846015">
    <w:abstractNumId w:val="51"/>
  </w:num>
  <w:num w:numId="43" w16cid:durableId="2122722081">
    <w:abstractNumId w:val="14"/>
  </w:num>
  <w:num w:numId="44" w16cid:durableId="2144687696">
    <w:abstractNumId w:val="29"/>
  </w:num>
  <w:num w:numId="45" w16cid:durableId="1759642225">
    <w:abstractNumId w:val="3"/>
  </w:num>
  <w:num w:numId="46" w16cid:durableId="276563436">
    <w:abstractNumId w:val="44"/>
  </w:num>
  <w:num w:numId="47" w16cid:durableId="314341258">
    <w:abstractNumId w:val="45"/>
  </w:num>
  <w:num w:numId="48" w16cid:durableId="537932366">
    <w:abstractNumId w:val="25"/>
  </w:num>
  <w:num w:numId="49" w16cid:durableId="1010184189">
    <w:abstractNumId w:val="6"/>
  </w:num>
  <w:num w:numId="50" w16cid:durableId="1737975108">
    <w:abstractNumId w:val="49"/>
  </w:num>
  <w:num w:numId="51" w16cid:durableId="1607957219">
    <w:abstractNumId w:val="41"/>
  </w:num>
  <w:num w:numId="52" w16cid:durableId="928734144">
    <w:abstractNumId w:val="1"/>
  </w:num>
  <w:num w:numId="53" w16cid:durableId="1278565613">
    <w:abstractNumId w:val="12"/>
  </w:num>
  <w:num w:numId="54" w16cid:durableId="1397704328">
    <w:abstractNumId w:val="31"/>
  </w:num>
  <w:num w:numId="55" w16cid:durableId="1841384988">
    <w:abstractNumId w:val="15"/>
  </w:num>
  <w:num w:numId="56" w16cid:durableId="2064063576">
    <w:abstractNumId w:val="24"/>
  </w:num>
  <w:num w:numId="57" w16cid:durableId="534774310">
    <w:abstractNumId w:val="36"/>
  </w:num>
  <w:num w:numId="58" w16cid:durableId="116354281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6BC"/>
    <w:rsid w:val="000442A1"/>
    <w:rsid w:val="000A39E6"/>
    <w:rsid w:val="000A4970"/>
    <w:rsid w:val="000E6E2B"/>
    <w:rsid w:val="00150B34"/>
    <w:rsid w:val="00285490"/>
    <w:rsid w:val="00330A5D"/>
    <w:rsid w:val="003F0292"/>
    <w:rsid w:val="004608CF"/>
    <w:rsid w:val="004D5886"/>
    <w:rsid w:val="004F76BC"/>
    <w:rsid w:val="005E6790"/>
    <w:rsid w:val="0068729F"/>
    <w:rsid w:val="006B1EC4"/>
    <w:rsid w:val="0073042F"/>
    <w:rsid w:val="007C67A5"/>
    <w:rsid w:val="00991242"/>
    <w:rsid w:val="00A30DC8"/>
    <w:rsid w:val="00A70ECA"/>
    <w:rsid w:val="00AC3373"/>
    <w:rsid w:val="00BC1B09"/>
    <w:rsid w:val="00CB328F"/>
    <w:rsid w:val="00D64E31"/>
    <w:rsid w:val="00EB3D14"/>
    <w:rsid w:val="00EE2A20"/>
    <w:rsid w:val="00FA308D"/>
    <w:rsid w:val="00FF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2ED2D"/>
  <w15:chartTrackingRefBased/>
  <w15:docId w15:val="{CD084D76-D4B2-47A7-9BB7-DA3790159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76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76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6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76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76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76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76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76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76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76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76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76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76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76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76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76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76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76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76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76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76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76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76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76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76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76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76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76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F76BC"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rsid w:val="000E6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Emphasis"/>
    <w:basedOn w:val="a0"/>
    <w:uiPriority w:val="20"/>
    <w:qFormat/>
    <w:rsid w:val="000E6E2B"/>
    <w:rPr>
      <w:i/>
      <w:iCs/>
    </w:rPr>
  </w:style>
  <w:style w:type="character" w:styleId="ad">
    <w:name w:val="Strong"/>
    <w:basedOn w:val="a0"/>
    <w:uiPriority w:val="22"/>
    <w:qFormat/>
    <w:rsid w:val="000E6E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15</Pages>
  <Words>3810</Words>
  <Characters>21717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Ефремова</dc:creator>
  <cp:keywords/>
  <dc:description/>
  <cp:lastModifiedBy>Елена Ефремова</cp:lastModifiedBy>
  <cp:revision>6</cp:revision>
  <cp:lastPrinted>2026-01-21T08:51:00Z</cp:lastPrinted>
  <dcterms:created xsi:type="dcterms:W3CDTF">2026-03-11T13:22:00Z</dcterms:created>
  <dcterms:modified xsi:type="dcterms:W3CDTF">2026-04-07T11:43:00Z</dcterms:modified>
</cp:coreProperties>
</file>