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5263" w14:textId="166F5FBF" w:rsidR="00A756E3" w:rsidRPr="00A756E3" w:rsidRDefault="00A756E3" w:rsidP="00A756E3">
      <w:pPr>
        <w:tabs>
          <w:tab w:val="left" w:pos="3686"/>
          <w:tab w:val="center" w:pos="7285"/>
        </w:tabs>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МИНИСТЕРСТВО ОБРАЗОВАНИЯ И НАУКИ</w:t>
      </w:r>
    </w:p>
    <w:p w14:paraId="16548F50" w14:textId="77777777"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ДОНЕЦКОЙ НАРОДНОЙ РЕСПУБЛИКИ</w:t>
      </w:r>
    </w:p>
    <w:p w14:paraId="450AA08B" w14:textId="77777777"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ГОСУДАРСТВЕННОЕ БЮДЖЕТНОЕ ОБРАЗОВАТЕЛЬНОЕ УЧРЕЖДЕНИЕ</w:t>
      </w:r>
    </w:p>
    <w:p w14:paraId="43BDBBFA" w14:textId="1631062C"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ДОНЕЦКИЙ РЕСПУБЛИКАНСКИЙУЧЕБНО-МЕТОДИЧЕСКИЙ ЦЕНТР</w:t>
      </w:r>
    </w:p>
    <w:p w14:paraId="60E14A99" w14:textId="77777777"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ПСИХОЛОГИЧЕСКОЙ СЛУЖБЫ СИСТЕМЫ ОБРАЗОВАНИЯ</w:t>
      </w:r>
    </w:p>
    <w:p w14:paraId="3DF7B52F" w14:textId="71C695EE"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ЦЕНТР ПСИХОЛОГО - ПЕДАГОГИЧЕСКОЙ И МЕДИКО - СОЦИАЛЬНОЙ ПОМОЩИ</w:t>
      </w:r>
    </w:p>
    <w:p w14:paraId="62EEB19A" w14:textId="77777777"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ГОРОДСКОГО ОКРУГА ЕНАКИЕВО</w:t>
      </w:r>
    </w:p>
    <w:p w14:paraId="7A203F80" w14:textId="77777777" w:rsidR="00A756E3" w:rsidRPr="00A756E3" w:rsidRDefault="00A756E3" w:rsidP="00A756E3">
      <w:pPr>
        <w:spacing w:after="0"/>
        <w:jc w:val="center"/>
        <w:rPr>
          <w:rFonts w:ascii="Times New Roman" w:hAnsi="Times New Roman" w:cs="Times New Roman"/>
          <w:bCs/>
          <w:sz w:val="18"/>
          <w:szCs w:val="18"/>
        </w:rPr>
      </w:pPr>
      <w:r w:rsidRPr="00A756E3">
        <w:rPr>
          <w:rFonts w:ascii="Times New Roman" w:hAnsi="Times New Roman" w:cs="Times New Roman"/>
          <w:bCs/>
          <w:sz w:val="18"/>
          <w:szCs w:val="18"/>
        </w:rPr>
        <w:t>ОТДЕЛ КОНСУЛЬТИРОВАНИЯ, РАЗВИТИЯ И КОРРЕКЦИИ</w:t>
      </w:r>
    </w:p>
    <w:p w14:paraId="57C30642" w14:textId="2134864D" w:rsidR="00C25486" w:rsidRDefault="00C25486" w:rsidP="00BE4838">
      <w:pPr>
        <w:pStyle w:val="a3"/>
        <w:spacing w:line="360" w:lineRule="auto"/>
        <w:rPr>
          <w:rFonts w:ascii="Times New Roman" w:hAnsi="Times New Roman" w:cs="Times New Roman"/>
          <w:sz w:val="28"/>
          <w:szCs w:val="28"/>
        </w:rPr>
      </w:pPr>
    </w:p>
    <w:p w14:paraId="70527793" w14:textId="77777777" w:rsidR="00196B66" w:rsidRDefault="00196B66" w:rsidP="00A756E3">
      <w:pPr>
        <w:pStyle w:val="a3"/>
        <w:spacing w:line="360" w:lineRule="auto"/>
        <w:rPr>
          <w:rFonts w:ascii="Times New Roman" w:hAnsi="Times New Roman" w:cs="Times New Roman"/>
          <w:sz w:val="28"/>
          <w:szCs w:val="28"/>
        </w:rPr>
      </w:pPr>
    </w:p>
    <w:p w14:paraId="26C24408" w14:textId="7AE2E08C" w:rsidR="00C25486" w:rsidRDefault="0082057A" w:rsidP="00C82925">
      <w:pPr>
        <w:pStyle w:val="a3"/>
        <w:spacing w:line="360" w:lineRule="auto"/>
        <w:jc w:val="center"/>
        <w:rPr>
          <w:rFonts w:ascii="Times New Roman" w:hAnsi="Times New Roman" w:cs="Times New Roman"/>
          <w:sz w:val="28"/>
          <w:szCs w:val="28"/>
        </w:rPr>
      </w:pPr>
      <w:r w:rsidRPr="0082057A">
        <w:rPr>
          <w:rFonts w:ascii="Times New Roman" w:hAnsi="Times New Roman" w:cs="Times New Roman"/>
          <w:bCs/>
          <w:noProof/>
          <w:sz w:val="18"/>
          <w:szCs w:val="18"/>
        </w:rPr>
        <w:drawing>
          <wp:inline distT="0" distB="0" distL="0" distR="0" wp14:anchorId="6CCD573D" wp14:editId="5C2C3E2C">
            <wp:extent cx="800100" cy="664210"/>
            <wp:effectExtent l="0" t="0" r="0" b="2540"/>
            <wp:docPr id="6" name="Рисунок 5">
              <a:extLst xmlns:a="http://schemas.openxmlformats.org/drawingml/2006/main">
                <a:ext uri="{FF2B5EF4-FFF2-40B4-BE49-F238E27FC236}">
                  <a16:creationId xmlns:a16="http://schemas.microsoft.com/office/drawing/2014/main" id="{14907123-00C6-4811-B4CA-AF3D8FFDBC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14907123-00C6-4811-B4CA-AF3D8FFDBC46}"/>
                        </a:ext>
                      </a:extLst>
                    </pic:cNvPr>
                    <pic:cNvPicPr>
                      <a:picLocks noChangeAspect="1"/>
                    </pic:cNvPicPr>
                  </pic:nvPicPr>
                  <pic:blipFill rotWithShape="1">
                    <a:blip r:embed="rId7" cstate="print">
                      <a:extLst>
                        <a:ext uri="{28A0092B-C50C-407E-A947-70E740481C1C}">
                          <a14:useLocalDpi xmlns:a14="http://schemas.microsoft.com/office/drawing/2010/main" val="0"/>
                        </a:ext>
                      </a:extLst>
                    </a:blip>
                    <a:srcRect l="17582" r="21896" b="11315"/>
                    <a:stretch/>
                  </pic:blipFill>
                  <pic:spPr>
                    <a:xfrm>
                      <a:off x="0" y="0"/>
                      <a:ext cx="800677" cy="664689"/>
                    </a:xfrm>
                    <a:prstGeom prst="rect">
                      <a:avLst/>
                    </a:prstGeom>
                  </pic:spPr>
                </pic:pic>
              </a:graphicData>
            </a:graphic>
          </wp:inline>
        </w:drawing>
      </w:r>
      <w:r w:rsidR="00196B66">
        <w:rPr>
          <w:rFonts w:ascii="Times New Roman" w:hAnsi="Times New Roman" w:cs="Times New Roman"/>
          <w:sz w:val="28"/>
          <w:szCs w:val="28"/>
        </w:rPr>
        <w:t xml:space="preserve">Мягкая развивающая книга: </w:t>
      </w:r>
      <w:r w:rsidR="00C25486">
        <w:rPr>
          <w:rFonts w:ascii="Times New Roman" w:hAnsi="Times New Roman" w:cs="Times New Roman"/>
          <w:sz w:val="28"/>
          <w:szCs w:val="28"/>
        </w:rPr>
        <w:t>«</w:t>
      </w:r>
      <w:proofErr w:type="spellStart"/>
      <w:r w:rsidR="00C82925">
        <w:rPr>
          <w:rFonts w:ascii="Times New Roman" w:hAnsi="Times New Roman" w:cs="Times New Roman"/>
          <w:sz w:val="28"/>
          <w:szCs w:val="28"/>
        </w:rPr>
        <w:t>Развивайка</w:t>
      </w:r>
      <w:proofErr w:type="spellEnd"/>
      <w:r w:rsidR="00C25486">
        <w:rPr>
          <w:rFonts w:ascii="Times New Roman" w:hAnsi="Times New Roman" w:cs="Times New Roman"/>
          <w:sz w:val="28"/>
          <w:szCs w:val="28"/>
        </w:rPr>
        <w:t xml:space="preserve">» </w:t>
      </w:r>
    </w:p>
    <w:p w14:paraId="370D7999" w14:textId="285A09A8" w:rsidR="00A756E3" w:rsidRPr="0082057A" w:rsidRDefault="00196B66" w:rsidP="0082057A">
      <w:pPr>
        <w:pStyle w:val="a3"/>
        <w:spacing w:line="360" w:lineRule="auto"/>
        <w:jc w:val="center"/>
        <w:rPr>
          <w:rFonts w:ascii="Times New Roman" w:hAnsi="Times New Roman" w:cs="Times New Roman"/>
          <w:sz w:val="28"/>
          <w:szCs w:val="28"/>
        </w:rPr>
      </w:pPr>
      <w:r>
        <w:rPr>
          <w:rFonts w:ascii="Times New Roman" w:hAnsi="Times New Roman" w:cs="Times New Roman"/>
          <w:sz w:val="28"/>
          <w:szCs w:val="28"/>
        </w:rPr>
        <w:t>(дидактическое пособие для детей дошкольного возраста)</w:t>
      </w:r>
    </w:p>
    <w:p w14:paraId="176BE33D" w14:textId="5B162052" w:rsidR="00C25486" w:rsidRPr="00C25486" w:rsidRDefault="00C25486" w:rsidP="0082057A">
      <w:pPr>
        <w:pStyle w:val="a3"/>
        <w:spacing w:line="360" w:lineRule="auto"/>
        <w:rPr>
          <w:rFonts w:ascii="Times New Roman" w:hAnsi="Times New Roman" w:cs="Times New Roman"/>
          <w:i/>
          <w:sz w:val="28"/>
          <w:szCs w:val="28"/>
        </w:rPr>
      </w:pPr>
      <w:r w:rsidRPr="00C25486">
        <w:rPr>
          <w:rFonts w:ascii="Times New Roman" w:hAnsi="Times New Roman" w:cs="Times New Roman"/>
          <w:i/>
          <w:sz w:val="28"/>
          <w:szCs w:val="28"/>
        </w:rPr>
        <w:t xml:space="preserve">Автор: </w:t>
      </w:r>
      <w:r w:rsidRPr="00C25486">
        <w:rPr>
          <w:rFonts w:ascii="Times New Roman" w:hAnsi="Times New Roman" w:cs="Times New Roman"/>
          <w:i/>
          <w:sz w:val="28"/>
          <w:szCs w:val="28"/>
        </w:rPr>
        <w:tab/>
      </w:r>
    </w:p>
    <w:p w14:paraId="20F96843" w14:textId="1813779F" w:rsidR="003D241C" w:rsidRDefault="003D241C" w:rsidP="003D241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Гусакова Елена Сергеевна, учитель-логопед </w:t>
      </w:r>
      <w:r w:rsidR="0078239F">
        <w:rPr>
          <w:rFonts w:ascii="Times New Roman" w:hAnsi="Times New Roman" w:cs="Times New Roman"/>
          <w:sz w:val="28"/>
          <w:szCs w:val="28"/>
        </w:rPr>
        <w:t>ОКРК ЦППМСП</w:t>
      </w:r>
      <w:r>
        <w:rPr>
          <w:rFonts w:ascii="Times New Roman" w:hAnsi="Times New Roman" w:cs="Times New Roman"/>
          <w:sz w:val="28"/>
          <w:szCs w:val="28"/>
        </w:rPr>
        <w:t xml:space="preserve"> г. </w:t>
      </w:r>
      <w:r w:rsidR="0078239F">
        <w:rPr>
          <w:rFonts w:ascii="Times New Roman" w:hAnsi="Times New Roman" w:cs="Times New Roman"/>
          <w:sz w:val="28"/>
          <w:szCs w:val="28"/>
        </w:rPr>
        <w:t xml:space="preserve">О. </w:t>
      </w:r>
      <w:r>
        <w:rPr>
          <w:rFonts w:ascii="Times New Roman" w:hAnsi="Times New Roman" w:cs="Times New Roman"/>
          <w:sz w:val="28"/>
          <w:szCs w:val="28"/>
        </w:rPr>
        <w:t>Енакиево;</w:t>
      </w:r>
    </w:p>
    <w:p w14:paraId="1B21A8A9" w14:textId="77777777" w:rsidR="003D241C" w:rsidRDefault="003D241C" w:rsidP="003D241C">
      <w:pPr>
        <w:pStyle w:val="a3"/>
        <w:spacing w:line="360" w:lineRule="auto"/>
        <w:ind w:firstLine="708"/>
        <w:jc w:val="both"/>
        <w:rPr>
          <w:rFonts w:ascii="Times New Roman" w:hAnsi="Times New Roman" w:cs="Times New Roman"/>
          <w:sz w:val="28"/>
          <w:szCs w:val="28"/>
        </w:rPr>
      </w:pPr>
    </w:p>
    <w:p w14:paraId="1CC74222" w14:textId="598DF2EC" w:rsidR="00C25486" w:rsidRDefault="00C25486" w:rsidP="003D241C">
      <w:pPr>
        <w:pStyle w:val="a3"/>
        <w:spacing w:line="360" w:lineRule="auto"/>
        <w:ind w:firstLine="708"/>
        <w:jc w:val="both"/>
        <w:rPr>
          <w:rFonts w:ascii="Times New Roman" w:hAnsi="Times New Roman" w:cs="Times New Roman"/>
          <w:sz w:val="28"/>
          <w:szCs w:val="28"/>
        </w:rPr>
      </w:pPr>
    </w:p>
    <w:p w14:paraId="5FCC24F2"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1486D89C"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27438B0B"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7D092860"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4C2AE77A"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681E8A43"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1D745DB7"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5E66D6FF"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45951C18" w14:textId="77777777" w:rsidR="00BE4838" w:rsidRDefault="00BE4838" w:rsidP="003D241C">
      <w:pPr>
        <w:pStyle w:val="a3"/>
        <w:spacing w:line="360" w:lineRule="auto"/>
        <w:ind w:firstLine="708"/>
        <w:jc w:val="both"/>
        <w:rPr>
          <w:rFonts w:ascii="Times New Roman" w:hAnsi="Times New Roman" w:cs="Times New Roman"/>
          <w:sz w:val="28"/>
          <w:szCs w:val="28"/>
        </w:rPr>
      </w:pPr>
    </w:p>
    <w:p w14:paraId="35AD20C0" w14:textId="77777777" w:rsidR="0078239F" w:rsidRDefault="0078239F" w:rsidP="003D241C">
      <w:pPr>
        <w:pStyle w:val="a3"/>
        <w:spacing w:line="360" w:lineRule="auto"/>
        <w:ind w:firstLine="708"/>
        <w:jc w:val="both"/>
        <w:rPr>
          <w:rFonts w:ascii="Times New Roman" w:hAnsi="Times New Roman" w:cs="Times New Roman"/>
          <w:sz w:val="28"/>
          <w:szCs w:val="28"/>
        </w:rPr>
      </w:pPr>
    </w:p>
    <w:p w14:paraId="2340CF1F" w14:textId="77777777" w:rsidR="003D241C" w:rsidRDefault="003D241C" w:rsidP="003D241C">
      <w:pPr>
        <w:pStyle w:val="a3"/>
        <w:spacing w:line="360" w:lineRule="auto"/>
        <w:ind w:firstLine="708"/>
        <w:jc w:val="both"/>
        <w:rPr>
          <w:rFonts w:ascii="Times New Roman" w:hAnsi="Times New Roman" w:cs="Times New Roman"/>
          <w:i/>
          <w:sz w:val="28"/>
          <w:szCs w:val="28"/>
        </w:rPr>
      </w:pPr>
      <w:r>
        <w:rPr>
          <w:rFonts w:ascii="Times New Roman" w:hAnsi="Times New Roman" w:cs="Times New Roman"/>
          <w:i/>
          <w:sz w:val="28"/>
          <w:szCs w:val="28"/>
        </w:rPr>
        <w:t>Рецензенты:</w:t>
      </w:r>
    </w:p>
    <w:p w14:paraId="085697A8" w14:textId="04E85BFD" w:rsidR="003D241C" w:rsidRDefault="0078239F" w:rsidP="003D241C">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Бодня Н. В.</w:t>
      </w:r>
      <w:r w:rsidR="003D241C">
        <w:rPr>
          <w:rFonts w:ascii="Times New Roman" w:hAnsi="Times New Roman" w:cs="Times New Roman"/>
          <w:sz w:val="28"/>
          <w:szCs w:val="28"/>
        </w:rPr>
        <w:t xml:space="preserve">, заведующий </w:t>
      </w:r>
      <w:r>
        <w:rPr>
          <w:rFonts w:ascii="Times New Roman" w:hAnsi="Times New Roman" w:cs="Times New Roman"/>
          <w:sz w:val="28"/>
          <w:szCs w:val="28"/>
        </w:rPr>
        <w:t xml:space="preserve">Центра психолого-педагогической и медико-социальной помощи </w:t>
      </w:r>
      <w:r w:rsidR="003D241C">
        <w:rPr>
          <w:rFonts w:ascii="Times New Roman" w:hAnsi="Times New Roman" w:cs="Times New Roman"/>
          <w:sz w:val="28"/>
          <w:szCs w:val="28"/>
        </w:rPr>
        <w:t xml:space="preserve">г. </w:t>
      </w:r>
      <w:r>
        <w:rPr>
          <w:rFonts w:ascii="Times New Roman" w:hAnsi="Times New Roman" w:cs="Times New Roman"/>
          <w:sz w:val="28"/>
          <w:szCs w:val="28"/>
        </w:rPr>
        <w:t xml:space="preserve">о. </w:t>
      </w:r>
      <w:r w:rsidR="003D241C">
        <w:rPr>
          <w:rFonts w:ascii="Times New Roman" w:hAnsi="Times New Roman" w:cs="Times New Roman"/>
          <w:sz w:val="28"/>
          <w:szCs w:val="28"/>
        </w:rPr>
        <w:t>Енакиево</w:t>
      </w:r>
      <w:r>
        <w:rPr>
          <w:rFonts w:ascii="Times New Roman" w:hAnsi="Times New Roman" w:cs="Times New Roman"/>
          <w:sz w:val="28"/>
          <w:szCs w:val="28"/>
        </w:rPr>
        <w:t xml:space="preserve"> ГБОУ «Донецкий республиканский учебно-методический центр психологической службы системы образования</w:t>
      </w:r>
      <w:r w:rsidR="003D241C">
        <w:rPr>
          <w:rFonts w:ascii="Times New Roman" w:hAnsi="Times New Roman" w:cs="Times New Roman"/>
          <w:sz w:val="28"/>
          <w:szCs w:val="28"/>
        </w:rPr>
        <w:t>.</w:t>
      </w:r>
    </w:p>
    <w:p w14:paraId="7D04AEC4" w14:textId="77777777" w:rsidR="003D241C" w:rsidRDefault="003D241C" w:rsidP="003D241C">
      <w:pPr>
        <w:pStyle w:val="a3"/>
        <w:spacing w:line="360" w:lineRule="auto"/>
        <w:ind w:firstLine="708"/>
        <w:jc w:val="both"/>
        <w:rPr>
          <w:rFonts w:ascii="Times New Roman" w:hAnsi="Times New Roman" w:cs="Times New Roman"/>
          <w:sz w:val="28"/>
          <w:szCs w:val="28"/>
        </w:rPr>
      </w:pPr>
    </w:p>
    <w:p w14:paraId="37B191E2" w14:textId="77777777" w:rsidR="003D241C" w:rsidRDefault="003D241C" w:rsidP="003D241C">
      <w:pPr>
        <w:pStyle w:val="a3"/>
        <w:spacing w:line="360" w:lineRule="auto"/>
        <w:ind w:firstLine="708"/>
        <w:jc w:val="both"/>
        <w:rPr>
          <w:rFonts w:ascii="Times New Roman" w:hAnsi="Times New Roman" w:cs="Times New Roman"/>
          <w:sz w:val="28"/>
          <w:szCs w:val="28"/>
        </w:rPr>
      </w:pPr>
    </w:p>
    <w:p w14:paraId="32366E88" w14:textId="77777777" w:rsidR="003D241C" w:rsidRDefault="003D241C" w:rsidP="003D241C">
      <w:pPr>
        <w:pStyle w:val="a3"/>
        <w:spacing w:line="360" w:lineRule="auto"/>
        <w:ind w:firstLine="708"/>
        <w:jc w:val="both"/>
        <w:rPr>
          <w:rFonts w:ascii="Times New Roman" w:hAnsi="Times New Roman" w:cs="Times New Roman"/>
          <w:sz w:val="28"/>
          <w:szCs w:val="28"/>
        </w:rPr>
      </w:pPr>
    </w:p>
    <w:p w14:paraId="6D3B32AB" w14:textId="77777777" w:rsidR="003D241C" w:rsidRDefault="003D241C" w:rsidP="003D241C">
      <w:pPr>
        <w:pStyle w:val="a3"/>
        <w:spacing w:line="360" w:lineRule="auto"/>
        <w:ind w:firstLine="708"/>
        <w:jc w:val="both"/>
        <w:rPr>
          <w:rFonts w:ascii="Times New Roman" w:hAnsi="Times New Roman" w:cs="Times New Roman"/>
          <w:sz w:val="28"/>
          <w:szCs w:val="28"/>
        </w:rPr>
      </w:pPr>
    </w:p>
    <w:p w14:paraId="4B2E9AD8" w14:textId="624E5CA6" w:rsidR="0078239F" w:rsidRDefault="0078239F" w:rsidP="00C82925">
      <w:pPr>
        <w:pStyle w:val="a3"/>
        <w:spacing w:line="360" w:lineRule="auto"/>
        <w:jc w:val="both"/>
        <w:rPr>
          <w:rFonts w:ascii="Times New Roman" w:hAnsi="Times New Roman" w:cs="Times New Roman"/>
          <w:sz w:val="28"/>
          <w:szCs w:val="28"/>
        </w:rPr>
      </w:pPr>
    </w:p>
    <w:p w14:paraId="73453820" w14:textId="77777777" w:rsidR="00A756E3" w:rsidRDefault="00A756E3" w:rsidP="00C82925">
      <w:pPr>
        <w:pStyle w:val="a3"/>
        <w:spacing w:line="360" w:lineRule="auto"/>
        <w:jc w:val="both"/>
        <w:rPr>
          <w:rFonts w:ascii="Times New Roman" w:hAnsi="Times New Roman" w:cs="Times New Roman"/>
          <w:sz w:val="28"/>
          <w:szCs w:val="28"/>
        </w:rPr>
      </w:pPr>
    </w:p>
    <w:p w14:paraId="39A36C00" w14:textId="77777777" w:rsidR="00A756E3" w:rsidRDefault="00A756E3" w:rsidP="003D241C">
      <w:pPr>
        <w:pStyle w:val="a3"/>
        <w:spacing w:line="360" w:lineRule="auto"/>
        <w:ind w:firstLine="708"/>
        <w:jc w:val="center"/>
        <w:rPr>
          <w:rFonts w:ascii="Times New Roman" w:hAnsi="Times New Roman" w:cs="Times New Roman"/>
          <w:b/>
          <w:i/>
          <w:sz w:val="28"/>
          <w:szCs w:val="28"/>
        </w:rPr>
      </w:pPr>
    </w:p>
    <w:p w14:paraId="00683D8F" w14:textId="1AFEBCF3" w:rsidR="003D241C" w:rsidRPr="00A60D59" w:rsidRDefault="003D241C" w:rsidP="003D241C">
      <w:pPr>
        <w:pStyle w:val="a3"/>
        <w:spacing w:line="360" w:lineRule="auto"/>
        <w:ind w:firstLine="708"/>
        <w:jc w:val="center"/>
        <w:rPr>
          <w:rFonts w:ascii="Times New Roman" w:hAnsi="Times New Roman" w:cs="Times New Roman"/>
          <w:b/>
          <w:i/>
          <w:sz w:val="28"/>
          <w:szCs w:val="28"/>
        </w:rPr>
      </w:pPr>
      <w:r w:rsidRPr="00A60D59">
        <w:rPr>
          <w:rFonts w:ascii="Times New Roman" w:hAnsi="Times New Roman" w:cs="Times New Roman"/>
          <w:b/>
          <w:i/>
          <w:sz w:val="28"/>
          <w:szCs w:val="28"/>
        </w:rPr>
        <w:lastRenderedPageBreak/>
        <w:t>Введение</w:t>
      </w:r>
    </w:p>
    <w:p w14:paraId="3A0E4209" w14:textId="77777777" w:rsidR="003D241C" w:rsidRPr="00A60D59" w:rsidRDefault="00A60D59" w:rsidP="00A60D59">
      <w:pPr>
        <w:pStyle w:val="a3"/>
        <w:spacing w:line="360" w:lineRule="auto"/>
        <w:ind w:left="1701"/>
        <w:jc w:val="both"/>
        <w:rPr>
          <w:rFonts w:ascii="Times New Roman" w:hAnsi="Times New Roman" w:cs="Times New Roman"/>
          <w:color w:val="0070C0"/>
        </w:rPr>
      </w:pPr>
      <w:r w:rsidRPr="00A60D59">
        <w:rPr>
          <w:rFonts w:ascii="Times New Roman" w:hAnsi="Times New Roman" w:cs="Times New Roman"/>
          <w:color w:val="0070C0"/>
        </w:rPr>
        <w:t>«Истоки способностей и дарований детей</w:t>
      </w:r>
      <w:r w:rsidR="009F5EF7">
        <w:rPr>
          <w:rFonts w:ascii="Times New Roman" w:hAnsi="Times New Roman" w:cs="Times New Roman"/>
          <w:color w:val="0070C0"/>
        </w:rPr>
        <w:t xml:space="preserve"> </w:t>
      </w:r>
      <w:r w:rsidRPr="00A60D59">
        <w:rPr>
          <w:rFonts w:ascii="Times New Roman" w:hAnsi="Times New Roman" w:cs="Times New Roman"/>
          <w:color w:val="0070C0"/>
        </w:rPr>
        <w:t>-</w:t>
      </w:r>
      <w:r w:rsidR="009F5EF7">
        <w:rPr>
          <w:rFonts w:ascii="Times New Roman" w:hAnsi="Times New Roman" w:cs="Times New Roman"/>
          <w:color w:val="0070C0"/>
        </w:rPr>
        <w:t xml:space="preserve"> </w:t>
      </w:r>
      <w:r w:rsidRPr="00A60D59">
        <w:rPr>
          <w:rFonts w:ascii="Times New Roman" w:hAnsi="Times New Roman" w:cs="Times New Roman"/>
          <w:color w:val="0070C0"/>
        </w:rPr>
        <w:t>на кончиках пальцев. От пальцев образно говоря, идут тончайшие нити-ручейки, которы</w:t>
      </w:r>
      <w:r>
        <w:rPr>
          <w:rFonts w:ascii="Times New Roman" w:hAnsi="Times New Roman" w:cs="Times New Roman"/>
          <w:color w:val="0070C0"/>
        </w:rPr>
        <w:t xml:space="preserve">е </w:t>
      </w:r>
      <w:r w:rsidRPr="00A60D59">
        <w:rPr>
          <w:rFonts w:ascii="Times New Roman" w:hAnsi="Times New Roman" w:cs="Times New Roman"/>
          <w:color w:val="0070C0"/>
        </w:rPr>
        <w:t>питают источник творческой мысли. Другими словами, чем больше мастерства в детской руке, тем умнее ребенок!»</w:t>
      </w:r>
    </w:p>
    <w:p w14:paraId="500817C1" w14:textId="77777777" w:rsidR="00A60D59" w:rsidRDefault="00A60D59" w:rsidP="00A60D59">
      <w:pPr>
        <w:pStyle w:val="a3"/>
        <w:spacing w:line="360" w:lineRule="auto"/>
        <w:ind w:left="1701"/>
        <w:jc w:val="right"/>
        <w:rPr>
          <w:rFonts w:ascii="Times New Roman" w:hAnsi="Times New Roman" w:cs="Times New Roman"/>
          <w:color w:val="0070C0"/>
          <w:sz w:val="24"/>
          <w:szCs w:val="24"/>
        </w:rPr>
      </w:pPr>
      <w:r w:rsidRPr="00A60D59">
        <w:rPr>
          <w:rFonts w:ascii="Times New Roman" w:hAnsi="Times New Roman" w:cs="Times New Roman"/>
          <w:color w:val="0070C0"/>
          <w:sz w:val="24"/>
          <w:szCs w:val="24"/>
        </w:rPr>
        <w:t>В.А. Сухомлинский</w:t>
      </w:r>
    </w:p>
    <w:p w14:paraId="61843016" w14:textId="77777777" w:rsidR="00662557" w:rsidRPr="009F5EF7" w:rsidRDefault="00A60D59" w:rsidP="00E9793D">
      <w:pPr>
        <w:pStyle w:val="a4"/>
        <w:shd w:val="clear" w:color="auto" w:fill="FFFFFF"/>
        <w:spacing w:line="360" w:lineRule="auto"/>
        <w:ind w:firstLine="708"/>
        <w:jc w:val="both"/>
        <w:rPr>
          <w:color w:val="000000"/>
          <w:sz w:val="28"/>
          <w:szCs w:val="28"/>
        </w:rPr>
      </w:pPr>
      <w:r w:rsidRPr="009F5EF7">
        <w:rPr>
          <w:color w:val="000000"/>
          <w:sz w:val="28"/>
          <w:szCs w:val="28"/>
        </w:rPr>
        <w:t xml:space="preserve">На начальном этапе жизни </w:t>
      </w:r>
      <w:r w:rsidR="00662557" w:rsidRPr="009F5EF7">
        <w:rPr>
          <w:color w:val="000000"/>
          <w:sz w:val="28"/>
          <w:szCs w:val="28"/>
        </w:rPr>
        <w:t xml:space="preserve">ребенка дошкольного возраста </w:t>
      </w:r>
      <w:r w:rsidRPr="009F5EF7">
        <w:rPr>
          <w:color w:val="000000"/>
          <w:sz w:val="28"/>
          <w:szCs w:val="28"/>
        </w:rPr>
        <w:t>именно мелкая моторика отражает то, как</w:t>
      </w:r>
      <w:r w:rsidR="00662557" w:rsidRPr="009F5EF7">
        <w:rPr>
          <w:color w:val="000000"/>
          <w:sz w:val="28"/>
          <w:szCs w:val="28"/>
        </w:rPr>
        <w:t xml:space="preserve">  развивается дошкольник</w:t>
      </w:r>
      <w:r w:rsidRPr="009F5EF7">
        <w:rPr>
          <w:color w:val="000000"/>
          <w:sz w:val="28"/>
          <w:szCs w:val="28"/>
        </w:rPr>
        <w:t>, свидетельствует о его интеллектуальных способностях. Дети с плохо развитой ручно</w:t>
      </w:r>
      <w:r w:rsidR="00662557" w:rsidRPr="009F5EF7">
        <w:rPr>
          <w:color w:val="000000"/>
          <w:sz w:val="28"/>
          <w:szCs w:val="28"/>
        </w:rPr>
        <w:t xml:space="preserve">й моторикой неловко держат </w:t>
      </w:r>
      <w:r w:rsidRPr="009F5EF7">
        <w:rPr>
          <w:color w:val="000000"/>
          <w:sz w:val="28"/>
          <w:szCs w:val="28"/>
        </w:rPr>
        <w:t>карандаш, не могут застегивать пуговицы, шнуровать ботинки. Им бывает трудно с</w:t>
      </w:r>
      <w:r w:rsidR="00662557" w:rsidRPr="009F5EF7">
        <w:rPr>
          <w:color w:val="000000"/>
          <w:sz w:val="28"/>
          <w:szCs w:val="28"/>
        </w:rPr>
        <w:t>обрать детали конструктора, паз</w:t>
      </w:r>
      <w:r w:rsidRPr="009F5EF7">
        <w:rPr>
          <w:color w:val="000000"/>
          <w:sz w:val="28"/>
          <w:szCs w:val="28"/>
        </w:rPr>
        <w:t xml:space="preserve">лы, работать со счетными палочками, мозаикой, в следствие они не успевают за ребятами на занятиях. Таким образом, возможности освоения мира такими детьми оказываются обедненными. Дети часто </w:t>
      </w:r>
      <w:r w:rsidRPr="009F5EF7">
        <w:rPr>
          <w:color w:val="000000"/>
          <w:sz w:val="28"/>
          <w:szCs w:val="28"/>
        </w:rPr>
        <w:lastRenderedPageBreak/>
        <w:t>чувствуют себя несостоятельными в элементарных действиях, доступных сверстникам. Это влияет на эмоциональное благополучие ребенка, на его самооценку.</w:t>
      </w:r>
    </w:p>
    <w:p w14:paraId="2735A831" w14:textId="77777777" w:rsidR="00662557" w:rsidRPr="009F5EF7" w:rsidRDefault="00A60D59" w:rsidP="00662557">
      <w:pPr>
        <w:pStyle w:val="a4"/>
        <w:shd w:val="clear" w:color="auto" w:fill="FFFFFF"/>
        <w:spacing w:line="360" w:lineRule="auto"/>
        <w:ind w:firstLine="708"/>
        <w:jc w:val="both"/>
        <w:rPr>
          <w:color w:val="000000"/>
          <w:sz w:val="28"/>
          <w:szCs w:val="28"/>
        </w:rPr>
      </w:pPr>
      <w:r w:rsidRPr="009F5EF7">
        <w:rPr>
          <w:color w:val="000000"/>
          <w:sz w:val="28"/>
          <w:szCs w:val="28"/>
        </w:rPr>
        <w:t>И, конечно, в дошкольном возрасте работа по развитию мелкой моторики и координации движений руки должна стать важной частью развития детской речи, формирования навыков самообслуживания и подготовки к письму. От того, насколько ловко научится ребенок управлять своими пальчиками, зависит его дальнейшее развитие. Наряду с развитием мелкой моторики развиваются память, внимание, а также словарный запас.</w:t>
      </w:r>
    </w:p>
    <w:p w14:paraId="50821E5D" w14:textId="77777777" w:rsidR="00A60D59" w:rsidRPr="009F5EF7" w:rsidRDefault="009F5EF7" w:rsidP="00662557">
      <w:pPr>
        <w:pStyle w:val="a4"/>
        <w:shd w:val="clear" w:color="auto" w:fill="FFFFFF"/>
        <w:spacing w:line="360" w:lineRule="auto"/>
        <w:ind w:firstLine="708"/>
        <w:jc w:val="both"/>
        <w:rPr>
          <w:color w:val="000000"/>
          <w:sz w:val="28"/>
          <w:szCs w:val="28"/>
        </w:rPr>
      </w:pPr>
      <w:r>
        <w:rPr>
          <w:color w:val="000000"/>
          <w:sz w:val="28"/>
          <w:szCs w:val="28"/>
        </w:rPr>
        <w:t>Одним из актуальных</w:t>
      </w:r>
      <w:r w:rsidR="00A60D59" w:rsidRPr="009F5EF7">
        <w:rPr>
          <w:color w:val="000000"/>
          <w:sz w:val="28"/>
          <w:szCs w:val="28"/>
        </w:rPr>
        <w:t xml:space="preserve"> способов работы по развитию мелкой моторики рук детей дошкольного возраста в настоящее вре</w:t>
      </w:r>
      <w:r w:rsidR="00662557" w:rsidRPr="009F5EF7">
        <w:rPr>
          <w:color w:val="000000"/>
          <w:sz w:val="28"/>
          <w:szCs w:val="28"/>
        </w:rPr>
        <w:t>мя являются, так называемые мягкие развивающие пособия-книги.</w:t>
      </w:r>
    </w:p>
    <w:p w14:paraId="2AD3C954" w14:textId="77777777" w:rsidR="002F248C" w:rsidRPr="009F5EF7" w:rsidRDefault="007A7A0B" w:rsidP="009F5EF7">
      <w:pPr>
        <w:pStyle w:val="a4"/>
        <w:shd w:val="clear" w:color="auto" w:fill="FFFFFF"/>
        <w:spacing w:line="360" w:lineRule="auto"/>
        <w:ind w:firstLine="708"/>
        <w:jc w:val="both"/>
        <w:rPr>
          <w:color w:val="000000"/>
          <w:sz w:val="28"/>
          <w:szCs w:val="28"/>
        </w:rPr>
      </w:pPr>
      <w:r>
        <w:rPr>
          <w:color w:val="000000"/>
          <w:sz w:val="28"/>
          <w:szCs w:val="28"/>
        </w:rPr>
        <w:lastRenderedPageBreak/>
        <w:t>Мягкая развивающая и обучающая книга</w:t>
      </w:r>
      <w:r w:rsidR="00A60D59" w:rsidRPr="009F5EF7">
        <w:rPr>
          <w:color w:val="000000"/>
          <w:sz w:val="28"/>
          <w:szCs w:val="28"/>
        </w:rPr>
        <w:t xml:space="preserve"> — отличный материал для развития</w:t>
      </w:r>
      <w:r>
        <w:rPr>
          <w:color w:val="000000"/>
          <w:sz w:val="28"/>
          <w:szCs w:val="28"/>
        </w:rPr>
        <w:t xml:space="preserve"> детей дошкольного возраста. Она с успехом может</w:t>
      </w:r>
      <w:r w:rsidR="00A60D59" w:rsidRPr="009F5EF7">
        <w:rPr>
          <w:color w:val="000000"/>
          <w:sz w:val="28"/>
          <w:szCs w:val="28"/>
        </w:rPr>
        <w:t xml:space="preserve"> быть</w:t>
      </w:r>
      <w:r w:rsidR="00662557" w:rsidRPr="009F5EF7">
        <w:rPr>
          <w:color w:val="000000"/>
          <w:sz w:val="28"/>
          <w:szCs w:val="28"/>
        </w:rPr>
        <w:t xml:space="preserve"> испо</w:t>
      </w:r>
      <w:r>
        <w:rPr>
          <w:color w:val="000000"/>
          <w:sz w:val="28"/>
          <w:szCs w:val="28"/>
        </w:rPr>
        <w:t xml:space="preserve">льзована </w:t>
      </w:r>
      <w:r w:rsidR="00662557" w:rsidRPr="009F5EF7">
        <w:rPr>
          <w:color w:val="000000"/>
          <w:sz w:val="28"/>
          <w:szCs w:val="28"/>
        </w:rPr>
        <w:t xml:space="preserve"> в  дошкольных образовательных организацией</w:t>
      </w:r>
      <w:r w:rsidR="00A60D59" w:rsidRPr="009F5EF7">
        <w:rPr>
          <w:color w:val="000000"/>
          <w:sz w:val="28"/>
          <w:szCs w:val="28"/>
        </w:rPr>
        <w:t>, пос</w:t>
      </w:r>
      <w:r>
        <w:rPr>
          <w:color w:val="000000"/>
          <w:sz w:val="28"/>
          <w:szCs w:val="28"/>
        </w:rPr>
        <w:t>кольку соответствует</w:t>
      </w:r>
      <w:r w:rsidR="00662557" w:rsidRPr="009F5EF7">
        <w:rPr>
          <w:color w:val="000000"/>
          <w:sz w:val="28"/>
          <w:szCs w:val="28"/>
        </w:rPr>
        <w:t xml:space="preserve"> принципам ГОС ДО</w:t>
      </w:r>
      <w:r>
        <w:rPr>
          <w:color w:val="000000"/>
          <w:sz w:val="28"/>
          <w:szCs w:val="28"/>
        </w:rPr>
        <w:t xml:space="preserve">, она содержательно – насыщена, </w:t>
      </w:r>
      <w:proofErr w:type="spellStart"/>
      <w:r>
        <w:rPr>
          <w:color w:val="000000"/>
          <w:sz w:val="28"/>
          <w:szCs w:val="28"/>
        </w:rPr>
        <w:t>полифункциональна</w:t>
      </w:r>
      <w:proofErr w:type="spellEnd"/>
      <w:r>
        <w:rPr>
          <w:color w:val="000000"/>
          <w:sz w:val="28"/>
          <w:szCs w:val="28"/>
        </w:rPr>
        <w:t>, доступна, безопасна, трансформируема</w:t>
      </w:r>
      <w:r w:rsidR="00A60D59" w:rsidRPr="009F5EF7">
        <w:rPr>
          <w:color w:val="000000"/>
          <w:sz w:val="28"/>
          <w:szCs w:val="28"/>
        </w:rPr>
        <w:t>.</w:t>
      </w:r>
    </w:p>
    <w:p w14:paraId="19DF5271" w14:textId="77777777" w:rsidR="002F248C" w:rsidRPr="002F248C" w:rsidRDefault="002F248C" w:rsidP="009F5EF7">
      <w:pPr>
        <w:shd w:val="clear" w:color="auto" w:fill="FFFFFF"/>
        <w:spacing w:before="100" w:beforeAutospacing="1" w:after="100" w:afterAutospacing="1" w:line="360" w:lineRule="auto"/>
        <w:ind w:firstLine="708"/>
        <w:jc w:val="both"/>
        <w:rPr>
          <w:rFonts w:ascii="Times New Roman" w:eastAsia="Times New Roman" w:hAnsi="Times New Roman" w:cs="Times New Roman"/>
          <w:b/>
          <w:color w:val="000000"/>
          <w:sz w:val="28"/>
          <w:szCs w:val="28"/>
          <w:lang w:eastAsia="ru-RU"/>
        </w:rPr>
      </w:pPr>
      <w:r w:rsidRPr="009F5EF7">
        <w:rPr>
          <w:rFonts w:ascii="Times New Roman" w:eastAsia="Times New Roman" w:hAnsi="Times New Roman" w:cs="Times New Roman"/>
          <w:b/>
          <w:color w:val="000000"/>
          <w:sz w:val="28"/>
          <w:szCs w:val="28"/>
          <w:lang w:eastAsia="ru-RU"/>
        </w:rPr>
        <w:t>Цель</w:t>
      </w:r>
      <w:r w:rsidRPr="002F248C">
        <w:rPr>
          <w:rFonts w:ascii="Times New Roman" w:eastAsia="Times New Roman" w:hAnsi="Times New Roman" w:cs="Times New Roman"/>
          <w:b/>
          <w:color w:val="000000"/>
          <w:sz w:val="28"/>
          <w:szCs w:val="28"/>
          <w:lang w:eastAsia="ru-RU"/>
        </w:rPr>
        <w:t xml:space="preserve"> мягкой развивающей книги как дидактического пособия:</w:t>
      </w:r>
    </w:p>
    <w:p w14:paraId="276A7200" w14:textId="77777777" w:rsidR="009F5EF7" w:rsidRDefault="009F5EF7" w:rsidP="009F5EF7">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r w:rsidR="002F248C" w:rsidRPr="002F248C">
        <w:rPr>
          <w:rFonts w:ascii="Times New Roman" w:eastAsia="Times New Roman" w:hAnsi="Times New Roman" w:cs="Times New Roman"/>
          <w:color w:val="000000"/>
          <w:sz w:val="28"/>
          <w:szCs w:val="28"/>
          <w:lang w:eastAsia="ru-RU"/>
        </w:rPr>
        <w:t>Обогатить сенсорный опыт детей в ходе предметно — игровой деятельности через игры с дидактическим материалом.</w:t>
      </w:r>
    </w:p>
    <w:p w14:paraId="39A41F46" w14:textId="77777777" w:rsidR="009F5EF7" w:rsidRDefault="009F5EF7" w:rsidP="009F5EF7">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2F248C" w:rsidRPr="002F248C">
        <w:rPr>
          <w:rFonts w:ascii="Times New Roman" w:eastAsia="Times New Roman" w:hAnsi="Times New Roman" w:cs="Times New Roman"/>
          <w:color w:val="000000"/>
          <w:sz w:val="28"/>
          <w:szCs w:val="28"/>
          <w:lang w:eastAsia="ru-RU"/>
        </w:rPr>
        <w:t>Сформировать умения ориентироваться в различных свойствах предметов </w:t>
      </w:r>
      <w:r w:rsidR="002F248C" w:rsidRPr="002F248C">
        <w:rPr>
          <w:rFonts w:ascii="Times New Roman" w:eastAsia="Times New Roman" w:hAnsi="Times New Roman" w:cs="Times New Roman"/>
          <w:i/>
          <w:iCs/>
          <w:color w:val="000000"/>
          <w:sz w:val="28"/>
          <w:szCs w:val="28"/>
          <w:lang w:eastAsia="ru-RU"/>
        </w:rPr>
        <w:t>(цвете, величине, форме, количестве)</w:t>
      </w:r>
      <w:r w:rsidR="002F248C" w:rsidRPr="002F248C">
        <w:rPr>
          <w:rFonts w:ascii="Times New Roman" w:eastAsia="Times New Roman" w:hAnsi="Times New Roman" w:cs="Times New Roman"/>
          <w:color w:val="000000"/>
          <w:sz w:val="28"/>
          <w:szCs w:val="28"/>
          <w:lang w:eastAsia="ru-RU"/>
        </w:rPr>
        <w:t>.</w:t>
      </w:r>
    </w:p>
    <w:p w14:paraId="68509FE3" w14:textId="77777777" w:rsidR="002F248C" w:rsidRPr="002F248C" w:rsidRDefault="009F5EF7" w:rsidP="009F5EF7">
      <w:pPr>
        <w:shd w:val="clear" w:color="auto" w:fill="FFFFFF"/>
        <w:spacing w:before="100" w:beforeAutospacing="1" w:after="100" w:afterAutospacing="1"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3. </w:t>
      </w:r>
      <w:r w:rsidR="002F248C" w:rsidRPr="002F248C">
        <w:rPr>
          <w:rFonts w:ascii="Times New Roman" w:eastAsia="Times New Roman" w:hAnsi="Times New Roman" w:cs="Times New Roman"/>
          <w:color w:val="000000"/>
          <w:sz w:val="28"/>
          <w:szCs w:val="28"/>
          <w:lang w:eastAsia="ru-RU"/>
        </w:rPr>
        <w:t xml:space="preserve">Воспитывать первичные волевые черты характера в процессе овладения целенаправленными </w:t>
      </w:r>
      <w:r w:rsidR="002F248C" w:rsidRPr="002F248C">
        <w:rPr>
          <w:rFonts w:ascii="Times New Roman" w:eastAsia="Times New Roman" w:hAnsi="Times New Roman" w:cs="Times New Roman"/>
          <w:color w:val="000000"/>
          <w:sz w:val="28"/>
          <w:szCs w:val="28"/>
          <w:lang w:eastAsia="ru-RU"/>
        </w:rPr>
        <w:lastRenderedPageBreak/>
        <w:t>действиями с предметами </w:t>
      </w:r>
      <w:r w:rsidR="002F248C" w:rsidRPr="002F248C">
        <w:rPr>
          <w:rFonts w:ascii="Times New Roman" w:eastAsia="Times New Roman" w:hAnsi="Times New Roman" w:cs="Times New Roman"/>
          <w:i/>
          <w:iCs/>
          <w:color w:val="000000"/>
          <w:sz w:val="28"/>
          <w:szCs w:val="28"/>
          <w:lang w:eastAsia="ru-RU"/>
        </w:rPr>
        <w:t>(умение не отвлекаться от поставленной задачи, доводить её до завершения, стремиться к получению положительного результата)</w:t>
      </w:r>
      <w:r w:rsidR="002F248C" w:rsidRPr="002F248C">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14:paraId="7812B109" w14:textId="77777777" w:rsidR="002F248C" w:rsidRPr="002F248C" w:rsidRDefault="009F5EF7" w:rsidP="009F5EF7">
      <w:pPr>
        <w:shd w:val="clear" w:color="auto" w:fill="FFFFFF"/>
        <w:spacing w:before="100" w:beforeAutospacing="1" w:after="100" w:afterAutospacing="1" w:line="360" w:lineRule="auto"/>
        <w:ind w:firstLine="708"/>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Задачи дидактического пособия:</w:t>
      </w:r>
    </w:p>
    <w:p w14:paraId="001EA3DB" w14:textId="77777777" w:rsidR="009F5EF7" w:rsidRDefault="009F5EF7" w:rsidP="009F5EF7">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развивать</w:t>
      </w:r>
      <w:r>
        <w:rPr>
          <w:rFonts w:ascii="Times New Roman" w:eastAsia="Times New Roman" w:hAnsi="Times New Roman" w:cs="Times New Roman"/>
          <w:color w:val="000000"/>
          <w:sz w:val="28"/>
          <w:szCs w:val="28"/>
          <w:lang w:eastAsia="ru-RU"/>
        </w:rPr>
        <w:t xml:space="preserve"> общую и мелкую моторику;</w:t>
      </w:r>
    </w:p>
    <w:p w14:paraId="3280A628" w14:textId="77777777" w:rsidR="009F5EF7" w:rsidRDefault="009F5EF7" w:rsidP="009F5EF7">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формировать различные умения </w:t>
      </w:r>
      <w:r w:rsidR="002F248C" w:rsidRPr="002F248C">
        <w:rPr>
          <w:rFonts w:ascii="Times New Roman" w:eastAsia="Times New Roman" w:hAnsi="Times New Roman" w:cs="Times New Roman"/>
          <w:i/>
          <w:iCs/>
          <w:color w:val="000000"/>
          <w:sz w:val="28"/>
          <w:szCs w:val="28"/>
          <w:lang w:eastAsia="ru-RU"/>
        </w:rPr>
        <w:t>(пальцевой захват мелких и крупных деталей, удерживание деталей, обучение действия двумя руками)</w:t>
      </w:r>
      <w:r w:rsidR="002F248C" w:rsidRPr="002F248C">
        <w:rPr>
          <w:rFonts w:ascii="Times New Roman" w:eastAsia="Times New Roman" w:hAnsi="Times New Roman" w:cs="Times New Roman"/>
          <w:color w:val="000000"/>
          <w:sz w:val="28"/>
          <w:szCs w:val="28"/>
          <w:lang w:eastAsia="ru-RU"/>
        </w:rPr>
        <w:t>;</w:t>
      </w:r>
    </w:p>
    <w:p w14:paraId="0C731CB6" w14:textId="77777777" w:rsidR="009F5EF7" w:rsidRDefault="009F5EF7" w:rsidP="009F5EF7">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развив</w:t>
      </w:r>
      <w:r>
        <w:rPr>
          <w:rFonts w:ascii="Times New Roman" w:eastAsia="Times New Roman" w:hAnsi="Times New Roman" w:cs="Times New Roman"/>
          <w:color w:val="000000"/>
          <w:sz w:val="28"/>
          <w:szCs w:val="28"/>
          <w:lang w:eastAsia="ru-RU"/>
        </w:rPr>
        <w:t xml:space="preserve">ать восприятия пространственных </w:t>
      </w:r>
      <w:r w:rsidR="002F248C" w:rsidRPr="002F248C">
        <w:rPr>
          <w:rFonts w:ascii="Times New Roman" w:eastAsia="Times New Roman" w:hAnsi="Times New Roman" w:cs="Times New Roman"/>
          <w:color w:val="000000"/>
          <w:sz w:val="28"/>
          <w:szCs w:val="28"/>
          <w:lang w:eastAsia="ru-RU"/>
        </w:rPr>
        <w:t>свойств объектов </w:t>
      </w:r>
      <w:r w:rsidR="002F248C" w:rsidRPr="002F248C">
        <w:rPr>
          <w:rFonts w:ascii="Times New Roman" w:eastAsia="Times New Roman" w:hAnsi="Times New Roman" w:cs="Times New Roman"/>
          <w:i/>
          <w:iCs/>
          <w:color w:val="000000"/>
          <w:sz w:val="28"/>
          <w:szCs w:val="28"/>
          <w:lang w:eastAsia="ru-RU"/>
        </w:rPr>
        <w:t>(форма, величина, расположение)</w:t>
      </w:r>
      <w:r w:rsidR="002F248C" w:rsidRPr="002F248C">
        <w:rPr>
          <w:rFonts w:ascii="Times New Roman" w:eastAsia="Times New Roman" w:hAnsi="Times New Roman" w:cs="Times New Roman"/>
          <w:color w:val="000000"/>
          <w:sz w:val="28"/>
          <w:szCs w:val="28"/>
          <w:lang w:eastAsia="ru-RU"/>
        </w:rPr>
        <w:t>;</w:t>
      </w:r>
    </w:p>
    <w:p w14:paraId="37211B41" w14:textId="77777777" w:rsidR="009F5EF7" w:rsidRDefault="009F5EF7" w:rsidP="009F5EF7">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воздействовать на тактильные ощущения;</w:t>
      </w:r>
    </w:p>
    <w:p w14:paraId="0C1F5BBE" w14:textId="77777777" w:rsidR="00E9793D" w:rsidRDefault="009F5EF7" w:rsidP="00E9793D">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развивать логику;</w:t>
      </w:r>
    </w:p>
    <w:p w14:paraId="2A0F344F" w14:textId="77777777" w:rsidR="00E9793D" w:rsidRDefault="00E9793D" w:rsidP="00E9793D">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изучать цвета;</w:t>
      </w:r>
    </w:p>
    <w:p w14:paraId="24567B97" w14:textId="77777777" w:rsidR="00E9793D" w:rsidRDefault="00E9793D" w:rsidP="00E9793D">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r w:rsidR="002F248C" w:rsidRPr="002F248C">
        <w:rPr>
          <w:rFonts w:ascii="Times New Roman" w:eastAsia="Times New Roman" w:hAnsi="Times New Roman" w:cs="Times New Roman"/>
          <w:color w:val="000000"/>
          <w:sz w:val="28"/>
          <w:szCs w:val="28"/>
          <w:lang w:eastAsia="ru-RU"/>
        </w:rPr>
        <w:t>формировать представления о количестве </w:t>
      </w:r>
      <w:r w:rsidR="002F248C" w:rsidRPr="002F248C">
        <w:rPr>
          <w:rFonts w:ascii="Times New Roman" w:eastAsia="Times New Roman" w:hAnsi="Times New Roman" w:cs="Times New Roman"/>
          <w:i/>
          <w:iCs/>
          <w:color w:val="000000"/>
          <w:sz w:val="28"/>
          <w:szCs w:val="28"/>
          <w:lang w:eastAsia="ru-RU"/>
        </w:rPr>
        <w:t>(много – мало, один – много, большие – маленькие)</w:t>
      </w:r>
      <w:r w:rsidR="002F248C" w:rsidRPr="002F248C">
        <w:rPr>
          <w:rFonts w:ascii="Times New Roman" w:eastAsia="Times New Roman" w:hAnsi="Times New Roman" w:cs="Times New Roman"/>
          <w:color w:val="000000"/>
          <w:sz w:val="28"/>
          <w:szCs w:val="28"/>
          <w:lang w:eastAsia="ru-RU"/>
        </w:rPr>
        <w:t>;</w:t>
      </w:r>
    </w:p>
    <w:p w14:paraId="24D00EDF" w14:textId="77777777" w:rsidR="002F248C" w:rsidRPr="002F248C" w:rsidRDefault="00E9793D" w:rsidP="00E9793D">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2F248C" w:rsidRPr="002F248C">
        <w:rPr>
          <w:rFonts w:ascii="Times New Roman" w:eastAsia="Times New Roman" w:hAnsi="Times New Roman" w:cs="Times New Roman"/>
          <w:color w:val="000000"/>
          <w:sz w:val="28"/>
          <w:szCs w:val="28"/>
          <w:lang w:eastAsia="ru-RU"/>
        </w:rPr>
        <w:t>расширять круго</w:t>
      </w:r>
      <w:r w:rsidR="009F5EF7">
        <w:rPr>
          <w:rFonts w:ascii="Times New Roman" w:eastAsia="Times New Roman" w:hAnsi="Times New Roman" w:cs="Times New Roman"/>
          <w:color w:val="000000"/>
          <w:sz w:val="28"/>
          <w:szCs w:val="28"/>
          <w:lang w:eastAsia="ru-RU"/>
        </w:rPr>
        <w:t>зор и обогащать словарный запас</w:t>
      </w:r>
      <w:r w:rsidR="002F248C" w:rsidRPr="002F248C">
        <w:rPr>
          <w:rFonts w:ascii="Times New Roman" w:eastAsia="Times New Roman" w:hAnsi="Times New Roman" w:cs="Times New Roman"/>
          <w:color w:val="000000"/>
          <w:sz w:val="28"/>
          <w:szCs w:val="28"/>
          <w:lang w:eastAsia="ru-RU"/>
        </w:rPr>
        <w:t>.</w:t>
      </w:r>
    </w:p>
    <w:p w14:paraId="5CD751A2" w14:textId="77777777" w:rsidR="002F248C" w:rsidRPr="002F248C" w:rsidRDefault="002F248C" w:rsidP="002F248C">
      <w:pPr>
        <w:pStyle w:val="a4"/>
        <w:shd w:val="clear" w:color="auto" w:fill="FFFFFF"/>
        <w:spacing w:line="360" w:lineRule="auto"/>
        <w:ind w:firstLine="708"/>
        <w:jc w:val="both"/>
        <w:rPr>
          <w:color w:val="000000"/>
          <w:sz w:val="28"/>
          <w:szCs w:val="28"/>
        </w:rPr>
      </w:pPr>
    </w:p>
    <w:p w14:paraId="4B639EC6" w14:textId="77777777" w:rsidR="00A60D59" w:rsidRDefault="00A60D59" w:rsidP="002F248C">
      <w:pPr>
        <w:pStyle w:val="a3"/>
        <w:spacing w:line="360" w:lineRule="auto"/>
        <w:jc w:val="both"/>
        <w:rPr>
          <w:rFonts w:ascii="Times New Roman" w:hAnsi="Times New Roman" w:cs="Times New Roman"/>
          <w:sz w:val="28"/>
          <w:szCs w:val="28"/>
        </w:rPr>
      </w:pPr>
    </w:p>
    <w:p w14:paraId="47CEF37C" w14:textId="77777777" w:rsidR="009F5EF7" w:rsidRDefault="009F5EF7" w:rsidP="002F248C">
      <w:pPr>
        <w:pStyle w:val="a3"/>
        <w:spacing w:line="360" w:lineRule="auto"/>
        <w:jc w:val="both"/>
        <w:rPr>
          <w:rFonts w:ascii="Times New Roman" w:hAnsi="Times New Roman" w:cs="Times New Roman"/>
          <w:sz w:val="28"/>
          <w:szCs w:val="28"/>
        </w:rPr>
      </w:pPr>
    </w:p>
    <w:p w14:paraId="695FC8EA" w14:textId="77777777" w:rsidR="009F5EF7" w:rsidRDefault="009F5EF7" w:rsidP="002F248C">
      <w:pPr>
        <w:pStyle w:val="a3"/>
        <w:spacing w:line="360" w:lineRule="auto"/>
        <w:jc w:val="both"/>
        <w:rPr>
          <w:rFonts w:ascii="Times New Roman" w:hAnsi="Times New Roman" w:cs="Times New Roman"/>
          <w:sz w:val="28"/>
          <w:szCs w:val="28"/>
        </w:rPr>
      </w:pPr>
    </w:p>
    <w:p w14:paraId="1AABB64A" w14:textId="77777777" w:rsidR="000231BC" w:rsidRDefault="000231BC" w:rsidP="009F5EF7">
      <w:pPr>
        <w:pStyle w:val="a3"/>
        <w:spacing w:line="360" w:lineRule="auto"/>
        <w:jc w:val="center"/>
        <w:rPr>
          <w:rFonts w:ascii="Times New Roman" w:hAnsi="Times New Roman" w:cs="Times New Roman"/>
          <w:b/>
          <w:sz w:val="28"/>
          <w:szCs w:val="28"/>
        </w:rPr>
      </w:pPr>
    </w:p>
    <w:p w14:paraId="487D0355" w14:textId="77777777" w:rsidR="000231BC" w:rsidRDefault="000231BC" w:rsidP="001E4AC3">
      <w:pPr>
        <w:pStyle w:val="a3"/>
        <w:spacing w:line="360" w:lineRule="auto"/>
        <w:rPr>
          <w:rFonts w:ascii="Times New Roman" w:hAnsi="Times New Roman" w:cs="Times New Roman"/>
          <w:b/>
          <w:sz w:val="28"/>
          <w:szCs w:val="28"/>
        </w:rPr>
      </w:pPr>
    </w:p>
    <w:p w14:paraId="7EF5B488" w14:textId="77777777" w:rsidR="009F5EF7" w:rsidRPr="009F5EF7" w:rsidRDefault="009F5EF7" w:rsidP="007A7A0B">
      <w:pPr>
        <w:pStyle w:val="a3"/>
        <w:spacing w:line="360" w:lineRule="auto"/>
        <w:rPr>
          <w:rFonts w:ascii="Times New Roman" w:hAnsi="Times New Roman" w:cs="Times New Roman"/>
          <w:b/>
          <w:sz w:val="28"/>
          <w:szCs w:val="28"/>
        </w:rPr>
      </w:pPr>
      <w:r w:rsidRPr="009F5EF7">
        <w:rPr>
          <w:rFonts w:ascii="Times New Roman" w:hAnsi="Times New Roman" w:cs="Times New Roman"/>
          <w:b/>
          <w:sz w:val="28"/>
          <w:szCs w:val="28"/>
        </w:rPr>
        <w:t>2. Основная часть</w:t>
      </w:r>
    </w:p>
    <w:p w14:paraId="331BD1C0" w14:textId="77777777" w:rsidR="009F5EF7" w:rsidRDefault="009F5EF7" w:rsidP="002F248C">
      <w:pPr>
        <w:pStyle w:val="a3"/>
        <w:spacing w:line="360" w:lineRule="auto"/>
        <w:jc w:val="both"/>
        <w:rPr>
          <w:rFonts w:ascii="Times New Roman" w:hAnsi="Times New Roman" w:cs="Times New Roman"/>
          <w:b/>
          <w:sz w:val="28"/>
          <w:szCs w:val="28"/>
        </w:rPr>
      </w:pPr>
      <w:r w:rsidRPr="009F5EF7">
        <w:rPr>
          <w:rFonts w:ascii="Times New Roman" w:hAnsi="Times New Roman" w:cs="Times New Roman"/>
          <w:b/>
          <w:sz w:val="28"/>
          <w:szCs w:val="28"/>
        </w:rPr>
        <w:t>2.1. Теоретическая часть.</w:t>
      </w:r>
    </w:p>
    <w:p w14:paraId="4D4A6E78" w14:textId="77777777" w:rsidR="000231BC" w:rsidRPr="001E4AC3" w:rsidRDefault="009F5EF7" w:rsidP="001E4AC3">
      <w:pPr>
        <w:pStyle w:val="a3"/>
        <w:spacing w:line="360" w:lineRule="auto"/>
        <w:jc w:val="both"/>
        <w:rPr>
          <w:rFonts w:ascii="Times New Roman" w:hAnsi="Times New Roman" w:cs="Times New Roman"/>
          <w:sz w:val="28"/>
          <w:szCs w:val="28"/>
        </w:rPr>
      </w:pPr>
      <w:r w:rsidRPr="001E4AC3">
        <w:rPr>
          <w:rFonts w:ascii="Times New Roman" w:hAnsi="Times New Roman" w:cs="Times New Roman"/>
          <w:b/>
          <w:sz w:val="28"/>
          <w:szCs w:val="28"/>
        </w:rPr>
        <w:tab/>
      </w:r>
      <w:r w:rsidR="000231BC" w:rsidRPr="001E4AC3">
        <w:rPr>
          <w:rFonts w:ascii="Times New Roman" w:hAnsi="Times New Roman" w:cs="Times New Roman"/>
          <w:sz w:val="28"/>
          <w:szCs w:val="28"/>
        </w:rPr>
        <w:t xml:space="preserve">Актуальность книги заключается в том, что она предназначена для развития ребенка дошкольного возраста. Благодаря своим интересным и увлекательным заданиям, ярким, красочным аппликациям и симпатичным персонажам – эта книга заинтересовывает детей, делает игры </w:t>
      </w:r>
      <w:r w:rsidR="000231BC" w:rsidRPr="001E4AC3">
        <w:rPr>
          <w:rFonts w:ascii="Times New Roman" w:hAnsi="Times New Roman" w:cs="Times New Roman"/>
          <w:sz w:val="28"/>
          <w:szCs w:val="28"/>
        </w:rPr>
        <w:lastRenderedPageBreak/>
        <w:t>эффективными, увлекательными, разнообразными и продуктивными. Познакомит с цветом, формами и величиной, научит считать и т.д. Книга не только помогает поддержать интерес к выполнению упражнений, но также способствует развитию тактильных ощущений, мелкой моторики, речи, пространственного воображения, внимания, памяти, усидчивости и аккуратности детей дошкольного возраста.</w:t>
      </w:r>
    </w:p>
    <w:p w14:paraId="3B7CC284" w14:textId="77777777" w:rsidR="000231BC" w:rsidRPr="000231BC" w:rsidRDefault="000231BC" w:rsidP="006D62D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0231BC">
        <w:rPr>
          <w:rFonts w:ascii="Times New Roman" w:eastAsia="Times New Roman" w:hAnsi="Times New Roman" w:cs="Times New Roman"/>
          <w:color w:val="0D0D0D"/>
          <w:sz w:val="28"/>
          <w:szCs w:val="28"/>
          <w:lang w:eastAsia="ru-RU"/>
        </w:rPr>
        <w:t>Книга подойдет для занятий в группах всех возрастов. Можно выбрать задания под силу каждому (например: для малышей –</w:t>
      </w:r>
      <w:r>
        <w:rPr>
          <w:rFonts w:ascii="Times New Roman" w:eastAsia="Times New Roman" w:hAnsi="Times New Roman" w:cs="Times New Roman"/>
          <w:color w:val="0D0D0D"/>
          <w:sz w:val="28"/>
          <w:szCs w:val="28"/>
          <w:lang w:eastAsia="ru-RU"/>
        </w:rPr>
        <w:t xml:space="preserve"> </w:t>
      </w:r>
      <w:r w:rsidRPr="000231BC">
        <w:rPr>
          <w:rFonts w:ascii="Times New Roman" w:eastAsia="Times New Roman" w:hAnsi="Times New Roman" w:cs="Times New Roman"/>
          <w:color w:val="0D0D0D"/>
          <w:sz w:val="28"/>
          <w:szCs w:val="28"/>
          <w:lang w:eastAsia="ru-RU"/>
        </w:rPr>
        <w:t>застегни, расстегни, спрячь, найди, а старшим детям – задания, подразумевающие умение рассказывать, описывать, считать и т. д.)</w:t>
      </w:r>
    </w:p>
    <w:p w14:paraId="3C3F2263" w14:textId="77777777" w:rsidR="000231BC" w:rsidRPr="001E4AC3" w:rsidRDefault="000231BC" w:rsidP="001E4AC3">
      <w:pPr>
        <w:pStyle w:val="a3"/>
        <w:spacing w:line="360" w:lineRule="auto"/>
        <w:ind w:firstLine="708"/>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 xml:space="preserve">Книга охватывает следующие образовательные области, представляющие определенные направления развития и образования. </w:t>
      </w:r>
    </w:p>
    <w:p w14:paraId="5D170109" w14:textId="77777777" w:rsidR="000231BC" w:rsidRPr="001E4AC3" w:rsidRDefault="000231BC" w:rsidP="001E4AC3">
      <w:pPr>
        <w:pStyle w:val="a3"/>
        <w:spacing w:line="360" w:lineRule="auto"/>
        <w:ind w:firstLine="708"/>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lastRenderedPageBreak/>
        <w:t>Социально – коммуникативное развитие направлено на развитие общения и взаимодействия со взрослыми и сверстниками; становление самостоятельности, целенаправленности и саморегуляции собственных действий; формирование готовности к совместной деятельности со сверстниками.</w:t>
      </w:r>
    </w:p>
    <w:p w14:paraId="568FA4A3" w14:textId="77777777" w:rsidR="00BE21E8" w:rsidRPr="001E4AC3" w:rsidRDefault="000231BC" w:rsidP="001E4AC3">
      <w:pPr>
        <w:pStyle w:val="a3"/>
        <w:spacing w:line="360" w:lineRule="auto"/>
        <w:ind w:firstLine="708"/>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становления сознания; развитие воображения и творческой активности; формирование представлений об объектах окружающего мира, о свойствах и отношениях объектов окружающего мира (форме, цвете, размере, материале, количестве, числе, части и це</w:t>
      </w:r>
      <w:r w:rsidR="00BE21E8" w:rsidRPr="001E4AC3">
        <w:rPr>
          <w:rFonts w:ascii="Times New Roman" w:hAnsi="Times New Roman" w:cs="Times New Roman"/>
          <w:sz w:val="28"/>
          <w:szCs w:val="28"/>
          <w:lang w:eastAsia="ru-RU"/>
        </w:rPr>
        <w:t xml:space="preserve">лом, пространстве и др.) </w:t>
      </w:r>
      <w:r w:rsidRPr="001E4AC3">
        <w:rPr>
          <w:rFonts w:ascii="Times New Roman" w:hAnsi="Times New Roman" w:cs="Times New Roman"/>
          <w:sz w:val="28"/>
          <w:szCs w:val="28"/>
          <w:lang w:eastAsia="ru-RU"/>
        </w:rPr>
        <w:t xml:space="preserve"> и т.д. </w:t>
      </w:r>
    </w:p>
    <w:p w14:paraId="5FABF068" w14:textId="77777777" w:rsidR="00BE21E8" w:rsidRPr="001E4AC3" w:rsidRDefault="000231BC" w:rsidP="001E4AC3">
      <w:pPr>
        <w:pStyle w:val="a3"/>
        <w:spacing w:line="360" w:lineRule="auto"/>
        <w:ind w:firstLine="708"/>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 xml:space="preserve">Речевое развитие направлено на овладение речью как средством общения и культуры; </w:t>
      </w:r>
      <w:r w:rsidRPr="001E4AC3">
        <w:rPr>
          <w:rFonts w:ascii="Times New Roman" w:hAnsi="Times New Roman" w:cs="Times New Roman"/>
          <w:sz w:val="28"/>
          <w:szCs w:val="28"/>
          <w:lang w:eastAsia="ru-RU"/>
        </w:rPr>
        <w:lastRenderedPageBreak/>
        <w:t xml:space="preserve">обогащение активного словаря; развитие связной грамматически правильной диалогической и монологической речи; развитие речевого творчества; </w:t>
      </w:r>
      <w:r w:rsidR="00BE21E8" w:rsidRPr="001E4AC3">
        <w:rPr>
          <w:rFonts w:ascii="Times New Roman" w:hAnsi="Times New Roman" w:cs="Times New Roman"/>
          <w:sz w:val="28"/>
          <w:szCs w:val="28"/>
          <w:lang w:eastAsia="ru-RU"/>
        </w:rPr>
        <w:t>знакомство с книжной культурой.</w:t>
      </w:r>
    </w:p>
    <w:p w14:paraId="6232B4E6" w14:textId="77777777" w:rsidR="00BE21E8" w:rsidRPr="001E4AC3" w:rsidRDefault="000231BC" w:rsidP="001E4AC3">
      <w:pPr>
        <w:pStyle w:val="a3"/>
        <w:spacing w:line="360" w:lineRule="auto"/>
        <w:ind w:firstLine="708"/>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Художественно</w:t>
      </w:r>
      <w:r w:rsidR="00BE21E8" w:rsidRPr="001E4AC3">
        <w:rPr>
          <w:rFonts w:ascii="Times New Roman" w:hAnsi="Times New Roman" w:cs="Times New Roman"/>
          <w:sz w:val="28"/>
          <w:szCs w:val="28"/>
          <w:lang w:eastAsia="ru-RU"/>
        </w:rPr>
        <w:t xml:space="preserve"> </w:t>
      </w:r>
      <w:r w:rsidRPr="001E4AC3">
        <w:rPr>
          <w:rFonts w:ascii="Times New Roman" w:hAnsi="Times New Roman" w:cs="Times New Roman"/>
          <w:sz w:val="28"/>
          <w:szCs w:val="28"/>
          <w:lang w:eastAsia="ru-RU"/>
        </w:rPr>
        <w:t>- эстетическое развитие предполагает понимание мира природы, становление эстетического отношения к окружающему миру; реализацию самостоятельной творческой деятельности детей.</w:t>
      </w:r>
    </w:p>
    <w:p w14:paraId="4E52C3B4" w14:textId="77777777" w:rsidR="00BE21E8" w:rsidRPr="001E4AC3" w:rsidRDefault="000231BC" w:rsidP="001E4AC3">
      <w:pPr>
        <w:pStyle w:val="a3"/>
        <w:spacing w:line="360" w:lineRule="auto"/>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 xml:space="preserve"> </w:t>
      </w:r>
      <w:r w:rsidR="001E4AC3">
        <w:rPr>
          <w:rFonts w:ascii="Times New Roman" w:hAnsi="Times New Roman" w:cs="Times New Roman"/>
          <w:sz w:val="28"/>
          <w:szCs w:val="28"/>
          <w:lang w:eastAsia="ru-RU"/>
        </w:rPr>
        <w:tab/>
      </w:r>
      <w:r w:rsidRPr="001E4AC3">
        <w:rPr>
          <w:rFonts w:ascii="Times New Roman" w:hAnsi="Times New Roman" w:cs="Times New Roman"/>
          <w:sz w:val="28"/>
          <w:szCs w:val="28"/>
          <w:lang w:eastAsia="ru-RU"/>
        </w:rPr>
        <w:t>Физическое развитие предполагает развитие крупной и мелкой моторики обеих рук.</w:t>
      </w:r>
      <w:r w:rsidR="00BE21E8" w:rsidRPr="001E4AC3">
        <w:rPr>
          <w:rFonts w:ascii="Times New Roman" w:hAnsi="Times New Roman" w:cs="Times New Roman"/>
          <w:sz w:val="28"/>
          <w:szCs w:val="28"/>
          <w:lang w:eastAsia="ru-RU"/>
        </w:rPr>
        <w:tab/>
      </w:r>
    </w:p>
    <w:p w14:paraId="6355F4CB" w14:textId="04639D10" w:rsidR="00BE21E8" w:rsidRPr="00BE4838" w:rsidRDefault="000231BC" w:rsidP="000231BC">
      <w:pPr>
        <w:pStyle w:val="a3"/>
        <w:spacing w:line="360" w:lineRule="auto"/>
        <w:jc w:val="both"/>
        <w:rPr>
          <w:rFonts w:ascii="Times New Roman" w:hAnsi="Times New Roman" w:cs="Times New Roman"/>
          <w:sz w:val="28"/>
          <w:szCs w:val="28"/>
          <w:lang w:eastAsia="ru-RU"/>
        </w:rPr>
      </w:pPr>
      <w:r w:rsidRPr="001E4AC3">
        <w:rPr>
          <w:rFonts w:ascii="Times New Roman" w:hAnsi="Times New Roman" w:cs="Times New Roman"/>
          <w:sz w:val="28"/>
          <w:szCs w:val="28"/>
          <w:lang w:eastAsia="ru-RU"/>
        </w:rPr>
        <w:t>Данное пособие возможно использовать как организационный момент для НОД. Его цель – собрать детей, настроить и подвести их теме и цели занятия. Сюда включаются упражнения на внимание, развитие памяти, закрепляется материал прошлого занятия, применение материла по лексическим темам, готовит детей к восприятию нового и интересного.</w:t>
      </w:r>
    </w:p>
    <w:p w14:paraId="739CF233" w14:textId="77777777" w:rsidR="00BE21E8" w:rsidRDefault="00BE21E8" w:rsidP="000231BC">
      <w:pPr>
        <w:pStyle w:val="a3"/>
        <w:spacing w:line="360" w:lineRule="auto"/>
        <w:jc w:val="both"/>
        <w:rPr>
          <w:rFonts w:ascii="Times New Roman" w:hAnsi="Times New Roman" w:cs="Times New Roman"/>
          <w:b/>
          <w:sz w:val="28"/>
          <w:szCs w:val="28"/>
        </w:rPr>
      </w:pPr>
      <w:r>
        <w:rPr>
          <w:rFonts w:ascii="Times New Roman" w:hAnsi="Times New Roman" w:cs="Times New Roman"/>
          <w:b/>
          <w:sz w:val="28"/>
          <w:szCs w:val="28"/>
        </w:rPr>
        <w:lastRenderedPageBreak/>
        <w:t>2.2. Практическая часть</w:t>
      </w:r>
    </w:p>
    <w:p w14:paraId="6704824A" w14:textId="77777777" w:rsidR="003A601D" w:rsidRPr="00194D98" w:rsidRDefault="003A601D" w:rsidP="003A601D">
      <w:pPr>
        <w:pStyle w:val="a3"/>
        <w:spacing w:line="360" w:lineRule="auto"/>
        <w:ind w:firstLine="708"/>
        <w:jc w:val="both"/>
        <w:rPr>
          <w:rFonts w:ascii="Times New Roman" w:hAnsi="Times New Roman" w:cs="Times New Roman"/>
          <w:sz w:val="28"/>
          <w:szCs w:val="28"/>
        </w:rPr>
      </w:pPr>
      <w:r w:rsidRPr="00194D98">
        <w:rPr>
          <w:rFonts w:ascii="Times New Roman" w:hAnsi="Times New Roman" w:cs="Times New Roman"/>
          <w:sz w:val="28"/>
          <w:szCs w:val="28"/>
        </w:rPr>
        <w:t>Для изготовления  данного пособия используют натуральные материалы – фетр, мех, кожа, шерстяные нитки, ситец, шелк, лен и др.</w:t>
      </w:r>
      <w:r w:rsidRPr="00194D98">
        <w:rPr>
          <w:rFonts w:ascii="Times New Roman" w:hAnsi="Times New Roman" w:cs="Times New Roman"/>
          <w:sz w:val="28"/>
          <w:szCs w:val="28"/>
        </w:rPr>
        <w:br/>
      </w:r>
      <w:r w:rsidRPr="00194D98">
        <w:rPr>
          <w:rStyle w:val="c8"/>
          <w:rFonts w:ascii="Times New Roman" w:hAnsi="Times New Roman" w:cs="Times New Roman"/>
          <w:sz w:val="28"/>
          <w:szCs w:val="28"/>
          <w:shd w:val="clear" w:color="auto" w:fill="FFFFFF"/>
        </w:rPr>
        <w:t xml:space="preserve">Книга сшита из ткани, иллюстрации изготовлены </w:t>
      </w:r>
      <w:r w:rsidR="00BE21E8" w:rsidRPr="00194D98">
        <w:rPr>
          <w:rStyle w:val="c8"/>
          <w:rFonts w:ascii="Times New Roman" w:hAnsi="Times New Roman" w:cs="Times New Roman"/>
          <w:sz w:val="28"/>
          <w:szCs w:val="28"/>
          <w:shd w:val="clear" w:color="auto" w:fill="FFFFFF"/>
        </w:rPr>
        <w:t xml:space="preserve"> в форме</w:t>
      </w:r>
      <w:r w:rsidRPr="00194D98">
        <w:rPr>
          <w:rStyle w:val="c8"/>
          <w:rFonts w:ascii="Times New Roman" w:hAnsi="Times New Roman" w:cs="Times New Roman"/>
          <w:sz w:val="28"/>
          <w:szCs w:val="28"/>
          <w:shd w:val="clear" w:color="auto" w:fill="FFFFFF"/>
        </w:rPr>
        <w:t xml:space="preserve"> аппликаций. </w:t>
      </w:r>
      <w:r w:rsidRPr="00194D98">
        <w:rPr>
          <w:rFonts w:ascii="Times New Roman" w:hAnsi="Times New Roman" w:cs="Times New Roman"/>
          <w:sz w:val="28"/>
          <w:szCs w:val="28"/>
        </w:rPr>
        <w:t>Такую книгу, в отличие от картонной или бум</w:t>
      </w:r>
      <w:r w:rsidR="006D6572" w:rsidRPr="00194D98">
        <w:rPr>
          <w:rFonts w:ascii="Times New Roman" w:hAnsi="Times New Roman" w:cs="Times New Roman"/>
          <w:sz w:val="28"/>
          <w:szCs w:val="28"/>
        </w:rPr>
        <w:t>ажн</w:t>
      </w:r>
      <w:r w:rsidRPr="00194D98">
        <w:rPr>
          <w:rFonts w:ascii="Times New Roman" w:hAnsi="Times New Roman" w:cs="Times New Roman"/>
          <w:sz w:val="28"/>
          <w:szCs w:val="28"/>
        </w:rPr>
        <w:t>ой, м</w:t>
      </w:r>
      <w:r w:rsidR="0096778F" w:rsidRPr="00194D98">
        <w:rPr>
          <w:rFonts w:ascii="Times New Roman" w:hAnsi="Times New Roman" w:cs="Times New Roman"/>
          <w:sz w:val="28"/>
          <w:szCs w:val="28"/>
        </w:rPr>
        <w:t>ожно мять, крутить, попробовать мочить – с ней</w:t>
      </w:r>
      <w:r w:rsidRPr="00194D98">
        <w:rPr>
          <w:rFonts w:ascii="Times New Roman" w:hAnsi="Times New Roman" w:cs="Times New Roman"/>
          <w:sz w:val="28"/>
          <w:szCs w:val="28"/>
        </w:rPr>
        <w:t xml:space="preserve"> не случится абсолю</w:t>
      </w:r>
      <w:r w:rsidR="0096778F" w:rsidRPr="00194D98">
        <w:rPr>
          <w:rFonts w:ascii="Times New Roman" w:hAnsi="Times New Roman" w:cs="Times New Roman"/>
          <w:sz w:val="28"/>
          <w:szCs w:val="28"/>
        </w:rPr>
        <w:t>тно ничего. При необходимости ее</w:t>
      </w:r>
      <w:r w:rsidRPr="00194D98">
        <w:rPr>
          <w:rFonts w:ascii="Times New Roman" w:hAnsi="Times New Roman" w:cs="Times New Roman"/>
          <w:sz w:val="28"/>
          <w:szCs w:val="28"/>
        </w:rPr>
        <w:t xml:space="preserve"> можно постирать и погладить, и книга будет служить еще долгое время.</w:t>
      </w:r>
    </w:p>
    <w:p w14:paraId="33074326" w14:textId="77777777" w:rsidR="0067615E" w:rsidRPr="00194D98" w:rsidRDefault="00BE21E8" w:rsidP="00E21D1C">
      <w:pPr>
        <w:pStyle w:val="a3"/>
        <w:spacing w:line="360" w:lineRule="auto"/>
        <w:ind w:firstLine="708"/>
        <w:jc w:val="both"/>
        <w:rPr>
          <w:rStyle w:val="c2"/>
          <w:rFonts w:ascii="Times New Roman" w:hAnsi="Times New Roman" w:cs="Times New Roman"/>
          <w:sz w:val="28"/>
          <w:szCs w:val="28"/>
          <w:shd w:val="clear" w:color="auto" w:fill="FFFFFF"/>
        </w:rPr>
      </w:pPr>
      <w:r w:rsidRPr="00194D98">
        <w:rPr>
          <w:rStyle w:val="c8"/>
          <w:rFonts w:ascii="Times New Roman" w:hAnsi="Times New Roman" w:cs="Times New Roman"/>
          <w:sz w:val="28"/>
          <w:szCs w:val="28"/>
          <w:shd w:val="clear" w:color="auto" w:fill="FFFFFF"/>
        </w:rPr>
        <w:t xml:space="preserve"> Бусины, пуговицы, крючки, кнопки, люверсы, ленточки,</w:t>
      </w:r>
      <w:r w:rsidR="003A601D" w:rsidRPr="00194D98">
        <w:rPr>
          <w:rStyle w:val="c8"/>
          <w:rFonts w:ascii="Times New Roman" w:hAnsi="Times New Roman" w:cs="Times New Roman"/>
          <w:sz w:val="28"/>
          <w:szCs w:val="28"/>
          <w:shd w:val="clear" w:color="auto" w:fill="FFFFFF"/>
        </w:rPr>
        <w:t xml:space="preserve"> резиночки,</w:t>
      </w:r>
      <w:r w:rsidRPr="00194D98">
        <w:rPr>
          <w:rStyle w:val="c8"/>
          <w:rFonts w:ascii="Times New Roman" w:hAnsi="Times New Roman" w:cs="Times New Roman"/>
          <w:sz w:val="28"/>
          <w:szCs w:val="28"/>
          <w:shd w:val="clear" w:color="auto" w:fill="FFFFFF"/>
        </w:rPr>
        <w:t xml:space="preserve"> крепко пришиты. </w:t>
      </w:r>
    </w:p>
    <w:p w14:paraId="38A7E2B8" w14:textId="77777777" w:rsidR="00E21D1C" w:rsidRPr="00194D98" w:rsidRDefault="007D216E" w:rsidP="007D216E">
      <w:pPr>
        <w:pStyle w:val="a3"/>
        <w:spacing w:line="360" w:lineRule="auto"/>
        <w:ind w:firstLine="708"/>
        <w:jc w:val="both"/>
        <w:rPr>
          <w:rFonts w:ascii="Times New Roman" w:hAnsi="Times New Roman" w:cs="Times New Roman"/>
          <w:sz w:val="28"/>
          <w:szCs w:val="28"/>
        </w:rPr>
      </w:pPr>
      <w:r w:rsidRPr="00194D98">
        <w:rPr>
          <w:rFonts w:ascii="Times New Roman" w:hAnsi="Times New Roman" w:cs="Times New Roman"/>
          <w:sz w:val="28"/>
          <w:szCs w:val="28"/>
        </w:rPr>
        <w:t>Для того чтобы сшить данное пособие,  необходимо выкроить страницы</w:t>
      </w:r>
      <w:r w:rsidR="0096778F" w:rsidRPr="00194D98">
        <w:rPr>
          <w:rFonts w:ascii="Times New Roman" w:hAnsi="Times New Roman" w:cs="Times New Roman"/>
          <w:sz w:val="28"/>
          <w:szCs w:val="28"/>
        </w:rPr>
        <w:t xml:space="preserve"> из ткани и сшить</w:t>
      </w:r>
      <w:r w:rsidRPr="00194D98">
        <w:rPr>
          <w:rFonts w:ascii="Times New Roman" w:hAnsi="Times New Roman" w:cs="Times New Roman"/>
          <w:sz w:val="28"/>
          <w:szCs w:val="28"/>
        </w:rPr>
        <w:t xml:space="preserve"> их</w:t>
      </w:r>
      <w:r w:rsidR="0096778F" w:rsidRPr="00194D98">
        <w:rPr>
          <w:rFonts w:ascii="Times New Roman" w:hAnsi="Times New Roman" w:cs="Times New Roman"/>
          <w:sz w:val="28"/>
          <w:szCs w:val="28"/>
        </w:rPr>
        <w:t xml:space="preserve"> с трех с</w:t>
      </w:r>
      <w:r w:rsidRPr="00194D98">
        <w:rPr>
          <w:rFonts w:ascii="Times New Roman" w:hAnsi="Times New Roman" w:cs="Times New Roman"/>
          <w:sz w:val="28"/>
          <w:szCs w:val="28"/>
        </w:rPr>
        <w:t>торон (при выборе квадратной или прямоугольной формы</w:t>
      </w:r>
      <w:r w:rsidR="0096778F" w:rsidRPr="00194D98">
        <w:rPr>
          <w:rFonts w:ascii="Times New Roman" w:hAnsi="Times New Roman" w:cs="Times New Roman"/>
          <w:sz w:val="28"/>
          <w:szCs w:val="28"/>
        </w:rPr>
        <w:t>).</w:t>
      </w:r>
    </w:p>
    <w:p w14:paraId="1BB1857D" w14:textId="77777777" w:rsidR="007D216E" w:rsidRDefault="007D216E" w:rsidP="007D216E">
      <w:pPr>
        <w:pStyle w:val="a3"/>
        <w:spacing w:line="360" w:lineRule="auto"/>
        <w:ind w:firstLine="708"/>
        <w:jc w:val="both"/>
        <w:rPr>
          <w:rFonts w:ascii="Times New Roman" w:hAnsi="Times New Roman" w:cs="Times New Roman"/>
          <w:color w:val="333333"/>
          <w:sz w:val="28"/>
          <w:szCs w:val="28"/>
        </w:rPr>
      </w:pPr>
      <w:r w:rsidRPr="00194D98">
        <w:rPr>
          <w:rFonts w:ascii="Times New Roman" w:hAnsi="Times New Roman" w:cs="Times New Roman"/>
          <w:sz w:val="28"/>
          <w:szCs w:val="28"/>
        </w:rPr>
        <w:t>Далее</w:t>
      </w:r>
      <w:r w:rsidR="0096778F" w:rsidRPr="00194D98">
        <w:rPr>
          <w:rFonts w:ascii="Times New Roman" w:hAnsi="Times New Roman" w:cs="Times New Roman"/>
          <w:sz w:val="28"/>
          <w:szCs w:val="28"/>
        </w:rPr>
        <w:t xml:space="preserve"> получившийся кармашек</w:t>
      </w:r>
      <w:r w:rsidRPr="00194D98">
        <w:rPr>
          <w:rFonts w:ascii="Times New Roman" w:hAnsi="Times New Roman" w:cs="Times New Roman"/>
          <w:sz w:val="28"/>
          <w:szCs w:val="28"/>
        </w:rPr>
        <w:t xml:space="preserve"> заполнить</w:t>
      </w:r>
      <w:r w:rsidR="0096778F" w:rsidRPr="00194D98">
        <w:rPr>
          <w:rFonts w:ascii="Times New Roman" w:hAnsi="Times New Roman" w:cs="Times New Roman"/>
          <w:sz w:val="28"/>
          <w:szCs w:val="28"/>
        </w:rPr>
        <w:t xml:space="preserve"> материалом для уплотнения – это может быть </w:t>
      </w:r>
      <w:r w:rsidR="0096778F" w:rsidRPr="007D216E">
        <w:rPr>
          <w:rFonts w:ascii="Times New Roman" w:hAnsi="Times New Roman" w:cs="Times New Roman"/>
          <w:color w:val="333333"/>
          <w:sz w:val="28"/>
          <w:szCs w:val="28"/>
        </w:rPr>
        <w:lastRenderedPageBreak/>
        <w:t>плотный картон, п</w:t>
      </w:r>
      <w:r>
        <w:rPr>
          <w:rFonts w:ascii="Times New Roman" w:hAnsi="Times New Roman" w:cs="Times New Roman"/>
          <w:color w:val="333333"/>
          <w:sz w:val="28"/>
          <w:szCs w:val="28"/>
        </w:rPr>
        <w:t>оролон или синтепон – и зашить</w:t>
      </w:r>
      <w:r w:rsidR="0096778F" w:rsidRPr="007D216E">
        <w:rPr>
          <w:rFonts w:ascii="Times New Roman" w:hAnsi="Times New Roman" w:cs="Times New Roman"/>
          <w:color w:val="333333"/>
          <w:sz w:val="28"/>
          <w:szCs w:val="28"/>
        </w:rPr>
        <w:t xml:space="preserve"> карман.</w:t>
      </w:r>
    </w:p>
    <w:p w14:paraId="045ABB52" w14:textId="77777777" w:rsidR="007D216E" w:rsidRDefault="0096778F" w:rsidP="007D216E">
      <w:pPr>
        <w:pStyle w:val="a3"/>
        <w:spacing w:line="360" w:lineRule="auto"/>
        <w:ind w:firstLine="708"/>
        <w:jc w:val="both"/>
        <w:rPr>
          <w:rFonts w:ascii="Times New Roman" w:hAnsi="Times New Roman" w:cs="Times New Roman"/>
          <w:color w:val="333333"/>
          <w:sz w:val="28"/>
          <w:szCs w:val="28"/>
        </w:rPr>
      </w:pPr>
      <w:r w:rsidRPr="007D216E">
        <w:rPr>
          <w:rFonts w:ascii="Times New Roman" w:hAnsi="Times New Roman" w:cs="Times New Roman"/>
          <w:color w:val="333333"/>
          <w:sz w:val="28"/>
          <w:szCs w:val="28"/>
        </w:rPr>
        <w:t xml:space="preserve">Оформление страничек </w:t>
      </w:r>
      <w:r w:rsidR="007D216E">
        <w:rPr>
          <w:rFonts w:ascii="Times New Roman" w:hAnsi="Times New Roman" w:cs="Times New Roman"/>
          <w:color w:val="333333"/>
          <w:sz w:val="28"/>
          <w:szCs w:val="28"/>
        </w:rPr>
        <w:t xml:space="preserve">и обложки удобнее делать пока </w:t>
      </w:r>
      <w:r w:rsidRPr="007D216E">
        <w:rPr>
          <w:rFonts w:ascii="Times New Roman" w:hAnsi="Times New Roman" w:cs="Times New Roman"/>
          <w:color w:val="333333"/>
          <w:sz w:val="28"/>
          <w:szCs w:val="28"/>
        </w:rPr>
        <w:t xml:space="preserve"> не сшили карман, т. е. </w:t>
      </w:r>
      <w:r w:rsidR="007D216E">
        <w:rPr>
          <w:rFonts w:ascii="Times New Roman" w:hAnsi="Times New Roman" w:cs="Times New Roman"/>
          <w:color w:val="333333"/>
          <w:sz w:val="28"/>
          <w:szCs w:val="28"/>
        </w:rPr>
        <w:t>на выкроенной для страницы ткани. На ней  нашить</w:t>
      </w:r>
      <w:r w:rsidRPr="007D216E">
        <w:rPr>
          <w:rFonts w:ascii="Times New Roman" w:hAnsi="Times New Roman" w:cs="Times New Roman"/>
          <w:color w:val="333333"/>
          <w:sz w:val="28"/>
          <w:szCs w:val="28"/>
        </w:rPr>
        <w:t xml:space="preserve"> аппликации и различн</w:t>
      </w:r>
      <w:r w:rsidR="007D216E">
        <w:rPr>
          <w:rFonts w:ascii="Times New Roman" w:hAnsi="Times New Roman" w:cs="Times New Roman"/>
          <w:color w:val="333333"/>
          <w:sz w:val="28"/>
          <w:szCs w:val="28"/>
        </w:rPr>
        <w:t>ые детали в соответствии с</w:t>
      </w:r>
      <w:r w:rsidRPr="007D216E">
        <w:rPr>
          <w:rFonts w:ascii="Times New Roman" w:hAnsi="Times New Roman" w:cs="Times New Roman"/>
          <w:color w:val="333333"/>
          <w:sz w:val="28"/>
          <w:szCs w:val="28"/>
        </w:rPr>
        <w:t xml:space="preserve"> задумкой.</w:t>
      </w:r>
      <w:r w:rsidRPr="007D216E">
        <w:rPr>
          <w:rFonts w:ascii="Times New Roman" w:hAnsi="Times New Roman" w:cs="Times New Roman"/>
          <w:color w:val="333333"/>
          <w:sz w:val="28"/>
          <w:szCs w:val="28"/>
        </w:rPr>
        <w:br/>
      </w:r>
      <w:r w:rsidR="007D216E">
        <w:rPr>
          <w:rFonts w:ascii="Times New Roman" w:hAnsi="Times New Roman" w:cs="Times New Roman"/>
          <w:color w:val="333333"/>
          <w:sz w:val="28"/>
          <w:szCs w:val="28"/>
        </w:rPr>
        <w:t>На этапе декорирования закрепить</w:t>
      </w:r>
      <w:r w:rsidRPr="007D216E">
        <w:rPr>
          <w:rFonts w:ascii="Times New Roman" w:hAnsi="Times New Roman" w:cs="Times New Roman"/>
          <w:color w:val="333333"/>
          <w:sz w:val="28"/>
          <w:szCs w:val="28"/>
        </w:rPr>
        <w:t xml:space="preserve"> различную фурнитуру,</w:t>
      </w:r>
      <w:r w:rsidR="007D216E">
        <w:rPr>
          <w:rFonts w:ascii="Times New Roman" w:hAnsi="Times New Roman" w:cs="Times New Roman"/>
          <w:color w:val="333333"/>
          <w:sz w:val="28"/>
          <w:szCs w:val="28"/>
        </w:rPr>
        <w:t xml:space="preserve"> ленточки. Затем два листа ткани</w:t>
      </w:r>
      <w:r w:rsidRPr="007D216E">
        <w:rPr>
          <w:rFonts w:ascii="Times New Roman" w:hAnsi="Times New Roman" w:cs="Times New Roman"/>
          <w:color w:val="333333"/>
          <w:sz w:val="28"/>
          <w:szCs w:val="28"/>
        </w:rPr>
        <w:t xml:space="preserve"> сшиваются друг с другом так, чтобы была спрятана изнаночная сторона.</w:t>
      </w:r>
    </w:p>
    <w:p w14:paraId="27D0E107" w14:textId="77777777" w:rsidR="007D216E" w:rsidRDefault="0096778F" w:rsidP="007D216E">
      <w:pPr>
        <w:pStyle w:val="a3"/>
        <w:spacing w:line="360" w:lineRule="auto"/>
        <w:ind w:firstLine="708"/>
        <w:jc w:val="both"/>
        <w:rPr>
          <w:rFonts w:ascii="Times New Roman" w:hAnsi="Times New Roman" w:cs="Times New Roman"/>
          <w:color w:val="333333"/>
          <w:sz w:val="28"/>
          <w:szCs w:val="28"/>
        </w:rPr>
      </w:pPr>
      <w:r w:rsidRPr="007D216E">
        <w:rPr>
          <w:rFonts w:ascii="Times New Roman" w:hAnsi="Times New Roman" w:cs="Times New Roman"/>
          <w:color w:val="333333"/>
          <w:sz w:val="28"/>
          <w:szCs w:val="28"/>
        </w:rPr>
        <w:t>Алгоритм пошива обложки книги приблизительно такой же. Отличие в том</w:t>
      </w:r>
      <w:r w:rsidR="007D216E">
        <w:rPr>
          <w:rFonts w:ascii="Times New Roman" w:hAnsi="Times New Roman" w:cs="Times New Roman"/>
          <w:color w:val="333333"/>
          <w:sz w:val="28"/>
          <w:szCs w:val="28"/>
        </w:rPr>
        <w:t>, что нужно оставить запас ткани</w:t>
      </w:r>
      <w:r w:rsidRPr="007D216E">
        <w:rPr>
          <w:rFonts w:ascii="Times New Roman" w:hAnsi="Times New Roman" w:cs="Times New Roman"/>
          <w:color w:val="333333"/>
          <w:sz w:val="28"/>
          <w:szCs w:val="28"/>
        </w:rPr>
        <w:t xml:space="preserve"> для корешка, размер которого зависит от толщины и того, сколько </w:t>
      </w:r>
      <w:r w:rsidR="007D216E">
        <w:rPr>
          <w:rFonts w:ascii="Times New Roman" w:hAnsi="Times New Roman" w:cs="Times New Roman"/>
          <w:color w:val="333333"/>
          <w:sz w:val="28"/>
          <w:szCs w:val="28"/>
        </w:rPr>
        <w:t>страничек задумано. Обложку необходимо шить</w:t>
      </w:r>
    </w:p>
    <w:p w14:paraId="135591C7" w14:textId="77777777" w:rsidR="00496D9D" w:rsidRDefault="0096778F" w:rsidP="007D216E">
      <w:pPr>
        <w:pStyle w:val="a3"/>
        <w:spacing w:line="360" w:lineRule="auto"/>
        <w:jc w:val="both"/>
        <w:rPr>
          <w:rFonts w:ascii="Times New Roman" w:hAnsi="Times New Roman" w:cs="Times New Roman"/>
          <w:color w:val="333333"/>
          <w:sz w:val="28"/>
          <w:szCs w:val="28"/>
        </w:rPr>
      </w:pPr>
      <w:r w:rsidRPr="007D216E">
        <w:rPr>
          <w:rFonts w:ascii="Times New Roman" w:hAnsi="Times New Roman" w:cs="Times New Roman"/>
          <w:color w:val="333333"/>
          <w:sz w:val="28"/>
          <w:szCs w:val="28"/>
        </w:rPr>
        <w:t xml:space="preserve">плотнее </w:t>
      </w:r>
      <w:r w:rsidR="007D216E">
        <w:rPr>
          <w:rFonts w:ascii="Times New Roman" w:hAnsi="Times New Roman" w:cs="Times New Roman"/>
          <w:color w:val="333333"/>
          <w:sz w:val="28"/>
          <w:szCs w:val="28"/>
        </w:rPr>
        <w:tab/>
      </w:r>
      <w:r w:rsidRPr="007D216E">
        <w:rPr>
          <w:rFonts w:ascii="Times New Roman" w:hAnsi="Times New Roman" w:cs="Times New Roman"/>
          <w:color w:val="333333"/>
          <w:sz w:val="28"/>
          <w:szCs w:val="28"/>
        </w:rPr>
        <w:t xml:space="preserve">страниц. </w:t>
      </w:r>
    </w:p>
    <w:p w14:paraId="54C636AA" w14:textId="77777777" w:rsidR="00496D9D" w:rsidRPr="00496D9D" w:rsidRDefault="00496D9D" w:rsidP="00496D9D">
      <w:pPr>
        <w:pStyle w:val="a3"/>
        <w:spacing w:line="360" w:lineRule="auto"/>
        <w:ind w:firstLine="708"/>
        <w:jc w:val="both"/>
        <w:rPr>
          <w:rStyle w:val="c2"/>
          <w:rFonts w:ascii="Times New Roman" w:hAnsi="Times New Roman" w:cs="Times New Roman"/>
          <w:sz w:val="28"/>
          <w:szCs w:val="28"/>
          <w:shd w:val="clear" w:color="auto" w:fill="FFFFFF"/>
        </w:rPr>
      </w:pPr>
      <w:r>
        <w:rPr>
          <w:rStyle w:val="c8"/>
          <w:rFonts w:ascii="Times New Roman" w:hAnsi="Times New Roman" w:cs="Times New Roman"/>
          <w:color w:val="0D0D0D"/>
          <w:sz w:val="28"/>
          <w:szCs w:val="28"/>
          <w:shd w:val="clear" w:color="auto" w:fill="FFFFFF"/>
        </w:rPr>
        <w:t>Наше посо</w:t>
      </w:r>
      <w:r w:rsidR="00194D98">
        <w:rPr>
          <w:rStyle w:val="c8"/>
          <w:rFonts w:ascii="Times New Roman" w:hAnsi="Times New Roman" w:cs="Times New Roman"/>
          <w:color w:val="0D0D0D"/>
          <w:sz w:val="28"/>
          <w:szCs w:val="28"/>
          <w:shd w:val="clear" w:color="auto" w:fill="FFFFFF"/>
        </w:rPr>
        <w:t>бие изготовлено в форме прямоугольника</w:t>
      </w:r>
      <w:r w:rsidRPr="00194D98">
        <w:rPr>
          <w:rStyle w:val="c8"/>
          <w:rFonts w:ascii="Times New Roman" w:hAnsi="Times New Roman" w:cs="Times New Roman"/>
          <w:sz w:val="28"/>
          <w:szCs w:val="28"/>
          <w:shd w:val="clear" w:color="auto" w:fill="FFFFFF"/>
        </w:rPr>
        <w:t>, </w:t>
      </w:r>
      <w:r w:rsidR="00194D98" w:rsidRPr="00194D98">
        <w:rPr>
          <w:rStyle w:val="c2"/>
          <w:rFonts w:ascii="Times New Roman" w:hAnsi="Times New Roman" w:cs="Times New Roman"/>
          <w:sz w:val="28"/>
          <w:szCs w:val="28"/>
          <w:shd w:val="clear" w:color="auto" w:fill="FFFFFF"/>
        </w:rPr>
        <w:t xml:space="preserve">форматом 29 см на 21 см. Корешок </w:t>
      </w:r>
      <w:r w:rsidR="00194D98" w:rsidRPr="00194D98">
        <w:rPr>
          <w:rStyle w:val="c2"/>
          <w:rFonts w:ascii="Times New Roman" w:hAnsi="Times New Roman" w:cs="Times New Roman"/>
          <w:sz w:val="28"/>
          <w:szCs w:val="28"/>
          <w:shd w:val="clear" w:color="auto" w:fill="FFFFFF"/>
        </w:rPr>
        <w:lastRenderedPageBreak/>
        <w:t>мягкий 5</w:t>
      </w:r>
      <w:r w:rsidRPr="00194D98">
        <w:rPr>
          <w:rStyle w:val="c2"/>
          <w:rFonts w:ascii="Times New Roman" w:hAnsi="Times New Roman" w:cs="Times New Roman"/>
          <w:sz w:val="28"/>
          <w:szCs w:val="28"/>
          <w:shd w:val="clear" w:color="auto" w:fill="FFFFFF"/>
        </w:rPr>
        <w:t xml:space="preserve"> см в ширину. </w:t>
      </w:r>
      <w:r w:rsidRPr="00496D9D">
        <w:rPr>
          <w:rStyle w:val="c2"/>
          <w:rFonts w:ascii="Times New Roman" w:hAnsi="Times New Roman" w:cs="Times New Roman"/>
          <w:sz w:val="28"/>
          <w:szCs w:val="28"/>
          <w:shd w:val="clear" w:color="auto" w:fill="FFFFFF"/>
        </w:rPr>
        <w:t>Книга состоит из 7</w:t>
      </w:r>
      <w:r>
        <w:rPr>
          <w:rStyle w:val="c2"/>
          <w:rFonts w:ascii="Times New Roman" w:hAnsi="Times New Roman" w:cs="Times New Roman"/>
          <w:sz w:val="28"/>
          <w:szCs w:val="28"/>
          <w:shd w:val="clear" w:color="auto" w:fill="FFFFFF"/>
        </w:rPr>
        <w:t xml:space="preserve"> страниц, скрепленная переплетом.</w:t>
      </w:r>
    </w:p>
    <w:p w14:paraId="532BFA83" w14:textId="77777777" w:rsidR="00496D9D" w:rsidRPr="00496D9D" w:rsidRDefault="00496D9D" w:rsidP="00C82925">
      <w:pPr>
        <w:pStyle w:val="a3"/>
        <w:spacing w:line="360" w:lineRule="auto"/>
        <w:ind w:firstLine="708"/>
        <w:jc w:val="both"/>
        <w:rPr>
          <w:rStyle w:val="c2"/>
          <w:rFonts w:ascii="Times New Roman" w:hAnsi="Times New Roman" w:cs="Times New Roman"/>
          <w:sz w:val="28"/>
          <w:szCs w:val="28"/>
          <w:shd w:val="clear" w:color="auto" w:fill="FFFFFF"/>
        </w:rPr>
      </w:pPr>
      <w:r w:rsidRPr="00496D9D">
        <w:rPr>
          <w:rStyle w:val="c2"/>
          <w:rFonts w:ascii="Times New Roman" w:hAnsi="Times New Roman" w:cs="Times New Roman"/>
          <w:sz w:val="28"/>
          <w:szCs w:val="28"/>
          <w:shd w:val="clear" w:color="auto" w:fill="FFFFFF"/>
        </w:rPr>
        <w:t>На обложке разработанной нами мягкой книги расположена надпись</w:t>
      </w:r>
      <w:r w:rsidR="00E46881">
        <w:rPr>
          <w:rStyle w:val="c2"/>
          <w:rFonts w:ascii="Times New Roman" w:hAnsi="Times New Roman" w:cs="Times New Roman"/>
          <w:sz w:val="28"/>
          <w:szCs w:val="28"/>
          <w:shd w:val="clear" w:color="auto" w:fill="FFFFFF"/>
        </w:rPr>
        <w:t xml:space="preserve"> «</w:t>
      </w:r>
      <w:proofErr w:type="spellStart"/>
      <w:r w:rsidR="00E46881">
        <w:rPr>
          <w:rStyle w:val="c2"/>
          <w:rFonts w:ascii="Times New Roman" w:hAnsi="Times New Roman" w:cs="Times New Roman"/>
          <w:sz w:val="28"/>
          <w:szCs w:val="28"/>
          <w:shd w:val="clear" w:color="auto" w:fill="FFFFFF"/>
        </w:rPr>
        <w:t>Развивайка</w:t>
      </w:r>
      <w:proofErr w:type="spellEnd"/>
      <w:r w:rsidR="00E46881">
        <w:rPr>
          <w:rStyle w:val="c2"/>
          <w:rFonts w:ascii="Times New Roman" w:hAnsi="Times New Roman" w:cs="Times New Roman"/>
          <w:sz w:val="28"/>
          <w:szCs w:val="28"/>
          <w:shd w:val="clear" w:color="auto" w:fill="FFFFFF"/>
        </w:rPr>
        <w:t xml:space="preserve">», </w:t>
      </w:r>
      <w:r w:rsidRPr="00496D9D">
        <w:rPr>
          <w:rStyle w:val="c2"/>
          <w:rFonts w:ascii="Times New Roman" w:hAnsi="Times New Roman" w:cs="Times New Roman"/>
          <w:sz w:val="28"/>
          <w:szCs w:val="28"/>
          <w:shd w:val="clear" w:color="auto" w:fill="FFFFFF"/>
        </w:rPr>
        <w:t>выложенная из бусинок.</w:t>
      </w:r>
    </w:p>
    <w:p w14:paraId="59365CDD" w14:textId="77777777" w:rsidR="00E46881" w:rsidRDefault="00BE4838" w:rsidP="00C82925">
      <w:pPr>
        <w:pStyle w:val="a3"/>
        <w:spacing w:line="360" w:lineRule="auto"/>
        <w:jc w:val="both"/>
        <w:rPr>
          <w:rStyle w:val="c2"/>
          <w:rFonts w:ascii="Times New Roman" w:hAnsi="Times New Roman" w:cs="Times New Roman"/>
          <w:b/>
          <w:sz w:val="28"/>
          <w:szCs w:val="28"/>
          <w:shd w:val="clear" w:color="auto" w:fill="FFFFFF"/>
        </w:rPr>
      </w:pPr>
      <w:r>
        <w:rPr>
          <w:rFonts w:ascii="Times New Roman" w:hAnsi="Times New Roman" w:cs="Times New Roman"/>
          <w:color w:val="333333"/>
          <w:sz w:val="28"/>
          <w:szCs w:val="28"/>
        </w:rPr>
        <w:pict w14:anchorId="5E16DB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7.2pt;height:295.2pt">
            <v:imagedata r:id="rId8" o:title="20180920_082122"/>
          </v:shape>
        </w:pict>
      </w:r>
      <w:r w:rsidR="0096778F" w:rsidRPr="007D216E">
        <w:rPr>
          <w:rFonts w:ascii="Times New Roman" w:hAnsi="Times New Roman" w:cs="Times New Roman"/>
          <w:color w:val="333333"/>
          <w:sz w:val="28"/>
          <w:szCs w:val="28"/>
        </w:rPr>
        <w:br/>
      </w:r>
    </w:p>
    <w:p w14:paraId="15956BFF" w14:textId="77777777" w:rsidR="0067615E" w:rsidRPr="007D216E" w:rsidRDefault="0067615E" w:rsidP="007A7A0B">
      <w:pPr>
        <w:pStyle w:val="a3"/>
        <w:spacing w:line="360" w:lineRule="auto"/>
        <w:rPr>
          <w:rStyle w:val="c2"/>
          <w:rFonts w:ascii="Times New Roman" w:hAnsi="Times New Roman" w:cs="Times New Roman"/>
          <w:color w:val="FF0000"/>
          <w:sz w:val="28"/>
          <w:szCs w:val="28"/>
          <w:shd w:val="clear" w:color="auto" w:fill="FFFFFF"/>
        </w:rPr>
      </w:pPr>
      <w:r w:rsidRPr="0067615E">
        <w:rPr>
          <w:rStyle w:val="c2"/>
          <w:rFonts w:ascii="Times New Roman" w:hAnsi="Times New Roman" w:cs="Times New Roman"/>
          <w:b/>
          <w:sz w:val="28"/>
          <w:szCs w:val="28"/>
          <w:shd w:val="clear" w:color="auto" w:fill="FFFFFF"/>
        </w:rPr>
        <w:lastRenderedPageBreak/>
        <w:t>2.3.Дидактическая часть.</w:t>
      </w:r>
    </w:p>
    <w:p w14:paraId="205CC3B8" w14:textId="77777777" w:rsidR="006D6572" w:rsidRPr="006D6572" w:rsidRDefault="006D6572" w:rsidP="006D6572">
      <w:pPr>
        <w:spacing w:line="360" w:lineRule="auto"/>
        <w:jc w:val="center"/>
        <w:rPr>
          <w:rFonts w:ascii="Times New Roman" w:hAnsi="Times New Roman" w:cs="Times New Roman"/>
          <w:sz w:val="28"/>
          <w:szCs w:val="28"/>
        </w:rPr>
      </w:pPr>
      <w:r w:rsidRPr="006D6572">
        <w:rPr>
          <w:rFonts w:ascii="Times New Roman" w:hAnsi="Times New Roman" w:cs="Times New Roman"/>
          <w:b/>
          <w:sz w:val="28"/>
          <w:szCs w:val="28"/>
        </w:rPr>
        <w:t>1 элемент книги «Помоги маме».</w:t>
      </w:r>
    </w:p>
    <w:p w14:paraId="21CD3885"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Цель:</w:t>
      </w:r>
      <w:r w:rsidRPr="006D6572">
        <w:rPr>
          <w:rFonts w:ascii="Times New Roman" w:hAnsi="Times New Roman" w:cs="Times New Roman"/>
          <w:sz w:val="28"/>
          <w:szCs w:val="28"/>
        </w:rPr>
        <w:t xml:space="preserve"> обучать определять эмоциональное настроение, зрительно различать левую и правую половину.</w:t>
      </w:r>
    </w:p>
    <w:p w14:paraId="58FE1584"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Pr="006D6572">
        <w:rPr>
          <w:rFonts w:ascii="Times New Roman" w:hAnsi="Times New Roman" w:cs="Times New Roman"/>
          <w:sz w:val="28"/>
          <w:szCs w:val="28"/>
        </w:rPr>
        <w:t xml:space="preserve"> р</w:t>
      </w:r>
      <w:r w:rsidR="00202049">
        <w:rPr>
          <w:rFonts w:ascii="Times New Roman" w:hAnsi="Times New Roman" w:cs="Times New Roman"/>
          <w:sz w:val="28"/>
          <w:szCs w:val="28"/>
        </w:rPr>
        <w:t>азвивать тактильные ощущения, мелкую моторику</w:t>
      </w:r>
      <w:r w:rsidRPr="006D6572">
        <w:rPr>
          <w:rFonts w:ascii="Times New Roman" w:hAnsi="Times New Roman" w:cs="Times New Roman"/>
          <w:sz w:val="28"/>
          <w:szCs w:val="28"/>
        </w:rPr>
        <w:t>, глазомер</w:t>
      </w:r>
      <w:r w:rsidR="00202049">
        <w:rPr>
          <w:rFonts w:ascii="Times New Roman" w:hAnsi="Times New Roman" w:cs="Times New Roman"/>
          <w:sz w:val="28"/>
          <w:szCs w:val="28"/>
        </w:rPr>
        <w:t>, связную речь</w:t>
      </w:r>
      <w:r w:rsidRPr="006D6572">
        <w:rPr>
          <w:rFonts w:ascii="Times New Roman" w:hAnsi="Times New Roman" w:cs="Times New Roman"/>
          <w:sz w:val="28"/>
          <w:szCs w:val="28"/>
        </w:rPr>
        <w:t>; обогащать словарь новыми терминами (памперс, гигиена); воспитывать доброжелательность и отзывчивость, прививать культурно-гигиенические навыки.</w:t>
      </w:r>
    </w:p>
    <w:p w14:paraId="268C4292" w14:textId="77777777" w:rsid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Ход игры:</w:t>
      </w:r>
      <w:r w:rsidRPr="006D6572">
        <w:rPr>
          <w:rFonts w:ascii="Times New Roman" w:hAnsi="Times New Roman" w:cs="Times New Roman"/>
          <w:sz w:val="28"/>
          <w:szCs w:val="28"/>
        </w:rPr>
        <w:t xml:space="preserve"> воспитатель знакомит детей с понятием «памперс», для чего он нужен, объясняет</w:t>
      </w:r>
      <w:r w:rsidR="00202049">
        <w:rPr>
          <w:rFonts w:ascii="Times New Roman" w:hAnsi="Times New Roman" w:cs="Times New Roman"/>
          <w:sz w:val="28"/>
          <w:szCs w:val="28"/>
        </w:rPr>
        <w:t>,</w:t>
      </w:r>
      <w:r w:rsidRPr="006D6572">
        <w:rPr>
          <w:rFonts w:ascii="Times New Roman" w:hAnsi="Times New Roman" w:cs="Times New Roman"/>
          <w:sz w:val="28"/>
          <w:szCs w:val="28"/>
        </w:rPr>
        <w:t xml:space="preserve"> почему важно их менять регулярно. Показывает</w:t>
      </w:r>
      <w:r w:rsidR="00202049">
        <w:rPr>
          <w:rFonts w:ascii="Times New Roman" w:hAnsi="Times New Roman" w:cs="Times New Roman"/>
          <w:sz w:val="28"/>
          <w:szCs w:val="28"/>
        </w:rPr>
        <w:t>,</w:t>
      </w:r>
      <w:r w:rsidRPr="006D6572">
        <w:rPr>
          <w:rFonts w:ascii="Times New Roman" w:hAnsi="Times New Roman" w:cs="Times New Roman"/>
          <w:sz w:val="28"/>
          <w:szCs w:val="28"/>
        </w:rPr>
        <w:t xml:space="preserve"> как правильно застегнуть памперс (до определенного уровня). Рассказывает</w:t>
      </w:r>
      <w:r w:rsidR="00202049">
        <w:rPr>
          <w:rFonts w:ascii="Times New Roman" w:hAnsi="Times New Roman" w:cs="Times New Roman"/>
          <w:sz w:val="28"/>
          <w:szCs w:val="28"/>
        </w:rPr>
        <w:t>,</w:t>
      </w:r>
      <w:r w:rsidRPr="006D6572">
        <w:rPr>
          <w:rFonts w:ascii="Times New Roman" w:hAnsi="Times New Roman" w:cs="Times New Roman"/>
          <w:sz w:val="28"/>
          <w:szCs w:val="28"/>
        </w:rPr>
        <w:t xml:space="preserve"> где право и лево. Затем предлагает детям самостоятельно помочь маме, </w:t>
      </w:r>
      <w:r w:rsidRPr="006D6572">
        <w:rPr>
          <w:rFonts w:ascii="Times New Roman" w:hAnsi="Times New Roman" w:cs="Times New Roman"/>
          <w:sz w:val="28"/>
          <w:szCs w:val="28"/>
        </w:rPr>
        <w:lastRenderedPageBreak/>
        <w:t>рассказывая какую сторону они застёгивают первую (правую или левую).</w:t>
      </w:r>
    </w:p>
    <w:p w14:paraId="6DE297CE" w14:textId="77777777" w:rsidR="00194D98" w:rsidRDefault="00BE4838" w:rsidP="00432A2F">
      <w:pPr>
        <w:spacing w:line="360" w:lineRule="auto"/>
        <w:ind w:firstLine="142"/>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w:pict w14:anchorId="2DF461C4">
          <v:shape id="_x0000_i1027" type="#_x0000_t75" style="width:307.2pt;height:184.2pt">
            <v:imagedata r:id="rId9" o:title="20180920_082148"/>
          </v:shape>
        </w:pict>
      </w:r>
    </w:p>
    <w:p w14:paraId="28E69F97" w14:textId="7C8D2834" w:rsidR="00C82925" w:rsidRPr="00432A2F" w:rsidRDefault="00C82925" w:rsidP="00432A2F">
      <w:pPr>
        <w:spacing w:line="360" w:lineRule="auto"/>
        <w:ind w:firstLine="142"/>
        <w:jc w:val="both"/>
        <w:rPr>
          <w:rFonts w:ascii="Times New Roman" w:hAnsi="Times New Roman" w:cs="Times New Roman"/>
          <w:sz w:val="28"/>
          <w:szCs w:val="28"/>
        </w:rPr>
      </w:pPr>
    </w:p>
    <w:p w14:paraId="3285311C" w14:textId="77777777" w:rsidR="006D6572" w:rsidRPr="006D6572" w:rsidRDefault="006D6572" w:rsidP="006D6572">
      <w:pPr>
        <w:spacing w:line="360" w:lineRule="auto"/>
        <w:jc w:val="center"/>
        <w:rPr>
          <w:rFonts w:ascii="Times New Roman" w:hAnsi="Times New Roman" w:cs="Times New Roman"/>
          <w:b/>
          <w:sz w:val="28"/>
          <w:szCs w:val="28"/>
        </w:rPr>
      </w:pPr>
      <w:r w:rsidRPr="006D6572">
        <w:rPr>
          <w:rFonts w:ascii="Times New Roman" w:hAnsi="Times New Roman" w:cs="Times New Roman"/>
          <w:b/>
          <w:sz w:val="28"/>
          <w:szCs w:val="28"/>
        </w:rPr>
        <w:t>2 и 3 элемент книги «Большая стирка».</w:t>
      </w:r>
    </w:p>
    <w:p w14:paraId="3AB9BD10"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Цель:</w:t>
      </w:r>
      <w:r w:rsidRPr="006D6572">
        <w:rPr>
          <w:rFonts w:ascii="Times New Roman" w:hAnsi="Times New Roman" w:cs="Times New Roman"/>
          <w:sz w:val="28"/>
          <w:szCs w:val="28"/>
        </w:rPr>
        <w:t xml:space="preserve"> познакомить детей с бытовой техникой (стиральная </w:t>
      </w:r>
      <w:r w:rsidR="00202049">
        <w:rPr>
          <w:rFonts w:ascii="Times New Roman" w:hAnsi="Times New Roman" w:cs="Times New Roman"/>
          <w:sz w:val="28"/>
          <w:szCs w:val="28"/>
        </w:rPr>
        <w:t>машина), с её предназначением,</w:t>
      </w:r>
      <w:r w:rsidRPr="006D6572">
        <w:rPr>
          <w:rFonts w:ascii="Times New Roman" w:hAnsi="Times New Roman" w:cs="Times New Roman"/>
          <w:sz w:val="28"/>
          <w:szCs w:val="28"/>
        </w:rPr>
        <w:t xml:space="preserve"> оборудованием для сушки белья.</w:t>
      </w:r>
    </w:p>
    <w:p w14:paraId="0296EA01"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Pr="006D6572">
        <w:rPr>
          <w:rFonts w:ascii="Times New Roman" w:hAnsi="Times New Roman" w:cs="Times New Roman"/>
          <w:sz w:val="28"/>
          <w:szCs w:val="28"/>
        </w:rPr>
        <w:t xml:space="preserve"> развивать цветовое восприятие, логическое мышление, ме</w:t>
      </w:r>
      <w:r w:rsidR="00202049">
        <w:rPr>
          <w:rFonts w:ascii="Times New Roman" w:hAnsi="Times New Roman" w:cs="Times New Roman"/>
          <w:sz w:val="28"/>
          <w:szCs w:val="28"/>
        </w:rPr>
        <w:t xml:space="preserve">лкую моторику, </w:t>
      </w:r>
      <w:r w:rsidRPr="006D6572">
        <w:rPr>
          <w:rFonts w:ascii="Times New Roman" w:hAnsi="Times New Roman" w:cs="Times New Roman"/>
          <w:sz w:val="28"/>
          <w:szCs w:val="28"/>
        </w:rPr>
        <w:t xml:space="preserve"> </w:t>
      </w:r>
      <w:r w:rsidRPr="006D6572">
        <w:rPr>
          <w:rFonts w:ascii="Times New Roman" w:hAnsi="Times New Roman" w:cs="Times New Roman"/>
          <w:sz w:val="28"/>
          <w:szCs w:val="28"/>
        </w:rPr>
        <w:lastRenderedPageBreak/>
        <w:t>коммуникативные</w:t>
      </w:r>
      <w:r w:rsidR="00202049">
        <w:rPr>
          <w:rFonts w:ascii="Times New Roman" w:hAnsi="Times New Roman" w:cs="Times New Roman"/>
          <w:sz w:val="28"/>
          <w:szCs w:val="28"/>
        </w:rPr>
        <w:t xml:space="preserve"> навыки; закрепить</w:t>
      </w:r>
      <w:r w:rsidRPr="006D6572">
        <w:rPr>
          <w:rFonts w:ascii="Times New Roman" w:hAnsi="Times New Roman" w:cs="Times New Roman"/>
          <w:sz w:val="28"/>
          <w:szCs w:val="28"/>
        </w:rPr>
        <w:t xml:space="preserve"> знан</w:t>
      </w:r>
      <w:r w:rsidR="00202049">
        <w:rPr>
          <w:rFonts w:ascii="Times New Roman" w:hAnsi="Times New Roman" w:cs="Times New Roman"/>
          <w:sz w:val="28"/>
          <w:szCs w:val="28"/>
        </w:rPr>
        <w:t>ия о предметах одежды, обогатить</w:t>
      </w:r>
      <w:r w:rsidRPr="006D6572">
        <w:rPr>
          <w:rFonts w:ascii="Times New Roman" w:hAnsi="Times New Roman" w:cs="Times New Roman"/>
          <w:sz w:val="28"/>
          <w:szCs w:val="28"/>
        </w:rPr>
        <w:t xml:space="preserve"> словарный запас, формиров</w:t>
      </w:r>
      <w:r w:rsidR="00202049">
        <w:rPr>
          <w:rFonts w:ascii="Times New Roman" w:hAnsi="Times New Roman" w:cs="Times New Roman"/>
          <w:sz w:val="28"/>
          <w:szCs w:val="28"/>
        </w:rPr>
        <w:t>ать у детей правила безопасного поведения</w:t>
      </w:r>
      <w:r w:rsidRPr="006D6572">
        <w:rPr>
          <w:rFonts w:ascii="Times New Roman" w:hAnsi="Times New Roman" w:cs="Times New Roman"/>
          <w:sz w:val="28"/>
          <w:szCs w:val="28"/>
        </w:rPr>
        <w:t xml:space="preserve"> с бытовыми приборами, расширять и обогащать представления детей о трудовых действиях и результатах труда; воспитывать внимательность, усидчивость, желание доводить дело до конца.</w:t>
      </w:r>
    </w:p>
    <w:p w14:paraId="729BDE02" w14:textId="77777777" w:rsid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Ход игры:</w:t>
      </w:r>
      <w:r w:rsidRPr="006D6572">
        <w:rPr>
          <w:rFonts w:ascii="Times New Roman" w:hAnsi="Times New Roman" w:cs="Times New Roman"/>
          <w:sz w:val="28"/>
          <w:szCs w:val="28"/>
        </w:rPr>
        <w:t xml:space="preserve"> при работе с дидактической игрой используются такие формы деятельности, как беседа, рассматривание, чтение стихов и рассказов, отгадывание загадок.                                                                               Воспитатель даёт детям задание постирать и снять с сушки только выбранный предмет одежды (например</w:t>
      </w:r>
      <w:r w:rsidR="00202049">
        <w:rPr>
          <w:rFonts w:ascii="Times New Roman" w:hAnsi="Times New Roman" w:cs="Times New Roman"/>
          <w:sz w:val="28"/>
          <w:szCs w:val="28"/>
        </w:rPr>
        <w:t xml:space="preserve"> </w:t>
      </w:r>
      <w:r w:rsidRPr="006D6572">
        <w:rPr>
          <w:rFonts w:ascii="Times New Roman" w:hAnsi="Times New Roman" w:cs="Times New Roman"/>
          <w:sz w:val="28"/>
          <w:szCs w:val="28"/>
        </w:rPr>
        <w:t>-</w:t>
      </w:r>
      <w:r w:rsidR="00202049">
        <w:rPr>
          <w:rFonts w:ascii="Times New Roman" w:hAnsi="Times New Roman" w:cs="Times New Roman"/>
          <w:sz w:val="28"/>
          <w:szCs w:val="28"/>
        </w:rPr>
        <w:t xml:space="preserve"> </w:t>
      </w:r>
      <w:r w:rsidRPr="006D6572">
        <w:rPr>
          <w:rFonts w:ascii="Times New Roman" w:hAnsi="Times New Roman" w:cs="Times New Roman"/>
          <w:sz w:val="28"/>
          <w:szCs w:val="28"/>
        </w:rPr>
        <w:t>платье, юбку, футболку; майку, полотенце и др.).</w:t>
      </w:r>
    </w:p>
    <w:p w14:paraId="60A0F507" w14:textId="77777777" w:rsidR="00432A2F" w:rsidRDefault="00BE4838" w:rsidP="007A7A0B">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pict w14:anchorId="1CA8FD8F">
          <v:shape id="_x0000_i1029" type="#_x0000_t75" style="width:307.2pt;height:160.8pt;mso-left-percent:-10001;mso-top-percent:-10001;mso-position-horizontal:absolute;mso-position-horizontal-relative:char;mso-position-vertical:absolute;mso-position-vertical-relative:line;mso-left-percent:-10001;mso-top-percent:-10001">
            <v:imagedata r:id="rId10" o:title="20180920_082311"/>
          </v:shape>
        </w:pict>
      </w:r>
    </w:p>
    <w:p w14:paraId="19E4F984" w14:textId="4E4C5856" w:rsidR="007A7A0B" w:rsidRPr="00C82925" w:rsidRDefault="007A7A0B" w:rsidP="00C82925">
      <w:pPr>
        <w:spacing w:line="360" w:lineRule="auto"/>
        <w:jc w:val="right"/>
        <w:rPr>
          <w:rFonts w:ascii="Times New Roman" w:hAnsi="Times New Roman" w:cs="Times New Roman"/>
          <w:sz w:val="28"/>
          <w:szCs w:val="28"/>
        </w:rPr>
      </w:pPr>
    </w:p>
    <w:p w14:paraId="00450CFB" w14:textId="77777777" w:rsidR="006D6572" w:rsidRPr="006D6572" w:rsidRDefault="006D6572" w:rsidP="006D6572">
      <w:pPr>
        <w:spacing w:line="360" w:lineRule="auto"/>
        <w:ind w:firstLine="708"/>
        <w:jc w:val="center"/>
        <w:rPr>
          <w:rFonts w:ascii="Times New Roman" w:hAnsi="Times New Roman" w:cs="Times New Roman"/>
          <w:sz w:val="28"/>
          <w:szCs w:val="28"/>
        </w:rPr>
      </w:pPr>
      <w:r w:rsidRPr="006D6572">
        <w:rPr>
          <w:rFonts w:ascii="Times New Roman" w:hAnsi="Times New Roman" w:cs="Times New Roman"/>
          <w:b/>
          <w:sz w:val="28"/>
          <w:szCs w:val="28"/>
        </w:rPr>
        <w:t>4 элемент книги</w:t>
      </w:r>
      <w:r>
        <w:rPr>
          <w:rFonts w:ascii="Times New Roman" w:hAnsi="Times New Roman" w:cs="Times New Roman"/>
          <w:sz w:val="28"/>
          <w:szCs w:val="28"/>
        </w:rPr>
        <w:t xml:space="preserve"> </w:t>
      </w:r>
      <w:r>
        <w:rPr>
          <w:rFonts w:ascii="Times New Roman" w:hAnsi="Times New Roman" w:cs="Times New Roman"/>
          <w:b/>
          <w:sz w:val="28"/>
          <w:szCs w:val="28"/>
        </w:rPr>
        <w:t xml:space="preserve"> «Заплети косичку»</w:t>
      </w:r>
    </w:p>
    <w:p w14:paraId="740FAC5B"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 xml:space="preserve">Цель: </w:t>
      </w:r>
      <w:r w:rsidRPr="006D6572">
        <w:rPr>
          <w:rFonts w:ascii="Times New Roman" w:hAnsi="Times New Roman" w:cs="Times New Roman"/>
          <w:sz w:val="28"/>
          <w:szCs w:val="28"/>
        </w:rPr>
        <w:t>развивать умение плести косичку в три пряди.</w:t>
      </w:r>
    </w:p>
    <w:p w14:paraId="18542196"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Pr="006D6572">
        <w:rPr>
          <w:rFonts w:ascii="Times New Roman" w:hAnsi="Times New Roman" w:cs="Times New Roman"/>
          <w:sz w:val="28"/>
          <w:szCs w:val="28"/>
        </w:rPr>
        <w:t xml:space="preserve"> </w:t>
      </w:r>
      <w:r w:rsidR="00202049">
        <w:rPr>
          <w:rFonts w:ascii="Times New Roman" w:hAnsi="Times New Roman" w:cs="Times New Roman"/>
          <w:sz w:val="28"/>
          <w:szCs w:val="28"/>
        </w:rPr>
        <w:t>укреплять и развивать мелкую моторику</w:t>
      </w:r>
      <w:r w:rsidRPr="006D6572">
        <w:rPr>
          <w:rFonts w:ascii="Times New Roman" w:hAnsi="Times New Roman" w:cs="Times New Roman"/>
          <w:sz w:val="28"/>
          <w:szCs w:val="28"/>
        </w:rPr>
        <w:t xml:space="preserve"> пальцев рук</w:t>
      </w:r>
      <w:r w:rsidR="00202049">
        <w:rPr>
          <w:rFonts w:ascii="Times New Roman" w:hAnsi="Times New Roman" w:cs="Times New Roman"/>
          <w:sz w:val="28"/>
          <w:szCs w:val="28"/>
        </w:rPr>
        <w:t>, воспитывать усидчивость и терпеливость</w:t>
      </w:r>
      <w:r w:rsidRPr="006D6572">
        <w:rPr>
          <w:rFonts w:ascii="Times New Roman" w:hAnsi="Times New Roman" w:cs="Times New Roman"/>
          <w:sz w:val="28"/>
          <w:szCs w:val="28"/>
        </w:rPr>
        <w:t xml:space="preserve"> в работе.</w:t>
      </w:r>
    </w:p>
    <w:p w14:paraId="6E994963" w14:textId="77777777" w:rsid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Ход игры:</w:t>
      </w:r>
      <w:r w:rsidRPr="006D6572">
        <w:rPr>
          <w:rFonts w:ascii="Times New Roman" w:hAnsi="Times New Roman" w:cs="Times New Roman"/>
          <w:sz w:val="28"/>
          <w:szCs w:val="28"/>
        </w:rPr>
        <w:t xml:space="preserve"> Воспитатель вместе с ребёнком рассматривает косички у куклы или у кого-нибудь из детей, показывает, как из закреплённых «прядей» </w:t>
      </w:r>
      <w:r w:rsidRPr="006D6572">
        <w:rPr>
          <w:rFonts w:ascii="Times New Roman" w:hAnsi="Times New Roman" w:cs="Times New Roman"/>
          <w:sz w:val="28"/>
          <w:szCs w:val="28"/>
        </w:rPr>
        <w:lastRenderedPageBreak/>
        <w:t>можно плести такие же косички. Затем предлагает ребёнку попробовать заплести косичку самостоятельно.</w:t>
      </w:r>
    </w:p>
    <w:p w14:paraId="09A14943" w14:textId="77777777" w:rsidR="0045790A" w:rsidRDefault="00BE4838" w:rsidP="00CE57CE">
      <w:pPr>
        <w:spacing w:line="360" w:lineRule="auto"/>
        <w:jc w:val="center"/>
        <w:rPr>
          <w:rFonts w:ascii="Times New Roman" w:hAnsi="Times New Roman" w:cs="Times New Roman"/>
          <w:sz w:val="28"/>
          <w:szCs w:val="28"/>
        </w:rPr>
      </w:pPr>
      <w:r>
        <w:rPr>
          <w:rFonts w:ascii="Times New Roman" w:hAnsi="Times New Roman" w:cs="Times New Roman"/>
          <w:sz w:val="28"/>
          <w:szCs w:val="28"/>
        </w:rPr>
        <w:pict w14:anchorId="10FD0573">
          <v:shape id="_x0000_i1031" type="#_x0000_t75" style="width:250.8pt;height:121.2pt">
            <v:imagedata r:id="rId11" o:title="20180920_131548-1-1"/>
          </v:shape>
        </w:pict>
      </w:r>
    </w:p>
    <w:p w14:paraId="0B845135" w14:textId="61E5C869" w:rsidR="007A7A0B" w:rsidRPr="006D6572" w:rsidRDefault="007A7A0B" w:rsidP="003A7F1A">
      <w:pPr>
        <w:spacing w:line="360" w:lineRule="auto"/>
        <w:jc w:val="both"/>
        <w:rPr>
          <w:rFonts w:ascii="Times New Roman" w:hAnsi="Times New Roman" w:cs="Times New Roman"/>
          <w:sz w:val="28"/>
          <w:szCs w:val="28"/>
        </w:rPr>
      </w:pPr>
    </w:p>
    <w:p w14:paraId="6E2C04C4" w14:textId="77777777" w:rsidR="006D6572" w:rsidRPr="006D6572" w:rsidRDefault="006D6572" w:rsidP="006D6572">
      <w:pPr>
        <w:spacing w:line="360" w:lineRule="auto"/>
        <w:jc w:val="center"/>
        <w:rPr>
          <w:rFonts w:ascii="Times New Roman" w:hAnsi="Times New Roman" w:cs="Times New Roman"/>
          <w:b/>
          <w:sz w:val="28"/>
          <w:szCs w:val="28"/>
        </w:rPr>
      </w:pPr>
      <w:r w:rsidRPr="006D6572">
        <w:rPr>
          <w:rFonts w:ascii="Times New Roman" w:hAnsi="Times New Roman" w:cs="Times New Roman"/>
          <w:b/>
          <w:sz w:val="28"/>
          <w:szCs w:val="28"/>
        </w:rPr>
        <w:t>5 элемент книги «Завяжи шнурок»</w:t>
      </w:r>
    </w:p>
    <w:p w14:paraId="29BFBAFB"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 xml:space="preserve">Цель: </w:t>
      </w:r>
      <w:r w:rsidRPr="006D6572">
        <w:rPr>
          <w:rFonts w:ascii="Times New Roman" w:hAnsi="Times New Roman" w:cs="Times New Roman"/>
          <w:sz w:val="28"/>
          <w:szCs w:val="28"/>
        </w:rPr>
        <w:t>освоение навыка шнурования обуви.</w:t>
      </w:r>
    </w:p>
    <w:p w14:paraId="3B74F8B0" w14:textId="77777777" w:rsidR="006D6572" w:rsidRPr="006D6572" w:rsidRDefault="006D6572" w:rsidP="006D6572">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00202049">
        <w:rPr>
          <w:rFonts w:ascii="Times New Roman" w:hAnsi="Times New Roman" w:cs="Times New Roman"/>
          <w:sz w:val="28"/>
          <w:szCs w:val="28"/>
        </w:rPr>
        <w:t xml:space="preserve"> развивать гибкость кистей рук</w:t>
      </w:r>
      <w:r w:rsidR="00583C6B">
        <w:rPr>
          <w:rFonts w:ascii="Times New Roman" w:hAnsi="Times New Roman" w:cs="Times New Roman"/>
          <w:sz w:val="28"/>
          <w:szCs w:val="28"/>
        </w:rPr>
        <w:t>, мелкую моторику</w:t>
      </w:r>
      <w:r w:rsidR="00202049">
        <w:rPr>
          <w:rFonts w:ascii="Times New Roman" w:hAnsi="Times New Roman" w:cs="Times New Roman"/>
          <w:sz w:val="28"/>
          <w:szCs w:val="28"/>
        </w:rPr>
        <w:t>; формировать понятия</w:t>
      </w:r>
      <w:r w:rsidRPr="006D6572">
        <w:rPr>
          <w:rFonts w:ascii="Times New Roman" w:hAnsi="Times New Roman" w:cs="Times New Roman"/>
          <w:sz w:val="28"/>
          <w:szCs w:val="28"/>
        </w:rPr>
        <w:t xml:space="preserve"> «вверху», «в</w:t>
      </w:r>
      <w:r w:rsidR="00202049">
        <w:rPr>
          <w:rFonts w:ascii="Times New Roman" w:hAnsi="Times New Roman" w:cs="Times New Roman"/>
          <w:sz w:val="28"/>
          <w:szCs w:val="28"/>
        </w:rPr>
        <w:t xml:space="preserve">низу», «справа», «слева»; </w:t>
      </w:r>
      <w:r w:rsidRPr="006D6572">
        <w:rPr>
          <w:rFonts w:ascii="Times New Roman" w:hAnsi="Times New Roman" w:cs="Times New Roman"/>
          <w:sz w:val="28"/>
          <w:szCs w:val="28"/>
        </w:rPr>
        <w:t>воспитывать усидчивость, целеустремленность.</w:t>
      </w:r>
    </w:p>
    <w:p w14:paraId="1175590C" w14:textId="77777777" w:rsidR="00194D98" w:rsidRDefault="006D6572" w:rsidP="003A7F1A">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lastRenderedPageBreak/>
        <w:t xml:space="preserve">Ход игры: </w:t>
      </w:r>
      <w:r w:rsidRPr="006D6572">
        <w:rPr>
          <w:rFonts w:ascii="Times New Roman" w:hAnsi="Times New Roman" w:cs="Times New Roman"/>
          <w:sz w:val="28"/>
          <w:szCs w:val="28"/>
        </w:rPr>
        <w:t>воспитатель показывает, как правильно зашнуровать кед</w:t>
      </w:r>
      <w:r w:rsidR="00583C6B">
        <w:rPr>
          <w:rFonts w:ascii="Times New Roman" w:hAnsi="Times New Roman" w:cs="Times New Roman"/>
          <w:sz w:val="28"/>
          <w:szCs w:val="28"/>
        </w:rPr>
        <w:t xml:space="preserve"> </w:t>
      </w:r>
      <w:r w:rsidRPr="006D6572">
        <w:rPr>
          <w:rFonts w:ascii="Times New Roman" w:hAnsi="Times New Roman" w:cs="Times New Roman"/>
          <w:sz w:val="28"/>
          <w:szCs w:val="28"/>
        </w:rPr>
        <w:t>(ботинок), и просит ребёнка зашнуровать так же. В ходе игры необходимо сначала показать вариант шнуровки и зашнуровать обувь вместе с ребён</w:t>
      </w:r>
      <w:r w:rsidR="00583C6B">
        <w:rPr>
          <w:rFonts w:ascii="Times New Roman" w:hAnsi="Times New Roman" w:cs="Times New Roman"/>
          <w:sz w:val="28"/>
          <w:szCs w:val="28"/>
        </w:rPr>
        <w:t>ком. Начать шнуровать кед снизу</w:t>
      </w:r>
      <w:r w:rsidRPr="006D6572">
        <w:rPr>
          <w:rFonts w:ascii="Times New Roman" w:hAnsi="Times New Roman" w:cs="Times New Roman"/>
          <w:sz w:val="28"/>
          <w:szCs w:val="28"/>
        </w:rPr>
        <w:t xml:space="preserve"> в</w:t>
      </w:r>
      <w:r w:rsidR="00583C6B">
        <w:rPr>
          <w:rFonts w:ascii="Times New Roman" w:hAnsi="Times New Roman" w:cs="Times New Roman"/>
          <w:sz w:val="28"/>
          <w:szCs w:val="28"/>
        </w:rPr>
        <w:t>верх. Затем постепенно вд</w:t>
      </w:r>
      <w:r w:rsidRPr="006D6572">
        <w:rPr>
          <w:rFonts w:ascii="Times New Roman" w:hAnsi="Times New Roman" w:cs="Times New Roman"/>
          <w:sz w:val="28"/>
          <w:szCs w:val="28"/>
        </w:rPr>
        <w:t>евать шнурок в последующие петли</w:t>
      </w:r>
      <w:r w:rsidR="00583C6B">
        <w:rPr>
          <w:rFonts w:ascii="Times New Roman" w:hAnsi="Times New Roman" w:cs="Times New Roman"/>
          <w:sz w:val="28"/>
          <w:szCs w:val="28"/>
        </w:rPr>
        <w:t xml:space="preserve"> </w:t>
      </w:r>
      <w:r w:rsidRPr="006D6572">
        <w:rPr>
          <w:rFonts w:ascii="Times New Roman" w:hAnsi="Times New Roman" w:cs="Times New Roman"/>
          <w:sz w:val="28"/>
          <w:szCs w:val="28"/>
        </w:rPr>
        <w:t>(колечки), которые располагаются последова</w:t>
      </w:r>
      <w:r w:rsidR="00583C6B">
        <w:rPr>
          <w:rFonts w:ascii="Times New Roman" w:hAnsi="Times New Roman" w:cs="Times New Roman"/>
          <w:sz w:val="28"/>
          <w:szCs w:val="28"/>
        </w:rPr>
        <w:t xml:space="preserve">тельно друг за другом и </w:t>
      </w:r>
      <w:r w:rsidRPr="006D6572">
        <w:rPr>
          <w:rFonts w:ascii="Times New Roman" w:hAnsi="Times New Roman" w:cs="Times New Roman"/>
          <w:sz w:val="28"/>
          <w:szCs w:val="28"/>
        </w:rPr>
        <w:t xml:space="preserve"> </w:t>
      </w:r>
      <w:r w:rsidR="00583C6B">
        <w:rPr>
          <w:rFonts w:ascii="Times New Roman" w:hAnsi="Times New Roman" w:cs="Times New Roman"/>
          <w:sz w:val="28"/>
          <w:szCs w:val="28"/>
        </w:rPr>
        <w:t xml:space="preserve">в конце упражнения </w:t>
      </w:r>
      <w:r w:rsidRPr="006D6572">
        <w:rPr>
          <w:rFonts w:ascii="Times New Roman" w:hAnsi="Times New Roman" w:cs="Times New Roman"/>
          <w:sz w:val="28"/>
          <w:szCs w:val="28"/>
        </w:rPr>
        <w:t>завязывать шнурок на бантик.</w:t>
      </w:r>
    </w:p>
    <w:p w14:paraId="5DE5E46B" w14:textId="77777777" w:rsidR="003A7F1A" w:rsidRDefault="003A7F1A" w:rsidP="003A7F1A">
      <w:pPr>
        <w:spacing w:line="360" w:lineRule="auto"/>
        <w:ind w:firstLine="708"/>
        <w:jc w:val="both"/>
        <w:rPr>
          <w:rFonts w:ascii="Times New Roman" w:hAnsi="Times New Roman" w:cs="Times New Roman"/>
          <w:sz w:val="28"/>
          <w:szCs w:val="28"/>
        </w:rPr>
      </w:pPr>
    </w:p>
    <w:p w14:paraId="5778CC83" w14:textId="77777777" w:rsidR="00194D98" w:rsidRDefault="00BE4838" w:rsidP="00E46881">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pict w14:anchorId="46205FE5">
          <v:shape id="_x0000_i1033" type="#_x0000_t75" style="width:307.2pt;height:184.2pt">
            <v:imagedata r:id="rId12" o:title="20180920_082411"/>
          </v:shape>
        </w:pict>
      </w:r>
    </w:p>
    <w:p w14:paraId="504AB028" w14:textId="474656EF" w:rsidR="00E46881" w:rsidRPr="003A7F1A" w:rsidRDefault="00E46881" w:rsidP="003A7F1A">
      <w:pPr>
        <w:spacing w:line="360" w:lineRule="auto"/>
        <w:jc w:val="both"/>
        <w:rPr>
          <w:rFonts w:ascii="Times New Roman" w:hAnsi="Times New Roman" w:cs="Times New Roman"/>
          <w:sz w:val="28"/>
          <w:szCs w:val="28"/>
        </w:rPr>
      </w:pPr>
    </w:p>
    <w:p w14:paraId="5C54BDF4" w14:textId="77777777" w:rsidR="006D6572" w:rsidRPr="006D6572" w:rsidRDefault="006D6572" w:rsidP="00583C6B">
      <w:pPr>
        <w:spacing w:line="360" w:lineRule="auto"/>
        <w:jc w:val="center"/>
        <w:rPr>
          <w:rFonts w:ascii="Times New Roman" w:hAnsi="Times New Roman" w:cs="Times New Roman"/>
          <w:b/>
          <w:sz w:val="28"/>
          <w:szCs w:val="28"/>
        </w:rPr>
      </w:pPr>
      <w:r w:rsidRPr="006D6572">
        <w:rPr>
          <w:rFonts w:ascii="Times New Roman" w:hAnsi="Times New Roman" w:cs="Times New Roman"/>
          <w:b/>
          <w:sz w:val="28"/>
          <w:szCs w:val="28"/>
        </w:rPr>
        <w:t>6 элемент книги  «Три в ряд».</w:t>
      </w:r>
    </w:p>
    <w:p w14:paraId="3A082829" w14:textId="77777777" w:rsidR="006D6572" w:rsidRP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Цель:</w:t>
      </w:r>
      <w:r w:rsidRPr="006D6572">
        <w:rPr>
          <w:rFonts w:ascii="Times New Roman" w:hAnsi="Times New Roman" w:cs="Times New Roman"/>
          <w:sz w:val="28"/>
          <w:szCs w:val="28"/>
        </w:rPr>
        <w:t xml:space="preserve"> </w:t>
      </w:r>
      <w:r w:rsidR="00583C6B">
        <w:rPr>
          <w:rFonts w:ascii="Times New Roman" w:hAnsi="Times New Roman" w:cs="Times New Roman"/>
          <w:sz w:val="28"/>
          <w:szCs w:val="28"/>
        </w:rPr>
        <w:t xml:space="preserve">развивать познавательные способности </w:t>
      </w:r>
      <w:r w:rsidRPr="006D6572">
        <w:rPr>
          <w:rFonts w:ascii="Times New Roman" w:hAnsi="Times New Roman" w:cs="Times New Roman"/>
          <w:sz w:val="28"/>
          <w:szCs w:val="28"/>
        </w:rPr>
        <w:t xml:space="preserve"> дошкольников (внимания, памяти, логического и творческого мышления).</w:t>
      </w:r>
    </w:p>
    <w:p w14:paraId="65F983A9" w14:textId="77777777" w:rsidR="006D6572" w:rsidRP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Pr="006D6572">
        <w:rPr>
          <w:rFonts w:ascii="Times New Roman" w:hAnsi="Times New Roman" w:cs="Times New Roman"/>
          <w:sz w:val="28"/>
          <w:szCs w:val="28"/>
        </w:rPr>
        <w:t xml:space="preserve"> закреплять умения различать понятия «вертикально», «горизонтально», и «по диагонали»; овладеть логическими операциями; закреплять счёт в пределах 10; формировать и совершенствовать у </w:t>
      </w:r>
      <w:r w:rsidRPr="006D6572">
        <w:rPr>
          <w:rFonts w:ascii="Times New Roman" w:hAnsi="Times New Roman" w:cs="Times New Roman"/>
          <w:sz w:val="28"/>
          <w:szCs w:val="28"/>
        </w:rPr>
        <w:lastRenderedPageBreak/>
        <w:t>детей пространственные представления; развивать мелкую моторику рук, внимания, логическое мышление, память и речь детей.</w:t>
      </w:r>
    </w:p>
    <w:p w14:paraId="303CD146" w14:textId="77777777" w:rsid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Ход</w:t>
      </w:r>
      <w:r w:rsidRPr="006D6572">
        <w:rPr>
          <w:rFonts w:ascii="Times New Roman" w:hAnsi="Times New Roman" w:cs="Times New Roman"/>
          <w:sz w:val="28"/>
          <w:szCs w:val="28"/>
        </w:rPr>
        <w:t xml:space="preserve"> </w:t>
      </w:r>
      <w:r w:rsidRPr="006D6572">
        <w:rPr>
          <w:rFonts w:ascii="Times New Roman" w:hAnsi="Times New Roman" w:cs="Times New Roman"/>
          <w:b/>
          <w:sz w:val="28"/>
          <w:szCs w:val="28"/>
        </w:rPr>
        <w:t>игры:</w:t>
      </w:r>
      <w:r w:rsidRPr="006D6572">
        <w:rPr>
          <w:rFonts w:ascii="Times New Roman" w:hAnsi="Times New Roman" w:cs="Times New Roman"/>
          <w:sz w:val="28"/>
          <w:szCs w:val="28"/>
        </w:rPr>
        <w:t xml:space="preserve"> участвуют два игрока, которые по очереди ставят фишки</w:t>
      </w:r>
      <w:r w:rsidR="00583C6B">
        <w:rPr>
          <w:rFonts w:ascii="Times New Roman" w:hAnsi="Times New Roman" w:cs="Times New Roman"/>
          <w:sz w:val="28"/>
          <w:szCs w:val="28"/>
        </w:rPr>
        <w:t xml:space="preserve"> </w:t>
      </w:r>
      <w:r w:rsidRPr="006D6572">
        <w:rPr>
          <w:rFonts w:ascii="Times New Roman" w:hAnsi="Times New Roman" w:cs="Times New Roman"/>
          <w:sz w:val="28"/>
          <w:szCs w:val="28"/>
        </w:rPr>
        <w:t>- «цветы» и «сердца» на игровом поле. Побеждает игрок, которому удастся во время игры выстроить в один ряд (по горизонтали, вертикали или диагонали) три свои фишки. Игру можно использовать при викторине. Тогда участниками будут две команды. Каждой команде задаётся вопрос. При правильном ответе, команда помещает на игровое поле свою фишку, выигрывает та команда, которая сумеет на игровом поле выстроить ряд. Если командам не удаётся выстроить три своих фишки подряд, то побеждает та, у которой больше фишек на игровом поле.</w:t>
      </w:r>
    </w:p>
    <w:p w14:paraId="28352CF8" w14:textId="77777777" w:rsidR="00E46881" w:rsidRDefault="00BE4838" w:rsidP="003A7F1A">
      <w:pPr>
        <w:spacing w:line="360" w:lineRule="auto"/>
        <w:ind w:left="284" w:hanging="142"/>
        <w:jc w:val="both"/>
        <w:rPr>
          <w:rFonts w:ascii="Times New Roman" w:hAnsi="Times New Roman" w:cs="Times New Roman"/>
          <w:sz w:val="28"/>
          <w:szCs w:val="28"/>
        </w:rPr>
      </w:pPr>
      <w:r>
        <w:rPr>
          <w:rFonts w:ascii="Times New Roman" w:hAnsi="Times New Roman" w:cs="Times New Roman"/>
          <w:sz w:val="28"/>
          <w:szCs w:val="28"/>
        </w:rPr>
        <w:lastRenderedPageBreak/>
        <w:pict w14:anchorId="534E0CFF">
          <v:shape id="_x0000_i1035" type="#_x0000_t75" style="width:307.2pt;height:193.2pt">
            <v:imagedata r:id="rId13" o:title="20180920_131334"/>
          </v:shape>
        </w:pict>
      </w:r>
    </w:p>
    <w:p w14:paraId="1B0AE4F6" w14:textId="7081F327" w:rsidR="0045790A" w:rsidRPr="0045790A" w:rsidRDefault="0045790A" w:rsidP="0045790A">
      <w:pPr>
        <w:spacing w:line="360" w:lineRule="auto"/>
        <w:ind w:left="284" w:hanging="142"/>
        <w:jc w:val="both"/>
        <w:rPr>
          <w:rFonts w:ascii="Times New Roman" w:hAnsi="Times New Roman" w:cs="Times New Roman"/>
          <w:sz w:val="28"/>
          <w:szCs w:val="28"/>
        </w:rPr>
      </w:pPr>
    </w:p>
    <w:p w14:paraId="0BFE740F" w14:textId="77777777" w:rsidR="006D6572" w:rsidRPr="006D6572" w:rsidRDefault="006D6572" w:rsidP="007A7A0B">
      <w:pPr>
        <w:spacing w:line="360" w:lineRule="auto"/>
        <w:jc w:val="center"/>
        <w:rPr>
          <w:rFonts w:ascii="Times New Roman" w:hAnsi="Times New Roman" w:cs="Times New Roman"/>
          <w:b/>
          <w:sz w:val="28"/>
          <w:szCs w:val="28"/>
        </w:rPr>
      </w:pPr>
      <w:r w:rsidRPr="006D6572">
        <w:rPr>
          <w:rFonts w:ascii="Times New Roman" w:hAnsi="Times New Roman" w:cs="Times New Roman"/>
          <w:b/>
          <w:sz w:val="28"/>
          <w:szCs w:val="28"/>
        </w:rPr>
        <w:t>7 элемент книги  «Божья коровка».</w:t>
      </w:r>
    </w:p>
    <w:p w14:paraId="3BB709E3" w14:textId="77777777" w:rsidR="006D6572" w:rsidRP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 xml:space="preserve">Цель: </w:t>
      </w:r>
      <w:r w:rsidRPr="006D6572">
        <w:rPr>
          <w:rFonts w:ascii="Times New Roman" w:hAnsi="Times New Roman" w:cs="Times New Roman"/>
          <w:sz w:val="28"/>
          <w:szCs w:val="28"/>
        </w:rPr>
        <w:t xml:space="preserve">обучать детей собирать целое из частей. </w:t>
      </w:r>
    </w:p>
    <w:p w14:paraId="78032A45" w14:textId="77777777" w:rsidR="006D6572" w:rsidRP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t>Задачи:</w:t>
      </w:r>
      <w:r w:rsidRPr="006D6572">
        <w:rPr>
          <w:rFonts w:ascii="Times New Roman" w:hAnsi="Times New Roman" w:cs="Times New Roman"/>
          <w:sz w:val="28"/>
          <w:szCs w:val="28"/>
        </w:rPr>
        <w:t xml:space="preserve"> развивать мелкую моторику рук; обучать детей различать и сравнивать количество предметов (один, много, ни одного</w:t>
      </w:r>
      <w:r w:rsidR="0096778F">
        <w:rPr>
          <w:rFonts w:ascii="Times New Roman" w:hAnsi="Times New Roman" w:cs="Times New Roman"/>
          <w:sz w:val="28"/>
          <w:szCs w:val="28"/>
        </w:rPr>
        <w:t>; больше, меньше, поровну), расстёгивать и застёгивать молнию; развивать воображение и восприятие</w:t>
      </w:r>
      <w:r w:rsidRPr="006D6572">
        <w:rPr>
          <w:rFonts w:ascii="Times New Roman" w:hAnsi="Times New Roman" w:cs="Times New Roman"/>
          <w:sz w:val="28"/>
          <w:szCs w:val="28"/>
        </w:rPr>
        <w:t xml:space="preserve"> цвета.</w:t>
      </w:r>
    </w:p>
    <w:p w14:paraId="2C798CFB" w14:textId="77777777" w:rsidR="006D6572" w:rsidRPr="006D6572" w:rsidRDefault="006D6572" w:rsidP="00202049">
      <w:pPr>
        <w:spacing w:line="360" w:lineRule="auto"/>
        <w:ind w:firstLine="708"/>
        <w:jc w:val="both"/>
        <w:rPr>
          <w:rFonts w:ascii="Times New Roman" w:hAnsi="Times New Roman" w:cs="Times New Roman"/>
          <w:sz w:val="28"/>
          <w:szCs w:val="28"/>
        </w:rPr>
      </w:pPr>
      <w:r w:rsidRPr="006D6572">
        <w:rPr>
          <w:rFonts w:ascii="Times New Roman" w:hAnsi="Times New Roman" w:cs="Times New Roman"/>
          <w:b/>
          <w:sz w:val="28"/>
          <w:szCs w:val="28"/>
        </w:rPr>
        <w:lastRenderedPageBreak/>
        <w:t>Ход</w:t>
      </w:r>
      <w:r w:rsidRPr="006D6572">
        <w:rPr>
          <w:rFonts w:ascii="Times New Roman" w:hAnsi="Times New Roman" w:cs="Times New Roman"/>
          <w:sz w:val="28"/>
          <w:szCs w:val="28"/>
        </w:rPr>
        <w:t xml:space="preserve"> </w:t>
      </w:r>
      <w:r w:rsidRPr="006D6572">
        <w:rPr>
          <w:rFonts w:ascii="Times New Roman" w:hAnsi="Times New Roman" w:cs="Times New Roman"/>
          <w:b/>
          <w:sz w:val="28"/>
          <w:szCs w:val="28"/>
        </w:rPr>
        <w:t>игры</w:t>
      </w:r>
      <w:r w:rsidRPr="006D6572">
        <w:rPr>
          <w:rFonts w:ascii="Times New Roman" w:hAnsi="Times New Roman" w:cs="Times New Roman"/>
          <w:sz w:val="28"/>
          <w:szCs w:val="28"/>
        </w:rPr>
        <w:t>: Воспитатель обращает внимание детей на то, что у божьей коровки не хватает деталей (чёрных точек). Показывает детям</w:t>
      </w:r>
      <w:r w:rsidR="0096778F">
        <w:rPr>
          <w:rFonts w:ascii="Times New Roman" w:hAnsi="Times New Roman" w:cs="Times New Roman"/>
          <w:sz w:val="28"/>
          <w:szCs w:val="28"/>
        </w:rPr>
        <w:t>,</w:t>
      </w:r>
      <w:r w:rsidRPr="006D6572">
        <w:rPr>
          <w:rFonts w:ascii="Times New Roman" w:hAnsi="Times New Roman" w:cs="Times New Roman"/>
          <w:sz w:val="28"/>
          <w:szCs w:val="28"/>
        </w:rPr>
        <w:t xml:space="preserve"> где они спрятались (под замком на туловище), как их закрепить (пристегивание кнопок) на теле божьей коровки, считает их количество. Затем просит ребёнка повторить его действия.</w:t>
      </w:r>
    </w:p>
    <w:p w14:paraId="4E225306" w14:textId="77777777" w:rsidR="0067615E" w:rsidRDefault="00BE4838" w:rsidP="00E46881">
      <w:pPr>
        <w:pStyle w:val="a3"/>
        <w:spacing w:line="360" w:lineRule="auto"/>
        <w:ind w:left="709" w:hanging="709"/>
        <w:jc w:val="both"/>
        <w:rPr>
          <w:rFonts w:ascii="Times New Roman" w:hAnsi="Times New Roman" w:cs="Times New Roman"/>
          <w:b/>
          <w:sz w:val="28"/>
          <w:szCs w:val="28"/>
        </w:rPr>
      </w:pPr>
      <w:r>
        <w:rPr>
          <w:rFonts w:ascii="Times New Roman" w:hAnsi="Times New Roman" w:cs="Times New Roman"/>
          <w:b/>
          <w:sz w:val="28"/>
          <w:szCs w:val="28"/>
        </w:rPr>
        <w:pict w14:anchorId="6CDAF10C">
          <v:shape id="_x0000_i1036" type="#_x0000_t75" style="width:307.2pt;height:217.8pt">
            <v:imagedata r:id="rId14" o:title="20180920_082509"/>
          </v:shape>
        </w:pict>
      </w:r>
    </w:p>
    <w:p w14:paraId="15D7DEDB" w14:textId="445A0153" w:rsidR="006D62D1" w:rsidRDefault="006D62D1" w:rsidP="00E46881">
      <w:pPr>
        <w:pStyle w:val="a3"/>
        <w:spacing w:line="360" w:lineRule="auto"/>
        <w:ind w:left="709" w:hanging="709"/>
        <w:jc w:val="both"/>
        <w:rPr>
          <w:rFonts w:ascii="Times New Roman" w:hAnsi="Times New Roman" w:cs="Times New Roman"/>
          <w:b/>
          <w:sz w:val="28"/>
          <w:szCs w:val="28"/>
        </w:rPr>
      </w:pPr>
    </w:p>
    <w:p w14:paraId="158D2A96" w14:textId="77777777" w:rsidR="006D62D1" w:rsidRDefault="006D62D1" w:rsidP="00E46881">
      <w:pPr>
        <w:pStyle w:val="a3"/>
        <w:spacing w:line="360" w:lineRule="auto"/>
        <w:ind w:left="709" w:hanging="709"/>
        <w:jc w:val="both"/>
        <w:rPr>
          <w:rFonts w:ascii="Times New Roman" w:hAnsi="Times New Roman" w:cs="Times New Roman"/>
          <w:b/>
          <w:sz w:val="28"/>
          <w:szCs w:val="28"/>
        </w:rPr>
      </w:pPr>
      <w:r>
        <w:rPr>
          <w:rFonts w:ascii="Times New Roman" w:hAnsi="Times New Roman" w:cs="Times New Roman"/>
          <w:b/>
          <w:sz w:val="28"/>
          <w:szCs w:val="28"/>
        </w:rPr>
        <w:t>3. Заключительная часть.</w:t>
      </w:r>
    </w:p>
    <w:p w14:paraId="63A78AB7" w14:textId="77777777" w:rsidR="006D62D1" w:rsidRPr="00655D8E" w:rsidRDefault="006D62D1" w:rsidP="006D62D1">
      <w:pPr>
        <w:shd w:val="clear" w:color="auto" w:fill="FFFFFF"/>
        <w:spacing w:before="150" w:after="150" w:line="360" w:lineRule="auto"/>
        <w:ind w:firstLine="708"/>
        <w:jc w:val="both"/>
        <w:rPr>
          <w:rFonts w:ascii="Times New Roman" w:eastAsia="Times New Roman" w:hAnsi="Times New Roman" w:cs="Times New Roman"/>
          <w:sz w:val="28"/>
          <w:szCs w:val="28"/>
          <w:lang w:eastAsia="ru-RU"/>
        </w:rPr>
      </w:pPr>
      <w:r w:rsidRPr="00655D8E">
        <w:rPr>
          <w:rFonts w:ascii="Times New Roman" w:eastAsia="Times New Roman" w:hAnsi="Times New Roman" w:cs="Times New Roman"/>
          <w:bCs/>
          <w:sz w:val="28"/>
          <w:szCs w:val="28"/>
          <w:lang w:eastAsia="ru-RU"/>
        </w:rPr>
        <w:lastRenderedPageBreak/>
        <w:t>Главная функция тактильных книг</w:t>
      </w:r>
      <w:r w:rsidRPr="00655D8E">
        <w:rPr>
          <w:rFonts w:ascii="Times New Roman" w:eastAsia="Times New Roman" w:hAnsi="Times New Roman" w:cs="Times New Roman"/>
          <w:sz w:val="28"/>
          <w:szCs w:val="28"/>
          <w:lang w:eastAsia="ru-RU"/>
        </w:rPr>
        <w:t> - помощь ребенку в обследовании и восприятии окружающего мира. По словам доктора педагогических наук В. П. Ермакова, широкое использование тактильной книги в воспитательно-образовательном процессе «позволяет детям  приобщиться к научному познанию, расширить свой художественный и социальный опыт».</w:t>
      </w:r>
    </w:p>
    <w:p w14:paraId="2D818099" w14:textId="77777777" w:rsidR="006D62D1" w:rsidRPr="00655D8E" w:rsidRDefault="006D62D1" w:rsidP="006D62D1">
      <w:pPr>
        <w:shd w:val="clear" w:color="auto" w:fill="FFFFFF"/>
        <w:spacing w:before="150" w:after="150" w:line="360" w:lineRule="auto"/>
        <w:ind w:firstLine="708"/>
        <w:jc w:val="both"/>
        <w:rPr>
          <w:rFonts w:ascii="Times New Roman" w:eastAsia="Times New Roman" w:hAnsi="Times New Roman" w:cs="Times New Roman"/>
          <w:sz w:val="28"/>
          <w:szCs w:val="28"/>
          <w:lang w:eastAsia="ru-RU"/>
        </w:rPr>
      </w:pPr>
      <w:r w:rsidRPr="00655D8E">
        <w:rPr>
          <w:rFonts w:ascii="Times New Roman" w:eastAsia="Times New Roman" w:hAnsi="Times New Roman" w:cs="Times New Roman"/>
          <w:sz w:val="28"/>
          <w:szCs w:val="28"/>
          <w:lang w:eastAsia="ru-RU"/>
        </w:rPr>
        <w:t>Данное пособие позволяет развивать у детей сенсорные способности, являющиеся основой успешного овладения любой деятельностью.</w:t>
      </w:r>
    </w:p>
    <w:p w14:paraId="5C2F398F" w14:textId="77777777" w:rsidR="006D62D1" w:rsidRPr="00655D8E" w:rsidRDefault="006D62D1" w:rsidP="006D62D1">
      <w:pPr>
        <w:shd w:val="clear" w:color="auto" w:fill="FFFFFF"/>
        <w:spacing w:before="150" w:after="150" w:line="360" w:lineRule="auto"/>
        <w:ind w:firstLine="708"/>
        <w:jc w:val="both"/>
        <w:rPr>
          <w:rFonts w:ascii="Times New Roman" w:eastAsia="Times New Roman" w:hAnsi="Times New Roman" w:cs="Times New Roman"/>
          <w:sz w:val="28"/>
          <w:szCs w:val="28"/>
          <w:lang w:eastAsia="ru-RU"/>
        </w:rPr>
      </w:pPr>
      <w:r w:rsidRPr="00655D8E">
        <w:rPr>
          <w:rFonts w:ascii="Times New Roman" w:eastAsia="Times New Roman" w:hAnsi="Times New Roman" w:cs="Times New Roman"/>
          <w:sz w:val="28"/>
          <w:szCs w:val="28"/>
          <w:lang w:eastAsia="ru-RU"/>
        </w:rPr>
        <w:t xml:space="preserve">Установлено, что большинство человеческих способностей имеют ярко выраженную сенсорную основу. Познание ребенком окружающей действительности, прежде всего, основывается на ощущениях и восприятиях. Ребенок узнает об окружающих предметах и явлениях при помощи зрения, слуха, осязания, и лишь в дальнейшем в </w:t>
      </w:r>
      <w:r w:rsidRPr="00655D8E">
        <w:rPr>
          <w:rFonts w:ascii="Times New Roman" w:eastAsia="Times New Roman" w:hAnsi="Times New Roman" w:cs="Times New Roman"/>
          <w:sz w:val="28"/>
          <w:szCs w:val="28"/>
          <w:lang w:eastAsia="ru-RU"/>
        </w:rPr>
        <w:lastRenderedPageBreak/>
        <w:t xml:space="preserve">процесс познания включаются речь, память, представления, мышление. </w:t>
      </w:r>
    </w:p>
    <w:p w14:paraId="1AC003D6" w14:textId="43D319E4" w:rsidR="006D62D1" w:rsidRPr="00655D8E" w:rsidRDefault="006D62D1" w:rsidP="006D62D1">
      <w:pPr>
        <w:shd w:val="clear" w:color="auto" w:fill="FFFFFF"/>
        <w:spacing w:before="150" w:after="150" w:line="360" w:lineRule="auto"/>
        <w:ind w:firstLine="708"/>
        <w:jc w:val="both"/>
        <w:rPr>
          <w:rFonts w:ascii="Times New Roman" w:eastAsia="Times New Roman" w:hAnsi="Times New Roman" w:cs="Times New Roman"/>
          <w:sz w:val="28"/>
          <w:szCs w:val="28"/>
          <w:lang w:eastAsia="ru-RU"/>
        </w:rPr>
      </w:pPr>
      <w:r w:rsidRPr="00655D8E">
        <w:rPr>
          <w:rFonts w:ascii="Times New Roman" w:eastAsia="Times New Roman" w:hAnsi="Times New Roman" w:cs="Times New Roman"/>
          <w:sz w:val="28"/>
          <w:szCs w:val="28"/>
          <w:lang w:eastAsia="ru-RU"/>
        </w:rPr>
        <w:t>Таким образом, восприятие составляет основу всей познавательной деятельности ребенка. Поэтому воспитание сенсорных функций имеет очень большое значение для всего последующего развития ребенка, в том числе и коммуникативного.</w:t>
      </w:r>
    </w:p>
    <w:p w14:paraId="1973BEC0" w14:textId="77777777" w:rsidR="00CE57CE" w:rsidRPr="006D62D1" w:rsidRDefault="00CE57CE" w:rsidP="006D62D1">
      <w:pPr>
        <w:shd w:val="clear" w:color="auto" w:fill="FFFFFF"/>
        <w:spacing w:before="150" w:after="150" w:line="360" w:lineRule="auto"/>
        <w:jc w:val="both"/>
        <w:rPr>
          <w:rFonts w:ascii="Times New Roman" w:eastAsia="Times New Roman" w:hAnsi="Times New Roman" w:cs="Times New Roman"/>
          <w:color w:val="303F50"/>
          <w:sz w:val="28"/>
          <w:szCs w:val="28"/>
          <w:lang w:eastAsia="ru-RU"/>
        </w:rPr>
      </w:pPr>
    </w:p>
    <w:p w14:paraId="08699077" w14:textId="77777777" w:rsidR="006D62D1" w:rsidRDefault="006D62D1" w:rsidP="007A7A0B">
      <w:pPr>
        <w:pStyle w:val="a3"/>
        <w:spacing w:line="360" w:lineRule="auto"/>
        <w:ind w:left="709" w:hanging="709"/>
        <w:rPr>
          <w:rFonts w:ascii="Times New Roman" w:hAnsi="Times New Roman" w:cs="Times New Roman"/>
          <w:b/>
          <w:sz w:val="28"/>
          <w:szCs w:val="28"/>
        </w:rPr>
      </w:pPr>
      <w:r>
        <w:rPr>
          <w:rFonts w:ascii="Times New Roman" w:hAnsi="Times New Roman" w:cs="Times New Roman"/>
          <w:b/>
          <w:sz w:val="28"/>
          <w:szCs w:val="28"/>
        </w:rPr>
        <w:t>4. Список использованной литературы.</w:t>
      </w:r>
    </w:p>
    <w:p w14:paraId="54D7C7FF" w14:textId="77777777" w:rsidR="00655D8E" w:rsidRDefault="00655D8E" w:rsidP="00655D8E">
      <w:pPr>
        <w:pStyle w:val="a3"/>
        <w:spacing w:line="360" w:lineRule="auto"/>
        <w:ind w:left="709" w:hanging="709"/>
        <w:jc w:val="center"/>
        <w:rPr>
          <w:rFonts w:ascii="Times New Roman" w:hAnsi="Times New Roman" w:cs="Times New Roman"/>
          <w:b/>
          <w:sz w:val="28"/>
          <w:szCs w:val="28"/>
        </w:rPr>
      </w:pPr>
    </w:p>
    <w:p w14:paraId="75206643" w14:textId="77777777" w:rsidR="00655D8E" w:rsidRDefault="0075330F" w:rsidP="00A8779B">
      <w:pPr>
        <w:pStyle w:val="a3"/>
        <w:spacing w:line="360" w:lineRule="auto"/>
        <w:jc w:val="both"/>
        <w:rPr>
          <w:rFonts w:ascii="Times New Roman" w:hAnsi="Times New Roman" w:cs="Times New Roman"/>
          <w:sz w:val="28"/>
          <w:szCs w:val="28"/>
        </w:rPr>
      </w:pPr>
      <w:r w:rsidRPr="0075330F">
        <w:rPr>
          <w:rFonts w:ascii="Times New Roman" w:hAnsi="Times New Roman" w:cs="Times New Roman"/>
          <w:sz w:val="28"/>
          <w:szCs w:val="28"/>
        </w:rPr>
        <w:t>1.</w:t>
      </w:r>
      <w:r w:rsidR="001A07F8">
        <w:rPr>
          <w:rFonts w:ascii="Times New Roman" w:hAnsi="Times New Roman" w:cs="Times New Roman"/>
          <w:sz w:val="28"/>
          <w:szCs w:val="28"/>
        </w:rPr>
        <w:t xml:space="preserve"> </w:t>
      </w:r>
      <w:r w:rsidR="00655D8E">
        <w:rPr>
          <w:rFonts w:ascii="Times New Roman" w:hAnsi="Times New Roman" w:cs="Times New Roman"/>
          <w:sz w:val="28"/>
          <w:szCs w:val="28"/>
        </w:rPr>
        <w:t>Государственный образовательный Стандарт дошкольного образования</w:t>
      </w:r>
    </w:p>
    <w:p w14:paraId="7700165E" w14:textId="77777777" w:rsidR="00A8779B" w:rsidRDefault="001A07F8" w:rsidP="00A8779B">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00A8779B">
        <w:rPr>
          <w:rFonts w:ascii="Times New Roman" w:hAnsi="Times New Roman" w:cs="Times New Roman"/>
          <w:sz w:val="28"/>
          <w:szCs w:val="28"/>
        </w:rPr>
        <w:t>Данкевич Е.В. «Умные пальчики». Астрель, 2009 г.</w:t>
      </w:r>
    </w:p>
    <w:p w14:paraId="59670211" w14:textId="77777777" w:rsidR="00A8779B" w:rsidRDefault="00655D8E" w:rsidP="00A8779B">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A8779B">
        <w:rPr>
          <w:rFonts w:ascii="Times New Roman" w:hAnsi="Times New Roman" w:cs="Times New Roman"/>
          <w:sz w:val="28"/>
          <w:szCs w:val="28"/>
        </w:rPr>
        <w:t>. Зажигина О.А. «Игры для развития мелкой моторики рук с использованием нестандартного оборудования». Детство- Пресс, 2017 г.</w:t>
      </w:r>
    </w:p>
    <w:p w14:paraId="5FC731FF" w14:textId="77777777" w:rsidR="00655D8E" w:rsidRDefault="001A07F8" w:rsidP="00A8779B">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655D8E" w:rsidRPr="00655D8E">
        <w:rPr>
          <w:rFonts w:ascii="Times New Roman" w:hAnsi="Times New Roman" w:cs="Times New Roman"/>
          <w:bCs/>
          <w:sz w:val="28"/>
          <w:szCs w:val="28"/>
        </w:rPr>
        <w:t xml:space="preserve">Типовая образовательная программа дошкольного образования «Растим личность» </w:t>
      </w:r>
      <w:r w:rsidR="00655D8E" w:rsidRPr="00655D8E">
        <w:rPr>
          <w:rFonts w:ascii="Times New Roman" w:hAnsi="Times New Roman" w:cs="Times New Roman"/>
          <w:sz w:val="28"/>
          <w:szCs w:val="28"/>
        </w:rPr>
        <w:t xml:space="preserve">/ Авт.-сост. Арутюнян Л.Н, Сипачева Е.В., Макеенко Е.П., Котова Л.Н, Михайлюк С.И., </w:t>
      </w:r>
      <w:proofErr w:type="spellStart"/>
      <w:r w:rsidR="00655D8E" w:rsidRPr="00655D8E">
        <w:rPr>
          <w:rFonts w:ascii="Times New Roman" w:hAnsi="Times New Roman" w:cs="Times New Roman"/>
          <w:sz w:val="28"/>
          <w:szCs w:val="28"/>
        </w:rPr>
        <w:t>Бридько</w:t>
      </w:r>
      <w:proofErr w:type="spellEnd"/>
      <w:r w:rsidR="00655D8E" w:rsidRPr="00655D8E">
        <w:rPr>
          <w:rFonts w:ascii="Times New Roman" w:hAnsi="Times New Roman" w:cs="Times New Roman"/>
          <w:sz w:val="28"/>
          <w:szCs w:val="28"/>
        </w:rPr>
        <w:t xml:space="preserve"> Г.Ф., Губанова Н.В., Кобзарь О.В.– ГОУ ДПО «Донецкий РИДПО». – Донецк: Истоки, 2018. – 208 с. </w:t>
      </w:r>
    </w:p>
    <w:p w14:paraId="77D5EC15" w14:textId="77777777" w:rsidR="00A8779B" w:rsidRPr="00655D8E" w:rsidRDefault="00655D8E" w:rsidP="00A8779B">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5</w:t>
      </w:r>
      <w:r w:rsidR="00A8779B" w:rsidRPr="00655D8E">
        <w:rPr>
          <w:rFonts w:ascii="Times New Roman" w:hAnsi="Times New Roman" w:cs="Times New Roman"/>
          <w:sz w:val="28"/>
          <w:szCs w:val="28"/>
        </w:rPr>
        <w:t>. Трушина Л.П. «Игры на развитие мелкой моторики». Речь, 2012 г.</w:t>
      </w:r>
    </w:p>
    <w:p w14:paraId="64CEE9C6" w14:textId="77777777" w:rsidR="0075330F" w:rsidRPr="00A8779B" w:rsidRDefault="001A07F8" w:rsidP="00A8779B">
      <w:pPr>
        <w:pStyle w:val="a3"/>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0075330F" w:rsidRPr="0075330F">
        <w:rPr>
          <w:rFonts w:ascii="Times New Roman" w:hAnsi="Times New Roman" w:cs="Times New Roman"/>
          <w:sz w:val="28"/>
          <w:szCs w:val="28"/>
          <w:lang w:val="en-US"/>
        </w:rPr>
        <w:t>https</w:t>
      </w:r>
      <w:r w:rsidR="0075330F" w:rsidRPr="00A8779B">
        <w:rPr>
          <w:rFonts w:ascii="Times New Roman" w:hAnsi="Times New Roman" w:cs="Times New Roman"/>
          <w:sz w:val="28"/>
          <w:szCs w:val="28"/>
        </w:rPr>
        <w:t>://</w:t>
      </w:r>
      <w:r w:rsidR="0075330F" w:rsidRPr="0075330F">
        <w:rPr>
          <w:rFonts w:ascii="Times New Roman" w:hAnsi="Times New Roman" w:cs="Times New Roman"/>
          <w:sz w:val="28"/>
          <w:szCs w:val="28"/>
          <w:lang w:val="en-US"/>
        </w:rPr>
        <w:t>www</w:t>
      </w:r>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toysw</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ru</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razvivayushhie</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sshit</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knizhku</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svoimi</w:t>
      </w:r>
      <w:proofErr w:type="spellEnd"/>
      <w:r w:rsidR="0075330F" w:rsidRPr="00A8779B">
        <w:rPr>
          <w:rFonts w:ascii="Times New Roman" w:hAnsi="Times New Roman" w:cs="Times New Roman"/>
          <w:sz w:val="28"/>
          <w:szCs w:val="28"/>
        </w:rPr>
        <w:t>-</w:t>
      </w:r>
      <w:proofErr w:type="spellStart"/>
      <w:r w:rsidR="0075330F" w:rsidRPr="0075330F">
        <w:rPr>
          <w:rFonts w:ascii="Times New Roman" w:hAnsi="Times New Roman" w:cs="Times New Roman"/>
          <w:sz w:val="28"/>
          <w:szCs w:val="28"/>
          <w:lang w:val="en-US"/>
        </w:rPr>
        <w:t>rykami</w:t>
      </w:r>
      <w:proofErr w:type="spellEnd"/>
      <w:r w:rsidR="0075330F" w:rsidRPr="00A8779B">
        <w:rPr>
          <w:rFonts w:ascii="Times New Roman" w:hAnsi="Times New Roman" w:cs="Times New Roman"/>
          <w:sz w:val="28"/>
          <w:szCs w:val="28"/>
        </w:rPr>
        <w:t>.</w:t>
      </w:r>
    </w:p>
    <w:p w14:paraId="70EB2C6A" w14:textId="77777777" w:rsidR="0075330F" w:rsidRPr="00A8779B" w:rsidRDefault="00655D8E" w:rsidP="006D62D1">
      <w:pPr>
        <w:pStyle w:val="a3"/>
        <w:spacing w:line="360" w:lineRule="auto"/>
        <w:ind w:left="709" w:hanging="709"/>
        <w:jc w:val="both"/>
        <w:rPr>
          <w:rFonts w:ascii="Times New Roman" w:hAnsi="Times New Roman" w:cs="Times New Roman"/>
          <w:sz w:val="28"/>
          <w:szCs w:val="28"/>
          <w:lang w:val="en-US"/>
        </w:rPr>
      </w:pPr>
      <w:r w:rsidRPr="00655D8E">
        <w:rPr>
          <w:rFonts w:ascii="Times New Roman" w:hAnsi="Times New Roman" w:cs="Times New Roman"/>
          <w:sz w:val="28"/>
          <w:szCs w:val="28"/>
          <w:lang w:val="en-US"/>
        </w:rPr>
        <w:t xml:space="preserve">7. </w:t>
      </w:r>
      <w:r w:rsidR="0075330F">
        <w:rPr>
          <w:rFonts w:ascii="Times New Roman" w:hAnsi="Times New Roman" w:cs="Times New Roman"/>
          <w:sz w:val="28"/>
          <w:szCs w:val="28"/>
          <w:lang w:val="en-US"/>
        </w:rPr>
        <w:t>razvitie</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krohi</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ru</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psihologiya</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detey</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metodika</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mari</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montessori</w:t>
      </w:r>
      <w:r w:rsidR="0075330F" w:rsidRPr="00A8779B">
        <w:rPr>
          <w:rFonts w:ascii="Times New Roman" w:hAnsi="Times New Roman" w:cs="Times New Roman"/>
          <w:sz w:val="28"/>
          <w:szCs w:val="28"/>
          <w:lang w:val="en-US"/>
        </w:rPr>
        <w:t>.</w:t>
      </w:r>
      <w:r w:rsidR="0075330F">
        <w:rPr>
          <w:rFonts w:ascii="Times New Roman" w:hAnsi="Times New Roman" w:cs="Times New Roman"/>
          <w:sz w:val="28"/>
          <w:szCs w:val="28"/>
          <w:lang w:val="en-US"/>
        </w:rPr>
        <w:t>html</w:t>
      </w:r>
    </w:p>
    <w:p w14:paraId="0913D666" w14:textId="77777777" w:rsidR="00655D8E" w:rsidRPr="00432A2F" w:rsidRDefault="00655D8E" w:rsidP="006D62D1">
      <w:pPr>
        <w:pStyle w:val="a3"/>
        <w:spacing w:line="360" w:lineRule="auto"/>
        <w:ind w:left="709" w:hanging="709"/>
        <w:jc w:val="center"/>
        <w:rPr>
          <w:rFonts w:ascii="Times New Roman" w:hAnsi="Times New Roman" w:cs="Times New Roman"/>
          <w:b/>
          <w:sz w:val="28"/>
          <w:szCs w:val="28"/>
          <w:lang w:val="en-US"/>
        </w:rPr>
      </w:pPr>
    </w:p>
    <w:p w14:paraId="5914AC25" w14:textId="77777777" w:rsidR="00655D8E" w:rsidRPr="00432A2F" w:rsidRDefault="00655D8E" w:rsidP="006D62D1">
      <w:pPr>
        <w:pStyle w:val="a3"/>
        <w:spacing w:line="360" w:lineRule="auto"/>
        <w:ind w:left="709" w:hanging="709"/>
        <w:jc w:val="center"/>
        <w:rPr>
          <w:rFonts w:ascii="Times New Roman" w:hAnsi="Times New Roman" w:cs="Times New Roman"/>
          <w:b/>
          <w:sz w:val="28"/>
          <w:szCs w:val="28"/>
          <w:lang w:val="en-US"/>
        </w:rPr>
      </w:pPr>
    </w:p>
    <w:p w14:paraId="091CDDEA" w14:textId="77777777" w:rsidR="007A7A0B" w:rsidRPr="001A07F8" w:rsidRDefault="007A7A0B" w:rsidP="007A7A0B">
      <w:pPr>
        <w:pStyle w:val="a3"/>
        <w:spacing w:line="360" w:lineRule="auto"/>
        <w:rPr>
          <w:rFonts w:ascii="Times New Roman" w:hAnsi="Times New Roman" w:cs="Times New Roman"/>
          <w:b/>
          <w:sz w:val="28"/>
          <w:szCs w:val="28"/>
          <w:lang w:val="en-US"/>
        </w:rPr>
      </w:pPr>
    </w:p>
    <w:p w14:paraId="3379FEA6"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6A2AF953"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0DABC8E3"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124656E1"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2F7FA1DF"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4E71C153"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7D127AC5"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48FCCDCE"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25702397"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5A1223D5"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04F58344"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59B975DC" w14:textId="77777777" w:rsidR="00CE57CE" w:rsidRPr="001A07F8" w:rsidRDefault="00CE57CE" w:rsidP="007A7A0B">
      <w:pPr>
        <w:pStyle w:val="a3"/>
        <w:spacing w:line="360" w:lineRule="auto"/>
        <w:rPr>
          <w:rFonts w:ascii="Times New Roman" w:hAnsi="Times New Roman" w:cs="Times New Roman"/>
          <w:b/>
          <w:sz w:val="28"/>
          <w:szCs w:val="28"/>
          <w:lang w:val="en-US"/>
        </w:rPr>
      </w:pPr>
    </w:p>
    <w:p w14:paraId="3AEB4E91" w14:textId="77777777" w:rsidR="006D62D1" w:rsidRDefault="006D62D1" w:rsidP="007A7A0B">
      <w:pPr>
        <w:pStyle w:val="a3"/>
        <w:spacing w:line="360" w:lineRule="auto"/>
        <w:jc w:val="center"/>
        <w:rPr>
          <w:rFonts w:ascii="Times New Roman" w:hAnsi="Times New Roman" w:cs="Times New Roman"/>
          <w:b/>
          <w:sz w:val="28"/>
          <w:szCs w:val="28"/>
        </w:rPr>
      </w:pPr>
      <w:r>
        <w:rPr>
          <w:rFonts w:ascii="Times New Roman" w:hAnsi="Times New Roman" w:cs="Times New Roman"/>
          <w:b/>
          <w:sz w:val="28"/>
          <w:szCs w:val="28"/>
        </w:rPr>
        <w:t>Содержание</w:t>
      </w:r>
    </w:p>
    <w:p w14:paraId="7031DBC0" w14:textId="77777777" w:rsidR="006D62D1" w:rsidRPr="006D62D1" w:rsidRDefault="006D62D1" w:rsidP="006D62D1">
      <w:pPr>
        <w:pStyle w:val="a3"/>
        <w:spacing w:line="360" w:lineRule="auto"/>
        <w:rPr>
          <w:rFonts w:ascii="Times New Roman" w:hAnsi="Times New Roman" w:cs="Times New Roman"/>
          <w:sz w:val="28"/>
          <w:szCs w:val="28"/>
        </w:rPr>
      </w:pPr>
      <w:r w:rsidRPr="006D62D1">
        <w:rPr>
          <w:rFonts w:ascii="Times New Roman" w:hAnsi="Times New Roman" w:cs="Times New Roman"/>
          <w:sz w:val="28"/>
          <w:szCs w:val="28"/>
        </w:rPr>
        <w:t xml:space="preserve">1.Введение </w:t>
      </w:r>
      <w:r w:rsidR="00CE57CE">
        <w:rPr>
          <w:rFonts w:ascii="Times New Roman" w:hAnsi="Times New Roman" w:cs="Times New Roman"/>
          <w:sz w:val="28"/>
          <w:szCs w:val="28"/>
        </w:rPr>
        <w:t>...</w:t>
      </w:r>
      <w:r w:rsidRPr="006D62D1">
        <w:rPr>
          <w:rFonts w:ascii="Times New Roman" w:hAnsi="Times New Roman" w:cs="Times New Roman"/>
          <w:sz w:val="28"/>
          <w:szCs w:val="28"/>
        </w:rPr>
        <w:t>…………………………</w:t>
      </w:r>
      <w:r w:rsidR="00CE57CE">
        <w:rPr>
          <w:rFonts w:ascii="Times New Roman" w:hAnsi="Times New Roman" w:cs="Times New Roman"/>
          <w:sz w:val="28"/>
          <w:szCs w:val="28"/>
        </w:rPr>
        <w:t>……………..3</w:t>
      </w:r>
    </w:p>
    <w:p w14:paraId="43C8551A" w14:textId="77777777" w:rsidR="006D62D1" w:rsidRPr="006D62D1" w:rsidRDefault="006D62D1" w:rsidP="006D62D1">
      <w:pPr>
        <w:pStyle w:val="a3"/>
        <w:spacing w:line="360" w:lineRule="auto"/>
        <w:rPr>
          <w:rFonts w:ascii="Times New Roman" w:hAnsi="Times New Roman" w:cs="Times New Roman"/>
          <w:sz w:val="28"/>
          <w:szCs w:val="28"/>
        </w:rPr>
      </w:pPr>
      <w:r w:rsidRPr="006D62D1">
        <w:rPr>
          <w:rFonts w:ascii="Times New Roman" w:hAnsi="Times New Roman" w:cs="Times New Roman"/>
          <w:sz w:val="28"/>
          <w:szCs w:val="28"/>
        </w:rPr>
        <w:t>2.Основная часть………………</w:t>
      </w:r>
      <w:r w:rsidR="00CE57CE">
        <w:rPr>
          <w:rFonts w:ascii="Times New Roman" w:hAnsi="Times New Roman" w:cs="Times New Roman"/>
          <w:sz w:val="28"/>
          <w:szCs w:val="28"/>
        </w:rPr>
        <w:t>……………………8</w:t>
      </w:r>
    </w:p>
    <w:p w14:paraId="7775A620" w14:textId="77777777" w:rsidR="006D62D1" w:rsidRPr="006D62D1" w:rsidRDefault="006D62D1" w:rsidP="006D62D1">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D62D1">
        <w:rPr>
          <w:rFonts w:ascii="Times New Roman" w:hAnsi="Times New Roman" w:cs="Times New Roman"/>
          <w:sz w:val="28"/>
          <w:szCs w:val="28"/>
        </w:rPr>
        <w:t>2.1.Теоретическая часть………</w:t>
      </w:r>
      <w:r w:rsidR="00CE57CE">
        <w:rPr>
          <w:rFonts w:ascii="Times New Roman" w:hAnsi="Times New Roman" w:cs="Times New Roman"/>
          <w:sz w:val="28"/>
          <w:szCs w:val="28"/>
        </w:rPr>
        <w:t>…………………8</w:t>
      </w:r>
    </w:p>
    <w:p w14:paraId="7773181A" w14:textId="77777777" w:rsidR="006D62D1" w:rsidRPr="006D62D1" w:rsidRDefault="006D62D1" w:rsidP="006D62D1">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Pr="006D62D1">
        <w:rPr>
          <w:rFonts w:ascii="Times New Roman" w:hAnsi="Times New Roman" w:cs="Times New Roman"/>
          <w:sz w:val="28"/>
          <w:szCs w:val="28"/>
        </w:rPr>
        <w:t>2.2.Практическая часть ……</w:t>
      </w:r>
      <w:r w:rsidR="00CE57CE">
        <w:rPr>
          <w:rFonts w:ascii="Times New Roman" w:hAnsi="Times New Roman" w:cs="Times New Roman"/>
          <w:sz w:val="28"/>
          <w:szCs w:val="28"/>
        </w:rPr>
        <w:t>…………………...12</w:t>
      </w:r>
    </w:p>
    <w:p w14:paraId="15708EAA" w14:textId="77777777" w:rsidR="006D62D1" w:rsidRPr="006D62D1" w:rsidRDefault="006D62D1" w:rsidP="006D62D1">
      <w:pPr>
        <w:pStyle w:val="a3"/>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sidR="00570AA2">
        <w:rPr>
          <w:rFonts w:ascii="Times New Roman" w:hAnsi="Times New Roman" w:cs="Times New Roman"/>
          <w:sz w:val="28"/>
          <w:szCs w:val="28"/>
        </w:rPr>
        <w:t>2.3.Дид</w:t>
      </w:r>
      <w:r w:rsidRPr="006D62D1">
        <w:rPr>
          <w:rFonts w:ascii="Times New Roman" w:hAnsi="Times New Roman" w:cs="Times New Roman"/>
          <w:sz w:val="28"/>
          <w:szCs w:val="28"/>
        </w:rPr>
        <w:t>актическая часть ……</w:t>
      </w:r>
      <w:r w:rsidR="00CE57CE">
        <w:rPr>
          <w:rFonts w:ascii="Times New Roman" w:hAnsi="Times New Roman" w:cs="Times New Roman"/>
          <w:sz w:val="28"/>
          <w:szCs w:val="28"/>
        </w:rPr>
        <w:t>………………</w:t>
      </w:r>
      <w:r w:rsidR="00570AA2">
        <w:rPr>
          <w:rFonts w:ascii="Times New Roman" w:hAnsi="Times New Roman" w:cs="Times New Roman"/>
          <w:sz w:val="28"/>
          <w:szCs w:val="28"/>
        </w:rPr>
        <w:t>….</w:t>
      </w:r>
      <w:r w:rsidR="00CE57CE">
        <w:rPr>
          <w:rFonts w:ascii="Times New Roman" w:hAnsi="Times New Roman" w:cs="Times New Roman"/>
          <w:sz w:val="28"/>
          <w:szCs w:val="28"/>
        </w:rPr>
        <w:t>15</w:t>
      </w:r>
    </w:p>
    <w:p w14:paraId="1A1DD4EB" w14:textId="77777777" w:rsidR="006D62D1" w:rsidRPr="006D62D1" w:rsidRDefault="006D62D1" w:rsidP="006D62D1">
      <w:pPr>
        <w:pStyle w:val="a3"/>
        <w:spacing w:line="360" w:lineRule="auto"/>
        <w:rPr>
          <w:rFonts w:ascii="Times New Roman" w:hAnsi="Times New Roman" w:cs="Times New Roman"/>
          <w:sz w:val="28"/>
          <w:szCs w:val="28"/>
        </w:rPr>
      </w:pPr>
      <w:r w:rsidRPr="006D62D1">
        <w:rPr>
          <w:rFonts w:ascii="Times New Roman" w:hAnsi="Times New Roman" w:cs="Times New Roman"/>
          <w:sz w:val="28"/>
          <w:szCs w:val="28"/>
        </w:rPr>
        <w:t>3.Заключительная часть ……</w:t>
      </w:r>
      <w:r w:rsidR="00CE57CE">
        <w:rPr>
          <w:rFonts w:ascii="Times New Roman" w:hAnsi="Times New Roman" w:cs="Times New Roman"/>
          <w:sz w:val="28"/>
          <w:szCs w:val="28"/>
        </w:rPr>
        <w:t>…………………….27</w:t>
      </w:r>
    </w:p>
    <w:p w14:paraId="057E07F4" w14:textId="77777777" w:rsidR="006D62D1" w:rsidRPr="006D62D1" w:rsidRDefault="006D62D1" w:rsidP="006D62D1">
      <w:pPr>
        <w:pStyle w:val="a3"/>
        <w:spacing w:line="360" w:lineRule="auto"/>
        <w:rPr>
          <w:rFonts w:ascii="Times New Roman" w:hAnsi="Times New Roman" w:cs="Times New Roman"/>
          <w:sz w:val="28"/>
          <w:szCs w:val="28"/>
        </w:rPr>
      </w:pPr>
      <w:r w:rsidRPr="006D62D1">
        <w:rPr>
          <w:rFonts w:ascii="Times New Roman" w:hAnsi="Times New Roman" w:cs="Times New Roman"/>
          <w:sz w:val="28"/>
          <w:szCs w:val="28"/>
        </w:rPr>
        <w:t>4. Список использованной литературы …</w:t>
      </w:r>
      <w:r w:rsidR="00CE57CE">
        <w:rPr>
          <w:rFonts w:ascii="Times New Roman" w:hAnsi="Times New Roman" w:cs="Times New Roman"/>
          <w:sz w:val="28"/>
          <w:szCs w:val="28"/>
        </w:rPr>
        <w:t>………29</w:t>
      </w:r>
    </w:p>
    <w:sectPr w:rsidR="006D62D1" w:rsidRPr="006D62D1" w:rsidSect="00A756E3">
      <w:footerReference w:type="default" r:id="rId15"/>
      <w:pgSz w:w="8419" w:h="11906" w:orient="landscape"/>
      <w:pgMar w:top="1135" w:right="906"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B7B2D" w14:textId="77777777" w:rsidR="00147D10" w:rsidRDefault="00147D10" w:rsidP="001E4AC3">
      <w:pPr>
        <w:spacing w:after="0" w:line="240" w:lineRule="auto"/>
      </w:pPr>
      <w:r>
        <w:separator/>
      </w:r>
    </w:p>
  </w:endnote>
  <w:endnote w:type="continuationSeparator" w:id="0">
    <w:p w14:paraId="244EC7E7" w14:textId="77777777" w:rsidR="00147D10" w:rsidRDefault="00147D10" w:rsidP="001E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4EFBE" w14:textId="77777777" w:rsidR="001E4AC3" w:rsidRDefault="001E4AC3">
    <w:pPr>
      <w:pStyle w:val="a9"/>
    </w:pPr>
    <w:r>
      <w:rPr>
        <w:noProof/>
        <w:lang w:eastAsia="ru-RU"/>
      </w:rPr>
      <mc:AlternateContent>
        <mc:Choice Requires="wpg">
          <w:drawing>
            <wp:inline distT="0" distB="0" distL="0" distR="0" wp14:anchorId="6D3AAE10" wp14:editId="7F349185">
              <wp:extent cx="3905885" cy="405316"/>
              <wp:effectExtent l="0" t="38100" r="56515" b="52070"/>
              <wp:docPr id="438" name="Группа 438"/>
              <wp:cNvGraphicFramePr/>
              <a:graphic xmlns:a="http://schemas.openxmlformats.org/drawingml/2006/main">
                <a:graphicData uri="http://schemas.microsoft.com/office/word/2010/wordprocessingGroup">
                  <wpg:wgp>
                    <wpg:cNvGrpSpPr/>
                    <wpg:grpSpPr>
                      <a:xfrm>
                        <a:off x="0" y="0"/>
                        <a:ext cx="3905885" cy="405316"/>
                        <a:chOff x="0" y="0"/>
                        <a:chExt cx="5844519" cy="606453"/>
                      </a:xfrm>
                    </wpg:grpSpPr>
                    <wps:wsp>
                      <wps:cNvPr id="439" name="Straight Connector 439"/>
                      <wps:cNvCnPr/>
                      <wps:spPr>
                        <a:xfrm>
                          <a:off x="0" y="152819"/>
                          <a:ext cx="5576835" cy="442127"/>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40" name="Oval 440"/>
                      <wps:cNvSpPr/>
                      <wps:spPr>
                        <a:xfrm>
                          <a:off x="5245240" y="0"/>
                          <a:ext cx="599279" cy="606453"/>
                        </a:xfrm>
                        <a:prstGeom prst="ellipse">
                          <a:avLst/>
                        </a:prstGeom>
                        <a:gradFill flip="none" rotWithShape="1">
                          <a:gsLst>
                            <a:gs pos="0">
                              <a:schemeClr val="accent1">
                                <a:lumMod val="60000"/>
                                <a:lumOff val="40000"/>
                                <a:tint val="66000"/>
                                <a:satMod val="160000"/>
                              </a:schemeClr>
                            </a:gs>
                            <a:gs pos="50000">
                              <a:schemeClr val="accent1">
                                <a:lumMod val="60000"/>
                                <a:lumOff val="40000"/>
                                <a:tint val="44500"/>
                                <a:satMod val="160000"/>
                              </a:schemeClr>
                            </a:gs>
                            <a:gs pos="100000">
                              <a:schemeClr val="accent1">
                                <a:lumMod val="60000"/>
                                <a:lumOff val="40000"/>
                                <a:tint val="23500"/>
                                <a:satMod val="160000"/>
                              </a:schemeClr>
                            </a:gs>
                          </a:gsLst>
                          <a:path path="circle">
                            <a:fillToRect l="50000" t="50000" r="50000" b="50000"/>
                          </a:path>
                          <a:tileRect/>
                        </a:gradFill>
                        <a:ln>
                          <a:noFill/>
                        </a:ln>
                        <a:scene3d>
                          <a:camera prst="perspectiveLeft"/>
                          <a:lightRig rig="twoPt" dir="t"/>
                        </a:scene3d>
                        <a:sp3d>
                          <a:bevelT w="101600" prst="riblet"/>
                        </a:sp3d>
                      </wps:spPr>
                      <wps:style>
                        <a:lnRef idx="2">
                          <a:schemeClr val="accent1">
                            <a:shade val="50000"/>
                          </a:schemeClr>
                        </a:lnRef>
                        <a:fillRef idx="1">
                          <a:schemeClr val="accent1"/>
                        </a:fillRef>
                        <a:effectRef idx="0">
                          <a:schemeClr val="accent1"/>
                        </a:effectRef>
                        <a:fontRef idx="minor">
                          <a:schemeClr val="lt1"/>
                        </a:fontRef>
                      </wps:style>
                      <wps:txbx>
                        <w:txbxContent>
                          <w:p w14:paraId="1EBFA94F" w14:textId="77777777" w:rsidR="001E4AC3" w:rsidRDefault="001E4AC3">
                            <w:pPr>
                              <w:jc w:val="center"/>
                              <w:rPr>
                                <w:color w:val="000000"/>
                                <w:sz w:val="32"/>
                                <w:szCs w:val="32"/>
                                <w14:textOutline w14:w="1270" w14:cap="rnd" w14:cmpd="sng" w14:algn="ctr">
                                  <w14:noFill/>
                                  <w14:prstDash w14:val="solid"/>
                                  <w14:bevel/>
                                </w14:textOutline>
                              </w:rPr>
                            </w:pPr>
                            <w:r>
                              <w:rPr>
                                <w:color w:val="000000"/>
                                <w:sz w:val="32"/>
                                <w:szCs w:val="32"/>
                                <w14:textOutline w14:w="1270" w14:cap="rnd" w14:cmpd="sng" w14:algn="ctr">
                                  <w14:noFill/>
                                  <w14:prstDash w14:val="solid"/>
                                  <w14:bevel/>
                                </w14:textOutline>
                              </w:rPr>
                              <w:fldChar w:fldCharType="begin"/>
                            </w:r>
                            <w:r>
                              <w:rPr>
                                <w:color w:val="000000"/>
                                <w:sz w:val="32"/>
                                <w:szCs w:val="32"/>
                                <w14:textOutline w14:w="1270" w14:cap="rnd" w14:cmpd="sng" w14:algn="ctr">
                                  <w14:noFill/>
                                  <w14:prstDash w14:val="solid"/>
                                  <w14:bevel/>
                                </w14:textOutline>
                              </w:rPr>
                              <w:instrText>PAGE   \* MERGEFORMAT</w:instrText>
                            </w:r>
                            <w:r>
                              <w:rPr>
                                <w:color w:val="000000"/>
                                <w:sz w:val="32"/>
                                <w:szCs w:val="32"/>
                                <w14:textOutline w14:w="1270" w14:cap="rnd" w14:cmpd="sng" w14:algn="ctr">
                                  <w14:noFill/>
                                  <w14:prstDash w14:val="solid"/>
                                  <w14:bevel/>
                                </w14:textOutline>
                              </w:rPr>
                              <w:fldChar w:fldCharType="separate"/>
                            </w:r>
                            <w:r w:rsidR="00570AA2">
                              <w:rPr>
                                <w:noProof/>
                                <w:color w:val="000000"/>
                                <w:sz w:val="32"/>
                                <w:szCs w:val="32"/>
                                <w14:textOutline w14:w="1270" w14:cap="rnd" w14:cmpd="sng" w14:algn="ctr">
                                  <w14:noFill/>
                                  <w14:prstDash w14:val="solid"/>
                                  <w14:bevel/>
                                </w14:textOutline>
                              </w:rPr>
                              <w:t>31</w:t>
                            </w:r>
                            <w:r>
                              <w:rPr>
                                <w:color w:val="000000"/>
                                <w:sz w:val="32"/>
                                <w:szCs w:val="32"/>
                                <w14:textOutline w14:w="1270" w14:cap="rnd" w14:cmpd="sng" w14:algn="ctr">
                                  <w14:noFill/>
                                  <w14:prstDash w14:val="solid"/>
                                  <w14:bevel/>
                                </w14:textOutline>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inline>
          </w:drawing>
        </mc:Choice>
        <mc:Fallback>
          <w:pict>
            <v:group w14:anchorId="6D3AAE10" id="Группа 438" o:spid="_x0000_s1026" style="width:307.55pt;height:31.9pt;mso-position-horizontal-relative:char;mso-position-vertical-relative:line" coordsize="58445,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">
              <v:line id="Straight Connector 439" o:spid="_x0000_s1027" style="position:absolute;visibility:visible;mso-wrap-style:square" from="0,1528" to="55768,5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" strokecolor="#4579b8 [3044]"/>
              <v:oval id="Oval 440" o:spid="_x0000_s1028" style="position:absolute;left:52452;width:5993;height:6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" fillcolor="#95b3d7 [1940]" stroked="f" strokeweight="2pt">
                <v:fill color2="#95b3d7 [1940]" rotate="t" focusposition=".5,.5" focussize="" colors="0 #b7d0f1;.5 #d2e0f5;1 #e8effa" focus="100%" type="gradientRadial"/>
                <o:extrusion v:ext="view" viewpoint="-100pt,0" viewpointorigin="-.5,0" skewangle="45" type="perspective"/>
                <v:textbox inset="0,0,0,0">
                  <w:txbxContent>
                    <w:p w14:paraId="1EBFA94F" w14:textId="77777777" w:rsidR="001E4AC3" w:rsidRDefault="001E4AC3">
                      <w:pPr>
                        <w:jc w:val="center"/>
                        <w:rPr>
                          <w:color w:val="000000"/>
                          <w:sz w:val="32"/>
                          <w:szCs w:val="32"/>
                          <w14:textOutline w14:w="1270" w14:cap="rnd" w14:cmpd="sng" w14:algn="ctr">
                            <w14:noFill/>
                            <w14:prstDash w14:val="solid"/>
                            <w14:bevel/>
                          </w14:textOutline>
                        </w:rPr>
                      </w:pPr>
                      <w:r>
                        <w:rPr>
                          <w:color w:val="000000"/>
                          <w:sz w:val="32"/>
                          <w:szCs w:val="32"/>
                          <w14:textOutline w14:w="1270" w14:cap="rnd" w14:cmpd="sng" w14:algn="ctr">
                            <w14:noFill/>
                            <w14:prstDash w14:val="solid"/>
                            <w14:bevel/>
                          </w14:textOutline>
                        </w:rPr>
                        <w:fldChar w:fldCharType="begin"/>
                      </w:r>
                      <w:r>
                        <w:rPr>
                          <w:color w:val="000000"/>
                          <w:sz w:val="32"/>
                          <w:szCs w:val="32"/>
                          <w14:textOutline w14:w="1270" w14:cap="rnd" w14:cmpd="sng" w14:algn="ctr">
                            <w14:noFill/>
                            <w14:prstDash w14:val="solid"/>
                            <w14:bevel/>
                          </w14:textOutline>
                        </w:rPr>
                        <w:instrText>PAGE   \* MERGEFORMAT</w:instrText>
                      </w:r>
                      <w:r>
                        <w:rPr>
                          <w:color w:val="000000"/>
                          <w:sz w:val="32"/>
                          <w:szCs w:val="32"/>
                          <w14:textOutline w14:w="1270" w14:cap="rnd" w14:cmpd="sng" w14:algn="ctr">
                            <w14:noFill/>
                            <w14:prstDash w14:val="solid"/>
                            <w14:bevel/>
                          </w14:textOutline>
                        </w:rPr>
                        <w:fldChar w:fldCharType="separate"/>
                      </w:r>
                      <w:r w:rsidR="00570AA2">
                        <w:rPr>
                          <w:noProof/>
                          <w:color w:val="000000"/>
                          <w:sz w:val="32"/>
                          <w:szCs w:val="32"/>
                          <w14:textOutline w14:w="1270" w14:cap="rnd" w14:cmpd="sng" w14:algn="ctr">
                            <w14:noFill/>
                            <w14:prstDash w14:val="solid"/>
                            <w14:bevel/>
                          </w14:textOutline>
                        </w:rPr>
                        <w:t>31</w:t>
                      </w:r>
                      <w:r>
                        <w:rPr>
                          <w:color w:val="000000"/>
                          <w:sz w:val="32"/>
                          <w:szCs w:val="32"/>
                          <w14:textOutline w14:w="1270" w14:cap="rnd" w14:cmpd="sng" w14:algn="ctr">
                            <w14:noFill/>
                            <w14:prstDash w14:val="solid"/>
                            <w14:bevel/>
                          </w14:textOutline>
                        </w:rPr>
                        <w:fldChar w:fldCharType="end"/>
                      </w:r>
                    </w:p>
                  </w:txbxContent>
                </v:textbox>
              </v:oval>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61FCD" w14:textId="77777777" w:rsidR="00147D10" w:rsidRDefault="00147D10" w:rsidP="001E4AC3">
      <w:pPr>
        <w:spacing w:after="0" w:line="240" w:lineRule="auto"/>
      </w:pPr>
      <w:r>
        <w:separator/>
      </w:r>
    </w:p>
  </w:footnote>
  <w:footnote w:type="continuationSeparator" w:id="0">
    <w:p w14:paraId="1898CB27" w14:textId="77777777" w:rsidR="00147D10" w:rsidRDefault="00147D10" w:rsidP="001E4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5278A"/>
    <w:multiLevelType w:val="hybridMultilevel"/>
    <w:tmpl w:val="D6D08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3C54D5"/>
    <w:multiLevelType w:val="multilevel"/>
    <w:tmpl w:val="76121772"/>
    <w:lvl w:ilvl="0">
      <w:start w:val="1"/>
      <w:numFmt w:val="decimal"/>
      <w:lvlText w:val="%1."/>
      <w:lvlJc w:val="left"/>
      <w:pPr>
        <w:tabs>
          <w:tab w:val="num" w:pos="1428"/>
        </w:tabs>
        <w:ind w:left="1428" w:hanging="360"/>
      </w:pPr>
    </w:lvl>
    <w:lvl w:ilvl="1" w:tentative="1">
      <w:start w:val="1"/>
      <w:numFmt w:val="decimal"/>
      <w:lvlText w:val="%2."/>
      <w:lvlJc w:val="left"/>
      <w:pPr>
        <w:tabs>
          <w:tab w:val="num" w:pos="2148"/>
        </w:tabs>
        <w:ind w:left="2148" w:hanging="360"/>
      </w:pPr>
    </w:lvl>
    <w:lvl w:ilvl="2" w:tentative="1">
      <w:start w:val="1"/>
      <w:numFmt w:val="decimal"/>
      <w:lvlText w:val="%3."/>
      <w:lvlJc w:val="left"/>
      <w:pPr>
        <w:tabs>
          <w:tab w:val="num" w:pos="2868"/>
        </w:tabs>
        <w:ind w:left="2868" w:hanging="360"/>
      </w:pPr>
    </w:lvl>
    <w:lvl w:ilvl="3" w:tentative="1">
      <w:start w:val="1"/>
      <w:numFmt w:val="decimal"/>
      <w:lvlText w:val="%4."/>
      <w:lvlJc w:val="left"/>
      <w:pPr>
        <w:tabs>
          <w:tab w:val="num" w:pos="3588"/>
        </w:tabs>
        <w:ind w:left="3588" w:hanging="360"/>
      </w:pPr>
    </w:lvl>
    <w:lvl w:ilvl="4" w:tentative="1">
      <w:start w:val="1"/>
      <w:numFmt w:val="decimal"/>
      <w:lvlText w:val="%5."/>
      <w:lvlJc w:val="left"/>
      <w:pPr>
        <w:tabs>
          <w:tab w:val="num" w:pos="4308"/>
        </w:tabs>
        <w:ind w:left="4308" w:hanging="360"/>
      </w:pPr>
    </w:lvl>
    <w:lvl w:ilvl="5" w:tentative="1">
      <w:start w:val="1"/>
      <w:numFmt w:val="decimal"/>
      <w:lvlText w:val="%6."/>
      <w:lvlJc w:val="left"/>
      <w:pPr>
        <w:tabs>
          <w:tab w:val="num" w:pos="5028"/>
        </w:tabs>
        <w:ind w:left="5028" w:hanging="360"/>
      </w:pPr>
    </w:lvl>
    <w:lvl w:ilvl="6" w:tentative="1">
      <w:start w:val="1"/>
      <w:numFmt w:val="decimal"/>
      <w:lvlText w:val="%7."/>
      <w:lvlJc w:val="left"/>
      <w:pPr>
        <w:tabs>
          <w:tab w:val="num" w:pos="5748"/>
        </w:tabs>
        <w:ind w:left="5748" w:hanging="360"/>
      </w:pPr>
    </w:lvl>
    <w:lvl w:ilvl="7" w:tentative="1">
      <w:start w:val="1"/>
      <w:numFmt w:val="decimal"/>
      <w:lvlText w:val="%8."/>
      <w:lvlJc w:val="left"/>
      <w:pPr>
        <w:tabs>
          <w:tab w:val="num" w:pos="6468"/>
        </w:tabs>
        <w:ind w:left="6468" w:hanging="360"/>
      </w:pPr>
    </w:lvl>
    <w:lvl w:ilvl="8" w:tentative="1">
      <w:start w:val="1"/>
      <w:numFmt w:val="decimal"/>
      <w:lvlText w:val="%9."/>
      <w:lvlJc w:val="left"/>
      <w:pPr>
        <w:tabs>
          <w:tab w:val="num" w:pos="7188"/>
        </w:tabs>
        <w:ind w:left="7188" w:hanging="360"/>
      </w:pPr>
    </w:lvl>
  </w:abstractNum>
  <w:abstractNum w:abstractNumId="2" w15:restartNumberingAfterBreak="0">
    <w:nsid w:val="790D3553"/>
    <w:multiLevelType w:val="multilevel"/>
    <w:tmpl w:val="D85E1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7135488">
    <w:abstractNumId w:val="1"/>
  </w:num>
  <w:num w:numId="2" w16cid:durableId="939096104">
    <w:abstractNumId w:val="2"/>
  </w:num>
  <w:num w:numId="3" w16cid:durableId="1654024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bookFoldPrint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5486"/>
    <w:rsid w:val="000073EA"/>
    <w:rsid w:val="000231BC"/>
    <w:rsid w:val="00147D10"/>
    <w:rsid w:val="00194D98"/>
    <w:rsid w:val="00196B66"/>
    <w:rsid w:val="001A07F8"/>
    <w:rsid w:val="001E4AC3"/>
    <w:rsid w:val="00202049"/>
    <w:rsid w:val="002F248C"/>
    <w:rsid w:val="003A601D"/>
    <w:rsid w:val="003A7F1A"/>
    <w:rsid w:val="003D241C"/>
    <w:rsid w:val="00414ADA"/>
    <w:rsid w:val="00432A2F"/>
    <w:rsid w:val="0045790A"/>
    <w:rsid w:val="00496D9D"/>
    <w:rsid w:val="00570AA2"/>
    <w:rsid w:val="00583C6B"/>
    <w:rsid w:val="00653B60"/>
    <w:rsid w:val="00655D8E"/>
    <w:rsid w:val="00662557"/>
    <w:rsid w:val="0067615E"/>
    <w:rsid w:val="006D62D1"/>
    <w:rsid w:val="006D6572"/>
    <w:rsid w:val="0075330F"/>
    <w:rsid w:val="00767ED6"/>
    <w:rsid w:val="0078239F"/>
    <w:rsid w:val="007A7A0B"/>
    <w:rsid w:val="007D216E"/>
    <w:rsid w:val="0082057A"/>
    <w:rsid w:val="008376E8"/>
    <w:rsid w:val="00865CF1"/>
    <w:rsid w:val="0096778F"/>
    <w:rsid w:val="009F5EF7"/>
    <w:rsid w:val="00A60D59"/>
    <w:rsid w:val="00A67886"/>
    <w:rsid w:val="00A756E3"/>
    <w:rsid w:val="00A8779B"/>
    <w:rsid w:val="00BE21E8"/>
    <w:rsid w:val="00BE4838"/>
    <w:rsid w:val="00C25486"/>
    <w:rsid w:val="00C82925"/>
    <w:rsid w:val="00CE57CE"/>
    <w:rsid w:val="00E21D1C"/>
    <w:rsid w:val="00E46881"/>
    <w:rsid w:val="00E7292B"/>
    <w:rsid w:val="00E9793D"/>
    <w:rsid w:val="00EB0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BE561"/>
  <w15:docId w15:val="{81507B70-CA75-467D-B160-663CF60AF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25486"/>
    <w:pPr>
      <w:spacing w:after="0" w:line="240" w:lineRule="auto"/>
    </w:pPr>
  </w:style>
  <w:style w:type="paragraph" w:styleId="a4">
    <w:name w:val="Normal (Web)"/>
    <w:basedOn w:val="a"/>
    <w:uiPriority w:val="99"/>
    <w:unhideWhenUsed/>
    <w:rsid w:val="00A60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BE21E8"/>
  </w:style>
  <w:style w:type="character" w:customStyle="1" w:styleId="c2">
    <w:name w:val="c2"/>
    <w:basedOn w:val="a0"/>
    <w:rsid w:val="00BE21E8"/>
  </w:style>
  <w:style w:type="paragraph" w:styleId="a5">
    <w:name w:val="Balloon Text"/>
    <w:basedOn w:val="a"/>
    <w:link w:val="a6"/>
    <w:uiPriority w:val="99"/>
    <w:semiHidden/>
    <w:unhideWhenUsed/>
    <w:rsid w:val="00194D9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94D98"/>
    <w:rPr>
      <w:rFonts w:ascii="Tahoma" w:hAnsi="Tahoma" w:cs="Tahoma"/>
      <w:sz w:val="16"/>
      <w:szCs w:val="16"/>
    </w:rPr>
  </w:style>
  <w:style w:type="paragraph" w:styleId="a7">
    <w:name w:val="header"/>
    <w:basedOn w:val="a"/>
    <w:link w:val="a8"/>
    <w:uiPriority w:val="99"/>
    <w:unhideWhenUsed/>
    <w:rsid w:val="001E4AC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4AC3"/>
  </w:style>
  <w:style w:type="paragraph" w:styleId="a9">
    <w:name w:val="footer"/>
    <w:basedOn w:val="a"/>
    <w:link w:val="aa"/>
    <w:uiPriority w:val="99"/>
    <w:unhideWhenUsed/>
    <w:rsid w:val="001E4AC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4A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797794">
      <w:bodyDiv w:val="1"/>
      <w:marLeft w:val="0"/>
      <w:marRight w:val="0"/>
      <w:marTop w:val="0"/>
      <w:marBottom w:val="0"/>
      <w:divBdr>
        <w:top w:val="none" w:sz="0" w:space="0" w:color="auto"/>
        <w:left w:val="none" w:sz="0" w:space="0" w:color="auto"/>
        <w:bottom w:val="none" w:sz="0" w:space="0" w:color="auto"/>
        <w:right w:val="none" w:sz="0" w:space="0" w:color="auto"/>
      </w:divBdr>
      <w:divsChild>
        <w:div w:id="1504590497">
          <w:marLeft w:val="0"/>
          <w:marRight w:val="0"/>
          <w:marTop w:val="0"/>
          <w:marBottom w:val="300"/>
          <w:divBdr>
            <w:top w:val="none" w:sz="0" w:space="0" w:color="auto"/>
            <w:left w:val="none" w:sz="0" w:space="0" w:color="auto"/>
            <w:bottom w:val="none" w:sz="0" w:space="0" w:color="auto"/>
            <w:right w:val="none" w:sz="0" w:space="0" w:color="auto"/>
          </w:divBdr>
          <w:divsChild>
            <w:div w:id="1462917792">
              <w:marLeft w:val="0"/>
              <w:marRight w:val="0"/>
              <w:marTop w:val="0"/>
              <w:marBottom w:val="0"/>
              <w:divBdr>
                <w:top w:val="none" w:sz="0" w:space="0" w:color="auto"/>
                <w:left w:val="none" w:sz="0" w:space="0" w:color="auto"/>
                <w:bottom w:val="none" w:sz="0" w:space="0" w:color="auto"/>
                <w:right w:val="none" w:sz="0" w:space="0" w:color="auto"/>
              </w:divBdr>
              <w:divsChild>
                <w:div w:id="2097827471">
                  <w:marLeft w:val="0"/>
                  <w:marRight w:val="0"/>
                  <w:marTop w:val="0"/>
                  <w:marBottom w:val="0"/>
                  <w:divBdr>
                    <w:top w:val="none" w:sz="0" w:space="0" w:color="auto"/>
                    <w:left w:val="none" w:sz="0" w:space="0" w:color="auto"/>
                    <w:bottom w:val="none" w:sz="0" w:space="0" w:color="auto"/>
                    <w:right w:val="none" w:sz="0" w:space="0" w:color="auto"/>
                  </w:divBdr>
                  <w:divsChild>
                    <w:div w:id="1638143034">
                      <w:marLeft w:val="0"/>
                      <w:marRight w:val="0"/>
                      <w:marTop w:val="0"/>
                      <w:marBottom w:val="0"/>
                      <w:divBdr>
                        <w:top w:val="none" w:sz="0" w:space="0" w:color="auto"/>
                        <w:left w:val="none" w:sz="0" w:space="0" w:color="auto"/>
                        <w:bottom w:val="none" w:sz="0" w:space="0" w:color="auto"/>
                        <w:right w:val="none" w:sz="0" w:space="0" w:color="auto"/>
                      </w:divBdr>
                      <w:divsChild>
                        <w:div w:id="24480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271710">
                  <w:marLeft w:val="0"/>
                  <w:marRight w:val="0"/>
                  <w:marTop w:val="0"/>
                  <w:marBottom w:val="0"/>
                  <w:divBdr>
                    <w:top w:val="none" w:sz="0" w:space="0" w:color="auto"/>
                    <w:left w:val="none" w:sz="0" w:space="0" w:color="auto"/>
                    <w:bottom w:val="none" w:sz="0" w:space="0" w:color="auto"/>
                    <w:right w:val="none" w:sz="0" w:space="0" w:color="auto"/>
                  </w:divBdr>
                  <w:divsChild>
                    <w:div w:id="979383693">
                      <w:marLeft w:val="0"/>
                      <w:marRight w:val="0"/>
                      <w:marTop w:val="0"/>
                      <w:marBottom w:val="0"/>
                      <w:divBdr>
                        <w:top w:val="none" w:sz="0" w:space="0" w:color="auto"/>
                        <w:left w:val="none" w:sz="0" w:space="0" w:color="auto"/>
                        <w:bottom w:val="none" w:sz="0" w:space="0" w:color="auto"/>
                        <w:right w:val="none" w:sz="0" w:space="0" w:color="auto"/>
                      </w:divBdr>
                      <w:divsChild>
                        <w:div w:id="794755484">
                          <w:marLeft w:val="0"/>
                          <w:marRight w:val="0"/>
                          <w:marTop w:val="0"/>
                          <w:marBottom w:val="0"/>
                          <w:divBdr>
                            <w:top w:val="none" w:sz="0" w:space="0" w:color="auto"/>
                            <w:left w:val="none" w:sz="0" w:space="0" w:color="auto"/>
                            <w:bottom w:val="none" w:sz="0" w:space="0" w:color="auto"/>
                            <w:right w:val="none" w:sz="0" w:space="0" w:color="auto"/>
                          </w:divBdr>
                          <w:divsChild>
                            <w:div w:id="166219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338907">
      <w:bodyDiv w:val="1"/>
      <w:marLeft w:val="0"/>
      <w:marRight w:val="0"/>
      <w:marTop w:val="0"/>
      <w:marBottom w:val="0"/>
      <w:divBdr>
        <w:top w:val="none" w:sz="0" w:space="0" w:color="auto"/>
        <w:left w:val="none" w:sz="0" w:space="0" w:color="auto"/>
        <w:bottom w:val="none" w:sz="0" w:space="0" w:color="auto"/>
        <w:right w:val="none" w:sz="0" w:space="0" w:color="auto"/>
      </w:divBdr>
    </w:div>
    <w:div w:id="1216114578">
      <w:bodyDiv w:val="1"/>
      <w:marLeft w:val="0"/>
      <w:marRight w:val="0"/>
      <w:marTop w:val="0"/>
      <w:marBottom w:val="0"/>
      <w:divBdr>
        <w:top w:val="none" w:sz="0" w:space="0" w:color="auto"/>
        <w:left w:val="none" w:sz="0" w:space="0" w:color="auto"/>
        <w:bottom w:val="none" w:sz="0" w:space="0" w:color="auto"/>
        <w:right w:val="none" w:sz="0" w:space="0" w:color="auto"/>
      </w:divBdr>
    </w:div>
    <w:div w:id="148118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27</Pages>
  <Words>2140</Words>
  <Characters>12203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Екатерина Чимутова</cp:lastModifiedBy>
  <cp:revision>19</cp:revision>
  <cp:lastPrinted>2018-09-21T05:32:00Z</cp:lastPrinted>
  <dcterms:created xsi:type="dcterms:W3CDTF">2018-09-14T09:32:00Z</dcterms:created>
  <dcterms:modified xsi:type="dcterms:W3CDTF">2026-07-12T14:37:00Z</dcterms:modified>
</cp:coreProperties>
</file>