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F3" w:rsidRDefault="00AA64F3" w:rsidP="00350888">
      <w:pPr>
        <w:spacing w:before="0" w:after="0"/>
        <w:ind w:firstLine="0"/>
        <w:rPr>
          <w:rFonts w:ascii="Times New Roman" w:eastAsia="Calibri" w:hAnsi="Times New Roman"/>
          <w:b/>
          <w:sz w:val="28"/>
          <w:szCs w:val="28"/>
          <w:lang w:eastAsia="en-US"/>
        </w:rPr>
      </w:pPr>
      <w:bookmarkStart w:id="0" w:name="_Toc15204922"/>
    </w:p>
    <w:p w:rsidR="00AC6DF2" w:rsidRPr="00AC6DF2" w:rsidRDefault="00AC6DF2" w:rsidP="00195A8C">
      <w:pPr>
        <w:spacing w:before="0" w:after="0"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AC6DF2">
        <w:rPr>
          <w:rFonts w:ascii="Times New Roman" w:eastAsia="Calibri" w:hAnsi="Times New Roman"/>
          <w:b/>
          <w:sz w:val="28"/>
          <w:szCs w:val="28"/>
          <w:lang w:eastAsia="en-US"/>
        </w:rPr>
        <w:t>Тренинг «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Принципы позитивной коммуникации: создание доверительных отношений, техники активного слушания, понимание невербальных сигналов собеседника</w:t>
      </w:r>
      <w:r w:rsidRPr="00AC6DF2">
        <w:rPr>
          <w:rFonts w:ascii="Times New Roman" w:eastAsia="Calibri" w:hAnsi="Times New Roman"/>
          <w:b/>
          <w:sz w:val="28"/>
          <w:szCs w:val="28"/>
          <w:lang w:eastAsia="en-US"/>
        </w:rPr>
        <w:t>»</w:t>
      </w:r>
    </w:p>
    <w:p w:rsidR="00AC6DF2" w:rsidRPr="004A5794" w:rsidRDefault="00AC6DF2" w:rsidP="00AC6DF2">
      <w:pPr>
        <w:shd w:val="clear" w:color="auto" w:fill="FFFFFF"/>
        <w:spacing w:before="0" w:after="0"/>
        <w:ind w:firstLine="0"/>
        <w:rPr>
          <w:rFonts w:ascii="Times New Roman" w:hAnsi="Times New Roman"/>
          <w:bCs/>
          <w:sz w:val="24"/>
        </w:rPr>
      </w:pPr>
    </w:p>
    <w:p w:rsidR="00AC6DF2" w:rsidRDefault="00AC6DF2" w:rsidP="00AC6DF2">
      <w:pPr>
        <w:shd w:val="clear" w:color="auto" w:fill="FFFFFF"/>
        <w:spacing w:before="0" w:after="0"/>
        <w:ind w:firstLine="0"/>
        <w:jc w:val="center"/>
        <w:rPr>
          <w:rFonts w:ascii="Times New Roman" w:hAnsi="Times New Roman"/>
          <w:b/>
          <w:bCs/>
          <w:sz w:val="24"/>
        </w:rPr>
      </w:pPr>
      <w:r w:rsidRPr="004A5794">
        <w:rPr>
          <w:rFonts w:ascii="Times New Roman" w:hAnsi="Times New Roman"/>
          <w:b/>
          <w:bCs/>
          <w:sz w:val="24"/>
        </w:rPr>
        <w:t>Правила тренинга</w:t>
      </w:r>
    </w:p>
    <w:p w:rsidR="00FD6970" w:rsidRDefault="00FD6970" w:rsidP="00AC6DF2">
      <w:pPr>
        <w:shd w:val="clear" w:color="auto" w:fill="FFFFFF"/>
        <w:spacing w:before="0" w:after="0"/>
        <w:ind w:firstLine="0"/>
        <w:jc w:val="center"/>
        <w:rPr>
          <w:rFonts w:ascii="Times New Roman" w:hAnsi="Times New Roman"/>
          <w:b/>
          <w:bCs/>
          <w:sz w:val="24"/>
        </w:rPr>
      </w:pPr>
    </w:p>
    <w:p w:rsidR="00AC6DF2" w:rsidRPr="004A5794" w:rsidRDefault="00AC6DF2" w:rsidP="00AC6DF2">
      <w:pPr>
        <w:shd w:val="clear" w:color="auto" w:fill="FFFFFF"/>
        <w:spacing w:before="0" w:after="0"/>
        <w:ind w:firstLine="0"/>
        <w:rPr>
          <w:rFonts w:ascii="Times New Roman" w:hAnsi="Times New Roman"/>
          <w:sz w:val="24"/>
        </w:rPr>
      </w:pPr>
      <w:r w:rsidRPr="004A5794">
        <w:rPr>
          <w:rFonts w:ascii="Times New Roman" w:hAnsi="Times New Roman"/>
          <w:b/>
          <w:bCs/>
          <w:sz w:val="24"/>
        </w:rPr>
        <w:t>Общение по принципу «здесь и сейчас».</w:t>
      </w:r>
      <w:r w:rsidRPr="004A5794">
        <w:rPr>
          <w:rFonts w:ascii="Times New Roman" w:hAnsi="Times New Roman"/>
          <w:sz w:val="24"/>
        </w:rPr>
        <w:t> Во время тренинга все говорят только о том, что волнует их именно сейчас, и обсуждают то, что происходит с ними в группе.</w:t>
      </w:r>
    </w:p>
    <w:p w:rsidR="00AC6DF2" w:rsidRPr="004A5794" w:rsidRDefault="00AC6DF2" w:rsidP="00AC6DF2">
      <w:pPr>
        <w:shd w:val="clear" w:color="auto" w:fill="FFFFFF"/>
        <w:spacing w:before="0" w:after="0"/>
        <w:ind w:firstLine="0"/>
        <w:rPr>
          <w:rFonts w:ascii="Times New Roman" w:hAnsi="Times New Roman"/>
          <w:sz w:val="24"/>
        </w:rPr>
      </w:pPr>
      <w:r w:rsidRPr="004A5794">
        <w:rPr>
          <w:rFonts w:ascii="Times New Roman" w:hAnsi="Times New Roman"/>
          <w:b/>
          <w:bCs/>
          <w:sz w:val="24"/>
        </w:rPr>
        <w:t>Конфиденциальность всего происходящего.</w:t>
      </w:r>
      <w:r w:rsidRPr="004A5794">
        <w:rPr>
          <w:rFonts w:ascii="Times New Roman" w:hAnsi="Times New Roman"/>
          <w:sz w:val="24"/>
        </w:rPr>
        <w:t> Все, что происходит во время тренинга, ни под каким предлогом не разглашается и не обсуждается вне тренинга. Благодаря этому правилу, участники смогут доверять друг другу и группе в целом.</w:t>
      </w:r>
    </w:p>
    <w:p w:rsidR="00AC6DF2" w:rsidRPr="004A5794" w:rsidRDefault="00AC6DF2" w:rsidP="00AC6DF2">
      <w:pPr>
        <w:shd w:val="clear" w:color="auto" w:fill="FFFFFF"/>
        <w:spacing w:before="0" w:after="0"/>
        <w:ind w:firstLine="0"/>
        <w:rPr>
          <w:rFonts w:ascii="Times New Roman" w:hAnsi="Times New Roman"/>
          <w:sz w:val="24"/>
        </w:rPr>
      </w:pPr>
      <w:r w:rsidRPr="004A5794">
        <w:rPr>
          <w:rFonts w:ascii="Times New Roman" w:hAnsi="Times New Roman"/>
          <w:b/>
          <w:bCs/>
          <w:sz w:val="24"/>
        </w:rPr>
        <w:t>Персонификация высказываний.</w:t>
      </w:r>
      <w:r w:rsidRPr="004A5794">
        <w:rPr>
          <w:rFonts w:ascii="Times New Roman" w:hAnsi="Times New Roman"/>
          <w:sz w:val="24"/>
        </w:rPr>
        <w:t xml:space="preserve"> Безличные слова и выражения типа «Большинство людей считают, что…», «Некоторые из нас думают…» заменяем </w:t>
      </w:r>
      <w:proofErr w:type="gramStart"/>
      <w:r w:rsidRPr="004A5794">
        <w:rPr>
          <w:rFonts w:ascii="Times New Roman" w:hAnsi="Times New Roman"/>
          <w:sz w:val="24"/>
        </w:rPr>
        <w:t>на</w:t>
      </w:r>
      <w:proofErr w:type="gramEnd"/>
      <w:r w:rsidRPr="004A5794">
        <w:rPr>
          <w:rFonts w:ascii="Times New Roman" w:hAnsi="Times New Roman"/>
          <w:sz w:val="24"/>
        </w:rPr>
        <w:t xml:space="preserve"> «Я считаю, что…», «Я думаю…». </w:t>
      </w:r>
      <w:proofErr w:type="gramStart"/>
      <w:r w:rsidRPr="004A5794">
        <w:rPr>
          <w:rFonts w:ascii="Times New Roman" w:hAnsi="Times New Roman"/>
          <w:sz w:val="24"/>
        </w:rPr>
        <w:t>Говорим только от своего имени и только обращаясь</w:t>
      </w:r>
      <w:proofErr w:type="gramEnd"/>
      <w:r w:rsidRPr="004A5794">
        <w:rPr>
          <w:rFonts w:ascii="Times New Roman" w:hAnsi="Times New Roman"/>
          <w:sz w:val="24"/>
        </w:rPr>
        <w:t xml:space="preserve"> лично к кому-то.</w:t>
      </w:r>
    </w:p>
    <w:p w:rsidR="00AC6DF2" w:rsidRPr="004A5794" w:rsidRDefault="00AC6DF2" w:rsidP="00AC6DF2">
      <w:pPr>
        <w:shd w:val="clear" w:color="auto" w:fill="FFFFFF"/>
        <w:spacing w:before="0" w:after="0"/>
        <w:ind w:firstLine="0"/>
        <w:rPr>
          <w:rFonts w:ascii="Times New Roman" w:hAnsi="Times New Roman"/>
          <w:sz w:val="24"/>
        </w:rPr>
      </w:pPr>
      <w:r w:rsidRPr="004A5794">
        <w:rPr>
          <w:rFonts w:ascii="Times New Roman" w:hAnsi="Times New Roman"/>
          <w:b/>
          <w:bCs/>
          <w:sz w:val="24"/>
        </w:rPr>
        <w:t>Недопустимость перехода на личности.</w:t>
      </w:r>
      <w:r w:rsidRPr="004A5794">
        <w:rPr>
          <w:rFonts w:ascii="Times New Roman" w:hAnsi="Times New Roman"/>
          <w:sz w:val="24"/>
        </w:rPr>
        <w:t xml:space="preserve"> Следует говорить не о личностях, каких-либо отрицательных качествах человека, а о его действиях.</w:t>
      </w:r>
    </w:p>
    <w:p w:rsidR="00AC6DF2" w:rsidRPr="004A5794" w:rsidRDefault="00AC6DF2" w:rsidP="00AC6DF2">
      <w:pPr>
        <w:shd w:val="clear" w:color="auto" w:fill="FFFFFF"/>
        <w:spacing w:before="0" w:after="0"/>
        <w:ind w:firstLine="0"/>
        <w:rPr>
          <w:rFonts w:ascii="Times New Roman" w:hAnsi="Times New Roman"/>
          <w:sz w:val="24"/>
        </w:rPr>
      </w:pPr>
      <w:r w:rsidRPr="004A5794">
        <w:rPr>
          <w:rFonts w:ascii="Times New Roman" w:hAnsi="Times New Roman"/>
          <w:b/>
          <w:bCs/>
          <w:sz w:val="24"/>
        </w:rPr>
        <w:t>«Обратная связь».</w:t>
      </w:r>
      <w:r w:rsidRPr="004A5794">
        <w:rPr>
          <w:rFonts w:ascii="Times New Roman" w:hAnsi="Times New Roman"/>
          <w:sz w:val="24"/>
        </w:rPr>
        <w:t> Каждый участник должен дать почувствовать другим, как он к ним относится.</w:t>
      </w:r>
    </w:p>
    <w:p w:rsidR="00FD6970" w:rsidRDefault="00AC6DF2" w:rsidP="00FD6970">
      <w:pPr>
        <w:shd w:val="clear" w:color="auto" w:fill="FFFFFF"/>
        <w:spacing w:before="0" w:after="0"/>
        <w:ind w:left="10" w:firstLine="0"/>
        <w:rPr>
          <w:rFonts w:ascii="Times New Roman" w:hAnsi="Times New Roman"/>
          <w:b/>
          <w:sz w:val="24"/>
        </w:rPr>
      </w:pPr>
      <w:r w:rsidRPr="004A5794">
        <w:rPr>
          <w:rFonts w:ascii="Times New Roman" w:hAnsi="Times New Roman"/>
          <w:b/>
          <w:sz w:val="24"/>
        </w:rPr>
        <w:t>Активная работа на занятии каждого участника.</w:t>
      </w:r>
    </w:p>
    <w:p w:rsidR="00FD6970" w:rsidRDefault="00FD6970" w:rsidP="00FD6970">
      <w:pPr>
        <w:shd w:val="clear" w:color="auto" w:fill="FFFFFF"/>
        <w:spacing w:before="0" w:after="0"/>
        <w:ind w:left="10" w:firstLine="0"/>
        <w:rPr>
          <w:rFonts w:ascii="Times New Roman" w:hAnsi="Times New Roman"/>
          <w:b/>
          <w:sz w:val="24"/>
        </w:rPr>
      </w:pPr>
    </w:p>
    <w:p w:rsidR="00195A8C" w:rsidRDefault="00195A8C" w:rsidP="00FD6970">
      <w:pPr>
        <w:shd w:val="clear" w:color="auto" w:fill="FFFFFF"/>
        <w:spacing w:before="0" w:after="0"/>
        <w:ind w:left="10" w:firstLine="0"/>
        <w:jc w:val="center"/>
        <w:rPr>
          <w:rFonts w:ascii="Times New Roman" w:hAnsi="Times New Roman"/>
          <w:b/>
          <w:iCs/>
          <w:sz w:val="24"/>
        </w:rPr>
      </w:pPr>
      <w:r w:rsidRPr="00195A8C">
        <w:rPr>
          <w:rFonts w:ascii="Times New Roman" w:hAnsi="Times New Roman"/>
          <w:b/>
          <w:iCs/>
          <w:sz w:val="24"/>
        </w:rPr>
        <w:t>Греческая притча</w:t>
      </w:r>
    </w:p>
    <w:p w:rsidR="00FD6970" w:rsidRPr="00195A8C" w:rsidRDefault="00FD6970" w:rsidP="00FD6970">
      <w:pPr>
        <w:shd w:val="clear" w:color="auto" w:fill="FFFFFF"/>
        <w:spacing w:before="0" w:after="0"/>
        <w:ind w:left="10" w:firstLine="0"/>
        <w:jc w:val="center"/>
        <w:rPr>
          <w:rFonts w:ascii="Times New Roman" w:hAnsi="Times New Roman"/>
          <w:b/>
          <w:sz w:val="24"/>
        </w:rPr>
      </w:pP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Однажды к Сократу пришел человек и сказал: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  - Я могу рассказать тебе что-то, что я услышал об одном из твоих друзей.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  - Подожди минутку, - ответил Сократ. - Прежде чем говорить мне о моем друге, сначала ты должен профильтровать эту информацию. Для этого существует три важных фильтра. Первый фильтр - правда. Скажи, ты абсолютно уверен в том, что это правда?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   - Нет, не уверен, - ответил человек, - я сам услышал об этом от других.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   - Значит, ты не уверен, что это правда. Теперь второй фильтр - добро. Новость, которую ты со</w:t>
      </w:r>
      <w:r>
        <w:rPr>
          <w:rFonts w:ascii="Times New Roman" w:hAnsi="Times New Roman"/>
          <w:sz w:val="24"/>
        </w:rPr>
        <w:softHyphen/>
        <w:t>бираешься рассказать о моем друге, добрая или злая?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   - Скорее это что-то очень плохое, — ответил человек.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 - Итак, ты хочешь сказать мне нечто, что мо</w:t>
      </w:r>
      <w:r>
        <w:rPr>
          <w:rFonts w:ascii="Times New Roman" w:hAnsi="Times New Roman"/>
          <w:sz w:val="24"/>
        </w:rPr>
        <w:softHyphen/>
        <w:t>жет оказаться неправдой, да еще и что-то плохое. Третий же фильтр - полезность. Смогу ли я лич</w:t>
      </w:r>
      <w:r>
        <w:rPr>
          <w:rFonts w:ascii="Times New Roman" w:hAnsi="Times New Roman"/>
          <w:sz w:val="24"/>
        </w:rPr>
        <w:softHyphen/>
        <w:t>но извлечь какую-либо пользу из сказанного то</w:t>
      </w:r>
      <w:r>
        <w:rPr>
          <w:rFonts w:ascii="Times New Roman" w:hAnsi="Times New Roman"/>
          <w:sz w:val="24"/>
        </w:rPr>
        <w:softHyphen/>
        <w:t>бой?</w:t>
      </w:r>
    </w:p>
    <w:p w:rsidR="00195A8C" w:rsidRDefault="00195A8C" w:rsidP="00195A8C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   - В общем-то, нет, - ответил человек.</w:t>
      </w:r>
    </w:p>
    <w:p w:rsidR="00E912E3" w:rsidRDefault="00195A8C" w:rsidP="00E912E3">
      <w:pPr>
        <w:spacing w:before="0" w:after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 - Что ж, если информация, которую ты хочешь мне рассказать, не является ни правдивой, ни хо</w:t>
      </w:r>
      <w:r>
        <w:rPr>
          <w:rFonts w:ascii="Times New Roman" w:hAnsi="Times New Roman"/>
          <w:sz w:val="24"/>
        </w:rPr>
        <w:softHyphen/>
        <w:t>рошей, ни полезной, тогда мне незачем это знать.</w:t>
      </w:r>
      <w:r w:rsidR="00E912E3">
        <w:rPr>
          <w:rFonts w:ascii="Times New Roman" w:hAnsi="Times New Roman"/>
          <w:sz w:val="24"/>
        </w:rPr>
        <w:t xml:space="preserve"> </w:t>
      </w:r>
    </w:p>
    <w:p w:rsidR="00E912E3" w:rsidRPr="00E912E3" w:rsidRDefault="00E912E3" w:rsidP="00E912E3">
      <w:pPr>
        <w:spacing w:before="0" w:after="0"/>
        <w:ind w:firstLine="0"/>
        <w:rPr>
          <w:rFonts w:ascii="Times New Roman" w:hAnsi="Times New Roman"/>
          <w:sz w:val="24"/>
        </w:rPr>
      </w:pPr>
    </w:p>
    <w:p w:rsidR="004A5794" w:rsidRPr="00FD6970" w:rsidRDefault="004A5794" w:rsidP="00195A8C">
      <w:pPr>
        <w:tabs>
          <w:tab w:val="left" w:pos="142"/>
        </w:tabs>
        <w:spacing w:before="0" w:after="0"/>
        <w:ind w:firstLine="0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FD6970">
        <w:rPr>
          <w:rFonts w:ascii="Times New Roman" w:eastAsia="Calibri" w:hAnsi="Times New Roman"/>
          <w:b/>
          <w:sz w:val="24"/>
          <w:lang w:eastAsia="en-US"/>
        </w:rPr>
        <w:t>Те</w:t>
      </w:r>
      <w:bookmarkStart w:id="1" w:name="_GoBack"/>
      <w:bookmarkEnd w:id="1"/>
      <w:r w:rsidRPr="00FD6970">
        <w:rPr>
          <w:rFonts w:ascii="Times New Roman" w:eastAsia="Calibri" w:hAnsi="Times New Roman"/>
          <w:b/>
          <w:sz w:val="24"/>
          <w:lang w:eastAsia="en-US"/>
        </w:rPr>
        <w:t>оретическая часть</w:t>
      </w:r>
    </w:p>
    <w:p w:rsidR="008458A8" w:rsidRPr="00FD6970" w:rsidRDefault="00B8753A" w:rsidP="00195A8C">
      <w:pPr>
        <w:shd w:val="clear" w:color="auto" w:fill="FFFFFF"/>
        <w:spacing w:line="360" w:lineRule="atLeast"/>
        <w:ind w:firstLine="0"/>
        <w:rPr>
          <w:rFonts w:ascii="Times New Roman" w:hAnsi="Times New Roman"/>
          <w:color w:val="0A0A0A"/>
          <w:sz w:val="24"/>
        </w:rPr>
      </w:pPr>
      <w:r w:rsidRPr="00FD6970">
        <w:rPr>
          <w:rFonts w:ascii="Times New Roman" w:hAnsi="Times New Roman"/>
          <w:b/>
          <w:sz w:val="24"/>
        </w:rPr>
        <w:t xml:space="preserve">Общение </w:t>
      </w:r>
      <w:r w:rsidRPr="00FD6970">
        <w:rPr>
          <w:rFonts w:ascii="Times New Roman" w:hAnsi="Times New Roman"/>
          <w:color w:val="0A0A0A"/>
          <w:sz w:val="24"/>
        </w:rPr>
        <w:t>— это сложный процесс обмена информацией, эмоциями и действиями</w:t>
      </w:r>
      <w:proofErr w:type="gramStart"/>
      <w:r w:rsidRPr="00FD6970">
        <w:rPr>
          <w:rFonts w:ascii="Times New Roman" w:hAnsi="Times New Roman"/>
          <w:color w:val="0A0A0A"/>
          <w:sz w:val="24"/>
        </w:rPr>
        <w:t>.</w:t>
      </w:r>
      <w:proofErr w:type="gramEnd"/>
      <w:r w:rsidRPr="00FD6970">
        <w:rPr>
          <w:rFonts w:ascii="Times New Roman" w:hAnsi="Times New Roman"/>
          <w:color w:val="0A0A0A"/>
          <w:sz w:val="24"/>
        </w:rPr>
        <w:t xml:space="preserve"> </w:t>
      </w:r>
      <w:r w:rsidRPr="00FD6970">
        <w:rPr>
          <w:rFonts w:ascii="Times New Roman" w:hAnsi="Times New Roman"/>
          <w:color w:val="0A0A0A"/>
          <w:sz w:val="24"/>
        </w:rPr>
        <w:t>(</w:t>
      </w:r>
      <w:proofErr w:type="gramStart"/>
      <w:r w:rsidR="00FD6970" w:rsidRPr="00FD6970">
        <w:rPr>
          <w:rFonts w:ascii="Times New Roman" w:hAnsi="Times New Roman"/>
          <w:color w:val="0A0A0A"/>
          <w:sz w:val="24"/>
        </w:rPr>
        <w:t>д</w:t>
      </w:r>
      <w:proofErr w:type="gramEnd"/>
      <w:r w:rsidR="00FD6970" w:rsidRPr="00FD6970">
        <w:rPr>
          <w:rFonts w:ascii="Times New Roman" w:hAnsi="Times New Roman"/>
          <w:color w:val="0A0A0A"/>
          <w:sz w:val="24"/>
        </w:rPr>
        <w:t>алее на слайде ф</w:t>
      </w:r>
      <w:r w:rsidRPr="00FD6970">
        <w:rPr>
          <w:rFonts w:ascii="Times New Roman" w:hAnsi="Times New Roman"/>
          <w:color w:val="0A0A0A"/>
          <w:sz w:val="24"/>
        </w:rPr>
        <w:t>ункции, средства)</w:t>
      </w:r>
    </w:p>
    <w:p w:rsidR="00FD6970" w:rsidRDefault="00FD6970" w:rsidP="00FD6970">
      <w:pPr>
        <w:tabs>
          <w:tab w:val="left" w:pos="142"/>
        </w:tabs>
        <w:spacing w:before="0" w:after="0"/>
        <w:ind w:firstLine="0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bCs/>
          <w:sz w:val="24"/>
          <w:lang w:eastAsia="en-US"/>
        </w:rPr>
        <w:t xml:space="preserve">Почему мы общаемся? Зачем нам общение? </w:t>
      </w:r>
      <w:r>
        <w:rPr>
          <w:rFonts w:ascii="Times New Roman" w:eastAsia="Calibri" w:hAnsi="Times New Roman"/>
          <w:sz w:val="24"/>
          <w:lang w:eastAsia="en-US"/>
        </w:rPr>
        <w:t>П</w:t>
      </w:r>
      <w:r w:rsidR="00E912E3" w:rsidRPr="00FD6970">
        <w:rPr>
          <w:rFonts w:ascii="Times New Roman" w:eastAsia="Calibri" w:hAnsi="Times New Roman"/>
          <w:sz w:val="24"/>
          <w:lang w:eastAsia="en-US"/>
        </w:rPr>
        <w:t>олучаем поддержку и понимание;</w:t>
      </w:r>
      <w:r w:rsidRPr="00FD6970">
        <w:rPr>
          <w:rFonts w:ascii="Times New Roman" w:eastAsia="Calibri" w:hAnsi="Times New Roman"/>
          <w:sz w:val="24"/>
          <w:lang w:eastAsia="en-US"/>
        </w:rPr>
        <w:t xml:space="preserve"> </w:t>
      </w:r>
      <w:r w:rsidR="00E912E3" w:rsidRPr="00FD6970">
        <w:rPr>
          <w:rFonts w:ascii="Times New Roman" w:eastAsia="Calibri" w:hAnsi="Times New Roman"/>
          <w:sz w:val="24"/>
          <w:lang w:eastAsia="en-US"/>
        </w:rPr>
        <w:t>влияем на других;</w:t>
      </w:r>
      <w:r w:rsidRPr="00FD6970">
        <w:rPr>
          <w:rFonts w:ascii="Times New Roman" w:eastAsia="Calibri" w:hAnsi="Times New Roman"/>
          <w:sz w:val="24"/>
          <w:lang w:eastAsia="en-US"/>
        </w:rPr>
        <w:t xml:space="preserve"> </w:t>
      </w:r>
      <w:r w:rsidR="00E912E3" w:rsidRPr="00FD6970">
        <w:rPr>
          <w:rFonts w:ascii="Times New Roman" w:eastAsia="Calibri" w:hAnsi="Times New Roman"/>
          <w:sz w:val="24"/>
          <w:lang w:eastAsia="en-US"/>
        </w:rPr>
        <w:t>познаём себя;</w:t>
      </w:r>
      <w:r w:rsidRPr="00FD6970">
        <w:rPr>
          <w:rFonts w:ascii="Times New Roman" w:eastAsia="Calibri" w:hAnsi="Times New Roman"/>
          <w:sz w:val="24"/>
          <w:lang w:eastAsia="en-US"/>
        </w:rPr>
        <w:t xml:space="preserve"> </w:t>
      </w:r>
      <w:r w:rsidR="00E912E3" w:rsidRPr="00FD6970">
        <w:rPr>
          <w:rFonts w:ascii="Times New Roman" w:eastAsia="Calibri" w:hAnsi="Times New Roman"/>
          <w:sz w:val="24"/>
          <w:lang w:eastAsia="en-US"/>
        </w:rPr>
        <w:t>строим отношения;</w:t>
      </w:r>
      <w:r w:rsidRPr="00FD6970">
        <w:rPr>
          <w:rFonts w:ascii="Times New Roman" w:eastAsia="Calibri" w:hAnsi="Times New Roman"/>
          <w:sz w:val="24"/>
          <w:lang w:eastAsia="en-US"/>
        </w:rPr>
        <w:t xml:space="preserve"> </w:t>
      </w:r>
      <w:r w:rsidR="00E912E3" w:rsidRPr="00FD6970">
        <w:rPr>
          <w:rFonts w:ascii="Times New Roman" w:eastAsia="Calibri" w:hAnsi="Times New Roman"/>
          <w:sz w:val="24"/>
          <w:lang w:eastAsia="en-US"/>
        </w:rPr>
        <w:t>вступаем в социальные группы;</w:t>
      </w:r>
      <w:r w:rsidRPr="00FD6970">
        <w:rPr>
          <w:rFonts w:ascii="Times New Roman" w:eastAsia="Calibri" w:hAnsi="Times New Roman"/>
          <w:sz w:val="24"/>
          <w:lang w:eastAsia="en-US"/>
        </w:rPr>
        <w:t xml:space="preserve"> </w:t>
      </w:r>
      <w:r w:rsidR="00E912E3" w:rsidRPr="00FD6970">
        <w:rPr>
          <w:rFonts w:ascii="Times New Roman" w:eastAsia="Calibri" w:hAnsi="Times New Roman"/>
          <w:sz w:val="24"/>
          <w:lang w:eastAsia="en-US"/>
        </w:rPr>
        <w:t>обмениваемся опытом.</w:t>
      </w:r>
      <w:r w:rsidRPr="00FD6970">
        <w:rPr>
          <w:rFonts w:ascii="Times New Roman" w:eastAsia="Calibri" w:hAnsi="Times New Roman"/>
          <w:sz w:val="24"/>
          <w:lang w:eastAsia="en-US"/>
        </w:rPr>
        <w:t xml:space="preserve"> </w:t>
      </w:r>
    </w:p>
    <w:p w:rsidR="00E912E3" w:rsidRDefault="00E912E3" w:rsidP="00FD6970">
      <w:pPr>
        <w:tabs>
          <w:tab w:val="left" w:pos="142"/>
        </w:tabs>
        <w:spacing w:before="0" w:after="0"/>
        <w:ind w:firstLine="0"/>
        <w:rPr>
          <w:rFonts w:ascii="Times New Roman" w:eastAsia="Calibri" w:hAnsi="Times New Roman"/>
          <w:sz w:val="24"/>
          <w:lang w:eastAsia="en-US"/>
        </w:rPr>
      </w:pPr>
      <w:r>
        <w:rPr>
          <w:rFonts w:ascii="Times New Roman" w:eastAsia="Calibri" w:hAnsi="Times New Roman"/>
          <w:sz w:val="24"/>
          <w:lang w:eastAsia="en-US"/>
        </w:rPr>
        <w:t>Средства общения: вербальные и невербальные.</w:t>
      </w:r>
    </w:p>
    <w:p w:rsidR="00FD6970" w:rsidRPr="00FD6970" w:rsidRDefault="00FD6970" w:rsidP="00FD6970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ab/>
      </w:r>
      <w:r w:rsidRPr="00FD6970">
        <w:rPr>
          <w:rFonts w:ascii="Times New Roman" w:eastAsia="Calibri" w:hAnsi="Times New Roman"/>
          <w:b/>
          <w:sz w:val="24"/>
          <w:u w:val="single"/>
          <w:lang w:eastAsia="en-US"/>
        </w:rPr>
        <w:t xml:space="preserve">Тест на общительность по картинке </w:t>
      </w:r>
    </w:p>
    <w:p w:rsidR="00195A8C" w:rsidRPr="00FD6970" w:rsidRDefault="00195A8C" w:rsidP="00FD6970">
      <w:pPr>
        <w:tabs>
          <w:tab w:val="left" w:pos="142"/>
        </w:tabs>
        <w:spacing w:before="0" w:after="0"/>
        <w:ind w:firstLine="0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Каждый из нас, хочет он того или нет, живет в обществе и нам приходиться общаться друг с другом. С одним человеком приятно общаться, с другим - не очень приятно. А вы знаете, с удовольствием ли с вами общаются люди? Хотите это узнать? Взгляните на картинку ниже и скажите: что вы увидели на ней в первую секунду?</w:t>
      </w:r>
    </w:p>
    <w:p w:rsidR="00FD6970" w:rsidRDefault="00FD6970" w:rsidP="00FD6970">
      <w:pPr>
        <w:tabs>
          <w:tab w:val="left" w:pos="142"/>
        </w:tabs>
        <w:spacing w:before="0" w:after="0" w:line="360" w:lineRule="auto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</w:p>
    <w:p w:rsidR="00FD6970" w:rsidRDefault="00FD6970" w:rsidP="00FD6970">
      <w:pPr>
        <w:tabs>
          <w:tab w:val="left" w:pos="142"/>
        </w:tabs>
        <w:spacing w:before="0" w:after="0" w:line="360" w:lineRule="auto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</w:p>
    <w:p w:rsidR="00FD6970" w:rsidRDefault="00FD6970" w:rsidP="00FD6970">
      <w:pPr>
        <w:tabs>
          <w:tab w:val="left" w:pos="142"/>
        </w:tabs>
        <w:spacing w:before="0" w:after="0" w:line="360" w:lineRule="auto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</w:p>
    <w:p w:rsidR="00FD6970" w:rsidRPr="00FD6970" w:rsidRDefault="00FD6970" w:rsidP="00FD6970">
      <w:pPr>
        <w:tabs>
          <w:tab w:val="left" w:pos="142"/>
        </w:tabs>
        <w:spacing w:before="0" w:after="0" w:line="360" w:lineRule="auto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</w:p>
    <w:p w:rsidR="00FD6970" w:rsidRDefault="00FD6970" w:rsidP="00FD6970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</w:p>
    <w:p w:rsidR="009870F8" w:rsidRPr="00FD6970" w:rsidRDefault="009870F8" w:rsidP="00FD6970">
      <w:pPr>
        <w:tabs>
          <w:tab w:val="left" w:pos="142"/>
        </w:tabs>
        <w:spacing w:before="0" w:after="0" w:line="360" w:lineRule="auto"/>
        <w:ind w:firstLine="0"/>
        <w:jc w:val="center"/>
        <w:rPr>
          <w:rFonts w:ascii="Times New Roman" w:eastAsia="Calibri" w:hAnsi="Times New Roman"/>
          <w:b/>
          <w:sz w:val="24"/>
          <w:u w:val="single"/>
          <w:lang w:eastAsia="en-US"/>
        </w:rPr>
      </w:pPr>
      <w:r w:rsidRPr="00FD6970">
        <w:rPr>
          <w:rFonts w:ascii="Times New Roman" w:eastAsia="Calibri" w:hAnsi="Times New Roman"/>
          <w:b/>
          <w:sz w:val="24"/>
          <w:u w:val="single"/>
          <w:lang w:eastAsia="en-US"/>
        </w:rPr>
        <w:t>Упражнение «Активное слушание»</w:t>
      </w:r>
    </w:p>
    <w:p w:rsidR="009870F8" w:rsidRPr="00FD6970" w:rsidRDefault="009870F8" w:rsidP="009870F8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Участники делятся на пары. Один рассказывает о каком-то событии, другой внимательно слушает, кивает, поддерживает взглядом, задает уточняющие вопросы. Потом меняются ролями.</w:t>
      </w:r>
    </w:p>
    <w:p w:rsidR="009870F8" w:rsidRPr="00FD6970" w:rsidRDefault="009870F8" w:rsidP="009870F8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Обсуждение: когда нас слушают по-настоящему, мы чувствуем ценность. Попробуйте просто быть рядом, не перебивать, не советовать, а слушать.</w:t>
      </w:r>
    </w:p>
    <w:p w:rsidR="009870F8" w:rsidRPr="00FD6970" w:rsidRDefault="009870F8" w:rsidP="009870F8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Каково было говорить, когда тебя слушают?</w:t>
      </w:r>
    </w:p>
    <w:p w:rsidR="009870F8" w:rsidRPr="00FD6970" w:rsidRDefault="009870F8" w:rsidP="009870F8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Что чувствовали, когда слушали молча?</w:t>
      </w:r>
    </w:p>
    <w:p w:rsidR="009870F8" w:rsidRPr="00FD6970" w:rsidRDefault="009870F8" w:rsidP="009870F8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Почему это бывает трудно?</w:t>
      </w:r>
    </w:p>
    <w:p w:rsidR="009E5C5C" w:rsidRPr="00FD6970" w:rsidRDefault="009E5C5C" w:rsidP="00FD6970">
      <w:pPr>
        <w:tabs>
          <w:tab w:val="left" w:pos="142"/>
        </w:tabs>
        <w:spacing w:before="0" w:after="0" w:line="360" w:lineRule="auto"/>
        <w:ind w:firstLine="0"/>
        <w:jc w:val="center"/>
        <w:rPr>
          <w:rFonts w:ascii="Times New Roman" w:eastAsia="Calibri" w:hAnsi="Times New Roman"/>
          <w:b/>
          <w:sz w:val="24"/>
          <w:u w:val="single"/>
          <w:lang w:eastAsia="en-US"/>
        </w:rPr>
      </w:pPr>
      <w:bookmarkStart w:id="2" w:name="_Toc15204923"/>
      <w:r w:rsidRPr="00FD6970">
        <w:rPr>
          <w:rFonts w:ascii="Times New Roman" w:eastAsia="Calibri" w:hAnsi="Times New Roman"/>
          <w:b/>
          <w:sz w:val="24"/>
          <w:u w:val="single"/>
          <w:lang w:eastAsia="en-US"/>
        </w:rPr>
        <w:t>Упражнение « Слепой и поводырь»</w:t>
      </w:r>
    </w:p>
    <w:p w:rsidR="009E5C5C" w:rsidRPr="00FD6970" w:rsidRDefault="009E5C5C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Цель: развитие невербальных навыков общения. Понимание невербальных сигналов собеседника</w:t>
      </w:r>
    </w:p>
    <w:p w:rsidR="009E5C5C" w:rsidRPr="00FD6970" w:rsidRDefault="009E5C5C" w:rsidP="000C4BF6">
      <w:pPr>
        <w:tabs>
          <w:tab w:val="left" w:pos="142"/>
        </w:tabs>
        <w:spacing w:before="0" w:after="0" w:line="360" w:lineRule="auto"/>
        <w:ind w:firstLine="0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Участники работают в парах. Один закрывает глаза, другой ведёт его по комнате, не говоря ни слова, только лёгкими касаниями руки или плеча. Затем роли меняются.</w:t>
      </w:r>
    </w:p>
    <w:p w:rsidR="009E5C5C" w:rsidRPr="00FD6970" w:rsidRDefault="009E5C5C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Вопросы для обсуждения:</w:t>
      </w:r>
    </w:p>
    <w:p w:rsidR="009E5C5C" w:rsidRPr="00FD6970" w:rsidRDefault="009E5C5C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Что чувствовали, когда шли с закрытыми глазами?</w:t>
      </w:r>
    </w:p>
    <w:p w:rsidR="009E5C5C" w:rsidRPr="00FD6970" w:rsidRDefault="009E5C5C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Что помогало доверять партнёру?</w:t>
      </w:r>
    </w:p>
    <w:p w:rsidR="009E5C5C" w:rsidRPr="00FD6970" w:rsidRDefault="009E5C5C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Как это связано с обычным общением?</w:t>
      </w:r>
    </w:p>
    <w:p w:rsidR="000C4BF6" w:rsidRPr="00FD6970" w:rsidRDefault="009E5C5C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  <w:r w:rsidRPr="00FD6970">
        <w:rPr>
          <w:rFonts w:ascii="Times New Roman" w:eastAsia="Calibri" w:hAnsi="Times New Roman"/>
          <w:sz w:val="24"/>
          <w:lang w:eastAsia="en-US"/>
        </w:rPr>
        <w:t>Что помогало понять друг друга?</w:t>
      </w:r>
    </w:p>
    <w:p w:rsidR="009870F8" w:rsidRPr="00FD6970" w:rsidRDefault="009870F8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b/>
          <w:sz w:val="24"/>
          <w:u w:val="single"/>
          <w:lang w:eastAsia="en-US"/>
        </w:rPr>
      </w:pPr>
      <w:r w:rsidRPr="00FD6970">
        <w:rPr>
          <w:rFonts w:ascii="Times New Roman" w:eastAsia="Calibri" w:hAnsi="Times New Roman"/>
          <w:b/>
          <w:sz w:val="24"/>
          <w:u w:val="single"/>
          <w:lang w:eastAsia="en-US"/>
        </w:rPr>
        <w:t>Завершение</w:t>
      </w:r>
    </w:p>
    <w:p w:rsidR="009870F8" w:rsidRPr="00FD6970" w:rsidRDefault="009870F8" w:rsidP="009870F8">
      <w:pPr>
        <w:spacing w:after="0"/>
        <w:rPr>
          <w:rFonts w:ascii="Times New Roman" w:hAnsi="Times New Roman"/>
          <w:sz w:val="24"/>
        </w:rPr>
      </w:pPr>
      <w:r w:rsidRPr="00FD6970">
        <w:rPr>
          <w:rFonts w:ascii="Times New Roman" w:hAnsi="Times New Roman"/>
          <w:sz w:val="24"/>
        </w:rPr>
        <w:t xml:space="preserve">Сегодня вы увидели, что общение-это  не только умение говорить, но и </w:t>
      </w:r>
      <w:r w:rsidR="00350888" w:rsidRPr="00FD6970">
        <w:rPr>
          <w:rFonts w:ascii="Times New Roman" w:hAnsi="Times New Roman"/>
          <w:sz w:val="24"/>
        </w:rPr>
        <w:t>и</w:t>
      </w:r>
      <w:r w:rsidRPr="00FD6970">
        <w:rPr>
          <w:rFonts w:ascii="Times New Roman" w:hAnsi="Times New Roman"/>
          <w:sz w:val="24"/>
        </w:rPr>
        <w:t>скус</w:t>
      </w:r>
      <w:r w:rsidR="00350888" w:rsidRPr="00FD6970">
        <w:rPr>
          <w:rFonts w:ascii="Times New Roman" w:hAnsi="Times New Roman"/>
          <w:sz w:val="24"/>
        </w:rPr>
        <w:t>с</w:t>
      </w:r>
      <w:r w:rsidRPr="00FD6970">
        <w:rPr>
          <w:rFonts w:ascii="Times New Roman" w:hAnsi="Times New Roman"/>
          <w:sz w:val="24"/>
        </w:rPr>
        <w:t>тво быть рядом, понимать и принимать. Пусть каждый из вас унесёт с собой ощущение тепла и уверенности в своих словах. Сегодня мы сделали шаг к тому, чтобы говорить сердцем.</w:t>
      </w:r>
    </w:p>
    <w:p w:rsidR="00350888" w:rsidRDefault="00350888" w:rsidP="009870F8">
      <w:pPr>
        <w:spacing w:after="0"/>
        <w:rPr>
          <w:rFonts w:ascii="Times New Roman" w:eastAsiaTheme="minorHAnsi" w:hAnsi="Times New Roman"/>
          <w:sz w:val="24"/>
          <w:lang w:eastAsia="en-US"/>
        </w:rPr>
      </w:pPr>
    </w:p>
    <w:p w:rsidR="009870F8" w:rsidRDefault="009870F8" w:rsidP="009E5C5C">
      <w:pPr>
        <w:tabs>
          <w:tab w:val="left" w:pos="142"/>
        </w:tabs>
        <w:spacing w:before="0" w:after="0" w:line="360" w:lineRule="auto"/>
        <w:ind w:firstLine="0"/>
        <w:jc w:val="left"/>
        <w:rPr>
          <w:rFonts w:ascii="Times New Roman" w:eastAsia="Calibri" w:hAnsi="Times New Roman"/>
          <w:sz w:val="24"/>
          <w:lang w:eastAsia="en-US"/>
        </w:rPr>
      </w:pPr>
    </w:p>
    <w:p w:rsidR="00350888" w:rsidRDefault="00350888" w:rsidP="00350888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:rsidR="00350888" w:rsidRDefault="00350888" w:rsidP="00350888">
      <w:pPr>
        <w:spacing w:before="100" w:beforeAutospacing="1" w:after="100" w:afterAutospacing="1"/>
        <w:rPr>
          <w:rFonts w:ascii="Times New Roman" w:hAnsi="Times New Roman"/>
          <w:sz w:val="24"/>
        </w:rPr>
      </w:pPr>
    </w:p>
    <w:p w:rsidR="009870F8" w:rsidRDefault="009870F8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p w:rsidR="00195A8C" w:rsidRDefault="00195A8C" w:rsidP="000C4BF6">
      <w:pPr>
        <w:ind w:firstLine="0"/>
        <w:rPr>
          <w:rFonts w:ascii="Times New Roman" w:hAnsi="Times New Roman"/>
          <w:sz w:val="24"/>
        </w:rPr>
      </w:pPr>
    </w:p>
    <w:bookmarkEnd w:id="0"/>
    <w:bookmarkEnd w:id="2"/>
    <w:p w:rsidR="009E5C5C" w:rsidRPr="000C4BF6" w:rsidRDefault="009E5C5C" w:rsidP="000C4BF6">
      <w:pPr>
        <w:shd w:val="clear" w:color="auto" w:fill="FFFFFF"/>
        <w:spacing w:before="0" w:after="0"/>
        <w:ind w:firstLine="0"/>
        <w:jc w:val="left"/>
        <w:rPr>
          <w:rFonts w:ascii="Times New Roman" w:hAnsi="Times New Roman"/>
          <w:color w:val="000000" w:themeColor="text1"/>
          <w:sz w:val="28"/>
          <w:szCs w:val="28"/>
        </w:rPr>
      </w:pPr>
    </w:p>
    <w:sectPr w:rsidR="009E5C5C" w:rsidRPr="000C4BF6" w:rsidSect="00195A8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0FED"/>
    <w:multiLevelType w:val="multilevel"/>
    <w:tmpl w:val="4B240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739A9"/>
    <w:multiLevelType w:val="multilevel"/>
    <w:tmpl w:val="B096EA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C63449"/>
    <w:multiLevelType w:val="hybridMultilevel"/>
    <w:tmpl w:val="086C6C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FF7BEC"/>
    <w:multiLevelType w:val="hybridMultilevel"/>
    <w:tmpl w:val="A4E0D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3786D"/>
    <w:multiLevelType w:val="hybridMultilevel"/>
    <w:tmpl w:val="B0C4EF68"/>
    <w:lvl w:ilvl="0" w:tplc="4BBE359A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237C8F"/>
    <w:multiLevelType w:val="hybridMultilevel"/>
    <w:tmpl w:val="A67A3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247083"/>
    <w:multiLevelType w:val="hybridMultilevel"/>
    <w:tmpl w:val="E114691E"/>
    <w:lvl w:ilvl="0" w:tplc="DF485C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8140571"/>
    <w:multiLevelType w:val="hybridMultilevel"/>
    <w:tmpl w:val="E9A05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625BCB"/>
    <w:multiLevelType w:val="hybridMultilevel"/>
    <w:tmpl w:val="101A1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C56F10"/>
    <w:multiLevelType w:val="hybridMultilevel"/>
    <w:tmpl w:val="09E4C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B4AD6"/>
    <w:multiLevelType w:val="hybridMultilevel"/>
    <w:tmpl w:val="1F881846"/>
    <w:lvl w:ilvl="0" w:tplc="0419000F">
      <w:start w:val="1"/>
      <w:numFmt w:val="decimal"/>
      <w:lvlText w:val="%1."/>
      <w:lvlJc w:val="left"/>
      <w:pPr>
        <w:ind w:left="491" w:hanging="360"/>
      </w:p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>
      <w:start w:val="1"/>
      <w:numFmt w:val="lowerRoman"/>
      <w:lvlText w:val="%3."/>
      <w:lvlJc w:val="right"/>
      <w:pPr>
        <w:ind w:left="1931" w:hanging="180"/>
      </w:pPr>
    </w:lvl>
    <w:lvl w:ilvl="3" w:tplc="0419000F">
      <w:start w:val="1"/>
      <w:numFmt w:val="decimal"/>
      <w:lvlText w:val="%4."/>
      <w:lvlJc w:val="left"/>
      <w:pPr>
        <w:ind w:left="2651" w:hanging="360"/>
      </w:pPr>
    </w:lvl>
    <w:lvl w:ilvl="4" w:tplc="04190019">
      <w:start w:val="1"/>
      <w:numFmt w:val="lowerLetter"/>
      <w:lvlText w:val="%5."/>
      <w:lvlJc w:val="left"/>
      <w:pPr>
        <w:ind w:left="3371" w:hanging="360"/>
      </w:pPr>
    </w:lvl>
    <w:lvl w:ilvl="5" w:tplc="0419001B">
      <w:start w:val="1"/>
      <w:numFmt w:val="lowerRoman"/>
      <w:lvlText w:val="%6."/>
      <w:lvlJc w:val="right"/>
      <w:pPr>
        <w:ind w:left="4091" w:hanging="180"/>
      </w:pPr>
    </w:lvl>
    <w:lvl w:ilvl="6" w:tplc="0419000F">
      <w:start w:val="1"/>
      <w:numFmt w:val="decimal"/>
      <w:lvlText w:val="%7."/>
      <w:lvlJc w:val="left"/>
      <w:pPr>
        <w:ind w:left="4811" w:hanging="360"/>
      </w:pPr>
    </w:lvl>
    <w:lvl w:ilvl="7" w:tplc="04190019">
      <w:start w:val="1"/>
      <w:numFmt w:val="lowerLetter"/>
      <w:lvlText w:val="%8."/>
      <w:lvlJc w:val="left"/>
      <w:pPr>
        <w:ind w:left="5531" w:hanging="360"/>
      </w:pPr>
    </w:lvl>
    <w:lvl w:ilvl="8" w:tplc="0419001B">
      <w:start w:val="1"/>
      <w:numFmt w:val="lowerRoman"/>
      <w:lvlText w:val="%9."/>
      <w:lvlJc w:val="right"/>
      <w:pPr>
        <w:ind w:left="6251" w:hanging="180"/>
      </w:pPr>
    </w:lvl>
  </w:abstractNum>
  <w:abstractNum w:abstractNumId="11">
    <w:nsid w:val="593640FB"/>
    <w:multiLevelType w:val="multilevel"/>
    <w:tmpl w:val="843EA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9616BA"/>
    <w:multiLevelType w:val="hybridMultilevel"/>
    <w:tmpl w:val="143EEA9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BC81A33"/>
    <w:multiLevelType w:val="hybridMultilevel"/>
    <w:tmpl w:val="A43621EE"/>
    <w:lvl w:ilvl="0" w:tplc="1B587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3AF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EA54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809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2EE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2F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F4B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7E2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21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D383E81"/>
    <w:multiLevelType w:val="hybridMultilevel"/>
    <w:tmpl w:val="54BC1B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A72AA8"/>
    <w:multiLevelType w:val="multilevel"/>
    <w:tmpl w:val="69E62B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9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6"/>
  </w:num>
  <w:num w:numId="14">
    <w:abstractNumId w:val="13"/>
  </w:num>
  <w:num w:numId="15">
    <w:abstractNumId w:val="2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9FA"/>
    <w:rsid w:val="000C4BF6"/>
    <w:rsid w:val="00195A8C"/>
    <w:rsid w:val="001C43EF"/>
    <w:rsid w:val="001D7F85"/>
    <w:rsid w:val="00282130"/>
    <w:rsid w:val="002C2C0A"/>
    <w:rsid w:val="00306416"/>
    <w:rsid w:val="00350888"/>
    <w:rsid w:val="00420A78"/>
    <w:rsid w:val="004608BE"/>
    <w:rsid w:val="004A5794"/>
    <w:rsid w:val="00561E7A"/>
    <w:rsid w:val="00683DCC"/>
    <w:rsid w:val="006D1569"/>
    <w:rsid w:val="00711DEE"/>
    <w:rsid w:val="007B3FD8"/>
    <w:rsid w:val="008458A8"/>
    <w:rsid w:val="008739FA"/>
    <w:rsid w:val="009870F8"/>
    <w:rsid w:val="009B46DA"/>
    <w:rsid w:val="009E5C5C"/>
    <w:rsid w:val="00AA64F3"/>
    <w:rsid w:val="00AC6DF2"/>
    <w:rsid w:val="00B8753A"/>
    <w:rsid w:val="00CA6B21"/>
    <w:rsid w:val="00D8578E"/>
    <w:rsid w:val="00D90F93"/>
    <w:rsid w:val="00D9497C"/>
    <w:rsid w:val="00DB3EF6"/>
    <w:rsid w:val="00E912E3"/>
    <w:rsid w:val="00EE191D"/>
    <w:rsid w:val="00FD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16"/>
    <w:pPr>
      <w:spacing w:before="60" w:after="60" w:line="240" w:lineRule="auto"/>
      <w:ind w:firstLine="284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4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aliases w:val="ПодЗаголовок"/>
    <w:basedOn w:val="3"/>
    <w:next w:val="a"/>
    <w:link w:val="40"/>
    <w:unhideWhenUsed/>
    <w:qFormat/>
    <w:rsid w:val="00306416"/>
    <w:pPr>
      <w:keepLines w:val="0"/>
      <w:spacing w:before="480" w:after="240"/>
      <w:ind w:firstLine="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pacing w:val="20"/>
      <w:sz w:val="28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064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aliases w:val="ПодЗаголовок Знак"/>
    <w:basedOn w:val="a0"/>
    <w:link w:val="4"/>
    <w:rsid w:val="00306416"/>
    <w:rPr>
      <w:rFonts w:ascii="Times New Roman" w:eastAsia="Times New Roman" w:hAnsi="Times New Roman" w:cs="Times New Roman"/>
      <w:b/>
      <w:bCs/>
      <w:spacing w:val="20"/>
      <w:sz w:val="28"/>
      <w:szCs w:val="27"/>
      <w:lang w:eastAsia="ru-RU"/>
    </w:rPr>
  </w:style>
  <w:style w:type="paragraph" w:styleId="a3">
    <w:name w:val="Normal (Web)"/>
    <w:basedOn w:val="a"/>
    <w:semiHidden/>
    <w:unhideWhenUsed/>
    <w:rsid w:val="00306416"/>
  </w:style>
  <w:style w:type="paragraph" w:styleId="a4">
    <w:name w:val="List Paragraph"/>
    <w:basedOn w:val="a"/>
    <w:uiPriority w:val="34"/>
    <w:qFormat/>
    <w:rsid w:val="00306416"/>
    <w:pPr>
      <w:ind w:left="720"/>
      <w:contextualSpacing/>
    </w:pPr>
  </w:style>
  <w:style w:type="table" w:styleId="a5">
    <w:name w:val="Table Grid"/>
    <w:basedOn w:val="a1"/>
    <w:uiPriority w:val="59"/>
    <w:rsid w:val="004608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3DC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D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kekvd">
    <w:name w:val="vkekvd"/>
    <w:basedOn w:val="a0"/>
    <w:rsid w:val="001D7F85"/>
  </w:style>
  <w:style w:type="character" w:customStyle="1" w:styleId="t286pc">
    <w:name w:val="t286pc"/>
    <w:basedOn w:val="a0"/>
    <w:rsid w:val="001D7F85"/>
  </w:style>
  <w:style w:type="character" w:styleId="a8">
    <w:name w:val="Strong"/>
    <w:basedOn w:val="a0"/>
    <w:uiPriority w:val="22"/>
    <w:qFormat/>
    <w:rsid w:val="001D7F85"/>
    <w:rPr>
      <w:b/>
      <w:bCs/>
    </w:rPr>
  </w:style>
  <w:style w:type="paragraph" w:customStyle="1" w:styleId="content--common-blockblock-3u">
    <w:name w:val="content--common-block__block-3u"/>
    <w:basedOn w:val="a"/>
    <w:rsid w:val="00B8753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16"/>
    <w:pPr>
      <w:spacing w:before="60" w:after="60" w:line="240" w:lineRule="auto"/>
      <w:ind w:firstLine="284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4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aliases w:val="ПодЗаголовок"/>
    <w:basedOn w:val="3"/>
    <w:next w:val="a"/>
    <w:link w:val="40"/>
    <w:unhideWhenUsed/>
    <w:qFormat/>
    <w:rsid w:val="00306416"/>
    <w:pPr>
      <w:keepLines w:val="0"/>
      <w:spacing w:before="480" w:after="240"/>
      <w:ind w:firstLine="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pacing w:val="20"/>
      <w:sz w:val="28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064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aliases w:val="ПодЗаголовок Знак"/>
    <w:basedOn w:val="a0"/>
    <w:link w:val="4"/>
    <w:rsid w:val="00306416"/>
    <w:rPr>
      <w:rFonts w:ascii="Times New Roman" w:eastAsia="Times New Roman" w:hAnsi="Times New Roman" w:cs="Times New Roman"/>
      <w:b/>
      <w:bCs/>
      <w:spacing w:val="20"/>
      <w:sz w:val="28"/>
      <w:szCs w:val="27"/>
      <w:lang w:eastAsia="ru-RU"/>
    </w:rPr>
  </w:style>
  <w:style w:type="paragraph" w:styleId="a3">
    <w:name w:val="Normal (Web)"/>
    <w:basedOn w:val="a"/>
    <w:semiHidden/>
    <w:unhideWhenUsed/>
    <w:rsid w:val="00306416"/>
  </w:style>
  <w:style w:type="paragraph" w:styleId="a4">
    <w:name w:val="List Paragraph"/>
    <w:basedOn w:val="a"/>
    <w:uiPriority w:val="34"/>
    <w:qFormat/>
    <w:rsid w:val="00306416"/>
    <w:pPr>
      <w:ind w:left="720"/>
      <w:contextualSpacing/>
    </w:pPr>
  </w:style>
  <w:style w:type="table" w:styleId="a5">
    <w:name w:val="Table Grid"/>
    <w:basedOn w:val="a1"/>
    <w:uiPriority w:val="59"/>
    <w:rsid w:val="004608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3DC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D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kekvd">
    <w:name w:val="vkekvd"/>
    <w:basedOn w:val="a0"/>
    <w:rsid w:val="001D7F85"/>
  </w:style>
  <w:style w:type="character" w:customStyle="1" w:styleId="t286pc">
    <w:name w:val="t286pc"/>
    <w:basedOn w:val="a0"/>
    <w:rsid w:val="001D7F85"/>
  </w:style>
  <w:style w:type="character" w:styleId="a8">
    <w:name w:val="Strong"/>
    <w:basedOn w:val="a0"/>
    <w:uiPriority w:val="22"/>
    <w:qFormat/>
    <w:rsid w:val="001D7F85"/>
    <w:rPr>
      <w:b/>
      <w:bCs/>
    </w:rPr>
  </w:style>
  <w:style w:type="paragraph" w:customStyle="1" w:styleId="content--common-blockblock-3u">
    <w:name w:val="content--common-block__block-3u"/>
    <w:basedOn w:val="a"/>
    <w:rsid w:val="00B8753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12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2D83F-49CA-41A8-85CF-530205CA9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Москалец Валерия Владимировна</cp:lastModifiedBy>
  <cp:revision>3</cp:revision>
  <cp:lastPrinted>2026-01-26T06:25:00Z</cp:lastPrinted>
  <dcterms:created xsi:type="dcterms:W3CDTF">2026-01-26T06:52:00Z</dcterms:created>
  <dcterms:modified xsi:type="dcterms:W3CDTF">2026-01-27T11:50:00Z</dcterms:modified>
</cp:coreProperties>
</file>