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2BB19" w14:textId="77777777" w:rsidR="00137DAC" w:rsidRDefault="00137DAC" w:rsidP="00137DAC">
      <w:pPr>
        <w:spacing w:after="0" w:line="240" w:lineRule="auto"/>
        <w:ind w:left="-284" w:right="-1"/>
        <w:jc w:val="center"/>
        <w:rPr>
          <w:rFonts w:ascii="Bahnschrift Condensed" w:hAnsi="Bahnschrift Condensed"/>
          <w:b/>
          <w:bCs/>
          <w:color w:val="0070C0"/>
          <w:sz w:val="40"/>
          <w:szCs w:val="40"/>
        </w:rPr>
      </w:pPr>
    </w:p>
    <w:p w14:paraId="25E2BB1A" w14:textId="77777777" w:rsidR="00137DAC" w:rsidRDefault="00137DAC" w:rsidP="00137DAC">
      <w:pPr>
        <w:spacing w:after="0" w:line="240" w:lineRule="auto"/>
        <w:ind w:left="-284" w:right="-1"/>
        <w:jc w:val="center"/>
        <w:rPr>
          <w:rFonts w:ascii="Bahnschrift Condensed" w:hAnsi="Bahnschrift Condensed"/>
          <w:b/>
          <w:bCs/>
          <w:color w:val="0070C0"/>
          <w:sz w:val="40"/>
          <w:szCs w:val="40"/>
        </w:rPr>
      </w:pPr>
      <w:r w:rsidRPr="00137DAC">
        <w:rPr>
          <w:rFonts w:ascii="Bahnschrift Condensed" w:hAnsi="Bahnschrift Condensed"/>
          <w:b/>
          <w:bCs/>
          <w:noProof/>
          <w:color w:val="0070C0"/>
          <w:sz w:val="40"/>
          <w:szCs w:val="40"/>
        </w:rPr>
        <w:drawing>
          <wp:anchor distT="0" distB="0" distL="114300" distR="114300" simplePos="0" relativeHeight="251665408" behindDoc="1" locked="0" layoutInCell="1" allowOverlap="1" wp14:anchorId="25E2C033" wp14:editId="25E2C034">
            <wp:simplePos x="0" y="0"/>
            <wp:positionH relativeFrom="column">
              <wp:posOffset>1981200</wp:posOffset>
            </wp:positionH>
            <wp:positionV relativeFrom="paragraph">
              <wp:posOffset>-492125</wp:posOffset>
            </wp:positionV>
            <wp:extent cx="2982595" cy="971550"/>
            <wp:effectExtent l="19050" t="0" r="8255" b="0"/>
            <wp:wrapTight wrapText="bothSides">
              <wp:wrapPolygon edited="0">
                <wp:start x="-138" y="0"/>
                <wp:lineTo x="-138" y="21176"/>
                <wp:lineTo x="21660" y="21176"/>
                <wp:lineTo x="21660" y="0"/>
                <wp:lineTo x="-138" y="0"/>
              </wp:wrapPolygon>
            </wp:wrapTight>
            <wp:docPr id="23" name="Рисунок 23" descr="C:\Users\Татьяна\Desktop\Без назван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Татьяна\Desktop\Без названия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59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37DAC">
        <w:rPr>
          <w:rFonts w:ascii="Bahnschrift Condensed" w:hAnsi="Bahnschrift Condensed"/>
          <w:b/>
          <w:bCs/>
          <w:noProof/>
          <w:color w:val="0070C0"/>
          <w:sz w:val="40"/>
          <w:szCs w:val="40"/>
        </w:rPr>
        <w:drawing>
          <wp:anchor distT="0" distB="0" distL="114300" distR="114300" simplePos="0" relativeHeight="251663360" behindDoc="1" locked="0" layoutInCell="1" allowOverlap="1" wp14:anchorId="25E2C035" wp14:editId="25E2C036">
            <wp:simplePos x="0" y="0"/>
            <wp:positionH relativeFrom="column">
              <wp:posOffset>990600</wp:posOffset>
            </wp:positionH>
            <wp:positionV relativeFrom="paragraph">
              <wp:posOffset>-568325</wp:posOffset>
            </wp:positionV>
            <wp:extent cx="1066165" cy="1066800"/>
            <wp:effectExtent l="19050" t="0" r="635" b="0"/>
            <wp:wrapTight wrapText="bothSides">
              <wp:wrapPolygon edited="0">
                <wp:start x="8491" y="0"/>
                <wp:lineTo x="5789" y="771"/>
                <wp:lineTo x="386" y="4629"/>
                <wp:lineTo x="-386" y="12343"/>
                <wp:lineTo x="2316" y="18514"/>
                <wp:lineTo x="2702" y="18900"/>
                <wp:lineTo x="6947" y="21214"/>
                <wp:lineTo x="7719" y="21214"/>
                <wp:lineTo x="13508" y="21214"/>
                <wp:lineTo x="14280" y="21214"/>
                <wp:lineTo x="18525" y="18900"/>
                <wp:lineTo x="18911" y="18514"/>
                <wp:lineTo x="21613" y="13114"/>
                <wp:lineTo x="21613" y="8486"/>
                <wp:lineTo x="21227" y="4629"/>
                <wp:lineTo x="15824" y="771"/>
                <wp:lineTo x="12736" y="0"/>
                <wp:lineTo x="8491" y="0"/>
              </wp:wrapPolygon>
            </wp:wrapTight>
            <wp:docPr id="7" name="Рисунок 7" descr="D:\Новая папка (2)\Desktop\Рисунок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D:\Новая папка (2)\Desktop\Рисунок1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/>
                  </pic:blipFill>
                  <pic:spPr bwMode="auto">
                    <a:xfrm>
                      <a:off x="0" y="0"/>
                      <a:ext cx="106616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137DAC">
        <w:rPr>
          <w:rFonts w:ascii="Bahnschrift Condensed" w:hAnsi="Bahnschrift Condensed"/>
          <w:b/>
          <w:bCs/>
          <w:noProof/>
          <w:color w:val="0070C0"/>
          <w:sz w:val="40"/>
          <w:szCs w:val="40"/>
        </w:rPr>
        <w:drawing>
          <wp:anchor distT="0" distB="0" distL="114300" distR="114300" simplePos="0" relativeHeight="251661312" behindDoc="1" locked="0" layoutInCell="1" allowOverlap="1" wp14:anchorId="25E2C037" wp14:editId="25E2C038">
            <wp:simplePos x="0" y="0"/>
            <wp:positionH relativeFrom="column">
              <wp:posOffset>-123825</wp:posOffset>
            </wp:positionH>
            <wp:positionV relativeFrom="paragraph">
              <wp:posOffset>-492125</wp:posOffset>
            </wp:positionV>
            <wp:extent cx="929005" cy="923925"/>
            <wp:effectExtent l="19050" t="0" r="4445" b="0"/>
            <wp:wrapTight wrapText="bothSides">
              <wp:wrapPolygon edited="0">
                <wp:start x="-443" y="0"/>
                <wp:lineTo x="-443" y="21377"/>
                <wp:lineTo x="21703" y="21377"/>
                <wp:lineTo x="21703" y="0"/>
                <wp:lineTo x="-443" y="0"/>
              </wp:wrapPolygon>
            </wp:wrapTight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tretch/>
                  </pic:blipFill>
                  <pic:spPr bwMode="auto">
                    <a:xfrm>
                      <a:off x="0" y="0"/>
                      <a:ext cx="92900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25E2BB1B" w14:textId="77777777" w:rsidR="00137DAC" w:rsidRDefault="00137DAC" w:rsidP="00137DAC">
      <w:pPr>
        <w:spacing w:after="0" w:line="240" w:lineRule="auto"/>
        <w:ind w:left="-284" w:right="-1"/>
        <w:jc w:val="center"/>
        <w:rPr>
          <w:rFonts w:ascii="Bahnschrift Condensed" w:hAnsi="Bahnschrift Condensed"/>
          <w:b/>
          <w:bCs/>
          <w:color w:val="0070C0"/>
          <w:sz w:val="40"/>
          <w:szCs w:val="40"/>
        </w:rPr>
      </w:pPr>
    </w:p>
    <w:p w14:paraId="25E2BB1C" w14:textId="77777777" w:rsidR="00137DAC" w:rsidRDefault="00137DAC" w:rsidP="00137DAC">
      <w:pPr>
        <w:spacing w:after="0" w:line="240" w:lineRule="auto"/>
        <w:ind w:left="-284" w:right="-1"/>
        <w:jc w:val="center"/>
        <w:rPr>
          <w:rFonts w:ascii="Bahnschrift Condensed" w:hAnsi="Bahnschrift Condensed"/>
          <w:b/>
          <w:bCs/>
          <w:color w:val="002060"/>
          <w:sz w:val="40"/>
          <w:szCs w:val="40"/>
        </w:rPr>
      </w:pPr>
      <w:r w:rsidRPr="00137DAC">
        <w:rPr>
          <w:rFonts w:ascii="Bahnschrift Condensed" w:hAnsi="Bahnschrift Condensed"/>
          <w:b/>
          <w:bCs/>
          <w:color w:val="0070C0"/>
          <w:sz w:val="40"/>
          <w:szCs w:val="40"/>
        </w:rPr>
        <w:t>МУНИЦИПАЛЬНОЕ ОБРАЗОВАНИЕ ГОРОДА МУРАВЛЕНКО</w:t>
      </w:r>
      <w:r w:rsidRPr="00137DAC">
        <w:rPr>
          <w:rFonts w:ascii="Bahnschrift Condensed" w:hAnsi="Bahnschrift Condensed"/>
          <w:b/>
          <w:bCs/>
          <w:color w:val="0070C0"/>
          <w:sz w:val="40"/>
          <w:szCs w:val="40"/>
        </w:rPr>
        <w:br/>
        <w:t> </w:t>
      </w:r>
      <w:r w:rsidRPr="00137DAC">
        <w:rPr>
          <w:rFonts w:ascii="Bahnschrift Condensed" w:hAnsi="Bahnschrift Condensed"/>
          <w:b/>
          <w:bCs/>
          <w:color w:val="0070C0"/>
          <w:sz w:val="40"/>
          <w:szCs w:val="40"/>
        </w:rPr>
        <w:br/>
        <w:t>МУНИЦИПАЛЬНОЕ АВТОНОМНОЕ</w:t>
      </w:r>
      <w:r w:rsidRPr="00137DAC">
        <w:rPr>
          <w:rFonts w:ascii="Bahnschrift Condensed" w:hAnsi="Bahnschrift Condensed"/>
          <w:b/>
          <w:bCs/>
          <w:color w:val="0070C0"/>
          <w:sz w:val="40"/>
          <w:szCs w:val="40"/>
        </w:rPr>
        <w:br/>
        <w:t>ДОШКОЛЬНОЕ ОБРАЗОВАТЕЛЬНОЕ УЧРЕЖДЕНИЕ</w:t>
      </w:r>
      <w:r w:rsidRPr="00137DAC">
        <w:rPr>
          <w:rFonts w:ascii="Bahnschrift Condensed" w:hAnsi="Bahnschrift Condensed"/>
          <w:b/>
          <w:bCs/>
          <w:color w:val="0070C0"/>
          <w:sz w:val="40"/>
          <w:szCs w:val="40"/>
        </w:rPr>
        <w:br/>
        <w:t>«ДЕТСКИЙ САД «ДЕЛЬФИН»</w:t>
      </w:r>
      <w:r w:rsidRPr="00630EF2">
        <w:rPr>
          <w:rFonts w:ascii="Bahnschrift Condensed" w:hAnsi="Bahnschrift Condensed"/>
          <w:b/>
          <w:bCs/>
          <w:color w:val="0066FF"/>
          <w:sz w:val="40"/>
          <w:szCs w:val="40"/>
        </w:rPr>
        <w:t> </w:t>
      </w:r>
      <w:r w:rsidRPr="00630EF2">
        <w:rPr>
          <w:rFonts w:ascii="Bahnschrift Condensed" w:hAnsi="Bahnschrift Condensed"/>
          <w:b/>
          <w:bCs/>
          <w:color w:val="0066FF"/>
          <w:sz w:val="40"/>
          <w:szCs w:val="40"/>
        </w:rPr>
        <w:br/>
      </w:r>
      <w:r w:rsidRPr="00E734D3">
        <w:rPr>
          <w:rFonts w:ascii="Bahnschrift Condensed" w:hAnsi="Bahnschrift Condensed"/>
          <w:b/>
          <w:bCs/>
          <w:color w:val="002060"/>
          <w:sz w:val="40"/>
          <w:szCs w:val="40"/>
        </w:rPr>
        <w:t xml:space="preserve"> </w:t>
      </w:r>
      <w:r w:rsidRPr="00E734D3">
        <w:rPr>
          <w:rFonts w:ascii="Bahnschrift Condensed" w:hAnsi="Bahnschrift Condensed"/>
          <w:b/>
          <w:bCs/>
          <w:color w:val="002060"/>
          <w:sz w:val="40"/>
          <w:szCs w:val="40"/>
        </w:rPr>
        <w:br/>
      </w:r>
      <w:r w:rsidRPr="00137DAC">
        <w:rPr>
          <w:rFonts w:ascii="Bahnschrift Condensed" w:hAnsi="Bahnschrift Condensed"/>
          <w:b/>
          <w:bCs/>
          <w:color w:val="0070C0"/>
          <w:sz w:val="34"/>
          <w:szCs w:val="34"/>
        </w:rPr>
        <w:t xml:space="preserve">Всероссийский конкурс профессионального мастерства </w:t>
      </w:r>
      <w:r w:rsidRPr="00137DAC">
        <w:rPr>
          <w:rFonts w:ascii="Bahnschrift Condensed" w:hAnsi="Bahnschrift Condensed"/>
          <w:b/>
          <w:bCs/>
          <w:color w:val="0070C0"/>
          <w:sz w:val="34"/>
          <w:szCs w:val="34"/>
        </w:rPr>
        <w:br/>
        <w:t>специалистов службы психолого-педагогического сопровождения</w:t>
      </w:r>
      <w:r w:rsidRPr="00137DAC">
        <w:rPr>
          <w:rFonts w:ascii="Bahnschrift Condensed" w:hAnsi="Bahnschrift Condensed"/>
          <w:b/>
          <w:bCs/>
          <w:color w:val="0070C0"/>
          <w:sz w:val="40"/>
          <w:szCs w:val="40"/>
        </w:rPr>
        <w:br/>
      </w:r>
      <w:r w:rsidRPr="00E734D3">
        <w:rPr>
          <w:rFonts w:ascii="Bahnschrift Condensed" w:hAnsi="Bahnschrift Condensed"/>
          <w:b/>
          <w:bCs/>
          <w:color w:val="002060"/>
          <w:sz w:val="40"/>
          <w:szCs w:val="40"/>
        </w:rPr>
        <w:t> </w:t>
      </w:r>
      <w:r w:rsidRPr="00E734D3">
        <w:rPr>
          <w:rFonts w:ascii="Bahnschrift Condensed" w:hAnsi="Bahnschrift Condensed"/>
          <w:b/>
          <w:bCs/>
          <w:color w:val="002060"/>
          <w:sz w:val="40"/>
          <w:szCs w:val="40"/>
        </w:rPr>
        <w:br/>
        <w:t xml:space="preserve"> </w:t>
      </w:r>
      <w:r>
        <w:rPr>
          <w:rFonts w:ascii="Times New Roman" w:hAnsi="Times New Roman" w:cs="Times New Roman"/>
          <w:b/>
          <w:bCs/>
          <w:color w:val="FF6600"/>
          <w:sz w:val="52"/>
          <w:szCs w:val="52"/>
        </w:rPr>
        <w:t>«Отдавая сердце – 2026»</w:t>
      </w:r>
      <w:r w:rsidRPr="00E734D3">
        <w:rPr>
          <w:rFonts w:ascii="Times New Roman" w:hAnsi="Times New Roman" w:cs="Times New Roman"/>
          <w:b/>
          <w:bCs/>
          <w:color w:val="FF6600"/>
          <w:sz w:val="52"/>
          <w:szCs w:val="52"/>
        </w:rPr>
        <w:br/>
        <w:t>номинация «Учитель-дефектолог»</w:t>
      </w:r>
    </w:p>
    <w:p w14:paraId="25E2BB1D" w14:textId="77777777" w:rsidR="00137DAC" w:rsidRDefault="00137DAC" w:rsidP="00137DAC">
      <w:pPr>
        <w:ind w:left="-851" w:right="-1"/>
        <w:jc w:val="center"/>
        <w:rPr>
          <w:rFonts w:ascii="Bahnschrift Condensed" w:hAnsi="Bahnschrift Condensed"/>
          <w:b/>
          <w:bCs/>
          <w:color w:val="002060"/>
          <w:sz w:val="40"/>
          <w:szCs w:val="40"/>
        </w:rPr>
      </w:pPr>
    </w:p>
    <w:p w14:paraId="06BE2F0E" w14:textId="77777777" w:rsidR="005A4D02" w:rsidRDefault="00C65BDC" w:rsidP="00C65BDC">
      <w:pPr>
        <w:ind w:left="-709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  <w:r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E2C039" wp14:editId="25E2C03A">
            <wp:simplePos x="0" y="0"/>
            <wp:positionH relativeFrom="column">
              <wp:posOffset>3743325</wp:posOffset>
            </wp:positionH>
            <wp:positionV relativeFrom="paragraph">
              <wp:posOffset>593090</wp:posOffset>
            </wp:positionV>
            <wp:extent cx="2238375" cy="2152650"/>
            <wp:effectExtent l="0" t="0" r="0" b="0"/>
            <wp:wrapNone/>
            <wp:docPr id="10" name="Рисунок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clrChange>
                        <a:clrFrom>
                          <a:srgbClr val="000000"/>
                        </a:clrFrom>
                        <a:clrTo>
                          <a:srgbClr val="000000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14:paraId="672F44B7" w14:textId="77777777" w:rsidR="005A4D02" w:rsidRDefault="005A4D02" w:rsidP="00C65BDC">
      <w:pPr>
        <w:ind w:left="-709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1AFB701B" w14:textId="77777777" w:rsidR="005A4D02" w:rsidRDefault="005A4D02" w:rsidP="00C65BDC">
      <w:pPr>
        <w:ind w:left="-709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511A4D3B" w14:textId="77777777" w:rsidR="005A4D02" w:rsidRDefault="005A4D02" w:rsidP="00C65BDC">
      <w:pPr>
        <w:ind w:left="-709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34903EAF" w14:textId="77777777" w:rsidR="005A4D02" w:rsidRDefault="005A4D02" w:rsidP="00C65BDC">
      <w:pPr>
        <w:ind w:left="-709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45F4398C" w14:textId="77777777" w:rsidR="005A4D02" w:rsidRDefault="005A4D02" w:rsidP="00C65BDC">
      <w:pPr>
        <w:ind w:left="-709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3EB0DED6" w14:textId="77777777" w:rsidR="005A4D02" w:rsidRDefault="005A4D02" w:rsidP="00C65BDC">
      <w:pPr>
        <w:ind w:left="-709" w:right="-1"/>
        <w:jc w:val="center"/>
        <w:rPr>
          <w:rFonts w:ascii="Bahnschrift Condensed" w:hAnsi="Bahnschrift Condensed"/>
          <w:b/>
          <w:bCs/>
          <w:noProof/>
          <w:color w:val="002060"/>
          <w:sz w:val="40"/>
          <w:szCs w:val="40"/>
        </w:rPr>
      </w:pPr>
    </w:p>
    <w:p w14:paraId="25E2BB1E" w14:textId="2261903C" w:rsidR="00137DAC" w:rsidRPr="00C65BDC" w:rsidRDefault="00C65BDC" w:rsidP="00C65BDC">
      <w:pPr>
        <w:ind w:left="-709" w:right="-1"/>
        <w:jc w:val="center"/>
        <w:rPr>
          <w:rFonts w:ascii="Bahnschrift Condensed" w:hAnsi="Bahnschrift Condensed"/>
          <w:b/>
          <w:bCs/>
          <w:color w:val="002060"/>
          <w:sz w:val="40"/>
          <w:szCs w:val="40"/>
        </w:rPr>
      </w:pPr>
      <w:r w:rsidRPr="00C65BDC">
        <w:rPr>
          <w:rFonts w:ascii="Bahnschrift Condensed" w:hAnsi="Bahnschrift Condensed"/>
          <w:b/>
          <w:bCs/>
          <w:color w:val="E36C0A" w:themeColor="accent6" w:themeShade="BF"/>
          <w:sz w:val="40"/>
          <w:szCs w:val="40"/>
        </w:rPr>
        <w:t xml:space="preserve">Волошина Татьяна Игоревна </w:t>
      </w:r>
    </w:p>
    <w:p w14:paraId="25E2BB1F" w14:textId="77777777" w:rsidR="00C65BDC" w:rsidRDefault="00C65BDC" w:rsidP="00137DAC">
      <w:pPr>
        <w:ind w:left="-851" w:right="-1"/>
        <w:jc w:val="center"/>
        <w:rPr>
          <w:rFonts w:ascii="Times New Roman" w:hAnsi="Times New Roman" w:cs="Times New Roman"/>
          <w:b/>
          <w:bCs/>
          <w:color w:val="E36C0A" w:themeColor="accent6" w:themeShade="BF"/>
          <w:sz w:val="36"/>
          <w:szCs w:val="36"/>
        </w:rPr>
      </w:pPr>
    </w:p>
    <w:p w14:paraId="25E2BB20" w14:textId="77777777" w:rsidR="00376FED" w:rsidRPr="00C65BDC" w:rsidRDefault="00C65BDC" w:rsidP="00137DAC">
      <w:pPr>
        <w:ind w:left="-851" w:right="-1"/>
        <w:jc w:val="center"/>
        <w:rPr>
          <w:rFonts w:ascii="Times New Roman" w:hAnsi="Times New Roman" w:cs="Times New Roman"/>
          <w:b/>
          <w:bCs/>
          <w:color w:val="002060"/>
          <w:sz w:val="36"/>
          <w:szCs w:val="36"/>
        </w:rPr>
      </w:pPr>
      <w:r>
        <w:rPr>
          <w:rFonts w:ascii="Times New Roman" w:hAnsi="Times New Roman" w:cs="Times New Roman"/>
          <w:b/>
          <w:bCs/>
          <w:color w:val="002060"/>
          <w:sz w:val="36"/>
          <w:szCs w:val="36"/>
        </w:rPr>
        <w:t xml:space="preserve">г.Муравленко, </w:t>
      </w:r>
      <w:r w:rsidR="00137DAC" w:rsidRPr="00C65BDC">
        <w:rPr>
          <w:rFonts w:ascii="Times New Roman" w:hAnsi="Times New Roman" w:cs="Times New Roman"/>
          <w:b/>
          <w:bCs/>
          <w:color w:val="002060"/>
          <w:sz w:val="36"/>
          <w:szCs w:val="36"/>
        </w:rPr>
        <w:t>2026</w:t>
      </w:r>
    </w:p>
    <w:p w14:paraId="25E2BB21" w14:textId="77777777" w:rsidR="00137DAC" w:rsidRPr="00137DAC" w:rsidRDefault="00134E6C" w:rsidP="00137DAC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 w:rsidRPr="00137DAC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</w:rPr>
        <w:lastRenderedPageBreak/>
        <w:t xml:space="preserve">Программа </w:t>
      </w:r>
      <w:r w:rsidR="00137DAC" w:rsidRPr="00137DAC">
        <w:rPr>
          <w:rFonts w:ascii="Times New Roman" w:eastAsia="Times New Roman" w:hAnsi="Times New Roman" w:cs="Times New Roman"/>
          <w:b/>
          <w:bCs/>
          <w:sz w:val="40"/>
          <w:szCs w:val="40"/>
        </w:rPr>
        <w:t>«Два шага навстречу: система ранней дефектологической помощи»</w:t>
      </w:r>
    </w:p>
    <w:p w14:paraId="25E2BB22" w14:textId="77777777" w:rsidR="00137DAC" w:rsidRPr="00137DAC" w:rsidRDefault="00137DAC" w:rsidP="00137DAC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44"/>
          <w:szCs w:val="44"/>
        </w:rPr>
      </w:pPr>
      <w:r w:rsidRPr="00137DAC">
        <w:rPr>
          <w:rFonts w:ascii="Times New Roman" w:hAnsi="Times New Roman" w:cs="Times New Roman"/>
          <w:b/>
          <w:sz w:val="44"/>
          <w:szCs w:val="44"/>
          <w:shd w:val="clear" w:color="auto" w:fill="FFFFFF"/>
        </w:rPr>
        <w:t>«Первый шаг: сенсомоторный фундамент» и «Второй шаг: от игры к речи»</w:t>
      </w:r>
    </w:p>
    <w:p w14:paraId="25E2BB23" w14:textId="77777777" w:rsidR="00137DAC" w:rsidRDefault="00137DAC" w:rsidP="00E1487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</w:pPr>
    </w:p>
    <w:p w14:paraId="25E2BB24" w14:textId="77777777" w:rsidR="00215FC5" w:rsidRPr="00C65BDC" w:rsidRDefault="00137DAC" w:rsidP="00E1487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</w:rPr>
      </w:pPr>
      <w:r w:rsidRPr="00C65BDC">
        <w:rPr>
          <w:rFonts w:ascii="Times New Roman" w:eastAsia="Times New Roman" w:hAnsi="Times New Roman" w:cs="Times New Roman"/>
          <w:b/>
          <w:bCs/>
          <w:color w:val="0F1115"/>
          <w:kern w:val="36"/>
          <w:sz w:val="32"/>
          <w:szCs w:val="32"/>
        </w:rPr>
        <w:t xml:space="preserve">ОПИСАНИЕ </w:t>
      </w:r>
    </w:p>
    <w:p w14:paraId="25E2BB25" w14:textId="77777777" w:rsidR="00137DAC" w:rsidRDefault="00137DAC" w:rsidP="00E1487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</w:pPr>
    </w:p>
    <w:p w14:paraId="25E2BB26" w14:textId="77777777" w:rsidR="00134E6C" w:rsidRPr="00215FC5" w:rsidRDefault="00134E6C" w:rsidP="00E1487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40"/>
        </w:rPr>
        <w:t>«Первый шаг</w:t>
      </w:r>
      <w:r w:rsidR="00376FED" w:rsidRPr="00376FED"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40"/>
        </w:rPr>
        <w:t>:</w:t>
      </w:r>
      <w:r w:rsidR="00376FED"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40"/>
        </w:rPr>
        <w:t xml:space="preserve"> сенсомоторный фундамент» (о</w:t>
      </w:r>
      <w:r w:rsidRPr="00215FC5"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40"/>
        </w:rPr>
        <w:t>т 0 до 3</w:t>
      </w:r>
      <w:r w:rsidR="00376FED">
        <w:rPr>
          <w:rFonts w:ascii="Times New Roman" w:eastAsia="Times New Roman" w:hAnsi="Times New Roman" w:cs="Times New Roman"/>
          <w:b/>
          <w:bCs/>
          <w:color w:val="0F1115"/>
          <w:kern w:val="36"/>
          <w:sz w:val="40"/>
          <w:szCs w:val="40"/>
        </w:rPr>
        <w:t>лет).</w:t>
      </w:r>
    </w:p>
    <w:p w14:paraId="25E2BB27" w14:textId="77777777" w:rsidR="00134E6C" w:rsidRPr="00215FC5" w:rsidRDefault="00134E6C" w:rsidP="00E1487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F1115"/>
          <w:sz w:val="28"/>
          <w:szCs w:val="28"/>
        </w:rPr>
      </w:pPr>
    </w:p>
    <w:p w14:paraId="25E2BB28" w14:textId="77777777" w:rsidR="00134E6C" w:rsidRPr="00DE39E0" w:rsidRDefault="00134E6C" w:rsidP="00E14879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</w:pPr>
      <w:r w:rsidRPr="00DE39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  <w:t>Паспорт программы</w:t>
      </w:r>
    </w:p>
    <w:tbl>
      <w:tblPr>
        <w:tblW w:w="10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8"/>
        <w:gridCol w:w="8202"/>
      </w:tblGrid>
      <w:tr w:rsidR="00134E6C" w:rsidRPr="00215FC5" w14:paraId="25E2BB2B" w14:textId="77777777" w:rsidTr="00215FC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29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Параметр</w:t>
            </w:r>
          </w:p>
        </w:tc>
        <w:tc>
          <w:tcPr>
            <w:tcW w:w="8202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2A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Значение</w:t>
            </w:r>
          </w:p>
        </w:tc>
      </w:tr>
      <w:tr w:rsidR="00134E6C" w:rsidRPr="00215FC5" w14:paraId="25E2BB2E" w14:textId="77777777" w:rsidTr="00215FC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2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Название</w:t>
            </w:r>
          </w:p>
        </w:tc>
        <w:tc>
          <w:tcPr>
            <w:tcW w:w="8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2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«Первый шаг: сенсомоторный фундамент»</w:t>
            </w:r>
          </w:p>
        </w:tc>
      </w:tr>
      <w:tr w:rsidR="00134E6C" w:rsidRPr="00215FC5" w14:paraId="25E2BB31" w14:textId="77777777" w:rsidTr="00215FC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2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Адресат</w:t>
            </w:r>
          </w:p>
        </w:tc>
        <w:tc>
          <w:tcPr>
            <w:tcW w:w="8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3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Дети 0–3</w:t>
            </w:r>
            <w:r w:rsid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лет с ОВЗ (риск РАС, ЗПР, ЗПРР, ДЦП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)</w:t>
            </w:r>
          </w:p>
        </w:tc>
      </w:tr>
      <w:tr w:rsidR="00134E6C" w:rsidRPr="00215FC5" w14:paraId="25E2BB34" w14:textId="77777777" w:rsidTr="00215FC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32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Формат</w:t>
            </w:r>
          </w:p>
        </w:tc>
        <w:tc>
          <w:tcPr>
            <w:tcW w:w="8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33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  <w:r w:rsidR="00DE39E0">
              <w:rPr>
                <w:rFonts w:ascii="Times New Roman" w:eastAsia="Times New Roman" w:hAnsi="Times New Roman" w:cs="Times New Roman"/>
                <w:sz w:val="26"/>
                <w:szCs w:val="26"/>
              </w:rPr>
              <w:t>0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индивидуальных занятия с ребёнком + родительски</w:t>
            </w:r>
            <w:r w:rsid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е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консультаци</w:t>
            </w:r>
            <w:r w:rsid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и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(каждое 2-е или 4-е занятие </w:t>
            </w:r>
            <w:r w:rsid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-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родительский час)</w:t>
            </w:r>
          </w:p>
        </w:tc>
      </w:tr>
      <w:tr w:rsidR="00134E6C" w:rsidRPr="00215FC5" w14:paraId="25E2BB37" w14:textId="77777777" w:rsidTr="00215FC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35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Длительность</w:t>
            </w:r>
          </w:p>
        </w:tc>
        <w:tc>
          <w:tcPr>
            <w:tcW w:w="8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36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8 месяцев (1 занятие в неделю) </w:t>
            </w:r>
          </w:p>
        </w:tc>
      </w:tr>
      <w:tr w:rsidR="00134E6C" w:rsidRPr="00215FC5" w14:paraId="25E2BB3A" w14:textId="77777777" w:rsidTr="00215FC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38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Время занятия</w:t>
            </w:r>
          </w:p>
        </w:tc>
        <w:tc>
          <w:tcPr>
            <w:tcW w:w="8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39" w14:textId="77777777" w:rsidR="00134E6C" w:rsidRPr="00215FC5" w:rsidRDefault="00215FC5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  <w:r w:rsidR="00134E6C"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–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  <w:r w:rsidR="00134E6C"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минут </w:t>
            </w:r>
          </w:p>
        </w:tc>
      </w:tr>
      <w:tr w:rsidR="00134E6C" w:rsidRPr="00215FC5" w14:paraId="25E2BB3E" w14:textId="77777777" w:rsidTr="00215FC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3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Авторская концепция</w:t>
            </w:r>
          </w:p>
        </w:tc>
        <w:tc>
          <w:tcPr>
            <w:tcW w:w="820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3C" w14:textId="77777777" w:rsidR="00134E6C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«Три опоры»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: сенсорная регуляция → доречевая коммуникация → предметно-игровая деятельность</w:t>
            </w:r>
          </w:p>
          <w:p w14:paraId="25E2BB3D" w14:textId="77777777" w:rsidR="00215FC5" w:rsidRPr="00215FC5" w:rsidRDefault="00215FC5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14:paraId="25E2BB3F" w14:textId="77777777" w:rsidR="00215FC5" w:rsidRDefault="00215FC5" w:rsidP="00E14879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B40" w14:textId="77777777" w:rsidR="002B264B" w:rsidRDefault="002B264B" w:rsidP="00E1487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kern w:val="36"/>
          <w:sz w:val="26"/>
          <w:szCs w:val="26"/>
        </w:rPr>
        <w:t xml:space="preserve">ЦЕЛИ И ЗАДАЧИ </w:t>
      </w:r>
    </w:p>
    <w:p w14:paraId="25E2BB41" w14:textId="77777777" w:rsidR="002B264B" w:rsidRPr="002B264B" w:rsidRDefault="002B264B" w:rsidP="00E14879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kern w:val="36"/>
          <w:sz w:val="26"/>
          <w:szCs w:val="26"/>
        </w:rPr>
        <w:t>ПРОГРАММЫ РАННЕЙ ДЕФЕКТОЛОГИЧЕСКОЙ ПОМОЩИ</w:t>
      </w:r>
    </w:p>
    <w:p w14:paraId="25E2BB42" w14:textId="77777777" w:rsidR="002B264B" w:rsidRPr="002B264B" w:rsidRDefault="002B264B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5E2BB43" w14:textId="77777777" w:rsidR="002B264B" w:rsidRPr="002B264B" w:rsidRDefault="002B264B" w:rsidP="00E14879">
      <w:pPr>
        <w:shd w:val="clear" w:color="auto" w:fill="FFFFFF"/>
        <w:spacing w:after="0"/>
        <w:ind w:firstLine="708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 xml:space="preserve">Цель </w:t>
      </w:r>
    </w:p>
    <w:p w14:paraId="25E2BB44" w14:textId="77777777" w:rsidR="002B264B" w:rsidRPr="002B264B" w:rsidRDefault="002B264B" w:rsidP="00E14879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Cs/>
          <w:color w:val="0F1115"/>
          <w:sz w:val="26"/>
          <w:szCs w:val="26"/>
        </w:rPr>
        <w:t>Повышение качества жизни ребёнка с ОВЗ раннего возраста (0–3 лет) и его семьи через формирование базовых сенсомоторных, коммуникативных и социально-бытовых навыков, обеспечивающих переход на следующий уровень образования (группа кратковременного пребывания / детский сад) и снижение родительской тревоги.</w:t>
      </w:r>
    </w:p>
    <w:p w14:paraId="25E2BB45" w14:textId="77777777" w:rsidR="002B264B" w:rsidRPr="002B264B" w:rsidRDefault="002B264B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Целевой ориентир (желаемый результат):</w:t>
      </w:r>
    </w:p>
    <w:p w14:paraId="25E2BB46" w14:textId="77777777" w:rsidR="002B264B" w:rsidRPr="002B264B" w:rsidRDefault="002B264B" w:rsidP="001A5630">
      <w:pPr>
        <w:pStyle w:val="a5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color w:val="0F1115"/>
          <w:sz w:val="26"/>
          <w:szCs w:val="26"/>
        </w:rPr>
        <w:t>Ребёнок, не говоривший в начале программы, к 32-му занятию использует не менее 3 жестов или звукоподражаний для выражения потребностей.</w:t>
      </w:r>
    </w:p>
    <w:p w14:paraId="25E2BB47" w14:textId="77777777" w:rsidR="002B264B" w:rsidRPr="002B264B" w:rsidRDefault="002B264B" w:rsidP="001A5630">
      <w:pPr>
        <w:pStyle w:val="a5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color w:val="0F1115"/>
          <w:sz w:val="26"/>
          <w:szCs w:val="26"/>
        </w:rPr>
        <w:t>Ребёнок, не удерживавший взгляд на лице взрослого, фиксирует его не менее 5 секунд.</w:t>
      </w:r>
    </w:p>
    <w:p w14:paraId="25E2BB48" w14:textId="77777777" w:rsidR="002B264B" w:rsidRPr="002B264B" w:rsidRDefault="002B264B" w:rsidP="001A5630">
      <w:pPr>
        <w:pStyle w:val="a5"/>
        <w:numPr>
          <w:ilvl w:val="0"/>
          <w:numId w:val="36"/>
        </w:num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color w:val="0F1115"/>
          <w:sz w:val="26"/>
          <w:szCs w:val="26"/>
        </w:rPr>
        <w:lastRenderedPageBreak/>
        <w:t>Мать/отец владеет конкретными приёмами сенсорной регуляции и коммуникации, может самостоятельно проводить 5–10-минутные развивающие игры дома.</w:t>
      </w:r>
    </w:p>
    <w:p w14:paraId="25E2BB49" w14:textId="77777777" w:rsidR="00E14879" w:rsidRDefault="00E14879" w:rsidP="00137DAC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B4A" w14:textId="77777777" w:rsidR="002B264B" w:rsidRPr="002B264B" w:rsidRDefault="002B264B" w:rsidP="00E14879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ОСНОВНЫЕ ЦЕЛИ (ПО БЛОКАМ)</w:t>
      </w:r>
    </w:p>
    <w:p w14:paraId="25E2BB4B" w14:textId="77777777" w:rsidR="002B264B" w:rsidRPr="002B264B" w:rsidRDefault="002B264B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color w:val="0F1115"/>
          <w:sz w:val="26"/>
          <w:szCs w:val="26"/>
        </w:rPr>
        <w:t>Программа построена вокруг </w:t>
      </w: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трёх взаимосвязанных целей</w:t>
      </w:r>
      <w:r w:rsidRPr="002B264B">
        <w:rPr>
          <w:rFonts w:ascii="Times New Roman" w:eastAsia="Times New Roman" w:hAnsi="Times New Roman" w:cs="Times New Roman"/>
          <w:color w:val="0F1115"/>
          <w:sz w:val="26"/>
          <w:szCs w:val="26"/>
        </w:rPr>
        <w:t> (каждая цель раскрывается через задачи):</w:t>
      </w:r>
    </w:p>
    <w:p w14:paraId="25E2BB4C" w14:textId="77777777" w:rsidR="002B264B" w:rsidRPr="002B264B" w:rsidRDefault="002B264B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Цель 1. Сенсорно-моторная (физиологическая)</w:t>
      </w:r>
    </w:p>
    <w:p w14:paraId="25E2BB4D" w14:textId="77777777" w:rsidR="002B264B" w:rsidRPr="002B264B" w:rsidRDefault="002B264B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Cs/>
          <w:color w:val="0F1115"/>
          <w:sz w:val="26"/>
          <w:szCs w:val="26"/>
        </w:rPr>
        <w:t>Сформировать у ребёнка способность воспринимать, обрабатывать и интегрировать сенсорную информацию для обеспечения спокойного бодрствования и целенаправленного движения.</w:t>
      </w:r>
    </w:p>
    <w:p w14:paraId="25E2BB4E" w14:textId="77777777" w:rsidR="002B264B" w:rsidRPr="002B264B" w:rsidRDefault="002B264B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Цель 2. Коммуникативно-речевая</w:t>
      </w:r>
    </w:p>
    <w:p w14:paraId="25E2BB4F" w14:textId="77777777" w:rsidR="002B264B" w:rsidRPr="002B264B" w:rsidRDefault="002B264B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Cs/>
          <w:color w:val="0F1115"/>
          <w:sz w:val="26"/>
          <w:szCs w:val="26"/>
        </w:rPr>
        <w:t>Создать доречевую базу (вокализации, жесты, совместное внимание) для появления первых осмысленных звуков и слов.</w:t>
      </w:r>
    </w:p>
    <w:p w14:paraId="25E2BB50" w14:textId="77777777" w:rsidR="002B264B" w:rsidRPr="002B264B" w:rsidRDefault="002B264B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Цель 3. Социально-бытовая и родительская</w:t>
      </w:r>
    </w:p>
    <w:p w14:paraId="25E2BB51" w14:textId="77777777" w:rsidR="002B264B" w:rsidRPr="002B264B" w:rsidRDefault="002B264B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Cs/>
          <w:color w:val="0F1115"/>
          <w:sz w:val="26"/>
          <w:szCs w:val="26"/>
        </w:rPr>
        <w:t xml:space="preserve">Обучить ребёнка элементам самообслуживания и взаимодействия с близкими взрослыми, а родителя </w:t>
      </w:r>
      <w:r>
        <w:rPr>
          <w:rFonts w:ascii="Times New Roman" w:eastAsia="Times New Roman" w:hAnsi="Times New Roman" w:cs="Times New Roman"/>
          <w:bCs/>
          <w:color w:val="0F1115"/>
          <w:sz w:val="26"/>
          <w:szCs w:val="26"/>
        </w:rPr>
        <w:t>-</w:t>
      </w:r>
      <w:r w:rsidRPr="002B264B">
        <w:rPr>
          <w:rFonts w:ascii="Times New Roman" w:eastAsia="Times New Roman" w:hAnsi="Times New Roman" w:cs="Times New Roman"/>
          <w:bCs/>
          <w:color w:val="0F1115"/>
          <w:sz w:val="26"/>
          <w:szCs w:val="26"/>
        </w:rPr>
        <w:t xml:space="preserve"> навыкам сопровождения развития в повседневной жизни.</w:t>
      </w:r>
    </w:p>
    <w:p w14:paraId="25E2BB52" w14:textId="77777777" w:rsidR="002B264B" w:rsidRPr="002B264B" w:rsidRDefault="002B264B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5E2BB53" w14:textId="77777777" w:rsidR="002B264B" w:rsidRPr="002B264B" w:rsidRDefault="002B264B" w:rsidP="00E14879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ЗАДАЧИ ПРОГРАММЫ </w:t>
      </w:r>
    </w:p>
    <w:p w14:paraId="25E2BB54" w14:textId="77777777" w:rsidR="002B264B" w:rsidRPr="002B264B" w:rsidRDefault="002B264B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  <w:t>Задачи сенсорно-моторного блока (Занятия 1–8, 13–16)</w:t>
      </w:r>
    </w:p>
    <w:tbl>
      <w:tblPr>
        <w:tblW w:w="10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5479"/>
        <w:gridCol w:w="4729"/>
      </w:tblGrid>
      <w:tr w:rsidR="002B264B" w:rsidRPr="002B264B" w14:paraId="25E2BB58" w14:textId="77777777" w:rsidTr="002B264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55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56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</w:t>
            </w:r>
          </w:p>
        </w:tc>
        <w:tc>
          <w:tcPr>
            <w:tcW w:w="4729" w:type="dxa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57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Измеримый критерий (к 32 занятию)</w:t>
            </w:r>
          </w:p>
        </w:tc>
      </w:tr>
      <w:tr w:rsidR="002B264B" w:rsidRPr="002B264B" w14:paraId="25E2BB5C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59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5A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Снизить уровень сенсорной гиперчувствительности (тактильной, слуховой, зрительной)</w:t>
            </w:r>
          </w:p>
        </w:tc>
        <w:tc>
          <w:tcPr>
            <w:tcW w:w="47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5B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не кричит и не отворачивается при прикосновении щётки к коже; допускает поглаживание лица</w:t>
            </w:r>
          </w:p>
        </w:tc>
      </w:tr>
      <w:tr w:rsidR="002B264B" w:rsidRPr="002B264B" w14:paraId="25E2BB60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5D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5E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опору на предплечья и перекрёстный паттерн ползания</w:t>
            </w:r>
          </w:p>
        </w:tc>
        <w:tc>
          <w:tcPr>
            <w:tcW w:w="47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5F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ползёт по-пластунски (или в четвереньках) 1 метр к игрушке</w:t>
            </w:r>
          </w:p>
        </w:tc>
      </w:tr>
      <w:tr w:rsidR="002B264B" w:rsidRPr="002B264B" w14:paraId="25E2BB64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61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62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Развить захват «ладонь + противопоставленный большой палец»</w:t>
            </w:r>
          </w:p>
        </w:tc>
        <w:tc>
          <w:tcPr>
            <w:tcW w:w="47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63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удерживает погремушку 10 секунд и встряхивает её 2–3 раза</w:t>
            </w:r>
          </w:p>
        </w:tc>
      </w:tr>
      <w:tr w:rsidR="002B264B" w:rsidRPr="002B264B" w14:paraId="25E2BB68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65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66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причинно-следственную связь «действие — результат»</w:t>
            </w:r>
          </w:p>
        </w:tc>
        <w:tc>
          <w:tcPr>
            <w:tcW w:w="47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67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нажимает на кнопку игрушки указательным пальцем, ожидая звука/света</w:t>
            </w:r>
          </w:p>
        </w:tc>
      </w:tr>
      <w:tr w:rsidR="002B264B" w:rsidRPr="002B264B" w14:paraId="25E2BB6C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69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6A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Улучшить бимануальную координацию (действие двумя руками)</w:t>
            </w:r>
          </w:p>
        </w:tc>
        <w:tc>
          <w:tcPr>
            <w:tcW w:w="472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6B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удерживает ложку одной рукой, а чашку — другой (или стучит двумя ложками по барабану)</w:t>
            </w:r>
          </w:p>
        </w:tc>
      </w:tr>
    </w:tbl>
    <w:p w14:paraId="25E2BB6D" w14:textId="77777777" w:rsidR="00137DAC" w:rsidRDefault="00137DA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</w:pPr>
    </w:p>
    <w:p w14:paraId="25E2BB6E" w14:textId="77777777" w:rsidR="00137DAC" w:rsidRDefault="00137DA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</w:pPr>
    </w:p>
    <w:p w14:paraId="25E2BB6F" w14:textId="77777777" w:rsidR="00137DAC" w:rsidRDefault="00137DA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</w:pPr>
    </w:p>
    <w:p w14:paraId="25E2BB70" w14:textId="77777777" w:rsidR="002B264B" w:rsidRPr="002B264B" w:rsidRDefault="002B264B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  <w:t>Задачи коммуникативно-речевого блока (Занятия 9–12, 17–20)</w:t>
      </w:r>
    </w:p>
    <w:tbl>
      <w:tblPr>
        <w:tblW w:w="1049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4781"/>
        <w:gridCol w:w="5144"/>
      </w:tblGrid>
      <w:tr w:rsidR="002B264B" w:rsidRPr="002B264B" w14:paraId="25E2BB74" w14:textId="77777777" w:rsidTr="002B264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71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72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</w:t>
            </w:r>
          </w:p>
        </w:tc>
        <w:tc>
          <w:tcPr>
            <w:tcW w:w="5144" w:type="dxa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73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Измеримый критерий</w:t>
            </w:r>
          </w:p>
        </w:tc>
      </w:tr>
      <w:tr w:rsidR="002B264B" w:rsidRPr="002B264B" w14:paraId="25E2BB78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75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76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длительный ротовой выдох (фонационное дыхание)</w:t>
            </w:r>
          </w:p>
        </w:tc>
        <w:tc>
          <w:tcPr>
            <w:tcW w:w="51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77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дует на вертушку или в соломинку, вызывая появление пузырей (хотя бы 1 раз за занятие)</w:t>
            </w:r>
          </w:p>
        </w:tc>
      </w:tr>
      <w:tr w:rsidR="002B264B" w:rsidRPr="002B264B" w14:paraId="25E2BB7C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79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7A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Увеличить частоту и разнообразие спонтанных вокализаций</w:t>
            </w:r>
          </w:p>
        </w:tc>
        <w:tc>
          <w:tcPr>
            <w:tcW w:w="51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7B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издаёт не менее 3 различных звуков (А, У, М, Б, Д) за 10 минут игры</w:t>
            </w:r>
          </w:p>
        </w:tc>
      </w:tr>
      <w:tr w:rsidR="002B264B" w:rsidRPr="002B264B" w14:paraId="25E2BB80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7D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7E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указательный жест и жест «Дай»</w:t>
            </w:r>
          </w:p>
        </w:tc>
        <w:tc>
          <w:tcPr>
            <w:tcW w:w="51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7F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протягивает руку ладонью вверх на просьбу «Дай» (без звука, только жест)</w:t>
            </w:r>
          </w:p>
        </w:tc>
      </w:tr>
      <w:tr w:rsidR="002B264B" w:rsidRPr="002B264B" w14:paraId="25E2BB84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81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2.4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82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Развить понимание обращённой речи (импрессивный словарь)</w:t>
            </w:r>
          </w:p>
        </w:tc>
        <w:tc>
          <w:tcPr>
            <w:tcW w:w="51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83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смотрит на названную часть лица («нос», «рот») или предмет («мяч», «чашка»)</w:t>
            </w:r>
          </w:p>
        </w:tc>
      </w:tr>
      <w:tr w:rsidR="002B264B" w:rsidRPr="002B264B" w14:paraId="25E2BB88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85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86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социальные жесты «Привет» и «Пока»</w:t>
            </w:r>
          </w:p>
        </w:tc>
        <w:tc>
          <w:tcPr>
            <w:tcW w:w="51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87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машет рукой в ответ на прощание взрослого (даже асинхронно, даже с помощью)</w:t>
            </w:r>
          </w:p>
        </w:tc>
      </w:tr>
    </w:tbl>
    <w:p w14:paraId="25E2BB89" w14:textId="77777777" w:rsidR="002B264B" w:rsidRPr="002B264B" w:rsidRDefault="002B264B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  <w:t>Задачи социально-бытового блока (Занятия 21–28)</w:t>
      </w:r>
    </w:p>
    <w:tbl>
      <w:tblPr>
        <w:tblW w:w="10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5837"/>
        <w:gridCol w:w="4371"/>
      </w:tblGrid>
      <w:tr w:rsidR="002B264B" w:rsidRPr="002B264B" w14:paraId="25E2BB8D" w14:textId="77777777" w:rsidTr="00F4150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8A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8B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</w:t>
            </w:r>
          </w:p>
        </w:tc>
        <w:tc>
          <w:tcPr>
            <w:tcW w:w="4371" w:type="dxa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8C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Измеримый критерий</w:t>
            </w:r>
          </w:p>
        </w:tc>
      </w:tr>
      <w:tr w:rsidR="002B264B" w:rsidRPr="002B264B" w14:paraId="25E2BB91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8E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8F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совместное внимание (смотреть туда же, куда взрослый)</w:t>
            </w:r>
          </w:p>
        </w:tc>
        <w:tc>
          <w:tcPr>
            <w:tcW w:w="43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90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переводит взгляд за игрушкой, которую взрослый перемещает (3 раза подряд)</w:t>
            </w:r>
          </w:p>
        </w:tc>
      </w:tr>
      <w:tr w:rsidR="002B264B" w:rsidRPr="002B264B" w14:paraId="25E2BB95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92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93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Научить ожиданию (пауза 3–5 секунд)</w:t>
            </w:r>
          </w:p>
        </w:tc>
        <w:tc>
          <w:tcPr>
            <w:tcW w:w="43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94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не кричит и не уходит в полевое поведение, пока взрослый считает до 3</w:t>
            </w:r>
          </w:p>
        </w:tc>
      </w:tr>
      <w:tr w:rsidR="002B264B" w:rsidRPr="002B264B" w14:paraId="25E2BB99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96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97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реакцию на запрет «Нельзя»</w:t>
            </w:r>
          </w:p>
        </w:tc>
        <w:tc>
          <w:tcPr>
            <w:tcW w:w="43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98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замирает или отводит руку от опасного предмета при слове «Нельзя» (без крика в 50% случаев)</w:t>
            </w:r>
          </w:p>
        </w:tc>
      </w:tr>
      <w:tr w:rsidR="002B264B" w:rsidRPr="002B264B" w14:paraId="25E2BB9D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9A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9B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Развить элементы самообслуживания</w:t>
            </w:r>
          </w:p>
        </w:tc>
        <w:tc>
          <w:tcPr>
            <w:tcW w:w="43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9C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пьёт из открытой чашки (с поддержкой мамы), снимает носок, открывает рот под ложку</w:t>
            </w:r>
          </w:p>
        </w:tc>
      </w:tr>
      <w:tr w:rsidR="002B264B" w:rsidRPr="002B264B" w14:paraId="25E2BBA1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9E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9F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Снизить частоту поведенческих срывов (крик, самоагрессия, запрокидывание) на бытовые действия</w:t>
            </w:r>
          </w:p>
        </w:tc>
        <w:tc>
          <w:tcPr>
            <w:tcW w:w="437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A0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Частота срывов снижается с 8 до 3 раз в день (по дневнику мамы)</w:t>
            </w:r>
          </w:p>
        </w:tc>
      </w:tr>
    </w:tbl>
    <w:p w14:paraId="25E2BBA2" w14:textId="77777777" w:rsidR="002B264B" w:rsidRPr="002B264B" w:rsidRDefault="002B264B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u w:val="single"/>
        </w:rPr>
        <w:t>Задачи работы с родителем (консультации)</w:t>
      </w:r>
    </w:p>
    <w:tbl>
      <w:tblPr>
        <w:tblW w:w="10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5457"/>
        <w:gridCol w:w="4751"/>
      </w:tblGrid>
      <w:tr w:rsidR="002B264B" w:rsidRPr="002B264B" w14:paraId="25E2BBA6" w14:textId="77777777" w:rsidTr="00F41505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A3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lastRenderedPageBreak/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A4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</w:t>
            </w:r>
          </w:p>
        </w:tc>
        <w:tc>
          <w:tcPr>
            <w:tcW w:w="4751" w:type="dxa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A5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Измеримый критерий</w:t>
            </w:r>
          </w:p>
        </w:tc>
      </w:tr>
      <w:tr w:rsidR="002B264B" w:rsidRPr="002B264B" w14:paraId="25E2BBAA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A7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A8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Обучить маму/папу распознавать сенсорные зоны (зелёная, жёлтая, красная)</w:t>
            </w:r>
          </w:p>
        </w:tc>
        <w:tc>
          <w:tcPr>
            <w:tcW w:w="47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A9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Родитель ведёт «Сенсорный дневник» </w:t>
            </w:r>
          </w:p>
        </w:tc>
      </w:tr>
      <w:tr w:rsidR="002B264B" w:rsidRPr="002B264B" w14:paraId="25E2BBAE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AB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AC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навык «паузы в 10 секунд» для провокации речи</w:t>
            </w:r>
          </w:p>
        </w:tc>
        <w:tc>
          <w:tcPr>
            <w:tcW w:w="47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AD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Родитель выдерживает 10 секунд молчания, не перебивая ребёнка (подтверждено видеозаписью)</w:t>
            </w:r>
          </w:p>
        </w:tc>
      </w:tr>
      <w:tr w:rsidR="002B264B" w:rsidRPr="002B264B" w14:paraId="25E2BBB2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AF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B0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Обучить базовым приёмам альтернативной коммуникации (жесты, карточки)</w:t>
            </w:r>
          </w:p>
        </w:tc>
        <w:tc>
          <w:tcPr>
            <w:tcW w:w="47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B1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Родитель самостоятельно показывает ребёнку карточку «Есть» перед кормлением</w:t>
            </w:r>
          </w:p>
        </w:tc>
      </w:tr>
      <w:tr w:rsidR="002B264B" w:rsidRPr="002B264B" w14:paraId="25E2BBB6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B3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B4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Снизить уровень родительской тревоги и гиперопеки</w:t>
            </w:r>
          </w:p>
        </w:tc>
        <w:tc>
          <w:tcPr>
            <w:tcW w:w="47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B5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По опроснику </w:t>
            </w:r>
          </w:p>
        </w:tc>
      </w:tr>
      <w:tr w:rsidR="002B264B" w:rsidRPr="002B264B" w14:paraId="25E2BBBA" w14:textId="77777777" w:rsidTr="00F4150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B7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4.5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B8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Подготовить родителя к переходу ребёнка в группу кратковременного пребывания</w:t>
            </w:r>
          </w:p>
        </w:tc>
        <w:tc>
          <w:tcPr>
            <w:tcW w:w="475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B9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Родитель собрал пакет документов для ПМПК и подал заявление в 2 детских сада</w:t>
            </w:r>
          </w:p>
        </w:tc>
      </w:tr>
    </w:tbl>
    <w:p w14:paraId="25E2BBBB" w14:textId="77777777" w:rsidR="002B264B" w:rsidRPr="002B264B" w:rsidRDefault="002B264B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5E2BBBC" w14:textId="77777777" w:rsidR="00F41505" w:rsidRDefault="00F41505" w:rsidP="00E14879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BBD" w14:textId="77777777" w:rsidR="00F41505" w:rsidRDefault="002B264B" w:rsidP="00E14879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ДИФФЕРЕНЦИРОВАННЫЕ ЦЕЛИ </w:t>
      </w:r>
    </w:p>
    <w:p w14:paraId="25E2BBBE" w14:textId="77777777" w:rsidR="002B264B" w:rsidRPr="002B264B" w:rsidRDefault="002B264B" w:rsidP="00E14879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B264B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(ПО НОЗОЛОГИЯМ)</w:t>
      </w:r>
    </w:p>
    <w:p w14:paraId="25E2BBBF" w14:textId="77777777" w:rsidR="002B264B" w:rsidRPr="002B264B" w:rsidRDefault="002B264B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9"/>
        <w:gridCol w:w="7971"/>
      </w:tblGrid>
      <w:tr w:rsidR="002B264B" w:rsidRPr="002B264B" w14:paraId="25E2BBC2" w14:textId="77777777" w:rsidTr="002B264B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C0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Категория ребёнка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C1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Приоритетная цель (что «догоняем» в первую очередь)</w:t>
            </w:r>
          </w:p>
        </w:tc>
      </w:tr>
      <w:tr w:rsidR="002B264B" w:rsidRPr="002B264B" w14:paraId="25E2BBC5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C3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 (риск, 1,5–3 года)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C4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Совместное внимание + снижение тактильной гиперчувствительности</w:t>
            </w:r>
          </w:p>
        </w:tc>
      </w:tr>
      <w:tr w:rsidR="002B264B" w:rsidRPr="002B264B" w14:paraId="25E2BBC8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C6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ДЦП (спастика, гипотонус)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C7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Опора на предплечья + захват + питьё из чашки</w:t>
            </w:r>
          </w:p>
        </w:tc>
      </w:tr>
      <w:tr w:rsidR="002B264B" w:rsidRPr="002B264B" w14:paraId="25E2BBCB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C9" w14:textId="77777777" w:rsidR="002B264B" w:rsidRPr="002B264B" w:rsidRDefault="00F41505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ЗПР </w:t>
            </w:r>
            <w:r w:rsidR="002B264B"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 (ранний возраст)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CA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Артикуляционная гимнастика + подражание звукам + самообслуживание</w:t>
            </w:r>
          </w:p>
        </w:tc>
      </w:tr>
      <w:tr w:rsidR="002B264B" w:rsidRPr="002B264B" w14:paraId="25E2BBCE" w14:textId="77777777" w:rsidTr="002B264B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CC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Глубокая УО / ТМНР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CD" w14:textId="77777777" w:rsidR="002B264B" w:rsidRPr="002B264B" w:rsidRDefault="002B264B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B264B">
              <w:rPr>
                <w:rFonts w:ascii="Times New Roman" w:eastAsia="Times New Roman" w:hAnsi="Times New Roman" w:cs="Times New Roman"/>
                <w:sz w:val="26"/>
                <w:szCs w:val="26"/>
              </w:rPr>
              <w:t>Сенсорная регуляция + ответная улыбка + фиксация взгляда</w:t>
            </w:r>
          </w:p>
        </w:tc>
      </w:tr>
    </w:tbl>
    <w:p w14:paraId="25E2BBCF" w14:textId="77777777" w:rsidR="002B264B" w:rsidRPr="002B264B" w:rsidRDefault="002B264B" w:rsidP="00E14879">
      <w:pPr>
        <w:shd w:val="clear" w:color="auto" w:fill="FFFFFF"/>
        <w:spacing w:after="0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BD0" w14:textId="77777777" w:rsidR="00215FC5" w:rsidRPr="002B264B" w:rsidRDefault="00215FC5" w:rsidP="00E14879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BD1" w14:textId="77777777" w:rsidR="00376FED" w:rsidRDefault="00376FED" w:rsidP="00E14879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color w:val="C00000"/>
          <w:sz w:val="26"/>
          <w:szCs w:val="26"/>
        </w:rPr>
      </w:pPr>
    </w:p>
    <w:p w14:paraId="25E2BBD2" w14:textId="77777777" w:rsidR="00376FED" w:rsidRDefault="00376FED" w:rsidP="00E14879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color w:val="C00000"/>
          <w:sz w:val="26"/>
          <w:szCs w:val="26"/>
        </w:rPr>
      </w:pPr>
    </w:p>
    <w:p w14:paraId="25E2BBD3" w14:textId="77777777" w:rsidR="00DE39E0" w:rsidRPr="00125BB1" w:rsidRDefault="00134E6C" w:rsidP="00E14879">
      <w:pPr>
        <w:pStyle w:val="1"/>
        <w:shd w:val="clear" w:color="auto" w:fill="FFFFFF"/>
        <w:spacing w:before="0" w:beforeAutospacing="0" w:after="0" w:afterAutospacing="0" w:line="276" w:lineRule="auto"/>
        <w:jc w:val="center"/>
        <w:rPr>
          <w:color w:val="C00000"/>
          <w:sz w:val="26"/>
          <w:szCs w:val="26"/>
        </w:rPr>
      </w:pPr>
      <w:r w:rsidRPr="00E14879">
        <w:rPr>
          <w:color w:val="C00000"/>
          <w:sz w:val="26"/>
          <w:szCs w:val="26"/>
        </w:rPr>
        <w:t xml:space="preserve">КОНСПЕКТЫ  ЗАНЯТИЙ </w:t>
      </w:r>
    </w:p>
    <w:p w14:paraId="25E2BBD4" w14:textId="77777777" w:rsidR="00134E6C" w:rsidRPr="00125BB1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125BB1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lastRenderedPageBreak/>
        <w:t>Цикл 1. «Я здесь. Я вижу. Я слышу» (Занятия 1–4)</w:t>
      </w:r>
    </w:p>
    <w:p w14:paraId="25E2BBD5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Установление контакта, сенсорное профилирование, первое совместное внимание.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2749"/>
        <w:gridCol w:w="3581"/>
        <w:gridCol w:w="3649"/>
      </w:tblGrid>
      <w:tr w:rsidR="00134E6C" w:rsidRPr="00215FC5" w14:paraId="25E2BBDA" w14:textId="77777777" w:rsidTr="00134E6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D6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D7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 с ребёнком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D8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Дефектологический приём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D9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Родительская консультация</w:t>
            </w:r>
          </w:p>
        </w:tc>
      </w:tr>
      <w:tr w:rsidR="00134E6C" w:rsidRPr="00215FC5" w14:paraId="25E2BBDF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D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DC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«Встреча. Мои сенсорные окна»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D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Наблюдение в свободной игре. Определение аверсивных стимулов (громко, ярко, холодно)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DE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«Как читать сигналы перегрузки: сенсорный дневник»</w:t>
            </w:r>
          </w:p>
        </w:tc>
      </w:tr>
      <w:tr w:rsidR="00134E6C" w:rsidRPr="00215FC5" w14:paraId="25E2BBE4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E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E1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«Игра в "Ку-ку". Лицо как первая игрушка»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E2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Тактильная стимуляция лица (щётка, перышко). Имитация улыбки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E3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«Зачем прятаться и появляться: формирование объекта перманентности»</w:t>
            </w:r>
          </w:p>
        </w:tc>
      </w:tr>
      <w:tr w:rsidR="00134E6C" w:rsidRPr="00215FC5" w14:paraId="25E2BBE9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E5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E6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«Погремушка. Слушаем и трясём»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E7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Локализация звука в 4-х направлениях. Сжимание и разжимание кисти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E8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«Домашняя сенсорная коробка: 5 предметов за 200 рублей»</w:t>
            </w:r>
          </w:p>
        </w:tc>
      </w:tr>
      <w:tr w:rsidR="00134E6C" w:rsidRPr="00215FC5" w14:paraId="25E2BBEE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BEA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BEB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Без ребёнка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BE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BE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Мастер-класс для мамы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: «Мой голос — лучший стимулятор. Как говорить с неговорящим ребёнком»</w:t>
            </w:r>
          </w:p>
        </w:tc>
      </w:tr>
    </w:tbl>
    <w:p w14:paraId="25E2BBEF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№1. Встреча. Мои сенсорные окна</w:t>
      </w:r>
    </w:p>
    <w:p w14:paraId="25E2BBF0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Установить первичный контакт, определить аверсивные (неприятные) стимулы, зафиксировать первую реакцию совместного внимания.</w:t>
      </w:r>
    </w:p>
    <w:p w14:paraId="25E2BBF1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Коврик поролоновый, 3 игрушки (шуршащий пакет, светящийся мяч, деревянная ложка), одеяло, секундомер.</w:t>
      </w:r>
    </w:p>
    <w:p w14:paraId="25E2BBF2" w14:textId="77777777" w:rsidR="00134E6C" w:rsidRPr="00215FC5" w:rsidRDefault="00134E6C" w:rsidP="001A5630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Свободная игра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Садимся на пол в 2 метрах от ребёнка. Кладём игрушки рядом с собой, но не протягиваем. Не смотрим в глаза, смотрим в сторону. Ребёнок исследует пространство.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</w:r>
      <w:r w:rsidRPr="00215FC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</w:rPr>
        <w:t>Фиксируем: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подползает/подходит? берёт игрушку? какой стимул вызывает крик/замирание?</w:t>
      </w:r>
    </w:p>
    <w:p w14:paraId="25E2BBF3" w14:textId="77777777" w:rsidR="00134E6C" w:rsidRPr="00215FC5" w:rsidRDefault="00134E6C" w:rsidP="001A5630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Провокация звуком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Шуршим пакетом слева от ребёнка, затем справа. Ждём поворот головы. Если повернулся — сразу убираем звук (подкрепление тишиной).</w:t>
      </w:r>
    </w:p>
    <w:p w14:paraId="25E2BBF4" w14:textId="77777777" w:rsidR="00134E6C" w:rsidRPr="00215FC5" w:rsidRDefault="00134E6C" w:rsidP="001A5630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Тактильное знакомство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Берём мягкую щётку или махровую варежку. Сначала гладим себя по руке, потом протягиваем маме: «Погладь Ваню по спинке». Мама гладит очень медленно. Если ребёнок выгибается — стоп, запоминаем зону гиперчувствительности.</w:t>
      </w:r>
    </w:p>
    <w:p w14:paraId="25E2BBF5" w14:textId="77777777" w:rsidR="00134E6C" w:rsidRPr="00215FC5" w:rsidRDefault="00134E6C" w:rsidP="001A5630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Завершение-ритуал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«Ваня, занятие закончено. Я убираю игрушки в мешок (шуршу)». Убираем всё в непрозрачный пакет.</w:t>
      </w:r>
    </w:p>
    <w:p w14:paraId="25E2BBF6" w14:textId="77777777" w:rsidR="00134E6C" w:rsidRPr="00215FC5" w:rsidRDefault="00134E6C" w:rsidP="001A5630">
      <w:pPr>
        <w:numPr>
          <w:ilvl w:val="0"/>
          <w:numId w:val="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Обратная связь маме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Проговариваем вслух: «Сегодня он посмотрел на шуршание 2 раза. Это прогресс. Дома положите коробку с бумагой рядом с местом кормления».</w:t>
      </w:r>
    </w:p>
    <w:p w14:paraId="25E2BBF7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зафиксировал взгляд на неживом объекте (шуршащий пакет) хотя бы 1 секунду.</w:t>
      </w:r>
    </w:p>
    <w:p w14:paraId="25E2BBF8" w14:textId="77777777" w:rsidR="00134E6C" w:rsidRPr="00215FC5" w:rsidRDefault="00134E6C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5E2BBF9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3D">
          <v:rect id="_x0000_i1025" style="width:0;height:.75pt" o:hralign="center" o:hrstd="t" o:hrnoshade="t" o:hr="t" fillcolor="#0f1115" stroked="f"/>
        </w:pict>
      </w:r>
    </w:p>
    <w:p w14:paraId="25E2BBFA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№2. Игра в «Ку-ку». Лицо как первая игрушка</w:t>
      </w:r>
    </w:p>
    <w:p w14:paraId="25E2BBFB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Спровоцировать зрительное ожидание появления лица, отсроченную улыбку.</w:t>
      </w:r>
    </w:p>
    <w:p w14:paraId="25E2BBFC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Платок из фатина (полупрозрачный), маленькое зеркальце, светящаяся игрушка, перышко.</w:t>
      </w:r>
    </w:p>
    <w:p w14:paraId="25E2BBFD" w14:textId="77777777" w:rsidR="00134E6C" w:rsidRPr="00215FC5" w:rsidRDefault="00134E6C" w:rsidP="001A5630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Подготовка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лежит на спине на коврике. Мама сидит напротив (лицом к лицу). Выключаем верхний свет, оставляем ночник.</w:t>
      </w:r>
    </w:p>
    <w:p w14:paraId="25E2BBFE" w14:textId="77777777" w:rsidR="00134E6C" w:rsidRPr="00215FC5" w:rsidRDefault="00134E6C" w:rsidP="001A5630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Тактильная игра с лицом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даёт маме перышко. Мама водит перышком по </w:t>
      </w:r>
      <w:r w:rsidRPr="00215FC5">
        <w:rPr>
          <w:rFonts w:ascii="Times New Roman" w:eastAsia="Times New Roman" w:hAnsi="Times New Roman" w:cs="Times New Roman"/>
          <w:i/>
          <w:iCs/>
          <w:color w:val="0F1115"/>
          <w:sz w:val="26"/>
          <w:szCs w:val="26"/>
        </w:rPr>
        <w:t>своему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лицу (лоб, щеки, подбородок) — ребёнок наблюдает. Затем мама водит перышком по лицу ребёнка (очень легко, если отворачивается — сразу убрать).</w:t>
      </w:r>
    </w:p>
    <w:p w14:paraId="25E2BBFF" w14:textId="77777777" w:rsidR="00134E6C" w:rsidRPr="00215FC5" w:rsidRDefault="00134E6C" w:rsidP="001A5630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«Ку-ку» с платком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накидывает платок себе на голову: «Где Оля? Ку-ку!» — снимает. Делаем 5 раз. На 3-й раз задерживаем платок на 2 секунды дольше. На 5-й раз ребёнок сам тянет руку к платку (фиксируем инициативу).</w:t>
      </w:r>
    </w:p>
    <w:p w14:paraId="25E2BC00" w14:textId="77777777" w:rsidR="00134E6C" w:rsidRPr="00215FC5" w:rsidRDefault="00134E6C" w:rsidP="001A5630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Лицо в зеркале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Мама держит зеркальце перед лицом ребёнка. Дефектолог из-за спины мамы строит рожицы (надувает щёки, высовывает язык, моргает). Ребёнок смотрит в зеркало на отражение.</w:t>
      </w:r>
    </w:p>
    <w:p w14:paraId="25E2BC01" w14:textId="77777777" w:rsidR="00134E6C" w:rsidRPr="00215FC5" w:rsidRDefault="00134E6C" w:rsidP="001A5630">
      <w:pPr>
        <w:numPr>
          <w:ilvl w:val="0"/>
          <w:numId w:val="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«Ку-ку, пока!» — машет рукой, дефектолог убирает платок в коробку.</w:t>
      </w:r>
    </w:p>
    <w:p w14:paraId="25E2BC02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улыбнулся (или замер в ожидании) в момент появления лица из-за платка.</w:t>
      </w:r>
    </w:p>
    <w:p w14:paraId="25E2BC03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Играть в «Ку-ку» перед сном, используя край одеяла. Не требовать ответной улыбки.</w:t>
      </w:r>
    </w:p>
    <w:p w14:paraId="25E2BC04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3E">
          <v:rect id="_x0000_i1026" style="width:0;height:.75pt" o:hralign="center" o:hrstd="t" o:hrnoshade="t" o:hr="t" fillcolor="#0f1115" stroked="f"/>
        </w:pict>
      </w:r>
    </w:p>
    <w:p w14:paraId="25E2BC05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№3. Погремушка. Слушаем и трясём</w:t>
      </w:r>
    </w:p>
    <w:p w14:paraId="25E2BC06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Локализация звука в горизонтальной плоскости, формирование захвата «ладонь + пальцы».</w:t>
      </w:r>
    </w:p>
    <w:p w14:paraId="25E2BC07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2 погремушки (одна на липучке Velcro), наклонный столик (или подушка под спину под углом 30°), мягкий коврик.</w:t>
      </w:r>
    </w:p>
    <w:p w14:paraId="25E2BC08" w14:textId="77777777" w:rsidR="00134E6C" w:rsidRPr="00215FC5" w:rsidRDefault="00134E6C" w:rsidP="001A5630">
      <w:pPr>
        <w:numPr>
          <w:ilvl w:val="0"/>
          <w:numId w:val="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Пассивное вкладывание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лежит на спине. Дефектолог берёт правую руку ребёнка за запястье, вкладывает погремушку в ладонь, помогает сжать (большой палец отведён в сторону). Держим 5 секунд, потом разжимаем. Повтор 3 раза.</w:t>
      </w:r>
    </w:p>
    <w:p w14:paraId="25E2BC09" w14:textId="77777777" w:rsidR="00134E6C" w:rsidRPr="00215FC5" w:rsidRDefault="00134E6C" w:rsidP="001A5630">
      <w:pPr>
        <w:numPr>
          <w:ilvl w:val="0"/>
          <w:numId w:val="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Звуковая локализация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 xml:space="preserve">Мама встаёт слева от ребёнка (на уровне уха), трясёт погремушкой. Дефектолог справа — 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lastRenderedPageBreak/>
        <w:t>тишина. Ждём поворот головы. Как только повернул — мама перестаёт трясти (подкрепление). Меняем стороны.</w:t>
      </w:r>
    </w:p>
    <w:p w14:paraId="25E2BC0A" w14:textId="77777777" w:rsidR="00134E6C" w:rsidRPr="00215FC5" w:rsidRDefault="00134E6C" w:rsidP="001A5630">
      <w:pPr>
        <w:numPr>
          <w:ilvl w:val="0"/>
          <w:numId w:val="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Активное встряхивание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Крепим погремушку на липучке к запястью ребёнка. Дефектолог поддерживает локоть, слегка встряхивает руку ребёнка, провоцируя: «Потряси, Миша!». Если ребёнок повторяет движение (даже 1 раз) — хвалим голосом «Да!».</w:t>
      </w:r>
    </w:p>
    <w:p w14:paraId="25E2BC0B" w14:textId="77777777" w:rsidR="00134E6C" w:rsidRPr="00215FC5" w:rsidRDefault="00134E6C" w:rsidP="001A5630">
      <w:pPr>
        <w:numPr>
          <w:ilvl w:val="0"/>
          <w:numId w:val="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Снимаем погремушку, гладим руку. «Миша, молодец. Пока, погремушка».</w:t>
      </w:r>
    </w:p>
    <w:p w14:paraId="25E2BC0C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Самостоятельное встряхивание (амплитуда не важна, важен факт начала движения).</w:t>
      </w:r>
    </w:p>
    <w:p w14:paraId="25E2BC0D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Пристегнуть погремушку к коляске или кроватке так, чтобы ребёнок случайно задевал её рукой.</w:t>
      </w:r>
    </w:p>
    <w:p w14:paraId="25E2BC0E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3F">
          <v:rect id="_x0000_i1027" style="width:0;height:.75pt" o:hralign="center" o:hrstd="t" o:hrnoshade="t" o:hr="t" fillcolor="#0f1115" stroked="f"/>
        </w:pict>
      </w:r>
    </w:p>
    <w:p w14:paraId="25E2BC0F" w14:textId="77777777" w:rsidR="00F4150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Родительская консультация</w:t>
      </w:r>
    </w:p>
    <w:p w14:paraId="25E2BC10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«Мой голос — лучший стимулятор. Как говорить с неговорящим ребёнком»</w:t>
      </w:r>
    </w:p>
    <w:p w14:paraId="25E2BC11" w14:textId="77777777" w:rsidR="00134E6C" w:rsidRPr="00215FC5" w:rsidRDefault="00134E6C" w:rsidP="001A5630">
      <w:pPr>
        <w:numPr>
          <w:ilvl w:val="0"/>
          <w:numId w:val="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Техника «Эхо-повтор»: Ребёнок сказал «А» — вы «А» с той же высотой голоса.</w:t>
      </w:r>
    </w:p>
    <w:p w14:paraId="25E2BC12" w14:textId="77777777" w:rsidR="00134E6C" w:rsidRPr="00215FC5" w:rsidRDefault="00134E6C" w:rsidP="001A5630">
      <w:pPr>
        <w:numPr>
          <w:ilvl w:val="0"/>
          <w:numId w:val="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Техника «Аудио-мост»: Говорите фразу, затем пауза 5–10 секунд (ребёнок обрабатывает).</w:t>
      </w:r>
    </w:p>
    <w:p w14:paraId="25E2BC13" w14:textId="77777777" w:rsidR="00134E6C" w:rsidRPr="00215FC5" w:rsidRDefault="00134E6C" w:rsidP="001A5630">
      <w:pPr>
        <w:numPr>
          <w:ilvl w:val="0"/>
          <w:numId w:val="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Практикум: Мама перед зеркалом произносит гласные [А], [О], [У] утрированно, с вибрацией на горле.</w:t>
      </w:r>
    </w:p>
    <w:p w14:paraId="25E2BC14" w14:textId="77777777" w:rsidR="00134E6C" w:rsidRPr="00215FC5" w:rsidRDefault="00134E6C" w:rsidP="001A5630">
      <w:pPr>
        <w:numPr>
          <w:ilvl w:val="0"/>
          <w:numId w:val="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Запрещённый приём: «Скажи мама, скажи мама, скажи мама» — вызывает отказ.</w:t>
      </w:r>
    </w:p>
    <w:p w14:paraId="25E2BC15" w14:textId="77777777" w:rsidR="00134E6C" w:rsidRPr="00215FC5" w:rsidRDefault="00134E6C" w:rsidP="001A5630">
      <w:pPr>
        <w:numPr>
          <w:ilvl w:val="0"/>
          <w:numId w:val="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Игра «Поезд» — мама «У-у-у», кладёт руку ребёнка себе на горло (чувствует вибрацию). 2 минуты в день.</w:t>
      </w:r>
    </w:p>
    <w:p w14:paraId="25E2BC16" w14:textId="77777777" w:rsidR="00134E6C" w:rsidRPr="00215FC5" w:rsidRDefault="00134E6C" w:rsidP="00E14879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C17" w14:textId="77777777" w:rsidR="00E14879" w:rsidRDefault="00E14879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</w:p>
    <w:p w14:paraId="25E2BC18" w14:textId="77777777" w:rsidR="00134E6C" w:rsidRPr="00125BB1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125BB1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2. «Мои руки. Мои ноги» (Занятия 5–8)</w:t>
      </w:r>
    </w:p>
    <w:p w14:paraId="25E2BC19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Схема тела, опора на предплечья, мелкая моторика.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2416"/>
        <w:gridCol w:w="3375"/>
        <w:gridCol w:w="4188"/>
      </w:tblGrid>
      <w:tr w:rsidR="00134E6C" w:rsidRPr="00215FC5" w14:paraId="25E2BC1E" w14:textId="77777777" w:rsidTr="00134E6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1A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1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1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1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Родителю</w:t>
            </w:r>
          </w:p>
        </w:tc>
      </w:tr>
      <w:tr w:rsidR="00134E6C" w:rsidRPr="00215FC5" w14:paraId="25E2BC23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1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20" w14:textId="77777777" w:rsidR="00134E6C" w:rsidRPr="00F4150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4150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«Ладушки. Ритм в теле»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21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Пассивный массаж пальцев, ритмичные хлопки руками ребёнка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22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«Массаж кистей по методике Фелленкрайза (3 минуты в день)»</w:t>
            </w:r>
          </w:p>
        </w:tc>
      </w:tr>
      <w:tr w:rsidR="00134E6C" w:rsidRPr="00215FC5" w14:paraId="25E2BC28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24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25" w14:textId="77777777" w:rsidR="00134E6C" w:rsidRPr="00F4150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4150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«Достань игрушку» (ползание)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26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Провокация на четвереньках через яркую цель. Опора на валик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27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«Почему "сидеть рано" опасно: этапы моторного развития»</w:t>
            </w:r>
          </w:p>
        </w:tc>
      </w:tr>
      <w:tr w:rsidR="00134E6C" w:rsidRPr="00215FC5" w14:paraId="25E2BC2D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29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2A" w14:textId="77777777" w:rsidR="00134E6C" w:rsidRPr="00F4150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4150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«Стучим по барабану»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2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Причинно-следственная связь (удар — звук). Бимануальная координация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2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«Игры с крупой: пересыпание и поиск сокровищ»</w:t>
            </w:r>
          </w:p>
        </w:tc>
      </w:tr>
      <w:tr w:rsidR="00134E6C" w:rsidRPr="00215FC5" w14:paraId="25E2BC32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2E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2F" w14:textId="77777777" w:rsidR="00134E6C" w:rsidRPr="00F4150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41505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Без ребёнка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3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31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F415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 xml:space="preserve">«Кинезиотейпирование в </w:t>
            </w:r>
            <w:r w:rsidRPr="00F41505"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lastRenderedPageBreak/>
              <w:t>быту»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 (для гипертонуса/гипотонуса)</w:t>
            </w:r>
          </w:p>
        </w:tc>
      </w:tr>
    </w:tbl>
    <w:p w14:paraId="25E2BC33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Занятие №5. Ладушки. Ритм в теле</w:t>
      </w:r>
    </w:p>
    <w:p w14:paraId="25E2BC3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Синхронизация движения рук с ритмом, пассивное сгибание-разгибание.</w:t>
      </w:r>
    </w:p>
    <w:p w14:paraId="25E2BC35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Мягкие браслеты-бубенцы, поролоновые валики, аудиозапись медленного ритма (60 ударов в минуту).</w:t>
      </w:r>
    </w:p>
    <w:p w14:paraId="25E2BC36" w14:textId="77777777" w:rsidR="00134E6C" w:rsidRPr="00215FC5" w:rsidRDefault="00134E6C" w:rsidP="001A5630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Массаж кистей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лежит на спине. Дефектолог круговыми движениями гладит ладонь, затем каждый палец (от основания к кончику). Если тонус повышен — поглаживание, если понижен — лёгкое похлопывание.</w:t>
      </w:r>
    </w:p>
    <w:p w14:paraId="25E2BC37" w14:textId="77777777" w:rsidR="00134E6C" w:rsidRPr="00215FC5" w:rsidRDefault="00134E6C" w:rsidP="001A5630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Пассивные «Ладушки»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Берём руки ребёнка в свои. Произносим ритмично: «Ла-душ-ки, ла-душ-ки» — на каждый слог хлопаем ладонью ребёнка о свою ладонь. Темп очень медленный. Если ребёнок сопротивляется — делаем с одним браслетом-бубенцом на запястье (звук отвлекает).</w:t>
      </w:r>
    </w:p>
    <w:p w14:paraId="25E2BC38" w14:textId="77777777" w:rsidR="00134E6C" w:rsidRPr="00215FC5" w:rsidRDefault="00134E6C" w:rsidP="001A5630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Сведение рук к средней линии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Даём ребёнку в каждую руку по мягкой игрушке. Помогаем соединить их над грудью. «Мишка и зайка поздоровались». Удерживаем 3 секунды.</w:t>
      </w:r>
    </w:p>
    <w:p w14:paraId="25E2BC39" w14:textId="77777777" w:rsidR="00134E6C" w:rsidRPr="00215FC5" w:rsidRDefault="00134E6C" w:rsidP="001A5630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Ритмичное покачивание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Берём ребёнка на колени лицом к себе, раскачиваем вперёд-назад в ритме «А-а-а» на одном выдохе.</w:t>
      </w:r>
    </w:p>
    <w:p w14:paraId="25E2BC3A" w14:textId="77777777" w:rsidR="00134E6C" w:rsidRPr="00215FC5" w:rsidRDefault="00134E6C" w:rsidP="001A5630">
      <w:pPr>
        <w:numPr>
          <w:ilvl w:val="0"/>
          <w:numId w:val="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«Ручки устали, отдохнут» — погладить обе руки.</w:t>
      </w:r>
    </w:p>
    <w:p w14:paraId="25E2BC3B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не вырывает руки при пассивных «Ладушках» хотя бы 4 хлопка.</w:t>
      </w:r>
    </w:p>
    <w:p w14:paraId="25E2BC3C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Играть в «Сороку-ворону» во время кормления (водить пальцем по ладони).</w:t>
      </w:r>
    </w:p>
    <w:p w14:paraId="25E2BC3D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0">
          <v:rect id="_x0000_i1028" style="width:0;height:.75pt" o:hralign="center" o:hrstd="t" o:hrnoshade="t" o:hr="t" fillcolor="#0f1115" stroked="f"/>
        </w:pict>
      </w:r>
    </w:p>
    <w:p w14:paraId="25E2BC3E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№6. Достань игрушку (ползание)</w:t>
      </w:r>
    </w:p>
    <w:p w14:paraId="25E2BC3F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Стимуляция перекрестного ползания (четвереньки) через предметную мотивацию.</w:t>
      </w:r>
    </w:p>
    <w:p w14:paraId="25E2BC40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Яркая музыкальная игрушка, невысокий тоннель (или коробка без дна), валик под живот.</w:t>
      </w:r>
    </w:p>
    <w:p w14:paraId="25E2BC41" w14:textId="77777777" w:rsidR="00134E6C" w:rsidRPr="00215FC5" w:rsidRDefault="00134E6C" w:rsidP="001A5630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Исходное положение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лежит на животе. Под грудь подкладываем валик (разгружает руки). Игрушка на расстоянии вытянутой руки.</w:t>
      </w:r>
    </w:p>
    <w:p w14:paraId="25E2BC42" w14:textId="77777777" w:rsidR="00134E6C" w:rsidRPr="00215FC5" w:rsidRDefault="00134E6C" w:rsidP="001A5630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Провокация потянуться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Игрушка включается на 3 секунды, потом выключается. Ребёнок тянется. Как только коснулся — игрушка включается снова (подкрепление).</w:t>
      </w:r>
    </w:p>
    <w:p w14:paraId="25E2BC43" w14:textId="77777777" w:rsidR="00134E6C" w:rsidRPr="00215FC5" w:rsidRDefault="00134E6C" w:rsidP="001A5630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Ползание по-пластунски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слегка подталкивает стопы ребёнка (поочерёдно) — создаётся перекрёстный паттерн. Мама держит игрушку в 50 см.</w:t>
      </w:r>
    </w:p>
    <w:p w14:paraId="25E2BC44" w14:textId="77777777" w:rsidR="00134E6C" w:rsidRPr="00215FC5" w:rsidRDefault="00134E6C" w:rsidP="001A5630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Тоннель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Мама зовёт ребёнка с одной стороны тоннеля, дефектолог мягко направляет с другой. Ребёнок проползает (с помощью).</w:t>
      </w:r>
    </w:p>
    <w:p w14:paraId="25E2BC45" w14:textId="77777777" w:rsidR="00134E6C" w:rsidRPr="00215FC5" w:rsidRDefault="00134E6C" w:rsidP="001A5630">
      <w:pPr>
        <w:numPr>
          <w:ilvl w:val="0"/>
          <w:numId w:val="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«Приполз, молодец!» — даём игрушку подержать 10 секунд.</w:t>
      </w:r>
    </w:p>
    <w:p w14:paraId="25E2BC46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Хотя бы одно перекрёстное движение ногой (правая рука — левая нога).</w:t>
      </w:r>
    </w:p>
    <w:p w14:paraId="25E2BC47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Ежедневно 3 минуты стимулировать ползание за любимой погремушкой, не помогать руками, только подталкивать стопы.</w:t>
      </w:r>
    </w:p>
    <w:p w14:paraId="25E2BC48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1">
          <v:rect id="_x0000_i1029" style="width:0;height:.75pt" o:hralign="center" o:hrstd="t" o:hrnoshade="t" o:hr="t" fillcolor="#0f1115" stroked="f"/>
        </w:pict>
      </w:r>
    </w:p>
    <w:p w14:paraId="25E2BC49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Родительская консультация №3 (после занятия №6)</w:t>
      </w:r>
    </w:p>
    <w:p w14:paraId="25E2BC4A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«Почему "сидеть рано" опасно. Этапы моторного развития»</w:t>
      </w:r>
    </w:p>
    <w:p w14:paraId="25E2BC4B" w14:textId="77777777" w:rsidR="00134E6C" w:rsidRPr="00215FC5" w:rsidRDefault="00134E6C" w:rsidP="001A5630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Показываем схему: ползание (4–8 мес) → сидение без опоры → четвереньки → ходьба.</w:t>
      </w:r>
    </w:p>
    <w:p w14:paraId="25E2BC4C" w14:textId="77777777" w:rsidR="00134E6C" w:rsidRPr="00215FC5" w:rsidRDefault="00134E6C" w:rsidP="001A5630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Предупреждаем: раннее высаживание создаёт патологический тонус и искривление позвоночника у детей с ОВЗ.</w:t>
      </w:r>
    </w:p>
    <w:p w14:paraId="25E2BC4D" w14:textId="77777777" w:rsidR="00134E6C" w:rsidRPr="00215FC5" w:rsidRDefault="00134E6C" w:rsidP="001A5630">
      <w:pPr>
        <w:numPr>
          <w:ilvl w:val="0"/>
          <w:numId w:val="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Фотографировать ребёнка в позе на животе 2 раза в день (контроль симметрии).</w:t>
      </w:r>
    </w:p>
    <w:p w14:paraId="25E2BC4E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2">
          <v:rect id="_x0000_i1030" style="width:0;height:.75pt" o:hralign="center" o:hrstd="t" o:hrnoshade="t" o:hr="t" fillcolor="#0f1115" stroked="f"/>
        </w:pict>
      </w:r>
    </w:p>
    <w:p w14:paraId="25E2BC4F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№7. Стучим по барабану</w:t>
      </w:r>
    </w:p>
    <w:p w14:paraId="25E2BC50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Формирование причинно-следственной связи «удар — звук», бимануальная координация.</w:t>
      </w:r>
    </w:p>
    <w:p w14:paraId="25E2BC51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Пустая пластиковая бутылка (0,5 л), деревянная ложка, кастрюля (или детский барабан), наклейки.</w:t>
      </w:r>
    </w:p>
    <w:p w14:paraId="25E2BC52" w14:textId="77777777" w:rsidR="00134E6C" w:rsidRPr="00215FC5" w:rsidRDefault="00134E6C" w:rsidP="001A5630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Знакомство с инструментом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стучит ложкой по кастрюле. Ребёнок наблюдает. Затем вкладывает ложку в руку ребёнка и помогает ударить.</w:t>
      </w:r>
    </w:p>
    <w:p w14:paraId="25E2BC53" w14:textId="77777777" w:rsidR="00134E6C" w:rsidRPr="00215FC5" w:rsidRDefault="00134E6C" w:rsidP="001A5630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Свободное стучание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сидит на коленях у мамы (или на стульчике). Кастрюля перевёрнута перед ним. Задача — попасть ложкой (или ладонью) по дну. Каждый удар сопровождаем голосом «Бам!».</w:t>
      </w:r>
    </w:p>
    <w:p w14:paraId="25E2BC54" w14:textId="77777777" w:rsidR="00134E6C" w:rsidRPr="00215FC5" w:rsidRDefault="00134E6C" w:rsidP="001A5630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Удар двумя руками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Даём в каждую руку по ложке. Помогаем ударить одновременно. Фиксируем симметрию.</w:t>
      </w:r>
    </w:p>
    <w:p w14:paraId="25E2BC55" w14:textId="77777777" w:rsidR="00134E6C" w:rsidRPr="00215FC5" w:rsidRDefault="00134E6C" w:rsidP="001A5630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Игра «Громко-тихо»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показывает наклейку «тихо» (палец у губ) — стучим еле слышно; наклейку «громко» (растопыренные пальцы) — сильно.</w:t>
      </w:r>
    </w:p>
    <w:p w14:paraId="25E2BC56" w14:textId="77777777" w:rsidR="00134E6C" w:rsidRPr="00215FC5" w:rsidRDefault="00134E6C" w:rsidP="001A5630">
      <w:pPr>
        <w:numPr>
          <w:ilvl w:val="0"/>
          <w:numId w:val="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«Барабан устал, ложки в коробку» — собираем.</w:t>
      </w:r>
    </w:p>
    <w:p w14:paraId="25E2BC57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Самостоятельный удар (любой силой) при виде барабана.</w:t>
      </w:r>
    </w:p>
    <w:p w14:paraId="25E2BC58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Стучать по пустым пластиковым контейнерам во время приготовления еды — ребёнок рядом на высоком стульчике.</w:t>
      </w:r>
    </w:p>
    <w:p w14:paraId="25E2BC59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3">
          <v:rect id="_x0000_i1031" style="width:0;height:.75pt" o:hralign="center" o:hrstd="t" o:hrnoshade="t" o:hr="t" fillcolor="#0f1115" stroked="f"/>
        </w:pict>
      </w:r>
    </w:p>
    <w:p w14:paraId="25E2BC5A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№8 (родительская консультация, без ребёнка)</w:t>
      </w:r>
    </w:p>
    <w:p w14:paraId="25E2BC5B" w14:textId="77777777" w:rsidR="00125BB1" w:rsidRDefault="00125BB1" w:rsidP="00E14879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C5C" w14:textId="77777777" w:rsidR="00134E6C" w:rsidRPr="00125BB1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125BB1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3. «Гуление и первые звуки» (Занятия 9–12)</w:t>
      </w:r>
    </w:p>
    <w:p w14:paraId="25E2BC5D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Вокализации, подражание артикуляции, дыхание.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2279"/>
        <w:gridCol w:w="3398"/>
        <w:gridCol w:w="4302"/>
      </w:tblGrid>
      <w:tr w:rsidR="00134E6C" w:rsidRPr="00215FC5" w14:paraId="25E2BC62" w14:textId="77777777" w:rsidTr="00134E6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5E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5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6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61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Родителю</w:t>
            </w:r>
          </w:p>
        </w:tc>
      </w:tr>
      <w:tr w:rsidR="00134E6C" w:rsidRPr="00215FC5" w14:paraId="25E2BC67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63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64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«Дудочка и мыльные пузыри»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65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Диафрагмальное дыхание (выдох в трубочку). Визуализация выдоха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66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«Как вызвать "Агу": зеркальное отражение звуков ребёнка»</w:t>
            </w:r>
          </w:p>
        </w:tc>
      </w:tr>
      <w:tr w:rsidR="00134E6C" w:rsidRPr="00215FC5" w14:paraId="25E2BC6C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68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69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«Покачай мишку»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6A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Вокальный контур (А-а-а-а на одном выдохе). Ритмичное укачивание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6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«Пауза в 10 секунд: провокация речевой инициативы»</w:t>
            </w:r>
          </w:p>
        </w:tc>
      </w:tr>
      <w:tr w:rsidR="00134E6C" w:rsidRPr="00215FC5" w14:paraId="25E2BC71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6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6E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«Где носик? Где ротик?»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6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Показ частей лица на кукле и себе. Тактильное обведение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7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«Логопедический массаж ложками (безопасная техника)»</w:t>
            </w:r>
          </w:p>
        </w:tc>
      </w:tr>
      <w:tr w:rsidR="00134E6C" w:rsidRPr="00215FC5" w14:paraId="25E2BC76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72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73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Без ребёнка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74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75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«Нормы и риски: когда молчание — симптом»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 (алгоритм действий для мамы)</w:t>
            </w:r>
          </w:p>
        </w:tc>
      </w:tr>
    </w:tbl>
    <w:p w14:paraId="25E2BC77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№9. Дудочка и мыльные пузыри</w:t>
      </w:r>
    </w:p>
    <w:p w14:paraId="25E2BC78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Формирование длительного ротового выдоха (основа речи).</w:t>
      </w:r>
    </w:p>
    <w:p w14:paraId="25E2BC79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Мыльные пузыри (трубочка с раствором), вертушка (бумажная на палочке), соломинка для коктейля.</w:t>
      </w:r>
    </w:p>
    <w:p w14:paraId="25E2BC7A" w14:textId="77777777" w:rsidR="00134E6C" w:rsidRPr="00215FC5" w:rsidRDefault="00134E6C" w:rsidP="001A5630">
      <w:pPr>
        <w:numPr>
          <w:ilvl w:val="0"/>
          <w:numId w:val="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Наблюдение за выдохом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дует на ладонь ребёнка (тёплый воздух). Ребёнок чувствует.</w:t>
      </w:r>
    </w:p>
    <w:p w14:paraId="25E2BC7B" w14:textId="77777777" w:rsidR="00134E6C" w:rsidRPr="00215FC5" w:rsidRDefault="00134E6C" w:rsidP="001A5630">
      <w:pPr>
        <w:numPr>
          <w:ilvl w:val="0"/>
          <w:numId w:val="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Мыльные пузыри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дует пузыри. Ребёнок тянется к ним. Затем вкладывает трубочку в рот ребёнка (на 1 см), сжимает ноздри на 1 секунду (только если ребёнок не сопротивляется), провоцируя выдох. Как только пузыри появились — бурная радость.</w:t>
      </w:r>
    </w:p>
    <w:p w14:paraId="25E2BC7C" w14:textId="77777777" w:rsidR="00134E6C" w:rsidRPr="00215FC5" w:rsidRDefault="00134E6C" w:rsidP="001A5630">
      <w:pPr>
        <w:numPr>
          <w:ilvl w:val="0"/>
          <w:numId w:val="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Вертушка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держит вертушку. Мама дует на неё. Потом мама кладёт руку ребёнка себе на горло и произносит длительное «Ф-ф-ф-ф». Ребёнок чувствует вибрацию.</w:t>
      </w:r>
    </w:p>
    <w:p w14:paraId="25E2BC7D" w14:textId="77777777" w:rsidR="00134E6C" w:rsidRPr="00215FC5" w:rsidRDefault="00134E6C" w:rsidP="001A5630">
      <w:pPr>
        <w:numPr>
          <w:ilvl w:val="0"/>
          <w:numId w:val="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Соломинка в стакане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Стакан с водой, соломинка. Дефектолог дует — пузыри. Даёт ребёнку подуть (если не может — дует сам, но соломинка у ребёнка во рту).</w:t>
      </w:r>
    </w:p>
    <w:p w14:paraId="25E2BC7E" w14:textId="77777777" w:rsidR="00134E6C" w:rsidRPr="00215FC5" w:rsidRDefault="00134E6C" w:rsidP="001A5630">
      <w:pPr>
        <w:numPr>
          <w:ilvl w:val="0"/>
          <w:numId w:val="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(3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«Пузыри улетели» — хлопаем в ладоши.</w:t>
      </w:r>
    </w:p>
    <w:p w14:paraId="25E2BC7F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Появление хотя бы одного пузыря из соломинки (даже случайного).</w:t>
      </w:r>
    </w:p>
    <w:p w14:paraId="25E2BC80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Играть с пузырями во время купания (дуть в воду через трубочку).</w:t>
      </w:r>
    </w:p>
    <w:p w14:paraId="25E2BC81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4">
          <v:rect id="_x0000_i1032" style="width:0;height:.75pt" o:hralign="center" o:hrstd="t" o:hrnoshade="t" o:hr="t" fillcolor="#0f1115" stroked="f"/>
        </w:pict>
      </w:r>
    </w:p>
    <w:p w14:paraId="25E2BC82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№10. Покачай мишку (вокальный контур)</w:t>
      </w:r>
    </w:p>
    <w:p w14:paraId="25E2BC83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Удлинение фонационного выдоха на гласных.</w:t>
      </w:r>
    </w:p>
    <w:p w14:paraId="25E2BC8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Плюшевый мишка, кресло-качалка (или мамины колени), свеча (безопасная, на батарейках).</w:t>
      </w:r>
    </w:p>
    <w:p w14:paraId="25E2BC85" w14:textId="77777777" w:rsidR="00134E6C" w:rsidRPr="00215FC5" w:rsidRDefault="00134E6C" w:rsidP="001A5630">
      <w:pPr>
        <w:numPr>
          <w:ilvl w:val="0"/>
          <w:numId w:val="1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Укачивание с голосом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сидит на коленях у мамы. Мама раскачивается вперёд-назад и тянет «А-а-а-а» (на одном выдохе). Ребёнок чувствует вибрацию через тело мамы.</w:t>
      </w:r>
    </w:p>
    <w:p w14:paraId="25E2BC86" w14:textId="77777777" w:rsidR="00134E6C" w:rsidRPr="00215FC5" w:rsidRDefault="00134E6C" w:rsidP="001A5630">
      <w:pPr>
        <w:numPr>
          <w:ilvl w:val="0"/>
          <w:numId w:val="1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Покачивание мишки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держит мишку. Дефектолог помогает ребёнку раскачивать мишку и произносит «А-а-а» вместе с ребёнком (если молчит — за него).</w:t>
      </w:r>
    </w:p>
    <w:p w14:paraId="25E2BC87" w14:textId="77777777" w:rsidR="00134E6C" w:rsidRPr="00215FC5" w:rsidRDefault="00134E6C" w:rsidP="001A5630">
      <w:pPr>
        <w:numPr>
          <w:ilvl w:val="0"/>
          <w:numId w:val="1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Свеча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Зажигаем LED-свечу. Ребёнок должен подуть на неё (не задуть, а отклонить пламя — имитация). Если не дует, дефектолог дует на руку ребёнка, а рукой на свечу.</w:t>
      </w:r>
    </w:p>
    <w:p w14:paraId="25E2BC88" w14:textId="77777777" w:rsidR="00134E6C" w:rsidRPr="00215FC5" w:rsidRDefault="00134E6C" w:rsidP="001A5630">
      <w:pPr>
        <w:numPr>
          <w:ilvl w:val="0"/>
          <w:numId w:val="1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(3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«Мишка уснул» — тихо «Т-с-с-с» (длительный выдох).</w:t>
      </w:r>
    </w:p>
    <w:p w14:paraId="25E2BC89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повторяет «А» вслед за взрослым (или открывает рот без звука).</w:t>
      </w:r>
    </w:p>
    <w:p w14:paraId="25E2BC8A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Каждый раз перед едой тянуть «А-а-а» и ждать ответа 10 секунд (провокация).</w:t>
      </w:r>
    </w:p>
    <w:p w14:paraId="25E2BC8B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5">
          <v:rect id="_x0000_i1033" style="width:0;height:.75pt" o:hralign="center" o:hrstd="t" o:hrnoshade="t" o:hr="t" fillcolor="#0f1115" stroked="f"/>
        </w:pict>
      </w:r>
    </w:p>
    <w:p w14:paraId="25E2BC8C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Родительская консультация №4 (после занятия №10)</w:t>
      </w:r>
    </w:p>
    <w:p w14:paraId="25E2BC8D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«Пауза в 10 секунд — провокация речевой инициативы»</w:t>
      </w:r>
    </w:p>
    <w:p w14:paraId="25E2BC8E" w14:textId="77777777" w:rsidR="00134E6C" w:rsidRPr="00215FC5" w:rsidRDefault="00134E6C" w:rsidP="001A5630">
      <w:pPr>
        <w:numPr>
          <w:ilvl w:val="0"/>
          <w:numId w:val="1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Демонстрация на видео: мама молчит, ребёнок пытается звуком привлечь внимание.</w:t>
      </w:r>
    </w:p>
    <w:p w14:paraId="25E2BC8F" w14:textId="77777777" w:rsidR="00134E6C" w:rsidRPr="00215FC5" w:rsidRDefault="00134E6C" w:rsidP="001A5630">
      <w:pPr>
        <w:numPr>
          <w:ilvl w:val="0"/>
          <w:numId w:val="1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Правило: Не говорить за ребёнка, не заканчивать его фразы.</w:t>
      </w:r>
    </w:p>
    <w:p w14:paraId="25E2BC90" w14:textId="77777777" w:rsidR="00134E6C" w:rsidRPr="00215FC5" w:rsidRDefault="00134E6C" w:rsidP="001A5630">
      <w:pPr>
        <w:numPr>
          <w:ilvl w:val="0"/>
          <w:numId w:val="1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Засечь 3 раза в день по 30 секунд полной тишины (мама не говорит, не смотрит в телефон) — наблюдать, попытается ли ребёнок издать звук.</w:t>
      </w:r>
    </w:p>
    <w:p w14:paraId="25E2BC91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6">
          <v:rect id="_x0000_i1034" style="width:0;height:.75pt" o:hralign="center" o:hrstd="t" o:hrnoshade="t" o:hr="t" fillcolor="#0f1115" stroked="f"/>
        </w:pict>
      </w:r>
    </w:p>
    <w:p w14:paraId="25E2BC92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№11. Где носик? Где ротик?</w:t>
      </w:r>
    </w:p>
    <w:p w14:paraId="25E2BC93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Понимание частей лица на себе и на другом.</w:t>
      </w:r>
    </w:p>
    <w:p w14:paraId="25E2BC9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Большая кукла (или фото мамы), зеркало, съедобный маркер (йогурт).</w:t>
      </w:r>
    </w:p>
    <w:p w14:paraId="25E2BC95" w14:textId="77777777" w:rsidR="00134E6C" w:rsidRPr="00215FC5" w:rsidRDefault="00134E6C" w:rsidP="001A5630">
      <w:pPr>
        <w:numPr>
          <w:ilvl w:val="0"/>
          <w:numId w:val="1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Знакомство с куклой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показывает на кукле: «Вот носик», трогает. Ребёнок наблюдает.</w:t>
      </w:r>
    </w:p>
    <w:p w14:paraId="25E2BC96" w14:textId="77777777" w:rsidR="00134E6C" w:rsidRPr="00215FC5" w:rsidRDefault="00134E6C" w:rsidP="001A5630">
      <w:pPr>
        <w:numPr>
          <w:ilvl w:val="0"/>
          <w:numId w:val="1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На себе в зеркале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Мама садится с ребёнком перед зеркалом. Обводит пальцем ребёнка его носик, затем свой. «Где у Маши носик?» — берёт палец ребёнка и прикладывает к своему носу.</w:t>
      </w:r>
    </w:p>
    <w:p w14:paraId="25E2BC97" w14:textId="77777777" w:rsidR="00134E6C" w:rsidRPr="00215FC5" w:rsidRDefault="00134E6C" w:rsidP="001A5630">
      <w:pPr>
        <w:numPr>
          <w:ilvl w:val="0"/>
          <w:numId w:val="1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Съедобный маркер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Макает палец в йогурт и ставит точку на носу ребёнка. Ребёнок смотрит в зеркало. Затем на свой нос.</w:t>
      </w:r>
    </w:p>
    <w:p w14:paraId="25E2BC98" w14:textId="77777777" w:rsidR="00134E6C" w:rsidRPr="00215FC5" w:rsidRDefault="00134E6C" w:rsidP="001A5630">
      <w:pPr>
        <w:numPr>
          <w:ilvl w:val="0"/>
          <w:numId w:val="1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Игра «Дотронься»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«Дотронься до носика» — если ребёнок не может, дефектолог помогает рукой. Поощрение голосом «Да!».</w:t>
      </w:r>
    </w:p>
    <w:p w14:paraId="25E2BC99" w14:textId="77777777" w:rsidR="00134E6C" w:rsidRPr="00215FC5" w:rsidRDefault="00134E6C" w:rsidP="001A5630">
      <w:pPr>
        <w:numPr>
          <w:ilvl w:val="0"/>
          <w:numId w:val="1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Показываем платок: «Носик спрятался».</w:t>
      </w:r>
    </w:p>
    <w:p w14:paraId="25E2BC9A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смотрит на ту часть лица, которую назвал взрослый (не трогает, но переводит взгляд).</w:t>
      </w:r>
    </w:p>
    <w:p w14:paraId="25E2BC9B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Во время умывания называть части лица, касаясь их влажной ваткой.</w:t>
      </w:r>
    </w:p>
    <w:p w14:paraId="25E2BC9C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7">
          <v:rect id="_x0000_i1035" style="width:0;height:.75pt" o:hralign="center" o:hrstd="t" o:hrnoshade="t" o:hr="t" fillcolor="#0f1115" stroked="f"/>
        </w:pict>
      </w:r>
    </w:p>
    <w:p w14:paraId="25E2BC9D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№12 (родительская консультация, без ребёнка)</w:t>
      </w:r>
    </w:p>
    <w:p w14:paraId="25E2BC9E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«Нормы и риски: когда молчание — симптом»</w:t>
      </w:r>
    </w:p>
    <w:p w14:paraId="25E2BC9F" w14:textId="77777777" w:rsidR="00134E6C" w:rsidRPr="00215FC5" w:rsidRDefault="00134E6C" w:rsidP="001A5630">
      <w:pPr>
        <w:numPr>
          <w:ilvl w:val="0"/>
          <w:numId w:val="1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Раздаём таблицу речевых этапов (гуление — 2–4 мес, лепет — 6–9 мес, первые слова — 12–18 мес с поправкой на ОВЗ).</w:t>
      </w:r>
    </w:p>
    <w:p w14:paraId="25E2BCA0" w14:textId="77777777" w:rsidR="00134E6C" w:rsidRPr="00215FC5" w:rsidRDefault="00134E6C" w:rsidP="001A5630">
      <w:pPr>
        <w:numPr>
          <w:ilvl w:val="0"/>
          <w:numId w:val="1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Алгоритм действий для мамы: видеозапись ребёнка → сурдолог (исключить тугоухость) → невролог → дефектолог.</w:t>
      </w:r>
    </w:p>
    <w:p w14:paraId="25E2BCA1" w14:textId="77777777" w:rsidR="00134E6C" w:rsidRPr="00215FC5" w:rsidRDefault="00134E6C" w:rsidP="001A5630">
      <w:pPr>
        <w:numPr>
          <w:ilvl w:val="0"/>
          <w:numId w:val="1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Записать 3 видео (игра, кормление, купание) по 1 минуте, принести на флешке.</w:t>
      </w:r>
    </w:p>
    <w:p w14:paraId="25E2BCA2" w14:textId="77777777" w:rsidR="00DE39E0" w:rsidRDefault="00DE39E0" w:rsidP="00E14879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</w:p>
    <w:p w14:paraId="25E2BCA3" w14:textId="77777777" w:rsidR="00134E6C" w:rsidRPr="00125BB1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125BB1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4. «Предмет и действие» (Занятия 13–16)</w:t>
      </w:r>
    </w:p>
    <w:p w14:paraId="25E2BCA4" w14:textId="77777777" w:rsidR="00134E6C" w:rsidRPr="00215FC5" w:rsidRDefault="00134E6C" w:rsidP="00E14879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Функциональные действия (катать, нажимать, открывать).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2683"/>
        <w:gridCol w:w="3858"/>
        <w:gridCol w:w="3438"/>
      </w:tblGrid>
      <w:tr w:rsidR="00134E6C" w:rsidRPr="00215FC5" w14:paraId="25E2BCA9" w14:textId="77777777" w:rsidTr="00134E6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A5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A6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A7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A8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Родителю</w:t>
            </w:r>
          </w:p>
        </w:tc>
      </w:tr>
      <w:tr w:rsidR="00134E6C" w:rsidRPr="00215FC5" w14:paraId="25E2BCAE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AA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AB" w14:textId="77777777" w:rsidR="00134E6C" w:rsidRPr="00DE39E0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E39E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«Машинка едет: би-би»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A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Катание игрушки по наклонной плоскости. Звукоподражание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A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«Как учить "Дай": жест и слово в одной связке»</w:t>
            </w:r>
          </w:p>
        </w:tc>
      </w:tr>
      <w:tr w:rsidR="00134E6C" w:rsidRPr="00215FC5" w14:paraId="25E2BCB3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A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B0" w14:textId="77777777" w:rsidR="00134E6C" w:rsidRPr="00DE39E0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E39E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«Кнопка. Включи свет»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B1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Нажатие на кнопку (игрушка, выключатель с адаптером)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B2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«Бытовые приборы как тренажёры: безопасно и полезно»</w:t>
            </w:r>
          </w:p>
        </w:tc>
      </w:tr>
      <w:tr w:rsidR="00134E6C" w:rsidRPr="00215FC5" w14:paraId="25E2BCB8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B4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B5" w14:textId="77777777" w:rsidR="00134E6C" w:rsidRPr="00DE39E0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E39E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«Матрешка. Открой-закрой»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B6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Пространственное действие (внутри/снаружи). Вкладыши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B7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«Игры на липучках своими руками»</w:t>
            </w:r>
          </w:p>
        </w:tc>
      </w:tr>
      <w:tr w:rsidR="00134E6C" w:rsidRPr="00215FC5" w14:paraId="25E2BCBD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B9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BA" w14:textId="77777777" w:rsidR="00134E6C" w:rsidRPr="00DE39E0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E39E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Без ребёнка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B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BC" w14:textId="77777777" w:rsidR="00134E6C" w:rsidRPr="00DE39E0" w:rsidRDefault="00E14879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-</w:t>
            </w:r>
          </w:p>
        </w:tc>
      </w:tr>
    </w:tbl>
    <w:p w14:paraId="25E2BCBE" w14:textId="77777777" w:rsidR="00E14879" w:rsidRDefault="00E14879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CBF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№13. Машинка едет: би-би</w:t>
      </w:r>
    </w:p>
    <w:p w14:paraId="25E2BCC0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Формирование функционального действия «катать», звукоподражание.</w:t>
      </w:r>
    </w:p>
    <w:p w14:paraId="25E2BCC1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Игрушечная машинка, наклонная доска (или картонка), гараж из коробки.</w:t>
      </w:r>
    </w:p>
    <w:p w14:paraId="25E2BCC2" w14:textId="77777777" w:rsidR="00134E6C" w:rsidRPr="00215FC5" w:rsidRDefault="00134E6C" w:rsidP="001A5630">
      <w:pPr>
        <w:numPr>
          <w:ilvl w:val="0"/>
          <w:numId w:val="1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Катание с горки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ставит машинку на верх доски, отпускает — машинка едет вниз. Ребёнок наблюдает. Затем вкладывает руку ребёнка на машинку и помогает скатить.</w:t>
      </w:r>
    </w:p>
    <w:p w14:paraId="25E2BCC3" w14:textId="77777777" w:rsidR="00134E6C" w:rsidRPr="00215FC5" w:rsidRDefault="00134E6C" w:rsidP="001A5630">
      <w:pPr>
        <w:numPr>
          <w:ilvl w:val="0"/>
          <w:numId w:val="1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Самостоятельное катание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сидит на полу. Машинка перед ним. Дефектолог толкает машинку к ребёнку: «Би-би, к Ване едет». Ребёнок должен толкнуть обратно (с помощью).</w:t>
      </w:r>
    </w:p>
    <w:p w14:paraId="25E2BCC4" w14:textId="77777777" w:rsidR="00134E6C" w:rsidRPr="00215FC5" w:rsidRDefault="00134E6C" w:rsidP="001A5630">
      <w:pPr>
        <w:numPr>
          <w:ilvl w:val="0"/>
          <w:numId w:val="1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Звукоподражание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Каждый раз, когда машинка движется, произносим «Би-би» или «Ж-ж-ж». Если ребёнок издаёт любой звук в этот момент — фиксируем.</w:t>
      </w:r>
    </w:p>
    <w:p w14:paraId="25E2BCC5" w14:textId="77777777" w:rsidR="00134E6C" w:rsidRPr="00215FC5" w:rsidRDefault="00134E6C" w:rsidP="001A5630">
      <w:pPr>
        <w:numPr>
          <w:ilvl w:val="0"/>
          <w:numId w:val="1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Гараж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Машинка заезжает в гараж (коробка). «Спряталась. Би-би? Нету».</w:t>
      </w:r>
    </w:p>
    <w:p w14:paraId="25E2BCC6" w14:textId="77777777" w:rsidR="00134E6C" w:rsidRPr="00215FC5" w:rsidRDefault="00134E6C" w:rsidP="001A5630">
      <w:pPr>
        <w:numPr>
          <w:ilvl w:val="0"/>
          <w:numId w:val="1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«Машинка уехала» — убираем.</w:t>
      </w:r>
    </w:p>
    <w:p w14:paraId="25E2BCC7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толкает машинку вперёд (не важно, далеко ли).</w:t>
      </w:r>
    </w:p>
    <w:p w14:paraId="25E2BCC8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Катать машинку по полу во время ползания ребёнка (мотивация догнать).</w:t>
      </w:r>
    </w:p>
    <w:p w14:paraId="25E2BCC9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8">
          <v:rect id="_x0000_i1036" style="width:0;height:.75pt" o:hralign="center" o:hrstd="t" o:hrnoshade="t" o:hr="t" fillcolor="#0f1115" stroked="f"/>
        </w:pict>
      </w:r>
    </w:p>
    <w:p w14:paraId="25E2BCCA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№14. Кнопка. Включи свет</w:t>
      </w:r>
    </w:p>
    <w:p w14:paraId="25E2BCCB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Формирование указательного жеста и нажатия.</w:t>
      </w:r>
    </w:p>
    <w:p w14:paraId="25E2BCCC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Игрушка с большой кнопкой (или фонарик с кнопкой), выключатель с адаптером (или безопасная панель).</w:t>
      </w:r>
    </w:p>
    <w:p w14:paraId="25E2BCCD" w14:textId="77777777" w:rsidR="00134E6C" w:rsidRPr="00215FC5" w:rsidRDefault="00134E6C" w:rsidP="001A5630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Нажатие на кнопку игрушки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Игрушка выключена. Дефектолог берёт палец ребёнка (указательный) и нажимает кнопку — игрушка загорается или пищит. «Включил!».</w:t>
      </w:r>
    </w:p>
    <w:p w14:paraId="25E2BCCE" w14:textId="77777777" w:rsidR="00134E6C" w:rsidRPr="00215FC5" w:rsidRDefault="00134E6C" w:rsidP="001A5630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Самостоятельное нажатие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пытается нажать любым пальцем. Помогаем перевести в указательный. Каждое нажатие — яркое подкрепление (свет, звук).</w:t>
      </w:r>
    </w:p>
    <w:p w14:paraId="25E2BCCF" w14:textId="77777777" w:rsidR="00134E6C" w:rsidRPr="00215FC5" w:rsidRDefault="00134E6C" w:rsidP="001A5630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Выключатель на стене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Мама держит ребёнка на руках у выключателя. Помогает нажать (пальцем ребёнка). Включается свет в кабинете (или ночник).</w:t>
      </w:r>
    </w:p>
    <w:p w14:paraId="25E2BCD0" w14:textId="77777777" w:rsidR="00134E6C" w:rsidRPr="00215FC5" w:rsidRDefault="00134E6C" w:rsidP="001A5630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Игра «Потуши-зажги»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Чередуем нажатия: «Раз — горит, два — нет».</w:t>
      </w:r>
    </w:p>
    <w:p w14:paraId="25E2BCD1" w14:textId="77777777" w:rsidR="00134E6C" w:rsidRPr="00215FC5" w:rsidRDefault="00134E6C" w:rsidP="001A5630">
      <w:pPr>
        <w:numPr>
          <w:ilvl w:val="0"/>
          <w:numId w:val="1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«Кнопка прощается» — машем.</w:t>
      </w:r>
    </w:p>
    <w:p w14:paraId="25E2BCD2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Целенаправленное нажатие указательным пальцем (без помощи).</w:t>
      </w:r>
    </w:p>
    <w:p w14:paraId="25E2BCD3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Приклеить красную наклейку на кнопку звонка или выключатель дома (ребёнок нажимает с помощью мамы).</w:t>
      </w:r>
    </w:p>
    <w:p w14:paraId="25E2BCD4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9">
          <v:rect id="_x0000_i1037" style="width:0;height:.75pt" o:hralign="center" o:hrstd="t" o:hrnoshade="t" o:hr="t" fillcolor="#0f1115" stroked="f"/>
        </w:pict>
      </w:r>
    </w:p>
    <w:p w14:paraId="25E2BCD5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Родительская консультация №5 (после занятия №14)</w:t>
      </w:r>
    </w:p>
    <w:p w14:paraId="25E2BCD6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«Бытовые приборы как тренажёры: безопасно и полезно»</w:t>
      </w:r>
    </w:p>
    <w:p w14:paraId="25E2BCD7" w14:textId="77777777" w:rsidR="00134E6C" w:rsidRPr="00215FC5" w:rsidRDefault="00134E6C" w:rsidP="001A5630">
      <w:pPr>
        <w:numPr>
          <w:ilvl w:val="0"/>
          <w:numId w:val="1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Стиральная машина (кнопки, круговое движение), пульт от телевизора (нажатие), фен (звук + ветер — сенсорная стимуляция).</w:t>
      </w:r>
    </w:p>
    <w:p w14:paraId="25E2BCD8" w14:textId="77777777" w:rsidR="00134E6C" w:rsidRPr="00215FC5" w:rsidRDefault="00134E6C" w:rsidP="001A5630">
      <w:pPr>
        <w:numPr>
          <w:ilvl w:val="0"/>
          <w:numId w:val="1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Правило: Только под контролем взрослого, не оставлять включёнными.</w:t>
      </w:r>
    </w:p>
    <w:p w14:paraId="25E2BCD9" w14:textId="77777777" w:rsidR="00134E6C" w:rsidRPr="00215FC5" w:rsidRDefault="00134E6C" w:rsidP="001A5630">
      <w:pPr>
        <w:numPr>
          <w:ilvl w:val="0"/>
          <w:numId w:val="1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Снять видео, как ребёнок нажимает кнопку пульта (1 раз).</w:t>
      </w:r>
    </w:p>
    <w:p w14:paraId="25E2BCDA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A">
          <v:rect id="_x0000_i1038" style="width:0;height:.75pt" o:hralign="center" o:hrstd="t" o:hrnoshade="t" o:hr="t" fillcolor="#0f1115" stroked="f"/>
        </w:pict>
      </w:r>
    </w:p>
    <w:p w14:paraId="25E2BCDB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Занятие №15. Матрёшка. Открой-закрой</w:t>
      </w:r>
    </w:p>
    <w:p w14:paraId="25E2BCDC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Понимание «внутри — снаружи», вкладывание.</w:t>
      </w:r>
    </w:p>
    <w:p w14:paraId="25E2BCDD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Матрёшка из 2 частей (большая и маленькая), коробка с крышкой, крупные бусины.</w:t>
      </w:r>
    </w:p>
    <w:p w14:paraId="25E2BCDE" w14:textId="77777777" w:rsidR="00134E6C" w:rsidRPr="00215FC5" w:rsidRDefault="00134E6C" w:rsidP="001A5630">
      <w:pPr>
        <w:numPr>
          <w:ilvl w:val="0"/>
          <w:numId w:val="1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Открывание коробки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Пластиковая коробка с прозрачной крышкой. Внутри — яркий шарик. Дефектолог показывает, как снять крышку (тянуть вверх). Ребёнок пытается (помогаем).</w:t>
      </w:r>
    </w:p>
    <w:p w14:paraId="25E2BCDF" w14:textId="77777777" w:rsidR="00134E6C" w:rsidRPr="00215FC5" w:rsidRDefault="00134E6C" w:rsidP="001A5630">
      <w:pPr>
        <w:numPr>
          <w:ilvl w:val="0"/>
          <w:numId w:val="1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Матрёшка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Показываем большую матрёшку. Открываем — внутри маленькая. «Мама и дочка». Ребёнок достаёт маленькую (с помощью).</w:t>
      </w:r>
    </w:p>
    <w:p w14:paraId="25E2BCE0" w14:textId="77777777" w:rsidR="00134E6C" w:rsidRPr="00215FC5" w:rsidRDefault="00134E6C" w:rsidP="001A5630">
      <w:pPr>
        <w:numPr>
          <w:ilvl w:val="0"/>
          <w:numId w:val="1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Вкладывание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«Посади дочку в маму» — помогаем вложить маленькую матрёшку в большую. Закрываем.</w:t>
      </w:r>
    </w:p>
    <w:p w14:paraId="25E2BCE1" w14:textId="77777777" w:rsidR="00134E6C" w:rsidRPr="00215FC5" w:rsidRDefault="00134E6C" w:rsidP="001A5630">
      <w:pPr>
        <w:numPr>
          <w:ilvl w:val="0"/>
          <w:numId w:val="1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Свободная игра с бусинами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Кладём 3 крупные бусины в коробку, ребёнок высыпает и собирает.</w:t>
      </w:r>
    </w:p>
    <w:p w14:paraId="25E2BCE2" w14:textId="77777777" w:rsidR="00134E6C" w:rsidRPr="00215FC5" w:rsidRDefault="00134E6C" w:rsidP="001A5630">
      <w:pPr>
        <w:numPr>
          <w:ilvl w:val="0"/>
          <w:numId w:val="1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«Матрёшка спит» — закрываем.</w:t>
      </w:r>
    </w:p>
    <w:p w14:paraId="25E2BCE3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снимает крышку (или тянет за край).</w:t>
      </w:r>
    </w:p>
    <w:p w14:paraId="25E2BCE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Играть с пластиковыми стаканчиками (вкладывать один в другой).</w:t>
      </w:r>
    </w:p>
    <w:p w14:paraId="25E2BCE5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B">
          <v:rect id="_x0000_i1039" style="width:0;height:.75pt" o:hralign="center" o:hrstd="t" o:hrnoshade="t" o:hr="t" fillcolor="#0f1115" stroked="f"/>
        </w:pict>
      </w:r>
    </w:p>
    <w:p w14:paraId="25E2BCE6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№16 (родительская консультация, без ребёнка)</w:t>
      </w:r>
    </w:p>
    <w:p w14:paraId="25E2BCE7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«Игры на липучках своими руками»</w:t>
      </w:r>
    </w:p>
    <w:p w14:paraId="25E2BCE8" w14:textId="77777777" w:rsidR="00134E6C" w:rsidRPr="00215FC5" w:rsidRDefault="00134E6C" w:rsidP="001A5630">
      <w:pPr>
        <w:numPr>
          <w:ilvl w:val="0"/>
          <w:numId w:val="1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Мастер-класс: распечатываем 2 картинки (кошка и миска), ламинируем, клеим липучки.</w:t>
      </w:r>
    </w:p>
    <w:p w14:paraId="25E2BCE9" w14:textId="77777777" w:rsidR="00134E6C" w:rsidRPr="00215FC5" w:rsidRDefault="00134E6C" w:rsidP="001A5630">
      <w:pPr>
        <w:numPr>
          <w:ilvl w:val="0"/>
          <w:numId w:val="1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Смысл: формирование целостного образа (кошка ест из миски).</w:t>
      </w:r>
    </w:p>
    <w:p w14:paraId="25E2BCEA" w14:textId="77777777" w:rsidR="00134E6C" w:rsidRPr="00215FC5" w:rsidRDefault="00134E6C" w:rsidP="001A5630">
      <w:pPr>
        <w:numPr>
          <w:ilvl w:val="0"/>
          <w:numId w:val="1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Сделать 3 пары липучек дома (носок — нога, шапка — голова).</w:t>
      </w:r>
    </w:p>
    <w:p w14:paraId="25E2BCEB" w14:textId="77777777" w:rsidR="00134E6C" w:rsidRPr="00215FC5" w:rsidRDefault="00134E6C" w:rsidP="00E14879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CEC" w14:textId="77777777" w:rsidR="00DE39E0" w:rsidRDefault="00DE39E0" w:rsidP="00E14879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</w:p>
    <w:p w14:paraId="25E2BCED" w14:textId="77777777" w:rsidR="00134E6C" w:rsidRPr="00125BB1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125BB1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5. «Жест и слово» (Занятия 17–20)</w:t>
      </w:r>
    </w:p>
    <w:p w14:paraId="25E2BCEE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Альтернативная коммуникация (жесты, карточки, первые ЛЕКСЕМЫ).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2025"/>
        <w:gridCol w:w="4412"/>
        <w:gridCol w:w="3542"/>
      </w:tblGrid>
      <w:tr w:rsidR="00134E6C" w:rsidRPr="00215FC5" w14:paraId="25E2BCF3" w14:textId="77777777" w:rsidTr="00134E6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E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F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F1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F2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Родителю</w:t>
            </w:r>
          </w:p>
        </w:tc>
      </w:tr>
      <w:tr w:rsidR="00134E6C" w:rsidRPr="00215FC5" w14:paraId="25E2BCF8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F4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F5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«Пока-пока. Привет»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F6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Жесты приветствия/прощания. Фиксация жеста ребёнка (даже случайного)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F7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«Альбом для глобального чтения: 10 слов, которые спасут жизнь»</w:t>
            </w:r>
          </w:p>
        </w:tc>
      </w:tr>
      <w:tr w:rsidR="00134E6C" w:rsidRPr="00215FC5" w14:paraId="25E2BCFD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F9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FA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«Дай мяч. На»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CF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Различение «Дай» и «На». Протягивание руки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CF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«Как ввести PECS для малыша: фото ребёнка с печеньем»</w:t>
            </w:r>
          </w:p>
        </w:tc>
      </w:tr>
      <w:tr w:rsidR="00134E6C" w:rsidRPr="00215FC5" w14:paraId="25E2BD02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CFE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CFF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«Можно? Нельзя»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0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Жест «Стоп» ладонью. Твёрдое, но спокойное "Нет"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01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«Правило трёх повторений: границы без крика»</w:t>
            </w:r>
          </w:p>
        </w:tc>
      </w:tr>
      <w:tr w:rsidR="00134E6C" w:rsidRPr="00215FC5" w14:paraId="25E2BD07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03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04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Без ребёнка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05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06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«Сенсорный планшет: рисование на манке и песке как речь»</w:t>
            </w:r>
          </w:p>
        </w:tc>
      </w:tr>
    </w:tbl>
    <w:p w14:paraId="25E2BD08" w14:textId="77777777" w:rsidR="00134E6C" w:rsidRPr="00215FC5" w:rsidRDefault="00134E6C" w:rsidP="00E14879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D09" w14:textId="77777777" w:rsidR="00134E6C" w:rsidRPr="00125BB1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125BB1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6. «Социальное взаимодействие» (Занятия 21–24)</w:t>
      </w:r>
    </w:p>
    <w:p w14:paraId="25E2BD0A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Совместное внимание, игра рядом, ожидание очереди.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2138"/>
        <w:gridCol w:w="3794"/>
        <w:gridCol w:w="4047"/>
      </w:tblGrid>
      <w:tr w:rsidR="00134E6C" w:rsidRPr="00215FC5" w14:paraId="25E2BD0F" w14:textId="77777777" w:rsidTr="00134E6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0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0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0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0E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Родителю</w:t>
            </w:r>
          </w:p>
        </w:tc>
      </w:tr>
      <w:tr w:rsidR="00134E6C" w:rsidRPr="00215FC5" w14:paraId="25E2BD14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1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11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«Мяч по кругу»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12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Катание мяча от взрослого к ребёнку (с физической помощью)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13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«Игры с паузой: как учить ждать 3 секунды»</w:t>
            </w:r>
          </w:p>
        </w:tc>
      </w:tr>
      <w:tr w:rsidR="00134E6C" w:rsidRPr="00215FC5" w14:paraId="25E2BD19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15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16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«Уронил — подними»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17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Спровоцированная ошибка (роняем игрушку). Реакция на потерю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18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«Как говорить "Ой! Упало!" — эмоциональное комментирование»</w:t>
            </w:r>
          </w:p>
        </w:tc>
      </w:tr>
      <w:tr w:rsidR="00134E6C" w:rsidRPr="00215FC5" w14:paraId="25E2BD1E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1A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1B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«Моё лицо — зеркало»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1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трогает нос взрослого, взрослый — нос ребёнка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1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«Сенсорная диета дома: 8 активностей по 2 минуты»</w:t>
            </w:r>
          </w:p>
        </w:tc>
      </w:tr>
      <w:tr w:rsidR="00134E6C" w:rsidRPr="00215FC5" w14:paraId="25E2BD23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1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24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20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Без ребёнка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21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22" w14:textId="77777777" w:rsidR="00134E6C" w:rsidRPr="00125BB1" w:rsidRDefault="00125BB1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bCs/>
                <w:sz w:val="26"/>
                <w:szCs w:val="26"/>
              </w:rPr>
              <w:t>_</w:t>
            </w:r>
          </w:p>
        </w:tc>
      </w:tr>
    </w:tbl>
    <w:p w14:paraId="25E2BD24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№17. Пока-пока. Привет</w:t>
      </w:r>
    </w:p>
    <w:p w14:paraId="25E2BD25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Овладение социальными жестами (прощание, приветствие).</w:t>
      </w:r>
    </w:p>
    <w:p w14:paraId="25E2BD26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Кукла, зеркало, браслеты-бубенцы.</w:t>
      </w:r>
    </w:p>
    <w:p w14:paraId="25E2BD27" w14:textId="77777777" w:rsidR="00134E6C" w:rsidRPr="00215FC5" w:rsidRDefault="00134E6C" w:rsidP="001A5630">
      <w:pPr>
        <w:numPr>
          <w:ilvl w:val="0"/>
          <w:numId w:val="1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Приветствие в зеркале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Мама и ребёнок перед зеркалом. Мама машет рукой: «Привет, Ваня!». Берёт руку ребёнка и помогает помахать. Браслет звенит — дополнительное подкрепление.</w:t>
      </w:r>
    </w:p>
    <w:p w14:paraId="25E2BD28" w14:textId="77777777" w:rsidR="00134E6C" w:rsidRPr="00215FC5" w:rsidRDefault="00134E6C" w:rsidP="001A5630">
      <w:pPr>
        <w:numPr>
          <w:ilvl w:val="0"/>
          <w:numId w:val="1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Кукла приходит и уходит (15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Кукла появляется из-за ширмы: «Привет!» — машем. Кукла уходит: «Пока-пока!» — машем. Повтор 5 раз.</w:t>
      </w:r>
    </w:p>
    <w:p w14:paraId="25E2BD29" w14:textId="77777777" w:rsidR="00134E6C" w:rsidRPr="00215FC5" w:rsidRDefault="00134E6C" w:rsidP="001A5630">
      <w:pPr>
        <w:numPr>
          <w:ilvl w:val="0"/>
          <w:numId w:val="1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Фиксация случайного жеста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Если ребёнок случайно поднял руку — сразу говорим «Пока!» и радуемся. Закрепляем связь.</w:t>
      </w:r>
    </w:p>
    <w:p w14:paraId="25E2BD2A" w14:textId="77777777" w:rsidR="00134E6C" w:rsidRPr="00215FC5" w:rsidRDefault="00134E6C" w:rsidP="001A5630">
      <w:pPr>
        <w:numPr>
          <w:ilvl w:val="0"/>
          <w:numId w:val="1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машет рукой и выходит из кабинета (на 5 секунд). Ребёнок видит дверь.</w:t>
      </w:r>
    </w:p>
    <w:p w14:paraId="25E2BD2B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машет рукой (любое движение) в ответ на «Пока».</w:t>
      </w:r>
    </w:p>
    <w:p w14:paraId="25E2BD2C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Каждый раз при уходе из комнаты махать рукой ребёнка (пассивно).</w:t>
      </w:r>
    </w:p>
    <w:p w14:paraId="25E2BD2D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C">
          <v:rect id="_x0000_i1040" style="width:0;height:.75pt" o:hralign="center" o:hrstd="t" o:hrnoshade="t" o:hr="t" fillcolor="#0f1115" stroked="f"/>
        </w:pict>
      </w:r>
    </w:p>
    <w:p w14:paraId="25E2BD2E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Родительская консультация №6 (после занятия №17)</w:t>
      </w:r>
    </w:p>
    <w:p w14:paraId="25E2BD2F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 «Альбом для </w:t>
      </w:r>
      <w:r w:rsidR="00125BB1">
        <w:rPr>
          <w:rFonts w:ascii="Times New Roman" w:eastAsia="Times New Roman" w:hAnsi="Times New Roman" w:cs="Times New Roman"/>
          <w:color w:val="0F1115"/>
          <w:sz w:val="26"/>
          <w:szCs w:val="26"/>
        </w:rPr>
        <w:t>развития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»</w:t>
      </w:r>
    </w:p>
    <w:p w14:paraId="25E2BD30" w14:textId="77777777" w:rsidR="00134E6C" w:rsidRPr="00215FC5" w:rsidRDefault="00134E6C" w:rsidP="001A5630">
      <w:pPr>
        <w:numPr>
          <w:ilvl w:val="0"/>
          <w:numId w:val="2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Как показывать: карточка + слово + действие (даём печенье).</w:t>
      </w:r>
    </w:p>
    <w:p w14:paraId="25E2BD31" w14:textId="77777777" w:rsidR="00134E6C" w:rsidRPr="00215FC5" w:rsidRDefault="00134E6C" w:rsidP="001A5630">
      <w:pPr>
        <w:numPr>
          <w:ilvl w:val="0"/>
          <w:numId w:val="2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Сделать 3 карточки («Мама», «Папа», «Дай»).</w:t>
      </w:r>
    </w:p>
    <w:p w14:paraId="25E2BD32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pict w14:anchorId="25E2C04D">
          <v:rect id="_x0000_i1041" style="width:0;height:.75pt" o:hralign="center" o:hrstd="t" o:hrnoshade="t" o:hr="t" fillcolor="#0f1115" stroked="f"/>
        </w:pict>
      </w:r>
    </w:p>
    <w:p w14:paraId="25E2BD33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№18. Дай мяч. На</w:t>
      </w:r>
    </w:p>
    <w:p w14:paraId="25E2BD3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Различение «Дай» и «На», протягивание руки.</w:t>
      </w:r>
    </w:p>
    <w:p w14:paraId="25E2BD35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Мяч, кубик, коробка.</w:t>
      </w:r>
    </w:p>
    <w:p w14:paraId="25E2BD36" w14:textId="77777777" w:rsidR="00134E6C" w:rsidRPr="00215FC5" w:rsidRDefault="00134E6C" w:rsidP="001A5630">
      <w:pPr>
        <w:numPr>
          <w:ilvl w:val="0"/>
          <w:numId w:val="2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«Дай»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протягивает руку ладонью вверх: «Дай мяч». Помогает ребёнку вложить мяч в руку. Сразу хвалит: «Спасибо!».</w:t>
      </w:r>
    </w:p>
    <w:p w14:paraId="25E2BD37" w14:textId="77777777" w:rsidR="00134E6C" w:rsidRPr="00215FC5" w:rsidRDefault="00134E6C" w:rsidP="001A5630">
      <w:pPr>
        <w:numPr>
          <w:ilvl w:val="0"/>
          <w:numId w:val="2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«На»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кладёт кубик в руку ребёнка: «На кубик». Ребёнок держит. Затем протягивает руку за мячом снова «Дай».</w:t>
      </w:r>
    </w:p>
    <w:p w14:paraId="25E2BD38" w14:textId="77777777" w:rsidR="00134E6C" w:rsidRPr="00215FC5" w:rsidRDefault="00134E6C" w:rsidP="001A5630">
      <w:pPr>
        <w:numPr>
          <w:ilvl w:val="0"/>
          <w:numId w:val="2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Чередование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Играем в «Дай-на» с двумя предметами. Если ребёнок путается — подсказываем жестом (открытая ладонь = дай, протянутый предмет = на).</w:t>
      </w:r>
    </w:p>
    <w:p w14:paraId="25E2BD39" w14:textId="77777777" w:rsidR="00134E6C" w:rsidRPr="00215FC5" w:rsidRDefault="00134E6C" w:rsidP="001A5630">
      <w:pPr>
        <w:numPr>
          <w:ilvl w:val="0"/>
          <w:numId w:val="2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(3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«Собери в коробку» — на каждое «Дай» получаем предмет.</w:t>
      </w:r>
    </w:p>
    <w:p w14:paraId="25E2BD3A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вкладывает предмет в руку взрослого на жест «Дай» (без слов).</w:t>
      </w:r>
    </w:p>
    <w:p w14:paraId="25E2BD3B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Играть во время еды: «Дай ложку» — «На печенье».</w:t>
      </w:r>
    </w:p>
    <w:p w14:paraId="25E2BD3C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E">
          <v:rect id="_x0000_i1042" style="width:0;height:.75pt" o:hralign="center" o:hrstd="t" o:hrnoshade="t" o:hr="t" fillcolor="#0f1115" stroked="f"/>
        </w:pict>
      </w:r>
    </w:p>
    <w:p w14:paraId="25E2BD3D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№19. Можно? Нельзя</w:t>
      </w:r>
    </w:p>
    <w:p w14:paraId="25E2BD3E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Понимание запрета и разрешения (социальные границы).</w:t>
      </w:r>
    </w:p>
    <w:p w14:paraId="25E2BD3F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Две коробки (красная — нельзя, зелёная — можно), любимая игрушка, нелюбимый предмет (например, массажная щётка).</w:t>
      </w:r>
    </w:p>
    <w:p w14:paraId="25E2BD40" w14:textId="77777777" w:rsidR="00134E6C" w:rsidRPr="00215FC5" w:rsidRDefault="00134E6C" w:rsidP="001A5630">
      <w:pPr>
        <w:numPr>
          <w:ilvl w:val="0"/>
          <w:numId w:val="2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Зелёная коробка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Кладём любимую игрушку в зелёную коробку. «Можно!» — достаём и даём ребёнку.</w:t>
      </w:r>
    </w:p>
    <w:p w14:paraId="25E2BD41" w14:textId="77777777" w:rsidR="00134E6C" w:rsidRPr="00215FC5" w:rsidRDefault="00134E6C" w:rsidP="001A5630">
      <w:pPr>
        <w:numPr>
          <w:ilvl w:val="0"/>
          <w:numId w:val="2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Красная коробка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Кладём щётку в красную коробку. «Нельзя!» — качаем головой, закрываем коробку.</w:t>
      </w:r>
    </w:p>
    <w:p w14:paraId="25E2BD42" w14:textId="77777777" w:rsidR="00134E6C" w:rsidRPr="00215FC5" w:rsidRDefault="00134E6C" w:rsidP="001A5630">
      <w:pPr>
        <w:numPr>
          <w:ilvl w:val="0"/>
          <w:numId w:val="2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Выбор (12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тянется к красной коробке. Дефектолог мягко придерживает руку, качает головой: «Нельзя». Как только отвёл руку — хвалим. Тянется к зелёной — «Можно, бери».</w:t>
      </w:r>
    </w:p>
    <w:p w14:paraId="25E2BD43" w14:textId="77777777" w:rsidR="00134E6C" w:rsidRPr="00215FC5" w:rsidRDefault="00134E6C" w:rsidP="001A5630">
      <w:pPr>
        <w:numPr>
          <w:ilvl w:val="0"/>
          <w:numId w:val="2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Перенос в жизнь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тянется к розетке (муляж). «Нельзя» — качаем головой, уводим руку.</w:t>
      </w:r>
    </w:p>
    <w:p w14:paraId="25E2BD44" w14:textId="77777777" w:rsidR="00134E6C" w:rsidRPr="00215FC5" w:rsidRDefault="00134E6C" w:rsidP="001A5630">
      <w:pPr>
        <w:numPr>
          <w:ilvl w:val="0"/>
          <w:numId w:val="2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«Можно играть» — открываем зелёную коробку.</w:t>
      </w:r>
    </w:p>
    <w:p w14:paraId="25E2BD45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замирает (или отводит руку) при слове «Нельзя» (без крика).</w:t>
      </w:r>
    </w:p>
    <w:p w14:paraId="25E2BD46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Использовать одно и то же слово «Нельзя» (не заменять на «нет», «фу», «стоп»).</w:t>
      </w:r>
    </w:p>
    <w:p w14:paraId="25E2BD47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4F">
          <v:rect id="_x0000_i1043" style="width:0;height:.75pt" o:hralign="center" o:hrstd="t" o:hrnoshade="t" o:hr="t" fillcolor="#0f1115" stroked="f"/>
        </w:pict>
      </w:r>
    </w:p>
    <w:p w14:paraId="25E2BD48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№20 (родительская консультация, без ребёнка)</w:t>
      </w:r>
    </w:p>
    <w:p w14:paraId="25E2BD49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«Сенсорный планшет: рисование на манке и песке как предречь»</w:t>
      </w:r>
    </w:p>
    <w:p w14:paraId="25E2BD4A" w14:textId="77777777" w:rsidR="00134E6C" w:rsidRPr="00215FC5" w:rsidRDefault="00134E6C" w:rsidP="001A5630">
      <w:pPr>
        <w:numPr>
          <w:ilvl w:val="0"/>
          <w:numId w:val="2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lastRenderedPageBreak/>
        <w:t>На поднос насыпаем манку. Показываем, как рисовать пальцем линии (горизонтальные — ветер, вертикальные — дождь).</w:t>
      </w:r>
    </w:p>
    <w:p w14:paraId="25E2BD4B" w14:textId="77777777" w:rsidR="00134E6C" w:rsidRPr="00215FC5" w:rsidRDefault="00134E6C" w:rsidP="001A5630">
      <w:pPr>
        <w:numPr>
          <w:ilvl w:val="0"/>
          <w:numId w:val="2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Связь с речью: рисование круга = «Колесо», точки = «Зёрнышки».</w:t>
      </w:r>
    </w:p>
    <w:p w14:paraId="25E2BD4C" w14:textId="77777777" w:rsidR="00134E6C" w:rsidRPr="00215FC5" w:rsidRDefault="00134E6C" w:rsidP="001A5630">
      <w:pPr>
        <w:numPr>
          <w:ilvl w:val="0"/>
          <w:numId w:val="2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Каждый день 3 минуты рисовать на манке вместе с ребёнком (рука в руке).</w:t>
      </w:r>
    </w:p>
    <w:p w14:paraId="25E2BD4D" w14:textId="77777777" w:rsidR="00125BB1" w:rsidRDefault="00125BB1" w:rsidP="00E14879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D4E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№21. Мяч по кругу</w:t>
      </w:r>
    </w:p>
    <w:p w14:paraId="25E2BD4F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Совместное внимание, ожидание очереди.</w:t>
      </w:r>
    </w:p>
    <w:p w14:paraId="25E2BD50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Средний мяч, трое участников (мама, дефектолог, ребёнок).</w:t>
      </w:r>
    </w:p>
    <w:p w14:paraId="25E2BD51" w14:textId="77777777" w:rsidR="00134E6C" w:rsidRPr="00215FC5" w:rsidRDefault="00134E6C" w:rsidP="001A5630">
      <w:pPr>
        <w:numPr>
          <w:ilvl w:val="0"/>
          <w:numId w:val="2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Катание по кругу (15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Сидим на полу треугольником. Дефектолог катит мяч маме: «Маме». Мама — ребёнку: «Ване». Ребёнок (с помощью) катит обратно дефектологу.</w:t>
      </w:r>
    </w:p>
    <w:p w14:paraId="25E2BD52" w14:textId="77777777" w:rsidR="00134E6C" w:rsidRPr="00215FC5" w:rsidRDefault="00134E6C" w:rsidP="001A5630">
      <w:pPr>
        <w:numPr>
          <w:ilvl w:val="0"/>
          <w:numId w:val="2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Пауза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задерживает мяч на 3 секунды. Ребёнок смотрит на мяч, тянет руку — сразу катим.</w:t>
      </w:r>
    </w:p>
    <w:p w14:paraId="25E2BD53" w14:textId="77777777" w:rsidR="00134E6C" w:rsidRPr="00215FC5" w:rsidRDefault="00134E6C" w:rsidP="001A5630">
      <w:pPr>
        <w:numPr>
          <w:ilvl w:val="0"/>
          <w:numId w:val="2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Смена направления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«Теперь Ване — маме — Оле».</w:t>
      </w:r>
    </w:p>
    <w:p w14:paraId="25E2BD54" w14:textId="77777777" w:rsidR="00134E6C" w:rsidRPr="00215FC5" w:rsidRDefault="00134E6C" w:rsidP="001A5630">
      <w:pPr>
        <w:numPr>
          <w:ilvl w:val="0"/>
          <w:numId w:val="2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«Мяч укатился» — прячем.</w:t>
      </w:r>
    </w:p>
    <w:p w14:paraId="25E2BD55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смотрит на того, у кого мяч (переводит взгляд).</w:t>
      </w:r>
    </w:p>
    <w:p w14:paraId="25E2BD56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Катать мяч с папой и ребёнком вечером 3 минуты.</w:t>
      </w:r>
    </w:p>
    <w:p w14:paraId="25E2BD57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0">
          <v:rect id="_x0000_i1044" style="width:0;height:.75pt" o:hralign="center" o:hrstd="t" o:hrnoshade="t" o:hr="t" fillcolor="#0f1115" stroked="f"/>
        </w:pict>
      </w:r>
    </w:p>
    <w:p w14:paraId="25E2BD58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Родительская консультация №7 (после занятия №21)</w:t>
      </w:r>
    </w:p>
    <w:p w14:paraId="25E2BD59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«Игры с паузой: как учить ждать 3 секунды»</w:t>
      </w:r>
    </w:p>
    <w:p w14:paraId="25E2BD5A" w14:textId="77777777" w:rsidR="00134E6C" w:rsidRPr="00215FC5" w:rsidRDefault="00134E6C" w:rsidP="001A5630">
      <w:pPr>
        <w:numPr>
          <w:ilvl w:val="0"/>
          <w:numId w:val="2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Показываем таймер (песочные часы на 30 секунд). Объясняем: пауза не наказывает, а структурирует.</w:t>
      </w:r>
    </w:p>
    <w:p w14:paraId="25E2BD5B" w14:textId="77777777" w:rsidR="00134E6C" w:rsidRPr="00215FC5" w:rsidRDefault="00134E6C" w:rsidP="001A5630">
      <w:pPr>
        <w:numPr>
          <w:ilvl w:val="0"/>
          <w:numId w:val="2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Во время кормления делать паузу 3 секунды между ложкой и следующей ложкой.</w:t>
      </w:r>
    </w:p>
    <w:p w14:paraId="25E2BD5C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1">
          <v:rect id="_x0000_i1045" style="width:0;height:.75pt" o:hralign="center" o:hrstd="t" o:hrnoshade="t" o:hr="t" fillcolor="#0f1115" stroked="f"/>
        </w:pict>
      </w:r>
    </w:p>
    <w:p w14:paraId="25E2BD5D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№22. Уронил — подними</w:t>
      </w:r>
    </w:p>
    <w:p w14:paraId="25E2BD5E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Реакция на потерю предмета, поиск.</w:t>
      </w:r>
    </w:p>
    <w:p w14:paraId="25E2BD5F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Прозрачный стакан, маленькая игрушка, полотенце.</w:t>
      </w:r>
    </w:p>
    <w:p w14:paraId="25E2BD60" w14:textId="77777777" w:rsidR="00134E6C" w:rsidRPr="00215FC5" w:rsidRDefault="00134E6C" w:rsidP="001A5630">
      <w:pPr>
        <w:numPr>
          <w:ilvl w:val="0"/>
          <w:numId w:val="2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Падение на глазах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держит игрушку над столом, роняет: «Ой, упало!». Ребёнок смотрит вниз. Поднимаем вместе.</w:t>
      </w:r>
    </w:p>
    <w:p w14:paraId="25E2BD61" w14:textId="77777777" w:rsidR="00134E6C" w:rsidRPr="00215FC5" w:rsidRDefault="00134E6C" w:rsidP="001A5630">
      <w:pPr>
        <w:numPr>
          <w:ilvl w:val="0"/>
          <w:numId w:val="2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Накрываем полотенцем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Кладём игрушку на стол, накрываем полотенцем. «Где?» — поднимаем полотенце. Ребёнок тянется.</w:t>
      </w:r>
    </w:p>
    <w:p w14:paraId="25E2BD62" w14:textId="77777777" w:rsidR="00134E6C" w:rsidRPr="00215FC5" w:rsidRDefault="00134E6C" w:rsidP="001A5630">
      <w:pPr>
        <w:numPr>
          <w:ilvl w:val="0"/>
          <w:numId w:val="2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Самостоятельный поиск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роняет игрушку (случайно). Дефектолог: «Упало! Подними». Помогает наклониться.</w:t>
      </w:r>
    </w:p>
    <w:p w14:paraId="25E2BD63" w14:textId="77777777" w:rsidR="00134E6C" w:rsidRPr="00215FC5" w:rsidRDefault="00134E6C" w:rsidP="001A5630">
      <w:pPr>
        <w:numPr>
          <w:ilvl w:val="0"/>
          <w:numId w:val="2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(3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«Всё подняли, молодцы».</w:t>
      </w:r>
    </w:p>
    <w:p w14:paraId="25E2BD6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смотрит вниз при падении предмета (поисковый взгляд).</w:t>
      </w:r>
    </w:p>
    <w:p w14:paraId="25E2BD65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Ронять ложку во время еды и комментировать «Ой, упала», ждать взгляда ребёнка.</w:t>
      </w:r>
    </w:p>
    <w:p w14:paraId="25E2BD66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2">
          <v:rect id="_x0000_i1046" style="width:0;height:.75pt" o:hralign="center" o:hrstd="t" o:hrnoshade="t" o:hr="t" fillcolor="#0f1115" stroked="f"/>
        </w:pict>
      </w:r>
    </w:p>
    <w:p w14:paraId="25E2BD67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№23. Моё лицо — зеркало</w:t>
      </w:r>
    </w:p>
    <w:p w14:paraId="25E2BD68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Эмоциональное заражение, подражание мимике.</w:t>
      </w:r>
    </w:p>
    <w:p w14:paraId="25E2BD69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Зеркало большое, наклейки-смайлики (весёлый, грустный).</w:t>
      </w:r>
    </w:p>
    <w:p w14:paraId="25E2BD6A" w14:textId="77777777" w:rsidR="00134E6C" w:rsidRPr="00215FC5" w:rsidRDefault="00134E6C" w:rsidP="001A5630">
      <w:pPr>
        <w:numPr>
          <w:ilvl w:val="0"/>
          <w:numId w:val="2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Имитация в зеркале (15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строит рожицу (надувает щёки). Ребёнок смотрит в зеркало. Мама помогает ребёнку надуть щёки (сжимает губы).</w:t>
      </w:r>
    </w:p>
    <w:p w14:paraId="25E2BD6B" w14:textId="77777777" w:rsidR="00134E6C" w:rsidRPr="00215FC5" w:rsidRDefault="00134E6C" w:rsidP="001A5630">
      <w:pPr>
        <w:numPr>
          <w:ilvl w:val="0"/>
          <w:numId w:val="2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Грустный-весёлый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Показываем наклейку «весёлый» — улыбаемся. «Грустный» — опускаем уголки губ. Ребёнок пробует (пассивно).</w:t>
      </w:r>
    </w:p>
    <w:p w14:paraId="25E2BD6C" w14:textId="77777777" w:rsidR="00134E6C" w:rsidRPr="00215FC5" w:rsidRDefault="00134E6C" w:rsidP="001A5630">
      <w:pPr>
        <w:numPr>
          <w:ilvl w:val="0"/>
          <w:numId w:val="2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Игра «Повтори»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Дефектолог: «А-а-а» (широко открывает рот). Ребёнок повторяет.</w:t>
      </w:r>
    </w:p>
    <w:p w14:paraId="25E2BD6D" w14:textId="77777777" w:rsidR="00134E6C" w:rsidRPr="00215FC5" w:rsidRDefault="00134E6C" w:rsidP="001A5630">
      <w:pPr>
        <w:numPr>
          <w:ilvl w:val="0"/>
          <w:numId w:val="2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(3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«Улыбнись маме» — ждём 5 секунд, потом щекочем.</w:t>
      </w:r>
    </w:p>
    <w:p w14:paraId="25E2BD6E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улыбается в ответ на улыбку (не менее 1 раза).</w:t>
      </w:r>
    </w:p>
    <w:p w14:paraId="25E2BD6F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Строить рожицы перед кормлением (широко открывать рот — «Ам»).</w:t>
      </w:r>
    </w:p>
    <w:p w14:paraId="25E2BD70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3">
          <v:rect id="_x0000_i1047" style="width:0;height:.75pt" o:hralign="center" o:hrstd="t" o:hrnoshade="t" o:hr="t" fillcolor="#0f1115" stroked="f"/>
        </w:pict>
      </w:r>
    </w:p>
    <w:p w14:paraId="25E2BD71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№24 (родительская консультация, без ребёнка)</w:t>
      </w:r>
    </w:p>
    <w:p w14:paraId="25E2BD72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«Сенсорная диета дома: 8 активностей по 2 минуты»</w:t>
      </w:r>
    </w:p>
    <w:p w14:paraId="25E2BD73" w14:textId="77777777" w:rsidR="00134E6C" w:rsidRPr="00215FC5" w:rsidRDefault="00134E6C" w:rsidP="001A5630">
      <w:pPr>
        <w:numPr>
          <w:ilvl w:val="0"/>
          <w:numId w:val="2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Выдаём лист: подвешивание на турнике (2 мин), прыжки на фитболе (2 мин), перебирание крупы (2 мин), тёплая ванна (5 мин) и т.д.</w:t>
      </w:r>
    </w:p>
    <w:p w14:paraId="25E2BD74" w14:textId="77777777" w:rsidR="00134E6C" w:rsidRPr="00215FC5" w:rsidRDefault="00134E6C" w:rsidP="001A5630">
      <w:pPr>
        <w:numPr>
          <w:ilvl w:val="0"/>
          <w:numId w:val="2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Чередуем успокаивающие и активирующие активности.</w:t>
      </w:r>
    </w:p>
    <w:p w14:paraId="25E2BD75" w14:textId="77777777" w:rsidR="00134E6C" w:rsidRPr="00215FC5" w:rsidRDefault="00134E6C" w:rsidP="001A5630">
      <w:pPr>
        <w:numPr>
          <w:ilvl w:val="0"/>
          <w:numId w:val="2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Составить график сенсорной диеты на неделю (приклеить на холодильник).</w:t>
      </w:r>
    </w:p>
    <w:p w14:paraId="25E2BD76" w14:textId="77777777" w:rsidR="00125BB1" w:rsidRDefault="00125BB1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</w:p>
    <w:p w14:paraId="25E2BD77" w14:textId="77777777" w:rsidR="00134E6C" w:rsidRPr="00125BB1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125BB1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7. «Я сам» (Занятия 25–28)</w:t>
      </w:r>
    </w:p>
    <w:p w14:paraId="25E2BD78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Элементы самообслуживания, питьё из чашки, ложка.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2279"/>
        <w:gridCol w:w="3217"/>
        <w:gridCol w:w="4483"/>
      </w:tblGrid>
      <w:tr w:rsidR="00134E6C" w:rsidRPr="00215FC5" w14:paraId="25E2BD7D" w14:textId="77777777" w:rsidTr="00134E6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79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7A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7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7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Родителю</w:t>
            </w:r>
          </w:p>
        </w:tc>
      </w:tr>
      <w:tr w:rsidR="00134E6C" w:rsidRPr="00215FC5" w14:paraId="25E2BD82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7E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7F" w14:textId="77777777" w:rsidR="00134E6C" w:rsidRPr="00DE39E0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E39E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«Чашка. Питьё»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8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Поильник с носиком → трубочка → открытая чашка (губами)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81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«Оральная моторика: трубочки, свистки, варенье с губ»</w:t>
            </w:r>
          </w:p>
        </w:tc>
      </w:tr>
      <w:tr w:rsidR="00134E6C" w:rsidRPr="00215FC5" w14:paraId="25E2BD87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83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84" w14:textId="77777777" w:rsidR="00134E6C" w:rsidRPr="00DE39E0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E39E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«Ложка. Каша на столе»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85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Двумя руками держим ложку. Еда руками (печенье)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86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«Грязь на лице — норма. Как не убирать за ребёнком 5 минут»</w:t>
            </w:r>
          </w:p>
        </w:tc>
      </w:tr>
      <w:tr w:rsidR="00134E6C" w:rsidRPr="00215FC5" w14:paraId="25E2BD8C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88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89" w14:textId="77777777" w:rsidR="00134E6C" w:rsidRPr="00DE39E0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E39E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«Снимаем носок»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8A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Раздевание с помощью. Игра «Куда уполз носок?»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8B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«Обувь без шнурков: подбор для стопы с тонусом»</w:t>
            </w:r>
          </w:p>
        </w:tc>
      </w:tr>
      <w:tr w:rsidR="00134E6C" w:rsidRPr="00215FC5" w14:paraId="25E2BD91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8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8E" w14:textId="77777777" w:rsidR="00134E6C" w:rsidRPr="00DE39E0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DE39E0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Без ребёнка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8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9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«План реабилитации на следующий месяц: что просить у невролога и ЛФК»</w:t>
            </w:r>
          </w:p>
        </w:tc>
      </w:tr>
    </w:tbl>
    <w:p w14:paraId="25E2BD92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№25. Чашка. Питьё</w:t>
      </w:r>
    </w:p>
    <w:p w14:paraId="25E2BD93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Питьё из открытой чашки (с помощью).</w:t>
      </w:r>
    </w:p>
    <w:p w14:paraId="25E2BD9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Поильник с носиком, трубочка, пластиковая чашка (50 мл), густой йогурт.</w:t>
      </w:r>
    </w:p>
    <w:p w14:paraId="25E2BD95" w14:textId="77777777" w:rsidR="00134E6C" w:rsidRPr="00215FC5" w:rsidRDefault="00134E6C" w:rsidP="001A5630">
      <w:pPr>
        <w:numPr>
          <w:ilvl w:val="0"/>
          <w:numId w:val="2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Поильник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пьёт из поильника (уже умеет).</w:t>
      </w:r>
    </w:p>
    <w:p w14:paraId="25E2BD96" w14:textId="77777777" w:rsidR="00134E6C" w:rsidRPr="00215FC5" w:rsidRDefault="00134E6C" w:rsidP="001A5630">
      <w:pPr>
        <w:numPr>
          <w:ilvl w:val="0"/>
          <w:numId w:val="2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Трубочка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Сок через трубочку (втягивание губ).</w:t>
      </w:r>
    </w:p>
    <w:p w14:paraId="25E2BD97" w14:textId="77777777" w:rsidR="00134E6C" w:rsidRPr="00215FC5" w:rsidRDefault="00134E6C" w:rsidP="001A5630">
      <w:pPr>
        <w:numPr>
          <w:ilvl w:val="0"/>
          <w:numId w:val="2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Чашка с йогуртом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На губы ребёнка наносим йогурт. Он облизывает. Затем подносим чашку с йогуртом, помогаем наклонить. Губы смыкаются с краем чашки.</w:t>
      </w:r>
    </w:p>
    <w:p w14:paraId="25E2BD98" w14:textId="77777777" w:rsidR="00134E6C" w:rsidRPr="00215FC5" w:rsidRDefault="00134E6C" w:rsidP="001A5630">
      <w:pPr>
        <w:numPr>
          <w:ilvl w:val="0"/>
          <w:numId w:val="2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Чашка с водой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Мама держит чашку, ребёнок пьёт маленькими глотками (помогаем фиксировать голову).</w:t>
      </w:r>
    </w:p>
    <w:p w14:paraId="25E2BD99" w14:textId="77777777" w:rsidR="00134E6C" w:rsidRPr="00215FC5" w:rsidRDefault="00134E6C" w:rsidP="001A5630">
      <w:pPr>
        <w:numPr>
          <w:ilvl w:val="0"/>
          <w:numId w:val="2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«Молодец, выпил».</w:t>
      </w:r>
    </w:p>
    <w:p w14:paraId="25E2BD9A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смыкает губы с краем чашки (без заглатывания воздуха).</w:t>
      </w:r>
    </w:p>
    <w:p w14:paraId="25E2BD9B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Давать пить из открытой чашки во время еды (только под присмотром).</w:t>
      </w:r>
    </w:p>
    <w:p w14:paraId="25E2BD9C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4">
          <v:rect id="_x0000_i1048" style="width:0;height:.75pt" o:hralign="center" o:hrstd="t" o:hrnoshade="t" o:hr="t" fillcolor="#0f1115" stroked="f"/>
        </w:pict>
      </w:r>
    </w:p>
    <w:p w14:paraId="25E2BD9D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№26. Ложка. Каша на столе</w:t>
      </w:r>
    </w:p>
    <w:p w14:paraId="25E2BD9E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Самостоятельное удерживание ложки, поднесение ко рту.</w:t>
      </w:r>
    </w:p>
    <w:p w14:paraId="25E2BD9F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Густая каша, 2 ложки (одна для мамы, одна для ребёнка), нагрудник.</w:t>
      </w:r>
    </w:p>
    <w:p w14:paraId="25E2BDA0" w14:textId="77777777" w:rsidR="00134E6C" w:rsidRPr="00215FC5" w:rsidRDefault="00134E6C" w:rsidP="001A5630">
      <w:pPr>
        <w:numPr>
          <w:ilvl w:val="0"/>
          <w:numId w:val="3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Держание ложки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Вкладываем ложку в правую руку ребёнка (охват всей ладонью). Помогаем зачерпнуть кашу.</w:t>
      </w:r>
    </w:p>
    <w:p w14:paraId="25E2BDA1" w14:textId="77777777" w:rsidR="00134E6C" w:rsidRPr="00215FC5" w:rsidRDefault="00134E6C" w:rsidP="001A5630">
      <w:pPr>
        <w:numPr>
          <w:ilvl w:val="0"/>
          <w:numId w:val="3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Поднесение ко рту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 ведёт руку ребёнка с ложкой ко рту. У рта останавливаем. Ребёнок сам открывает рот.</w:t>
      </w:r>
    </w:p>
    <w:p w14:paraId="25E2BDA2" w14:textId="77777777" w:rsidR="00134E6C" w:rsidRPr="00215FC5" w:rsidRDefault="00134E6C" w:rsidP="001A5630">
      <w:pPr>
        <w:numPr>
          <w:ilvl w:val="0"/>
          <w:numId w:val="3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Еда руками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Разрешаем есть руками (кусочек хлеба, печенье). Это формирует оральную моторику.</w:t>
      </w:r>
    </w:p>
    <w:p w14:paraId="25E2BDA3" w14:textId="77777777" w:rsidR="00134E6C" w:rsidRPr="00215FC5" w:rsidRDefault="00134E6C" w:rsidP="001A5630">
      <w:pPr>
        <w:numPr>
          <w:ilvl w:val="0"/>
          <w:numId w:val="3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(4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«Каша съедена» — вытираем лицо влажной салфеткой.</w:t>
      </w:r>
    </w:p>
    <w:p w14:paraId="25E2BDA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открывает рот при приближении ложки (без зажимания челюсти).</w:t>
      </w:r>
    </w:p>
    <w:p w14:paraId="25E2BDA5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Кормить ребёнка только тогда, когда он сам открывает рот (не вкладывать ложку в сжатые губы).</w:t>
      </w:r>
    </w:p>
    <w:p w14:paraId="25E2BDA6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5">
          <v:rect id="_x0000_i1049" style="width:0;height:.75pt" o:hralign="center" o:hrstd="t" o:hrnoshade="t" o:hr="t" fillcolor="#0f1115" stroked="f"/>
        </w:pict>
      </w:r>
    </w:p>
    <w:p w14:paraId="25E2BDA7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Родительская консультация №8 (после занятия №26)</w:t>
      </w:r>
    </w:p>
    <w:p w14:paraId="25E2BDA8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«Грязь на лице — норма. Как не убирать за ребёнком 5 минут»</w:t>
      </w:r>
    </w:p>
    <w:p w14:paraId="25E2BDA9" w14:textId="77777777" w:rsidR="00134E6C" w:rsidRPr="00215FC5" w:rsidRDefault="00134E6C" w:rsidP="001A5630">
      <w:pPr>
        <w:numPr>
          <w:ilvl w:val="0"/>
          <w:numId w:val="3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Психологический аспект: стремление к чистоте тормозит инициативу.</w:t>
      </w:r>
    </w:p>
    <w:p w14:paraId="25E2BDAA" w14:textId="77777777" w:rsidR="00134E6C" w:rsidRPr="00215FC5" w:rsidRDefault="00134E6C" w:rsidP="001A5630">
      <w:pPr>
        <w:numPr>
          <w:ilvl w:val="0"/>
          <w:numId w:val="3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ДЗ: Разрешить ребёнку есть йогурт без ложки (руками) и не вытирать его 3 минуты после еды.</w:t>
      </w:r>
    </w:p>
    <w:p w14:paraId="25E2BDAB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6">
          <v:rect id="_x0000_i1050" style="width:0;height:.75pt" o:hralign="center" o:hrstd="t" o:hrnoshade="t" o:hr="t" fillcolor="#0f1115" stroked="f"/>
        </w:pict>
      </w:r>
    </w:p>
    <w:p w14:paraId="25E2BDAC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№27. Снимаем носок</w:t>
      </w:r>
    </w:p>
    <w:p w14:paraId="25E2BDAD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Раздевание с помощью (элемент самообслуживания).</w:t>
      </w:r>
    </w:p>
    <w:p w14:paraId="25E2BDAE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Носки (свободные, не тугие), кукла в носках, коврик.</w:t>
      </w:r>
    </w:p>
    <w:p w14:paraId="25E2BDAF" w14:textId="77777777" w:rsidR="00134E6C" w:rsidRPr="00215FC5" w:rsidRDefault="00134E6C" w:rsidP="001A5630">
      <w:pPr>
        <w:numPr>
          <w:ilvl w:val="0"/>
          <w:numId w:val="3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На кукле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Показываем: «У куклы носок. Снимем» — тянем за край, снимаем.</w:t>
      </w:r>
    </w:p>
    <w:p w14:paraId="25E2BDB0" w14:textId="77777777" w:rsidR="00134E6C" w:rsidRPr="00215FC5" w:rsidRDefault="00134E6C" w:rsidP="001A5630">
      <w:pPr>
        <w:numPr>
          <w:ilvl w:val="0"/>
          <w:numId w:val="3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На себе пассивно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Мама берёт руку ребёнка, захватывает край носка, тянет вниз. «Сняли!».</w:t>
      </w:r>
    </w:p>
    <w:p w14:paraId="25E2BDB1" w14:textId="77777777" w:rsidR="00134E6C" w:rsidRPr="00215FC5" w:rsidRDefault="00134E6C" w:rsidP="001A5630">
      <w:pPr>
        <w:numPr>
          <w:ilvl w:val="0"/>
          <w:numId w:val="3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Самостоятельная попытка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пытается стянуть носок (сжимает пальцы ног). Помогаем чуть-чуть, чтобы он дотянул сам.</w:t>
      </w:r>
    </w:p>
    <w:p w14:paraId="25E2BDB2" w14:textId="77777777" w:rsidR="00134E6C" w:rsidRPr="00215FC5" w:rsidRDefault="00134E6C" w:rsidP="001A5630">
      <w:pPr>
        <w:numPr>
          <w:ilvl w:val="0"/>
          <w:numId w:val="3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(3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«Носок в корзинку» — бросаем.</w:t>
      </w:r>
    </w:p>
    <w:p w14:paraId="25E2BDB3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тянет носок вниз (хотя бы на 1 см).</w:t>
      </w:r>
    </w:p>
    <w:p w14:paraId="25E2BDB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Оставлять ребёнка без носок на 10 минут в день (стимуляция стоп).</w:t>
      </w:r>
    </w:p>
    <w:p w14:paraId="25E2BDB5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7">
          <v:rect id="_x0000_i1051" style="width:0;height:.75pt" o:hralign="center" o:hrstd="t" o:hrnoshade="t" o:hr="t" fillcolor="#0f1115" stroked="f"/>
        </w:pict>
      </w:r>
    </w:p>
    <w:p w14:paraId="25E2BDB6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№28 (родительская консультация, без ребёнка)</w:t>
      </w:r>
    </w:p>
    <w:p w14:paraId="25E2BDB7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«План реабилитации на следующий месяц: что просить у невролога и ЛФК»</w:t>
      </w:r>
    </w:p>
    <w:p w14:paraId="25E2BDB8" w14:textId="77777777" w:rsidR="00134E6C" w:rsidRPr="00215FC5" w:rsidRDefault="00134E6C" w:rsidP="001A5630">
      <w:pPr>
        <w:numPr>
          <w:ilvl w:val="0"/>
          <w:numId w:val="3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Чек-лист: массаж (курс 10 сеансов), ЛФК (упражнения на четвереньках), ЭЭГ (если не делали).</w:t>
      </w:r>
    </w:p>
    <w:p w14:paraId="25E2BDB9" w14:textId="77777777" w:rsidR="00134E6C" w:rsidRPr="00DE39E0" w:rsidRDefault="00134E6C" w:rsidP="001A5630">
      <w:pPr>
        <w:numPr>
          <w:ilvl w:val="0"/>
          <w:numId w:val="3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Как правильно написать заявление на ПМПК для перехода в группу кратковременного пребывания.</w:t>
      </w:r>
    </w:p>
    <w:p w14:paraId="25E2BDBA" w14:textId="77777777" w:rsidR="00134E6C" w:rsidRPr="00215FC5" w:rsidRDefault="00134E6C" w:rsidP="00E14879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DBB" w14:textId="77777777" w:rsidR="00134E6C" w:rsidRPr="00125BB1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125BB1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8. «Итоги и переход» (Занятия 29–32)</w:t>
      </w:r>
    </w:p>
    <w:p w14:paraId="25E2BDBC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="00125BB1">
        <w:rPr>
          <w:rFonts w:ascii="Times New Roman" w:eastAsia="Times New Roman" w:hAnsi="Times New Roman" w:cs="Times New Roman"/>
          <w:color w:val="0F1115"/>
          <w:sz w:val="26"/>
          <w:szCs w:val="26"/>
        </w:rPr>
        <w:t> Диагностика динамики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2392"/>
        <w:gridCol w:w="4115"/>
        <w:gridCol w:w="3472"/>
      </w:tblGrid>
      <w:tr w:rsidR="00134E6C" w:rsidRPr="00215FC5" w14:paraId="25E2BDC1" w14:textId="77777777" w:rsidTr="00134E6C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BD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BE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B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C0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Родителю</w:t>
            </w:r>
          </w:p>
        </w:tc>
      </w:tr>
      <w:tr w:rsidR="00134E6C" w:rsidRPr="00215FC5" w14:paraId="25E2BDC6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C2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C3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«Моя любимая игрушка»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C4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Свободная игра с комментированием. Фиксация символических действий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C5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«Сбор портфолио достижений: 32 маленьких чуда»</w:t>
            </w:r>
          </w:p>
        </w:tc>
      </w:tr>
      <w:tr w:rsidR="00134E6C" w:rsidRPr="00215FC5" w14:paraId="25E2BDCB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C7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C8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«Повтори за мной» (с куклой)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C9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Цепочка из 2 действий (возьми — положи). Подражание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CA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«Домашнее видео: как снимать, чтобы показать врачу»</w:t>
            </w:r>
          </w:p>
        </w:tc>
      </w:tr>
      <w:tr w:rsidR="00134E6C" w:rsidRPr="00215FC5" w14:paraId="25E2BDD0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CC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31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CD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«Прощай, </w:t>
            </w: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кабинет»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CE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Ритуал прощания с игрушками. 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Перенос в новую среду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CF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«Как выбрать группу </w:t>
            </w: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адаптации: критерии для ОВЗ»</w:t>
            </w:r>
          </w:p>
        </w:tc>
      </w:tr>
      <w:tr w:rsidR="00134E6C" w:rsidRPr="00215FC5" w14:paraId="25E2BDD5" w14:textId="77777777" w:rsidTr="00134E6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D1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D2" w14:textId="77777777" w:rsidR="00134E6C" w:rsidRPr="00125BB1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125BB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Без ребёнка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DD3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D4" w14:textId="77777777" w:rsidR="00134E6C" w:rsidRPr="00215FC5" w:rsidRDefault="00134E6C" w:rsidP="00E14879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215FC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«Итоговая консультация: маршрут после программы»</w:t>
            </w:r>
          </w:p>
        </w:tc>
      </w:tr>
    </w:tbl>
    <w:p w14:paraId="25E2BDD6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№29. Моя любимая игрушка</w:t>
      </w:r>
    </w:p>
    <w:p w14:paraId="25E2BDD7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Свободная игра с комментированием, фиксация символических действий.</w:t>
      </w:r>
    </w:p>
    <w:p w14:paraId="25E2BDD8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Любимая игрушка ребёнка (приносит мама), секундомер.</w:t>
      </w:r>
    </w:p>
    <w:p w14:paraId="25E2BDD9" w14:textId="77777777" w:rsidR="00134E6C" w:rsidRPr="00215FC5" w:rsidRDefault="00134E6C" w:rsidP="001A5630">
      <w:pPr>
        <w:numPr>
          <w:ilvl w:val="0"/>
          <w:numId w:val="3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Свободная игра (15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играет сам. Дефектолог комментирует: «Ваня возил машинку. Машинка поехала в гараж». Не вмешивается.</w:t>
      </w:r>
    </w:p>
    <w:p w14:paraId="25E2BDDA" w14:textId="77777777" w:rsidR="00134E6C" w:rsidRPr="00215FC5" w:rsidRDefault="00134E6C" w:rsidP="001A5630">
      <w:pPr>
        <w:numPr>
          <w:ilvl w:val="0"/>
          <w:numId w:val="3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Провокация ролевого действия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Кладём рядом мишку и чашку. Если ребёнок подносит чашку ко рту мишки — фиксируем.</w:t>
      </w:r>
    </w:p>
    <w:p w14:paraId="25E2BDDB" w14:textId="77777777" w:rsidR="00134E6C" w:rsidRPr="00215FC5" w:rsidRDefault="00134E6C" w:rsidP="001A5630">
      <w:pPr>
        <w:numPr>
          <w:ilvl w:val="0"/>
          <w:numId w:val="3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Фотосессия игры (5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Мама фотографирует ребёнка за игрой (для портфолио).</w:t>
      </w:r>
    </w:p>
    <w:p w14:paraId="25E2BDDC" w14:textId="77777777" w:rsidR="00134E6C" w:rsidRPr="00215FC5" w:rsidRDefault="00134E6C" w:rsidP="001A5630">
      <w:pPr>
        <w:numPr>
          <w:ilvl w:val="0"/>
          <w:numId w:val="3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(3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«Игрушка идёт спать» — кладём на полку.</w:t>
      </w:r>
    </w:p>
    <w:p w14:paraId="25E2BDDD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совершает хотя бы одно функциональное действие с игрушкой (катает, кормит).</w:t>
      </w:r>
    </w:p>
    <w:p w14:paraId="25E2BDDE" w14:textId="77777777" w:rsidR="00134E6C" w:rsidRPr="00215FC5" w:rsidRDefault="00134E6C" w:rsidP="00E14879">
      <w:pPr>
        <w:shd w:val="clear" w:color="auto" w:fill="FFFFFF"/>
        <w:spacing w:after="0"/>
        <w:ind w:left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Записать видео 3 минут свободной игры (для врача и дефектолога).</w:t>
      </w:r>
    </w:p>
    <w:p w14:paraId="25E2BDDF" w14:textId="77777777" w:rsidR="00134E6C" w:rsidRPr="00215FC5" w:rsidRDefault="008B05D1" w:rsidP="00E14879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8">
          <v:rect id="_x0000_i1052" style="width:0;height:.75pt" o:hralign="center" o:hrstd="t" o:hrnoshade="t" o:hr="t" fillcolor="#0f1115" stroked="f"/>
        </w:pict>
      </w:r>
    </w:p>
    <w:p w14:paraId="25E2BDE0" w14:textId="77777777" w:rsidR="00DE39E0" w:rsidRDefault="00DE39E0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DE1" w14:textId="77777777" w:rsidR="00DE39E0" w:rsidRDefault="00DE39E0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DE2" w14:textId="77777777" w:rsidR="00134E6C" w:rsidRPr="00215FC5" w:rsidRDefault="00134E6C" w:rsidP="00E14879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№30. Повтори за мной (с куклой)</w:t>
      </w:r>
    </w:p>
    <w:p w14:paraId="25E2BDE3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Выполнение цепочки из двух действий (подражание).</w:t>
      </w:r>
    </w:p>
    <w:p w14:paraId="25E2BDE4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Кукла, кубик, чашка.</w:t>
      </w:r>
    </w:p>
    <w:p w14:paraId="25E2BDE5" w14:textId="77777777" w:rsidR="00134E6C" w:rsidRPr="00215FC5" w:rsidRDefault="00134E6C" w:rsidP="001A5630">
      <w:pPr>
        <w:numPr>
          <w:ilvl w:val="0"/>
          <w:numId w:val="3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Одно действие (8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Дефектолог: «Посмотри, кукла взяла кубик». Помогает ребёнку повторить.</w:t>
      </w:r>
    </w:p>
    <w:p w14:paraId="25E2BDE6" w14:textId="77777777" w:rsidR="00134E6C" w:rsidRPr="00215FC5" w:rsidRDefault="00134E6C" w:rsidP="001A5630">
      <w:pPr>
        <w:numPr>
          <w:ilvl w:val="0"/>
          <w:numId w:val="3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Два действия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«Кукла взяла кубик и положила в чашку». Ребёнок повторяет с физической помощью.</w:t>
      </w:r>
    </w:p>
    <w:p w14:paraId="25E2BDE7" w14:textId="77777777" w:rsidR="00134E6C" w:rsidRPr="00215FC5" w:rsidRDefault="00134E6C" w:rsidP="001A5630">
      <w:pPr>
        <w:numPr>
          <w:ilvl w:val="0"/>
          <w:numId w:val="3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Без помощи (10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«Сделай, как я» (взять — положить). Если не получается — не настаиваем.</w:t>
      </w:r>
    </w:p>
    <w:p w14:paraId="25E2BDE8" w14:textId="77777777" w:rsidR="00134E6C" w:rsidRPr="00215FC5" w:rsidRDefault="00134E6C" w:rsidP="001A5630">
      <w:pPr>
        <w:numPr>
          <w:ilvl w:val="0"/>
          <w:numId w:val="3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(2 мин)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Хвалим за любую попытку.</w:t>
      </w:r>
    </w:p>
    <w:p w14:paraId="25E2BDE9" w14:textId="77777777" w:rsidR="00134E6C" w:rsidRPr="00215FC5" w:rsidRDefault="00134E6C" w:rsidP="00E14879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выполняет 2 последовательных действия по подражанию (с 1 подсказкой).</w:t>
      </w:r>
    </w:p>
    <w:p w14:paraId="25E2BDEA" w14:textId="77777777" w:rsidR="006B22CD" w:rsidRPr="00376FED" w:rsidRDefault="00134E6C" w:rsidP="00376FE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215FC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Играть в «Делай как мама» (хлопать, топать, махать).</w:t>
      </w:r>
    </w:p>
    <w:p w14:paraId="25E2BDEB" w14:textId="77777777" w:rsidR="006B22CD" w:rsidRDefault="006B22CD" w:rsidP="006B22CD">
      <w:pPr>
        <w:shd w:val="clear" w:color="auto" w:fill="FFFFFF"/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</w:pPr>
      <w:r w:rsidRPr="00215FC5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  <w:lastRenderedPageBreak/>
        <w:t xml:space="preserve">Программа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  <w:t xml:space="preserve">коррекционно-развивающей </w:t>
      </w:r>
      <w:r w:rsidRPr="00215FC5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</w:rPr>
        <w:t xml:space="preserve">дефектологической помощи </w:t>
      </w:r>
    </w:p>
    <w:p w14:paraId="25E2BDEC" w14:textId="77777777" w:rsidR="006B22CD" w:rsidRPr="00B03C45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  <w:t>«Второй шаг: от игры к речи</w:t>
      </w:r>
      <w:r w:rsidR="00376FED">
        <w:rPr>
          <w:rFonts w:ascii="Times New Roman" w:eastAsia="Times New Roman" w:hAnsi="Times New Roman" w:cs="Times New Roman"/>
          <w:b/>
          <w:bCs/>
          <w:color w:val="0F1115"/>
          <w:sz w:val="40"/>
          <w:szCs w:val="40"/>
        </w:rPr>
        <w:t>» (от 3 до 7 лет).</w:t>
      </w:r>
    </w:p>
    <w:p w14:paraId="25E2BDED" w14:textId="77777777" w:rsidR="006B22CD" w:rsidRPr="00B03C45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</w:p>
    <w:p w14:paraId="25E2BDEE" w14:textId="77777777" w:rsidR="006B22CD" w:rsidRPr="00B03C45" w:rsidRDefault="006B22CD" w:rsidP="006B22CD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Паспорт программы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72"/>
        <w:gridCol w:w="8708"/>
      </w:tblGrid>
      <w:tr w:rsidR="006B22CD" w:rsidRPr="00B03C45" w14:paraId="25E2BDF1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EF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Параметр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DF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Значение</w:t>
            </w:r>
          </w:p>
        </w:tc>
      </w:tr>
      <w:tr w:rsidR="006B22CD" w:rsidRPr="00B03C45" w14:paraId="25E2BDF4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F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Название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F3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«Второй шаг: от игры к речи»</w:t>
            </w:r>
          </w:p>
        </w:tc>
      </w:tr>
      <w:tr w:rsidR="006B22CD" w:rsidRPr="00B03C45" w14:paraId="25E2BDF7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F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Адресат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F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Дети 3–7 лет с ОВЗ (РАС, ЗПР, ЗПРР, ДЦП, тяжёлые нарушения речи)</w:t>
            </w:r>
          </w:p>
        </w:tc>
      </w:tr>
      <w:tr w:rsidR="006B22CD" w:rsidRPr="00B03C45" w14:paraId="25E2BDFA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F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Формат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F9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30 индивидуальных занятий с ребёнком + родительские консультации </w:t>
            </w:r>
          </w:p>
        </w:tc>
      </w:tr>
      <w:tr w:rsidR="006B22CD" w:rsidRPr="00B03C45" w14:paraId="25E2BDFD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F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Длительность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F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8 месяцев (1 занятие в неделю)</w:t>
            </w:r>
          </w:p>
        </w:tc>
      </w:tr>
      <w:tr w:rsidR="006B22CD" w:rsidRPr="00B03C45" w14:paraId="25E2BE00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DF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Время занятия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DFF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20–25 минут (с учётом возраста)</w:t>
            </w:r>
          </w:p>
        </w:tc>
      </w:tr>
      <w:tr w:rsidR="006B22CD" w:rsidRPr="00B03C45" w14:paraId="25E2BE03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01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Авторская концепция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0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«Три моста»: коммуникативная инициатива → символическая игра → социально-бытовая адаптация</w:t>
            </w:r>
          </w:p>
        </w:tc>
      </w:tr>
      <w:tr w:rsidR="006B22CD" w:rsidRPr="00B03C45" w14:paraId="25E2BE06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0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Автор-разработчик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0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Волошина Т.И., учитель-дефектолог</w:t>
            </w:r>
          </w:p>
        </w:tc>
      </w:tr>
    </w:tbl>
    <w:p w14:paraId="25E2BE07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9">
          <v:rect id="_x0000_i1053" style="width:0;height:.75pt" o:hralign="center" o:hrstd="t" o:hrnoshade="t" o:hr="t" fillcolor="#0f1115" stroked="f"/>
        </w:pict>
      </w:r>
    </w:p>
    <w:p w14:paraId="25E2BE08" w14:textId="77777777" w:rsidR="006B22CD" w:rsidRPr="00B03C45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ЦЕЛИ И ЗАДАЧИ ПРОГРАММЫ</w:t>
      </w:r>
    </w:p>
    <w:p w14:paraId="25E2BE09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Цель</w:t>
      </w:r>
    </w:p>
    <w:p w14:paraId="25E2BE0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Повышение качества жизни ребёнка с ОВЗ дошкольного возраста (3–7 лет) и его семьи через формирование коммуникативной активности, символической игры и навыков социально-бытовой адаптации, обеспечивающих переход на следующий уровень образования (инклюзивная группа детского сада / подготовительная группа / школа) и снижение родительской тревоги.</w:t>
      </w:r>
    </w:p>
    <w:p w14:paraId="25E2BE0B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Целевой ориентир (желаемый результат)</w:t>
      </w:r>
    </w:p>
    <w:p w14:paraId="25E2BE0C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MS Gothic" w:hAnsi="MS Gothic" w:cs="Times New Roman"/>
          <w:color w:val="0F1115"/>
          <w:sz w:val="26"/>
          <w:szCs w:val="26"/>
        </w:rPr>
        <w:t>✓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Ребёнок, не говоривший в начале программы, к 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30-му занятию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использует не менее 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5 фраз из 2–3 слов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или 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10 жестов/карточек PECS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для выражения потребностей.</w:t>
      </w:r>
    </w:p>
    <w:p w14:paraId="25E2BE0D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MS Gothic" w:hAnsi="MS Gothic" w:cs="Times New Roman"/>
          <w:color w:val="0F1115"/>
          <w:sz w:val="26"/>
          <w:szCs w:val="26"/>
        </w:rPr>
        <w:t>✓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Ребёнок, не вступавший во взаимодействие со сверстниками, 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инициирует контакт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(жестом, звуком, словом) не менее 1 раза за занятие.</w:t>
      </w:r>
    </w:p>
    <w:p w14:paraId="25E2BE0E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MS Gothic" w:hAnsi="MS Gothic" w:cs="Times New Roman"/>
          <w:color w:val="0F1115"/>
          <w:sz w:val="26"/>
          <w:szCs w:val="26"/>
        </w:rPr>
        <w:t>✓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 xml:space="preserve"> Мать/отец владеет приёмами 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провокации коммуникации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, 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визуальной поддержки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 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управления поведением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, может самостоятельно проводить 15–20-минутные развивающие игры дома.</w:t>
      </w:r>
    </w:p>
    <w:p w14:paraId="25E2BE0F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A">
          <v:rect id="_x0000_i1054" style="width:0;height:.75pt" o:hralign="center" o:hrstd="t" o:hrnoshade="t" o:hr="t" fillcolor="#0f1115" stroked="f"/>
        </w:pict>
      </w:r>
    </w:p>
    <w:p w14:paraId="25E2BE10" w14:textId="77777777" w:rsidR="006B22CD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E11" w14:textId="77777777" w:rsidR="006B22CD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E12" w14:textId="77777777" w:rsidR="00376FED" w:rsidRDefault="00376FE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E13" w14:textId="77777777" w:rsidR="006B22CD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E14" w14:textId="77777777" w:rsidR="006B22CD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BE15" w14:textId="77777777" w:rsidR="006B22CD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 xml:space="preserve">ОСНОВНЫЕ ЦЕЛИ </w:t>
      </w:r>
      <w:r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И ЗАДАЧИ </w:t>
      </w:r>
    </w:p>
    <w:p w14:paraId="25E2BE16" w14:textId="77777777" w:rsidR="006B22CD" w:rsidRPr="00B03C45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(ПО БЛОКАМ)</w:t>
      </w:r>
    </w:p>
    <w:p w14:paraId="25E2BE17" w14:textId="77777777" w:rsidR="006B22CD" w:rsidRPr="00B03C45" w:rsidRDefault="006B22CD" w:rsidP="006B22CD">
      <w:pPr>
        <w:shd w:val="clear" w:color="auto" w:fill="FFFFFF"/>
        <w:spacing w:after="0"/>
        <w:ind w:left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Программа построена вокруг трёх взаимосвязанных целей:</w:t>
      </w:r>
    </w:p>
    <w:p w14:paraId="25E2BE18" w14:textId="77777777" w:rsidR="006B22CD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Цель 1. Коммуникативно-речевая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— сформировать у ребёнка мотивацию к коммуникации, расширить средства общения (жесты, карточки, слова, фразы) для выражения желаний, отказа, комментария.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 </w:t>
      </w:r>
    </w:p>
    <w:p w14:paraId="25E2BE19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Задачи коммуникативно-речевого блока (Занятия 1–8, 13–16)</w:t>
      </w:r>
    </w:p>
    <w:tbl>
      <w:tblPr>
        <w:tblW w:w="10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3774"/>
        <w:gridCol w:w="6434"/>
      </w:tblGrid>
      <w:tr w:rsidR="006B22CD" w:rsidRPr="00B03C45" w14:paraId="25E2BE1D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1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1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</w:t>
            </w:r>
          </w:p>
        </w:tc>
        <w:tc>
          <w:tcPr>
            <w:tcW w:w="6434" w:type="dxa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1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Измеримый критерий (к 30 занятию)</w:t>
            </w:r>
          </w:p>
        </w:tc>
      </w:tr>
      <w:tr w:rsidR="006B22CD" w:rsidRPr="00B03C45" w14:paraId="25E2BE21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1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1F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мотивацию к коммуникации</w:t>
            </w:r>
          </w:p>
        </w:tc>
        <w:tc>
          <w:tcPr>
            <w:tcW w:w="64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2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самостоятельно использует жест/карточку/слово для запроса желаемого не менее 3 раз за занятие</w:t>
            </w:r>
          </w:p>
        </w:tc>
      </w:tr>
      <w:tr w:rsidR="006B22CD" w:rsidRPr="00B03C45" w14:paraId="25E2BE25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2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23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Расширить импрессивный словарь</w:t>
            </w:r>
          </w:p>
        </w:tc>
        <w:tc>
          <w:tcPr>
            <w:tcW w:w="64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2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выполняет 10 простых инструкций («дай», «возьми», «положи», «покажи»)</w:t>
            </w:r>
          </w:p>
        </w:tc>
      </w:tr>
      <w:tr w:rsidR="006B22CD" w:rsidRPr="00B03C45" w14:paraId="25E2BE29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2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27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экспрессивную речь (или АДК)</w:t>
            </w:r>
          </w:p>
        </w:tc>
        <w:tc>
          <w:tcPr>
            <w:tcW w:w="64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2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использует не менее 5 слов/жестов/карточек для выражения потребностей</w:t>
            </w:r>
          </w:p>
        </w:tc>
      </w:tr>
      <w:tr w:rsidR="006B22CD" w:rsidRPr="00B03C45" w14:paraId="25E2BE2D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2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2B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Развить фонационное дыхание и артикуляцию</w:t>
            </w:r>
          </w:p>
        </w:tc>
        <w:tc>
          <w:tcPr>
            <w:tcW w:w="64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2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произносит гласные звуки на длительном выдохе (3–5 секунд)</w:t>
            </w:r>
          </w:p>
        </w:tc>
      </w:tr>
      <w:tr w:rsidR="006B22CD" w:rsidRPr="00B03C45" w14:paraId="25E2BE31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2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2F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диалогические навыки</w:t>
            </w:r>
          </w:p>
        </w:tc>
        <w:tc>
          <w:tcPr>
            <w:tcW w:w="64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3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отвечает на вопрос «Что это?» жестом или словом (4 из 5 проб)</w:t>
            </w:r>
          </w:p>
        </w:tc>
      </w:tr>
    </w:tbl>
    <w:p w14:paraId="25E2BE32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</w:p>
    <w:p w14:paraId="25E2BE33" w14:textId="77777777" w:rsidR="006B22CD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Цель 2. Игровая и познавательная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— развить символическую игру (замещение предметов, ролевые действия), произвольное внимание и элементарные учебные навыки (работа по образцу, выполнение инструкции).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 </w:t>
      </w:r>
    </w:p>
    <w:p w14:paraId="25E2BE34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Задачи игрового и познавательного блока (Занятия 9–12, 17–20)</w:t>
      </w:r>
    </w:p>
    <w:tbl>
      <w:tblPr>
        <w:tblW w:w="10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3849"/>
        <w:gridCol w:w="6359"/>
      </w:tblGrid>
      <w:tr w:rsidR="006B22CD" w:rsidRPr="00B03C45" w14:paraId="25E2BE38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3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3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</w:t>
            </w:r>
          </w:p>
        </w:tc>
        <w:tc>
          <w:tcPr>
            <w:tcW w:w="6359" w:type="dxa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37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Измеримый критерий</w:t>
            </w:r>
          </w:p>
        </w:tc>
      </w:tr>
      <w:tr w:rsidR="006B22CD" w:rsidRPr="00B03C45" w14:paraId="25E2BE3C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39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3A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Развить символическую игру</w:t>
            </w:r>
          </w:p>
        </w:tc>
        <w:tc>
          <w:tcPr>
            <w:tcW w:w="63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3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выполняет 3 разных символических действия с предметом-заместителем (кормит куклу палочкой как ложкой)</w:t>
            </w:r>
          </w:p>
        </w:tc>
      </w:tr>
      <w:tr w:rsidR="006B22CD" w:rsidRPr="00B03C45" w14:paraId="25E2BE40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3D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3E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зрительное и слуховое внимание</w:t>
            </w:r>
          </w:p>
        </w:tc>
        <w:tc>
          <w:tcPr>
            <w:tcW w:w="63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3F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удерживает внимание на задании 5 минут без отвлечений</w:t>
            </w:r>
          </w:p>
        </w:tc>
      </w:tr>
      <w:tr w:rsidR="006B22CD" w:rsidRPr="00B03C45" w14:paraId="25E2BE44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41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42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Развить подражание действиям взрослого</w:t>
            </w:r>
          </w:p>
        </w:tc>
        <w:tc>
          <w:tcPr>
            <w:tcW w:w="63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43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повторяет цепочку из 3 последовательных действий по образцу</w:t>
            </w:r>
          </w:p>
        </w:tc>
      </w:tr>
      <w:tr w:rsidR="006B22CD" w:rsidRPr="00B03C45" w14:paraId="25E2BE48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4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2.4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46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элементарные учебные навыки</w:t>
            </w:r>
          </w:p>
        </w:tc>
        <w:tc>
          <w:tcPr>
            <w:tcW w:w="63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47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выполняет задание по инструкции «Сделай, как на карточке» (парные картинки, сортировка)</w:t>
            </w:r>
          </w:p>
        </w:tc>
      </w:tr>
      <w:tr w:rsidR="006B22CD" w:rsidRPr="00B03C45" w14:paraId="25E2BE4C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49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4A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Развить пространственное мышление</w:t>
            </w:r>
          </w:p>
        </w:tc>
        <w:tc>
          <w:tcPr>
            <w:tcW w:w="635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4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собирает разрезную картинку из 2–3 частей</w:t>
            </w:r>
          </w:p>
        </w:tc>
      </w:tr>
    </w:tbl>
    <w:p w14:paraId="25E2BE4D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</w:p>
    <w:p w14:paraId="25E2BE4E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Цель 3. Социально-бытовая и родительская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— обучить ребёнка навыкам самообслуживания, безопасного поведения и взаимодействия с детьми и взрослыми, а родителя — стратегиям поддержки коммуникации и регуляции поведения.</w:t>
      </w:r>
    </w:p>
    <w:p w14:paraId="25E2BE4F" w14:textId="77777777" w:rsidR="006B22CD" w:rsidRPr="00F91FB3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F91FB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Задачи социально-бытового блока (Занятия 21–28)</w:t>
      </w:r>
    </w:p>
    <w:tbl>
      <w:tblPr>
        <w:tblW w:w="106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4881"/>
        <w:gridCol w:w="5186"/>
      </w:tblGrid>
      <w:tr w:rsidR="006B22CD" w:rsidRPr="00B03C45" w14:paraId="25E2BE53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5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51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</w:t>
            </w:r>
          </w:p>
        </w:tc>
        <w:tc>
          <w:tcPr>
            <w:tcW w:w="5186" w:type="dxa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5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Измеримый критерий</w:t>
            </w:r>
          </w:p>
        </w:tc>
      </w:tr>
      <w:tr w:rsidR="006B22CD" w:rsidRPr="00B03C45" w14:paraId="25E2BE57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5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55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навыки самообслуживания</w:t>
            </w:r>
          </w:p>
        </w:tc>
        <w:tc>
          <w:tcPr>
            <w:tcW w:w="51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5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самостоятельно ест ложкой, пьёт из чашки, снимает одежду (с частичной помощью)</w:t>
            </w:r>
          </w:p>
        </w:tc>
      </w:tr>
      <w:tr w:rsidR="006B22CD" w:rsidRPr="00B03C45" w14:paraId="25E2BE5B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5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59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Развить социальное взаимодействие</w:t>
            </w:r>
          </w:p>
        </w:tc>
        <w:tc>
          <w:tcPr>
            <w:tcW w:w="51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5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инициирует совместную игру со взрослым (жест/слово «давай играть»)</w:t>
            </w:r>
          </w:p>
        </w:tc>
      </w:tr>
      <w:tr w:rsidR="006B22CD" w:rsidRPr="00B03C45" w14:paraId="25E2BE5F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5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5D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Сформировать понимание социальных правил</w:t>
            </w:r>
          </w:p>
        </w:tc>
        <w:tc>
          <w:tcPr>
            <w:tcW w:w="51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5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ждёт своей очереди в игре не менее 10 секунд</w:t>
            </w:r>
          </w:p>
        </w:tc>
      </w:tr>
      <w:tr w:rsidR="006B22CD" w:rsidRPr="00B03C45" w14:paraId="25E2BE63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6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61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Научить выражать отказ социально приемлемым способом</w:t>
            </w:r>
          </w:p>
        </w:tc>
        <w:tc>
          <w:tcPr>
            <w:tcW w:w="51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6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Ребёнок качает головой («нет») или использует жест/слово «не хочу» вместо крика</w:t>
            </w:r>
          </w:p>
        </w:tc>
      </w:tr>
      <w:tr w:rsidR="006B22CD" w:rsidRPr="00B03C45" w14:paraId="25E2BE67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6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65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Снизить частоту поведенческих срывов</w:t>
            </w:r>
          </w:p>
        </w:tc>
        <w:tc>
          <w:tcPr>
            <w:tcW w:w="51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6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Частота срывов снижается с 5 до 1 раза в день</w:t>
            </w:r>
          </w:p>
        </w:tc>
      </w:tr>
    </w:tbl>
    <w:p w14:paraId="25E2BE68" w14:textId="77777777" w:rsidR="006B22CD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</w:p>
    <w:p w14:paraId="25E2BE69" w14:textId="77777777" w:rsidR="006B22CD" w:rsidRPr="00F91FB3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</w:pPr>
      <w:r w:rsidRPr="00F91FB3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  <w:u w:val="single"/>
        </w:rPr>
        <w:t>Задачи работы с родителем</w:t>
      </w:r>
    </w:p>
    <w:tbl>
      <w:tblPr>
        <w:tblW w:w="106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5"/>
        <w:gridCol w:w="4774"/>
        <w:gridCol w:w="5293"/>
      </w:tblGrid>
      <w:tr w:rsidR="006B22CD" w:rsidRPr="00B03C45" w14:paraId="25E2BE6D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6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6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Задача</w:t>
            </w:r>
          </w:p>
        </w:tc>
        <w:tc>
          <w:tcPr>
            <w:tcW w:w="5293" w:type="dxa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6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Измеримый критерий</w:t>
            </w:r>
          </w:p>
        </w:tc>
      </w:tr>
      <w:tr w:rsidR="006B22CD" w:rsidRPr="00B03C45" w14:paraId="25E2BE71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6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6F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Обучить стратегиям провокации речи</w:t>
            </w:r>
          </w:p>
        </w:tc>
        <w:tc>
          <w:tcPr>
            <w:tcW w:w="52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7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Родитель использует «паузу ожидания» 10 секунд в 3 разных ситуациях дома</w:t>
            </w:r>
          </w:p>
        </w:tc>
      </w:tr>
      <w:tr w:rsidR="006B22CD" w:rsidRPr="00B03C45" w14:paraId="25E2BE75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7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73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Обучить созданию визуальной поддержки</w:t>
            </w:r>
          </w:p>
        </w:tc>
        <w:tc>
          <w:tcPr>
            <w:tcW w:w="52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7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Родитель изготовил и использует дома расписание из 5 карточек</w:t>
            </w:r>
          </w:p>
        </w:tc>
      </w:tr>
      <w:tr w:rsidR="006B22CD" w:rsidRPr="00B03C45" w14:paraId="25E2BE79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7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4.3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77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Обучить управлению нежелательным поведением</w:t>
            </w:r>
          </w:p>
        </w:tc>
        <w:tc>
          <w:tcPr>
            <w:tcW w:w="52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7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Родитель применяет «правило трёх повторений» и игнорирование</w:t>
            </w:r>
          </w:p>
        </w:tc>
      </w:tr>
      <w:tr w:rsidR="006B22CD" w:rsidRPr="00B03C45" w14:paraId="25E2BE7D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7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7B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Снизить уровень родительской тревоги</w:t>
            </w:r>
          </w:p>
        </w:tc>
        <w:tc>
          <w:tcPr>
            <w:tcW w:w="52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7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По опроснику (снижение на 30%)</w:t>
            </w:r>
          </w:p>
        </w:tc>
      </w:tr>
      <w:tr w:rsidR="006B22CD" w:rsidRPr="00B03C45" w14:paraId="25E2BE81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7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4.5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7F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Подготовить к переходу в инклюзивную группу/школу</w:t>
            </w:r>
          </w:p>
        </w:tc>
        <w:tc>
          <w:tcPr>
            <w:tcW w:w="529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8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Родитель подал заявление в ОО и собрал документы для ПМПК</w:t>
            </w:r>
          </w:p>
        </w:tc>
      </w:tr>
    </w:tbl>
    <w:p w14:paraId="25E2BE82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B">
          <v:rect id="_x0000_i1055" style="width:0;height:.75pt" o:hralign="center" o:hrstd="t" o:hrnoshade="t" o:hr="t" fillcolor="#0f1115" stroked="f"/>
        </w:pict>
      </w:r>
    </w:p>
    <w:p w14:paraId="25E2BE83" w14:textId="77777777" w:rsidR="006B22CD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 xml:space="preserve">ДИФФЕРЕНЦИРОВАННЫЕ ЦЕЛИ </w:t>
      </w:r>
    </w:p>
    <w:p w14:paraId="25E2BE84" w14:textId="77777777" w:rsidR="006B22CD" w:rsidRPr="00B03C45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(ПО НОЗОЛОГИЯМ)</w:t>
      </w:r>
    </w:p>
    <w:tbl>
      <w:tblPr>
        <w:tblW w:w="10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07"/>
        <w:gridCol w:w="6608"/>
      </w:tblGrid>
      <w:tr w:rsidR="006B22CD" w:rsidRPr="00B03C45" w14:paraId="25E2BE87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8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Категория ребёнка</w:t>
            </w:r>
          </w:p>
        </w:tc>
        <w:tc>
          <w:tcPr>
            <w:tcW w:w="6608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8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Приоритетная цель (что «догоняем» в первую очередь)</w:t>
            </w:r>
          </w:p>
        </w:tc>
      </w:tr>
      <w:tr w:rsidR="006B22CD" w:rsidRPr="00B03C45" w14:paraId="25E2BE8A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8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РАС (3–7 лет)</w:t>
            </w:r>
          </w:p>
        </w:tc>
        <w:tc>
          <w:tcPr>
            <w:tcW w:w="6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89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Коммуникативная инициатива + символическая игра + снижение стереотипий</w:t>
            </w:r>
          </w:p>
        </w:tc>
      </w:tr>
      <w:tr w:rsidR="006B22CD" w:rsidRPr="00B03C45" w14:paraId="25E2BE8D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8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ДЦП (3–7 лет)</w:t>
            </w:r>
          </w:p>
        </w:tc>
        <w:tc>
          <w:tcPr>
            <w:tcW w:w="6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8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Артикуляционная моторика + альтернативная коммуникация + самообслуживание</w:t>
            </w:r>
          </w:p>
        </w:tc>
      </w:tr>
      <w:tr w:rsidR="006B22CD" w:rsidRPr="00B03C45" w14:paraId="25E2BE90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8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ЗПР / ЗПРР (3–7 лет)</w:t>
            </w:r>
          </w:p>
        </w:tc>
        <w:tc>
          <w:tcPr>
            <w:tcW w:w="6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8F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Фразовая речь + познавательная активность + подготовка к школе</w:t>
            </w:r>
          </w:p>
        </w:tc>
      </w:tr>
      <w:tr w:rsidR="006B22CD" w:rsidRPr="00B03C45" w14:paraId="25E2BE93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91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Тяжёлые нарушения речи (алалия, дизартрия)</w:t>
            </w:r>
          </w:p>
        </w:tc>
        <w:tc>
          <w:tcPr>
            <w:tcW w:w="6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9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Вербальная инициатива + фонетико-фонематические процессы</w:t>
            </w:r>
          </w:p>
        </w:tc>
      </w:tr>
      <w:tr w:rsidR="006B22CD" w:rsidRPr="00B03C45" w14:paraId="25E2BE96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9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ТМНР / глубокая УО</w:t>
            </w:r>
          </w:p>
        </w:tc>
        <w:tc>
          <w:tcPr>
            <w:tcW w:w="660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9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АДК (карточки, жесты) + социальное взаимодействие + элементарные навыки</w:t>
            </w:r>
          </w:p>
        </w:tc>
      </w:tr>
    </w:tbl>
    <w:p w14:paraId="25E2BE97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C">
          <v:rect id="_x0000_i1056" style="width:0;height:.75pt" o:hralign="center" o:hrstd="t" o:hrnoshade="t" o:hr="t" fillcolor="#0f1115" stroked="f"/>
        </w:pict>
      </w:r>
    </w:p>
    <w:p w14:paraId="25E2BE98" w14:textId="77777777" w:rsidR="006B22CD" w:rsidRPr="00F91FB3" w:rsidRDefault="006B22CD" w:rsidP="006B22CD">
      <w:pPr>
        <w:shd w:val="clear" w:color="auto" w:fill="FFFFFF"/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</w:rPr>
      </w:pPr>
      <w:r w:rsidRPr="00F91FB3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</w:rPr>
        <w:t>КОНСПЕКТЫ ЗАНЯТИЙ</w:t>
      </w:r>
    </w:p>
    <w:p w14:paraId="25E2BE99" w14:textId="77777777" w:rsidR="006B22CD" w:rsidRPr="00F91FB3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F91FB3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1. «Я хочу. Я прошу» (Занятия 1–3)</w:t>
      </w:r>
    </w:p>
    <w:p w14:paraId="25E2BE9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Формирование мотивации к коммуникации, обучение запросу желаемого.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2"/>
        <w:gridCol w:w="2760"/>
        <w:gridCol w:w="4803"/>
        <w:gridCol w:w="2416"/>
      </w:tblGrid>
      <w:tr w:rsidR="006B22CD" w:rsidRPr="00B03C45" w14:paraId="25E2BE9F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9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9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 с ребёнком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9D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Дефектологический приём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9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Родительская консультация</w:t>
            </w:r>
          </w:p>
        </w:tc>
      </w:tr>
      <w:tr w:rsidR="006B22CD" w:rsidRPr="00B03C45" w14:paraId="25E2BEA4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A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A1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«Мой любимый предмет»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A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Создание ситуации «недоступности» (желаемый предмет в прозрачной коробке)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A3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(без консультации)</w:t>
            </w:r>
          </w:p>
        </w:tc>
      </w:tr>
      <w:tr w:rsidR="006B22CD" w:rsidRPr="00B03C45" w14:paraId="25E2BEA9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A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A6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«Жест "Дай" и </w:t>
            </w: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lastRenderedPageBreak/>
              <w:t>карточка "Я хочу"»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A7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 xml:space="preserve">Обучение запросу через жест и PECS </w:t>
            </w: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(фото/пиктограмма)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A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(без консультации)</w:t>
            </w:r>
          </w:p>
        </w:tc>
      </w:tr>
      <w:tr w:rsidR="006B22CD" w:rsidRPr="00B03C45" w14:paraId="25E2BEAE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A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AB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«Что ты хочешь? Выбор из двух»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A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Выбор желаемого из двух предметов (жестом, взглядом, карточкой)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AD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(без консультации)</w:t>
            </w:r>
          </w:p>
        </w:tc>
      </w:tr>
    </w:tbl>
    <w:p w14:paraId="25E2BEAF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D">
          <v:rect id="_x0000_i1057" style="width:0;height:.75pt" o:hralign="center" o:hrstd="t" o:hrnoshade="t" o:hr="t" fillcolor="#0f1115" stroked="f"/>
        </w:pict>
      </w:r>
    </w:p>
    <w:p w14:paraId="25E2BEB0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№1. Мой любимый предмет</w:t>
      </w:r>
    </w:p>
    <w:p w14:paraId="25E2BEB1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Создать мотивацию к коммуникации, спровоцировать запрос желаемого.</w:t>
      </w:r>
    </w:p>
    <w:p w14:paraId="25E2BEB2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Любимая игрушка/еда ребёнка (приносит мама), прозрачная пластиковая коробка с защёлкой.</w:t>
      </w:r>
    </w:p>
    <w:p w14:paraId="25E2BEB3" w14:textId="77777777" w:rsidR="006B22CD" w:rsidRPr="00B03C45" w:rsidRDefault="006B22CD" w:rsidP="001A5630">
      <w:pPr>
        <w:numPr>
          <w:ilvl w:val="0"/>
          <w:numId w:val="3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Создание ситуации «недоступности» (7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Кладём любимый предмет в прозрачную коробку, закрываем. Ставим перед ребёнком. Ребёнок видит, но не может достать.</w:t>
      </w:r>
    </w:p>
    <w:p w14:paraId="25E2BEB4" w14:textId="77777777" w:rsidR="006B22CD" w:rsidRPr="00B03C45" w:rsidRDefault="006B22CD" w:rsidP="001A5630">
      <w:pPr>
        <w:numPr>
          <w:ilvl w:val="0"/>
          <w:numId w:val="3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Провокация запроса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Ждём 10–15 секунд. Ребёнок тянется, кричит, пытается открыть — это попытка коммуникации. Взрослый говорит: «Хочешь? Скажи "Дай" (или покажи жест "Дай")». Помогает рукой в руке.</w:t>
      </w:r>
    </w:p>
    <w:p w14:paraId="25E2BEB5" w14:textId="77777777" w:rsidR="006B22CD" w:rsidRPr="00B03C45" w:rsidRDefault="006B22CD" w:rsidP="001A5630">
      <w:pPr>
        <w:numPr>
          <w:ilvl w:val="0"/>
          <w:numId w:val="3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Подкрепление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Как только ребёнок сделал попытку (звук, жест, взгляд на взрослого) — сразу открываем коробку и даём предмет на 20 секунд.</w:t>
      </w:r>
    </w:p>
    <w:p w14:paraId="25E2BEB6" w14:textId="77777777" w:rsidR="006B22CD" w:rsidRPr="00B03C45" w:rsidRDefault="006B22CD" w:rsidP="001A5630">
      <w:pPr>
        <w:numPr>
          <w:ilvl w:val="0"/>
          <w:numId w:val="3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Завершение (3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«Молодец, попросил!» — убираем коробку.</w:t>
      </w:r>
    </w:p>
    <w:p w14:paraId="25E2BEB7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совершил целенаправленную попытку коммуникации (взгляд, звук, жест) для получения желаемого.</w:t>
      </w:r>
    </w:p>
    <w:p w14:paraId="25E2BEB8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Спрятать любимое печенье в прозрачный контейнер во время еды, спровоцировать просьбу.</w:t>
      </w:r>
    </w:p>
    <w:p w14:paraId="25E2BEB9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E">
          <v:rect id="_x0000_i1058" style="width:0;height:.75pt" o:hralign="center" o:hrstd="t" o:hrnoshade="t" o:hr="t" fillcolor="#0f1115" stroked="f"/>
        </w:pict>
      </w:r>
    </w:p>
    <w:p w14:paraId="25E2BEBA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№2. Жест «Дай» и карточка «Я хочу»</w:t>
      </w:r>
    </w:p>
    <w:p w14:paraId="25E2BEBB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Обучить ребёнка использовать жест «Дай» или карточку PECS для запроса.</w:t>
      </w:r>
    </w:p>
    <w:p w14:paraId="25E2BEBC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Любимые мелкие предметы (3–4 шт.), карточка с фото «Я хочу», карточки с фото предметов.</w:t>
      </w:r>
    </w:p>
    <w:p w14:paraId="25E2BEBD" w14:textId="77777777" w:rsidR="006B22CD" w:rsidRPr="00B03C45" w:rsidRDefault="006B22CD" w:rsidP="001A5630">
      <w:pPr>
        <w:numPr>
          <w:ilvl w:val="0"/>
          <w:numId w:val="3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Демонстрация жеста (8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 показывает жест «Дай» (открытая ладонь вверх) и произносит «Дай». Кладёт предмет в руку ребёнка.</w:t>
      </w:r>
    </w:p>
    <w:p w14:paraId="25E2BEBE" w14:textId="77777777" w:rsidR="006B22CD" w:rsidRPr="00B03C45" w:rsidRDefault="006B22CD" w:rsidP="001A5630">
      <w:pPr>
        <w:numPr>
          <w:ilvl w:val="0"/>
          <w:numId w:val="3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Помощь рука в руке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хочет предмет. Взрослый берёт его руку, формирует жест «Дай», помогает протянуть руку. Сразу даёт предмет.</w:t>
      </w:r>
    </w:p>
    <w:p w14:paraId="25E2BEBF" w14:textId="77777777" w:rsidR="006B22CD" w:rsidRPr="00B03C45" w:rsidRDefault="006B22CD" w:rsidP="001A5630">
      <w:pPr>
        <w:numPr>
          <w:ilvl w:val="0"/>
          <w:numId w:val="3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Введение карточки «Я хочу» (7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Карточка «Я хочу» лежит перед ребёнком. Взрослый помогает взять карточку и протянуть взрослому. Затем даёт предмет.</w:t>
      </w:r>
    </w:p>
    <w:p w14:paraId="25E2BEC0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самостоятельно (или с минимальной помощью) использует жест или карточку для запроса.</w:t>
      </w:r>
    </w:p>
    <w:p w14:paraId="25E2BEC1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Использовать карточку «Я хочу» перед каждым приёмом пищи.</w:t>
      </w:r>
    </w:p>
    <w:p w14:paraId="25E2BEC2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5F">
          <v:rect id="_x0000_i1059" style="width:0;height:.75pt" o:hralign="center" o:hrstd="t" o:hrnoshade="t" o:hr="t" fillcolor="#0f1115" stroked="f"/>
        </w:pict>
      </w:r>
    </w:p>
    <w:p w14:paraId="25E2BEC3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№3. Что ты хочешь? Выбор из двух</w:t>
      </w:r>
    </w:p>
    <w:p w14:paraId="25E2BEC4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Научить ребёнка делать выбор между двумя желаемыми предметами.</w:t>
      </w:r>
    </w:p>
    <w:p w14:paraId="25E2BEC5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Два любимых предмета (например, печенье и сок), две карточки с их фото.</w:t>
      </w:r>
    </w:p>
    <w:p w14:paraId="25E2BEC6" w14:textId="77777777" w:rsidR="006B22CD" w:rsidRPr="00B03C45" w:rsidRDefault="006B22CD" w:rsidP="001A5630">
      <w:pPr>
        <w:numPr>
          <w:ilvl w:val="0"/>
          <w:numId w:val="3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Предъявление выбора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Кладём перед ребёнком два предмета на расстоянии. Спрашиваем: «Что ты хочешь? Печенье или сок?» Одновременно показываем карточки.</w:t>
      </w:r>
    </w:p>
    <w:p w14:paraId="25E2BEC7" w14:textId="77777777" w:rsidR="006B22CD" w:rsidRPr="00B03C45" w:rsidRDefault="006B22CD" w:rsidP="001A5630">
      <w:pPr>
        <w:numPr>
          <w:ilvl w:val="0"/>
          <w:numId w:val="3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Фиксация выбора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тянется к одному — сразу даём этот предмет. Если тянется к обоим — убираем оба на 5 секунд, потом предъявляем снова.</w:t>
      </w:r>
    </w:p>
    <w:p w14:paraId="25E2BEC8" w14:textId="77777777" w:rsidR="006B22CD" w:rsidRPr="00B03C45" w:rsidRDefault="006B22CD" w:rsidP="001A5630">
      <w:pPr>
        <w:numPr>
          <w:ilvl w:val="0"/>
          <w:numId w:val="3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Закрепление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Повторяем 3–4 раза с разными парами.</w:t>
      </w:r>
    </w:p>
    <w:p w14:paraId="25E2BEC9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однозначно выбирает один предмет из двух (жестом, взглядом, карточкой).</w:t>
      </w:r>
    </w:p>
    <w:p w14:paraId="25E2BEC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Во время одевания спрашивать «Какую кофту? Красную или синюю?», показывая вещи.</w:t>
      </w:r>
    </w:p>
    <w:p w14:paraId="25E2BECB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0">
          <v:rect id="_x0000_i1060" style="width:0;height:.75pt" o:hralign="center" o:hrstd="t" o:hrnoshade="t" o:hr="t" fillcolor="#0f1115" stroked="f"/>
        </w:pict>
      </w:r>
    </w:p>
    <w:p w14:paraId="25E2BECC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№4 (РОДИТЕЛЬСКАЯ КОНСУЛЬТАЦИЯ, без ребёнка)</w:t>
      </w:r>
    </w:p>
    <w:p w14:paraId="25E2BECD" w14:textId="77777777" w:rsidR="006B22CD" w:rsidRPr="00B03C45" w:rsidRDefault="006B22CD" w:rsidP="006B22C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«Как провоцировать речь: пауза ожидания и дурачество»</w:t>
      </w:r>
    </w:p>
    <w:p w14:paraId="25E2BECE" w14:textId="77777777" w:rsidR="006B22CD" w:rsidRPr="00F91FB3" w:rsidRDefault="006B22CD" w:rsidP="006B22CD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color w:val="0F1115"/>
          <w:sz w:val="26"/>
          <w:szCs w:val="26"/>
          <w:u w:val="single"/>
        </w:rPr>
      </w:pPr>
    </w:p>
    <w:p w14:paraId="25E2BECF" w14:textId="77777777" w:rsidR="006B22CD" w:rsidRPr="00F91FB3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F91FB3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2. «Я делаю. Я повторяю» (Занятия 5–7)</w:t>
      </w:r>
    </w:p>
    <w:p w14:paraId="25E2BED0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Развитие подражания, выполнение инструкций.</w:t>
      </w:r>
    </w:p>
    <w:tbl>
      <w:tblPr>
        <w:tblW w:w="109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"/>
        <w:gridCol w:w="3580"/>
        <w:gridCol w:w="6831"/>
      </w:tblGrid>
      <w:tr w:rsidR="006B22CD" w:rsidRPr="00B03C45" w14:paraId="25E2BED4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D1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D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6831" w:type="dxa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ED3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</w:tr>
      <w:tr w:rsidR="006B22CD" w:rsidRPr="00B03C45" w14:paraId="25E2BED8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D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D6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«Делай как я» (движения)</w:t>
            </w:r>
          </w:p>
        </w:tc>
        <w:tc>
          <w:tcPr>
            <w:tcW w:w="68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D7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Подражание крупным движениям (руки вверх, хлопок, топни)</w:t>
            </w:r>
          </w:p>
        </w:tc>
      </w:tr>
      <w:tr w:rsidR="006B22CD" w:rsidRPr="00B03C45" w14:paraId="25E2BEDC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D9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DA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«Повтори звук»</w:t>
            </w:r>
          </w:p>
        </w:tc>
        <w:tc>
          <w:tcPr>
            <w:tcW w:w="68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D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Подражание гласным и простым слогам (А, У, МА, ПА)</w:t>
            </w:r>
          </w:p>
        </w:tc>
      </w:tr>
      <w:tr w:rsidR="006B22CD" w:rsidRPr="00B03C45" w14:paraId="25E2BEE0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EDD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EDE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«Выполни инструкцию»</w:t>
            </w:r>
          </w:p>
        </w:tc>
        <w:tc>
          <w:tcPr>
            <w:tcW w:w="683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EDF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Одношаговые инструкции («дай мяч», «покажи нос», «сядь»)</w:t>
            </w:r>
          </w:p>
        </w:tc>
      </w:tr>
    </w:tbl>
    <w:p w14:paraId="25E2BEE1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1">
          <v:rect id="_x0000_i1061" style="width:0;height:.75pt" o:hralign="center" o:hrstd="t" o:hrnoshade="t" o:hr="t" fillcolor="#0f1115" stroked="f"/>
        </w:pict>
      </w:r>
    </w:p>
    <w:p w14:paraId="25E2BEE2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№5. Делай как я (движения)</w:t>
      </w:r>
    </w:p>
    <w:p w14:paraId="25E2BEE3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Сформировать подражание крупным моторным действиям.</w:t>
      </w:r>
    </w:p>
    <w:p w14:paraId="25E2BEE4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Зеркало, бубен.</w:t>
      </w:r>
    </w:p>
    <w:p w14:paraId="25E2BEE5" w14:textId="77777777" w:rsidR="006B22CD" w:rsidRPr="00B03C45" w:rsidRDefault="006B22CD" w:rsidP="001A5630">
      <w:pPr>
        <w:numPr>
          <w:ilvl w:val="0"/>
          <w:numId w:val="4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Простая имитация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Взрослый: «Делай как я» — хлопает в ладоши. Помогает ребёнку повторить. Подкрепляет.</w:t>
      </w:r>
    </w:p>
    <w:p w14:paraId="25E2BEE6" w14:textId="77777777" w:rsidR="006B22CD" w:rsidRPr="00B03C45" w:rsidRDefault="006B22CD" w:rsidP="001A5630">
      <w:pPr>
        <w:numPr>
          <w:ilvl w:val="0"/>
          <w:numId w:val="4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Цепочка из 2 движений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«Сделай: хлопни и топни». Помощь рука в руке.</w:t>
      </w:r>
    </w:p>
    <w:p w14:paraId="25E2BEE7" w14:textId="77777777" w:rsidR="006B22CD" w:rsidRPr="00B03C45" w:rsidRDefault="006B22CD" w:rsidP="001A5630">
      <w:pPr>
        <w:numPr>
          <w:ilvl w:val="0"/>
          <w:numId w:val="4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Подражание с предметом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«Делай как я» — стучит ложкой по столу. Ребёнок повторяет.</w:t>
      </w:r>
    </w:p>
    <w:p w14:paraId="25E2BEE8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повторяет 2 разных движения по образцу (с помощью).</w:t>
      </w:r>
    </w:p>
    <w:p w14:paraId="25E2BEE9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Играть в «Делай как мама» во время утренней гимнастики.</w:t>
      </w:r>
    </w:p>
    <w:p w14:paraId="25E2BEEA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2">
          <v:rect id="_x0000_i1062" style="width:0;height:.75pt" o:hralign="center" o:hrstd="t" o:hrnoshade="t" o:hr="t" fillcolor="#0f1115" stroked="f"/>
        </w:pict>
      </w:r>
    </w:p>
    <w:p w14:paraId="25E2BEEB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№6. Повтори звук</w:t>
      </w:r>
    </w:p>
    <w:p w14:paraId="25E2BEEC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Стимуляция голосового подражания.</w:t>
      </w:r>
    </w:p>
    <w:p w14:paraId="25E2BEED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Игрушки-пищалки, карточки с гласными.</w:t>
      </w:r>
    </w:p>
    <w:p w14:paraId="25E2BEEE" w14:textId="77777777" w:rsidR="006B22CD" w:rsidRPr="00B03C45" w:rsidRDefault="006B22CD" w:rsidP="001A5630">
      <w:pPr>
        <w:numPr>
          <w:ilvl w:val="0"/>
          <w:numId w:val="4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Гласные в игре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«Мишка плачет: А-а-а». Помогаем ребёнку открыть рот.</w:t>
      </w:r>
    </w:p>
    <w:p w14:paraId="25E2BEEF" w14:textId="77777777" w:rsidR="006B22CD" w:rsidRPr="00B03C45" w:rsidRDefault="006B22CD" w:rsidP="001A5630">
      <w:pPr>
        <w:numPr>
          <w:ilvl w:val="0"/>
          <w:numId w:val="4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Подражание с зеркалом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 произносит «У-у-у» (вытягивает губы). Ребёнок смотрит в зеркало, повторяет.</w:t>
      </w:r>
    </w:p>
    <w:p w14:paraId="25E2BEF0" w14:textId="77777777" w:rsidR="006B22CD" w:rsidRPr="00B03C45" w:rsidRDefault="006B22CD" w:rsidP="001A5630">
      <w:pPr>
        <w:numPr>
          <w:ilvl w:val="0"/>
          <w:numId w:val="4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Слоги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«Ма-ма-ма» — помогает ребёнку похлопать по губам, вызывая звук.</w:t>
      </w:r>
    </w:p>
    <w:p w14:paraId="25E2BEF1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повторяет 1 гласный звук или слог по подражанию.</w:t>
      </w:r>
    </w:p>
    <w:p w14:paraId="25E2BEF2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Играть в «Поезд» (У-у-у) и «Самолёт» (У-у-у высоко/низко).</w:t>
      </w:r>
    </w:p>
    <w:p w14:paraId="25E2BEF3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3">
          <v:rect id="_x0000_i1063" style="width:0;height:.75pt" o:hralign="center" o:hrstd="t" o:hrnoshade="t" o:hr="t" fillcolor="#0f1115" stroked="f"/>
        </w:pict>
      </w:r>
    </w:p>
    <w:p w14:paraId="25E2BEF4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№7. Выполни инструкцию</w:t>
      </w:r>
    </w:p>
    <w:p w14:paraId="25E2BEF5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Понимание простых одношаговых инструкций.</w:t>
      </w:r>
    </w:p>
    <w:p w14:paraId="25E2BEF6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Мяч, кукла, чашка, карточки действий.</w:t>
      </w:r>
    </w:p>
    <w:p w14:paraId="25E2BEF7" w14:textId="77777777" w:rsidR="006B22CD" w:rsidRPr="00B03C45" w:rsidRDefault="006B22CD" w:rsidP="001A5630">
      <w:pPr>
        <w:numPr>
          <w:ilvl w:val="0"/>
          <w:numId w:val="4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Инструкция с предметом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«Дай мяч». Помогаем рукой в руке. Сразу подкрепляем.</w:t>
      </w:r>
    </w:p>
    <w:p w14:paraId="25E2BEF8" w14:textId="77777777" w:rsidR="006B22CD" w:rsidRPr="00B03C45" w:rsidRDefault="006B22CD" w:rsidP="001A5630">
      <w:pPr>
        <w:numPr>
          <w:ilvl w:val="0"/>
          <w:numId w:val="4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Инструкция с телом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«Покажи нос». Помогаем пальцем ребёнка. «Покажи рот», «Покажи живот».</w:t>
      </w:r>
    </w:p>
    <w:p w14:paraId="25E2BEF9" w14:textId="77777777" w:rsidR="006B22CD" w:rsidRPr="00B03C45" w:rsidRDefault="006B22CD" w:rsidP="001A5630">
      <w:pPr>
        <w:numPr>
          <w:ilvl w:val="0"/>
          <w:numId w:val="4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Инструкция в бытовом контексте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«Сядь на стул», «Подними ложку».</w:t>
      </w:r>
    </w:p>
    <w:p w14:paraId="25E2BEF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выполняет 3 из 5 инструкций без помощи.</w:t>
      </w:r>
    </w:p>
    <w:p w14:paraId="25E2BEFB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Ежедневно давать 5 разных инструкций во время бытовых дел.</w:t>
      </w:r>
    </w:p>
    <w:p w14:paraId="25E2BEFC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4">
          <v:rect id="_x0000_i1064" style="width:0;height:.75pt" o:hralign="center" o:hrstd="t" o:hrnoshade="t" o:hr="t" fillcolor="#0f1115" stroked="f"/>
        </w:pict>
      </w:r>
    </w:p>
    <w:p w14:paraId="25E2BEFD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№8 (РОДИТЕЛЬСКАЯ КОНСУЛЬТАЦИЯ, без ребёнка)</w:t>
      </w:r>
    </w:p>
    <w:p w14:paraId="25E2BEFE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«Визуальная поддержка: расписание и карточки выбора»</w:t>
      </w:r>
    </w:p>
    <w:p w14:paraId="25E2BEFF" w14:textId="77777777" w:rsidR="006B22CD" w:rsidRPr="00B03C45" w:rsidRDefault="006B22CD" w:rsidP="001A5630">
      <w:pPr>
        <w:numPr>
          <w:ilvl w:val="0"/>
          <w:numId w:val="4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Как сделать простое визуальное расписание (3–5 карточек).</w:t>
      </w:r>
    </w:p>
    <w:p w14:paraId="25E2BF00" w14:textId="77777777" w:rsidR="006B22CD" w:rsidRPr="00B03C45" w:rsidRDefault="006B22CD" w:rsidP="001A5630">
      <w:pPr>
        <w:numPr>
          <w:ilvl w:val="0"/>
          <w:numId w:val="4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Карточки «Сначала — потом» (сначала уберём игрушки, потом — мультик).</w:t>
      </w:r>
    </w:p>
    <w:p w14:paraId="25E2BF01" w14:textId="77777777" w:rsidR="006B22CD" w:rsidRPr="00B03C45" w:rsidRDefault="006B22CD" w:rsidP="001A5630">
      <w:pPr>
        <w:numPr>
          <w:ilvl w:val="0"/>
          <w:numId w:val="4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ДЗ: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Сделать расписание «Утро» (чистка зубов → завтрак → одевание).</w:t>
      </w:r>
    </w:p>
    <w:p w14:paraId="25E2BF02" w14:textId="77777777" w:rsidR="006B22CD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5">
          <v:rect id="_x0000_i1065" style="width:0;height:.75pt" o:hralign="center" o:hrstd="t" o:hrnoshade="t" o:hr="t" fillcolor="#0f1115" stroked="f"/>
        </w:pict>
      </w:r>
    </w:p>
    <w:p w14:paraId="25E2BF03" w14:textId="77777777" w:rsidR="006B22CD" w:rsidRPr="00FC54CA" w:rsidRDefault="006B22CD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</w:p>
    <w:p w14:paraId="25E2BF04" w14:textId="77777777" w:rsidR="006B22CD" w:rsidRPr="00F91FB3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F91FB3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lastRenderedPageBreak/>
        <w:t>Цикл 3. «Я играю» (Занятия 9–11)</w:t>
      </w:r>
    </w:p>
    <w:p w14:paraId="25E2BF05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Развитие символической игры, замещения.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"/>
        <w:gridCol w:w="2741"/>
        <w:gridCol w:w="8023"/>
      </w:tblGrid>
      <w:tr w:rsidR="006B22CD" w:rsidRPr="00B03C45" w14:paraId="25E2BF09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0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07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F0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</w:tr>
      <w:tr w:rsidR="006B22CD" w:rsidRPr="00B03C45" w14:paraId="25E2BF0D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0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0B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«Покорми куклу»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0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Символическое действие с предметом-заместителем</w:t>
            </w:r>
          </w:p>
        </w:tc>
      </w:tr>
      <w:tr w:rsidR="006B22CD" w:rsidRPr="00B03C45" w14:paraId="25E2BF11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0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0F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«Покачай мишку»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1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Цепочка символических действий (качать → укрыть → поцеловать)</w:t>
            </w:r>
          </w:p>
        </w:tc>
      </w:tr>
      <w:tr w:rsidR="006B22CD" w:rsidRPr="00B03C45" w14:paraId="25E2BF15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1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13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«Магазин»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1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Простая ролевая игра с карточками</w:t>
            </w:r>
          </w:p>
        </w:tc>
      </w:tr>
    </w:tbl>
    <w:p w14:paraId="25E2BF16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6">
          <v:rect id="_x0000_i1066" style="width:0;height:.75pt" o:hralign="center" o:hrstd="t" o:hrnoshade="t" o:hr="t" fillcolor="#0f1115" stroked="f"/>
        </w:pict>
      </w:r>
    </w:p>
    <w:p w14:paraId="25E2BF17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№9. Покорми куклу</w:t>
      </w:r>
    </w:p>
    <w:p w14:paraId="25E2BF18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Сформировать символическое действие «кормление».</w:t>
      </w:r>
    </w:p>
    <w:p w14:paraId="25E2BF19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Кукла, пустая чашка, палочка/карандаш (как ложка).</w:t>
      </w:r>
    </w:p>
    <w:p w14:paraId="25E2BF1A" w14:textId="77777777" w:rsidR="006B22CD" w:rsidRPr="00B03C45" w:rsidRDefault="006B22CD" w:rsidP="001A5630">
      <w:pPr>
        <w:numPr>
          <w:ilvl w:val="0"/>
          <w:numId w:val="4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Показ действия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 «кормит» куклу палочкой из пустой чашки: «Ням-ням, кукла ест». Ребёнок наблюдает.</w:t>
      </w:r>
    </w:p>
    <w:p w14:paraId="25E2BF1B" w14:textId="77777777" w:rsidR="006B22CD" w:rsidRPr="00B03C45" w:rsidRDefault="006B22CD" w:rsidP="001A5630">
      <w:pPr>
        <w:numPr>
          <w:ilvl w:val="0"/>
          <w:numId w:val="4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Помощь рука в руке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 берёт руку ребёнка с «ложкой», подносит ко рту куклы.</w:t>
      </w:r>
    </w:p>
    <w:p w14:paraId="25E2BF1C" w14:textId="77777777" w:rsidR="006B22CD" w:rsidRPr="00B03C45" w:rsidRDefault="006B22CD" w:rsidP="001A5630">
      <w:pPr>
        <w:numPr>
          <w:ilvl w:val="0"/>
          <w:numId w:val="4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Самостоятельная игра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пробует сам. Подкрепляем любое подношение ложки к кукле.</w:t>
      </w:r>
    </w:p>
    <w:p w14:paraId="25E2BF1D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самостоятельно выполняет одно символическое действие.</w:t>
      </w:r>
    </w:p>
    <w:p w14:paraId="25E2BF1E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Играть в кормление куклы во время ожидания еды.</w:t>
      </w:r>
    </w:p>
    <w:p w14:paraId="25E2BF1F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7">
          <v:rect id="_x0000_i1067" style="width:0;height:.75pt" o:hralign="center" o:hrstd="t" o:hrnoshade="t" o:hr="t" fillcolor="#0f1115" stroked="f"/>
        </w:pict>
      </w:r>
    </w:p>
    <w:p w14:paraId="25E2BF20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№10. Покачай мишку</w:t>
      </w:r>
    </w:p>
    <w:p w14:paraId="25E2BF21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Цепочка из 2–3 символических действий.</w:t>
      </w:r>
    </w:p>
    <w:p w14:paraId="25E2BF22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Плюшевый мишка, одеяло.</w:t>
      </w:r>
    </w:p>
    <w:p w14:paraId="25E2BF23" w14:textId="77777777" w:rsidR="006B22CD" w:rsidRPr="00B03C45" w:rsidRDefault="006B22CD" w:rsidP="001A5630">
      <w:pPr>
        <w:numPr>
          <w:ilvl w:val="0"/>
          <w:numId w:val="4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Два действия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Взрослый: «Мишка хочет спать. Покачай мишку». Ребёнок качает. «А теперь укрой мишку». Помогаем.</w:t>
      </w:r>
    </w:p>
    <w:p w14:paraId="25E2BF24" w14:textId="77777777" w:rsidR="006B22CD" w:rsidRPr="00B03C45" w:rsidRDefault="006B22CD" w:rsidP="001A5630">
      <w:pPr>
        <w:numPr>
          <w:ilvl w:val="0"/>
          <w:numId w:val="4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Три действия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Качать → укрыть → погладить. Взрослый проговаривает каждое действие.</w:t>
      </w:r>
    </w:p>
    <w:p w14:paraId="25E2BF25" w14:textId="77777777" w:rsidR="006B22CD" w:rsidRPr="00B03C45" w:rsidRDefault="006B22CD" w:rsidP="001A5630">
      <w:pPr>
        <w:numPr>
          <w:ilvl w:val="0"/>
          <w:numId w:val="4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Самостоятельно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выполняет цепочку по инструкции.</w:t>
      </w:r>
    </w:p>
    <w:p w14:paraId="25E2BF26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выполняет 2 последовательных символических действия.</w:t>
      </w:r>
    </w:p>
    <w:p w14:paraId="25E2BF27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Повторять игру перед дневным сном.</w:t>
      </w:r>
    </w:p>
    <w:p w14:paraId="25E2BF28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8">
          <v:rect id="_x0000_i1068" style="width:0;height:.75pt" o:hralign="center" o:hrstd="t" o:hrnoshade="t" o:hr="t" fillcolor="#0f1115" stroked="f"/>
        </w:pict>
      </w:r>
    </w:p>
    <w:p w14:paraId="25E2BF29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№11. Магазин</w:t>
      </w:r>
    </w:p>
    <w:p w14:paraId="25E2BF2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Простая ролевая игра (покупатель — продавец).</w:t>
      </w:r>
    </w:p>
    <w:p w14:paraId="25E2BF2B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3–4 муляжа продуктов, корзинка, карточки-деньги.</w:t>
      </w:r>
    </w:p>
    <w:p w14:paraId="25E2BF2C" w14:textId="77777777" w:rsidR="006B22CD" w:rsidRPr="00B03C45" w:rsidRDefault="006B22CD" w:rsidP="001A5630">
      <w:pPr>
        <w:numPr>
          <w:ilvl w:val="0"/>
          <w:numId w:val="4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Роль продавца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 — продавец. Ребёнок — покупатель. Ребёнок протягивает карточку-деньги, получает предмет.</w:t>
      </w:r>
    </w:p>
    <w:p w14:paraId="25E2BF2D" w14:textId="77777777" w:rsidR="006B22CD" w:rsidRPr="00B03C45" w:rsidRDefault="006B22CD" w:rsidP="001A5630">
      <w:pPr>
        <w:numPr>
          <w:ilvl w:val="0"/>
          <w:numId w:val="4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Смена ролей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— продавец. Взрослый просит: «Дай яблоко». Ребёнок даёт.</w:t>
      </w:r>
    </w:p>
    <w:p w14:paraId="25E2BF2E" w14:textId="77777777" w:rsidR="006B22CD" w:rsidRPr="00B03C45" w:rsidRDefault="006B22CD" w:rsidP="001A5630">
      <w:pPr>
        <w:numPr>
          <w:ilvl w:val="0"/>
          <w:numId w:val="4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Обмен фразами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Взрослый: «Что ты хочешь?». Ребёнок показывает/называет.</w:t>
      </w:r>
    </w:p>
    <w:p w14:paraId="25E2BF2F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участвует в диалоге в роли продавца или покупателя (2 обмена).</w:t>
      </w:r>
    </w:p>
    <w:p w14:paraId="25E2BF30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Играть в магазин с реальными продуктами на кухне.</w:t>
      </w:r>
    </w:p>
    <w:p w14:paraId="25E2BF31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9">
          <v:rect id="_x0000_i1069" style="width:0;height:.75pt" o:hralign="center" o:hrstd="t" o:hrnoshade="t" o:hr="t" fillcolor="#0f1115" stroked="f"/>
        </w:pict>
      </w:r>
    </w:p>
    <w:p w14:paraId="25E2BF32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№12 (РОДИТЕЛЬСКАЯ КОНСУЛЬТАЦИЯ, без ребёнка)</w:t>
      </w:r>
    </w:p>
    <w:p w14:paraId="25E2BF33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«Игра как основа развития. Что делать, если ребёнок не играет?»</w:t>
      </w:r>
    </w:p>
    <w:p w14:paraId="25E2BF34" w14:textId="77777777" w:rsidR="006B22CD" w:rsidRPr="00B03C45" w:rsidRDefault="006B22CD" w:rsidP="001A5630">
      <w:pPr>
        <w:numPr>
          <w:ilvl w:val="0"/>
          <w:numId w:val="4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Этапы развития игры (манипулятивная → символическая → ролевая).</w:t>
      </w:r>
    </w:p>
    <w:p w14:paraId="25E2BF35" w14:textId="77777777" w:rsidR="006B22CD" w:rsidRPr="00B03C45" w:rsidRDefault="006B22CD" w:rsidP="001A5630">
      <w:pPr>
        <w:numPr>
          <w:ilvl w:val="0"/>
          <w:numId w:val="4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Как взрослому стать «партнёром по игре» (не директором).</w:t>
      </w:r>
    </w:p>
    <w:p w14:paraId="25E2BF36" w14:textId="77777777" w:rsidR="006B22CD" w:rsidRPr="00B03C45" w:rsidRDefault="006B22CD" w:rsidP="001A5630">
      <w:pPr>
        <w:numPr>
          <w:ilvl w:val="0"/>
          <w:numId w:val="4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ДЗ: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Ежедневно 10 минут играть в одну и ту же символическую игру.</w:t>
      </w:r>
    </w:p>
    <w:p w14:paraId="25E2BF37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A">
          <v:rect id="_x0000_i1070" style="width:0;height:.75pt" o:hralign="center" o:hrstd="t" o:hrnoshade="t" o:hr="t" fillcolor="#0f1115" stroked="f"/>
        </w:pict>
      </w:r>
    </w:p>
    <w:p w14:paraId="25E2BF38" w14:textId="77777777" w:rsidR="006B22CD" w:rsidRPr="00F91FB3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F91FB3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4. «Я понимаю. Я говорю» (Занятия 13–15)</w:t>
      </w:r>
    </w:p>
    <w:p w14:paraId="25E2BF39" w14:textId="77777777" w:rsidR="006B22CD" w:rsidRPr="00B03C45" w:rsidRDefault="006B22CD" w:rsidP="006B22C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Расширение импрессивного и экспрессивного словаря.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4"/>
        <w:gridCol w:w="3464"/>
        <w:gridCol w:w="7172"/>
      </w:tblGrid>
      <w:tr w:rsidR="006B22CD" w:rsidRPr="00B03C45" w14:paraId="25E2BF3D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3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3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F3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</w:tr>
      <w:tr w:rsidR="006B22CD" w:rsidRPr="00B03C45" w14:paraId="25E2BF41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3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3F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«Покажи картинку»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4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Понимание 10 существительных (по карточкам)</w:t>
            </w:r>
          </w:p>
        </w:tc>
      </w:tr>
      <w:tr w:rsidR="006B22CD" w:rsidRPr="00B03C45" w14:paraId="25E2BF45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4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43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«Кто что делает?»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4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Понимание глаголов (спит, ест, идёт)</w:t>
            </w:r>
          </w:p>
        </w:tc>
      </w:tr>
      <w:tr w:rsidR="006B22CD" w:rsidRPr="00B03C45" w14:paraId="25E2BF49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4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47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«Скажи слово»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4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Вербализация по картинке (активный словарь)</w:t>
            </w:r>
          </w:p>
        </w:tc>
      </w:tr>
    </w:tbl>
    <w:p w14:paraId="25E2BF4A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B">
          <v:rect id="_x0000_i1071" style="width:0;height:.75pt" o:hralign="center" o:hrstd="t" o:hrnoshade="t" o:hr="t" fillcolor="#0f1115" stroked="f"/>
        </w:pict>
      </w:r>
    </w:p>
    <w:p w14:paraId="25E2BF4B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№13. Покажи картинку</w:t>
      </w:r>
    </w:p>
    <w:p w14:paraId="25E2BF4C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Расширение импрессивного словаря (существительные).</w:t>
      </w:r>
    </w:p>
    <w:p w14:paraId="25E2BF4D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10 карточек с предметами (мяч, чашка, ложка, мишка, машина, кукла, нос, рот, рука, нога).</w:t>
      </w:r>
    </w:p>
    <w:p w14:paraId="25E2BF4E" w14:textId="77777777" w:rsidR="006B22CD" w:rsidRPr="00B03C45" w:rsidRDefault="006B22CD" w:rsidP="001A5630">
      <w:pPr>
        <w:numPr>
          <w:ilvl w:val="0"/>
          <w:numId w:val="4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Знакомство (8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Показываем карточки по одной, называем: «Это мяч».</w:t>
      </w:r>
    </w:p>
    <w:p w14:paraId="25E2BF4F" w14:textId="77777777" w:rsidR="006B22CD" w:rsidRPr="00B03C45" w:rsidRDefault="006B22CD" w:rsidP="001A5630">
      <w:pPr>
        <w:numPr>
          <w:ilvl w:val="0"/>
          <w:numId w:val="4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Выбор из двух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«Покажи, где мяч? Где чашка?». Ребёнок показывает пальцем или взглядом.</w:t>
      </w:r>
    </w:p>
    <w:p w14:paraId="25E2BF50" w14:textId="77777777" w:rsidR="006B22CD" w:rsidRPr="00B03C45" w:rsidRDefault="006B22CD" w:rsidP="001A5630">
      <w:pPr>
        <w:numPr>
          <w:ilvl w:val="0"/>
          <w:numId w:val="4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Выбор из трёх (7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Усложняем.</w:t>
      </w:r>
    </w:p>
    <w:p w14:paraId="25E2BF51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правильно показывает 7 из 10 карточек.</w:t>
      </w:r>
    </w:p>
    <w:p w14:paraId="25E2BF52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Развесить карточки по дому, просить показать.</w:t>
      </w:r>
    </w:p>
    <w:p w14:paraId="25E2BF53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C">
          <v:rect id="_x0000_i1072" style="width:0;height:.75pt" o:hralign="center" o:hrstd="t" o:hrnoshade="t" o:hr="t" fillcolor="#0f1115" stroked="f"/>
        </w:pict>
      </w:r>
    </w:p>
    <w:p w14:paraId="25E2BF54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№14. Кто что делает?</w:t>
      </w:r>
    </w:p>
    <w:p w14:paraId="25E2BF55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Понимание глаголов.</w:t>
      </w:r>
    </w:p>
    <w:p w14:paraId="25E2BF56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Карточки с действиями (мальчик спит, девочка ест, мама идёт).</w:t>
      </w:r>
    </w:p>
    <w:p w14:paraId="25E2BF57" w14:textId="77777777" w:rsidR="006B22CD" w:rsidRPr="00B03C45" w:rsidRDefault="006B22CD" w:rsidP="001A5630">
      <w:pPr>
        <w:numPr>
          <w:ilvl w:val="0"/>
          <w:numId w:val="4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Демонстрация действия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 показывает действие: «Я сплю». Ребёнок повторяет (пассивно). Карточка рядом.</w:t>
      </w:r>
    </w:p>
    <w:p w14:paraId="25E2BF58" w14:textId="77777777" w:rsidR="006B22CD" w:rsidRPr="00B03C45" w:rsidRDefault="006B22CD" w:rsidP="001A5630">
      <w:pPr>
        <w:numPr>
          <w:ilvl w:val="0"/>
          <w:numId w:val="4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Выбор действия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«Покажи, кто спит? Кто ест?»</w:t>
      </w:r>
    </w:p>
    <w:p w14:paraId="25E2BF59" w14:textId="77777777" w:rsidR="006B22CD" w:rsidRPr="00B03C45" w:rsidRDefault="006B22CD" w:rsidP="001A5630">
      <w:pPr>
        <w:numPr>
          <w:ilvl w:val="0"/>
          <w:numId w:val="4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Выполни действие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«Покажи: спи! Ешь!»</w:t>
      </w:r>
    </w:p>
    <w:p w14:paraId="25E2BF5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показывает 3 разных действия на картинках.</w:t>
      </w:r>
    </w:p>
    <w:p w14:paraId="25E2BF5B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Комментировать бытовые действия глаголами.</w:t>
      </w:r>
    </w:p>
    <w:p w14:paraId="25E2BF5C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D">
          <v:rect id="_x0000_i1073" style="width:0;height:.75pt" o:hralign="center" o:hrstd="t" o:hrnoshade="t" o:hr="t" fillcolor="#0f1115" stroked="f"/>
        </w:pict>
      </w:r>
    </w:p>
    <w:p w14:paraId="25E2BF5D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№15. Скажи слово</w:t>
      </w:r>
    </w:p>
    <w:p w14:paraId="25E2BF5E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Вербализация — переход от понимания к произнесению.</w:t>
      </w:r>
    </w:p>
    <w:p w14:paraId="25E2BF5F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5 карточек с простыми словами (мама, папа, дай, на, мяч).</w:t>
      </w:r>
    </w:p>
    <w:p w14:paraId="25E2BF60" w14:textId="77777777" w:rsidR="006B22CD" w:rsidRPr="00B03C45" w:rsidRDefault="006B22CD" w:rsidP="001A5630">
      <w:pPr>
        <w:numPr>
          <w:ilvl w:val="0"/>
          <w:numId w:val="5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Провокация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Карточка «мяч». Взрослый: «Что это?». Пауза 10 секунд. Если молчит — взрослый сам говорит «Мяч». Ребёнок повторяет (любой звук — подкрепление).</w:t>
      </w:r>
    </w:p>
    <w:p w14:paraId="25E2BF61" w14:textId="77777777" w:rsidR="006B22CD" w:rsidRPr="00B03C45" w:rsidRDefault="006B22CD" w:rsidP="001A5630">
      <w:pPr>
        <w:numPr>
          <w:ilvl w:val="0"/>
          <w:numId w:val="5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Договаривание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Взрослый: «Ма…», ребёнок: «…ма» (или любой звук).</w:t>
      </w:r>
    </w:p>
    <w:p w14:paraId="25E2BF62" w14:textId="77777777" w:rsidR="006B22CD" w:rsidRPr="00B03C45" w:rsidRDefault="006B22CD" w:rsidP="001A5630">
      <w:pPr>
        <w:numPr>
          <w:ilvl w:val="0"/>
          <w:numId w:val="5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Самостоятельное называние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Показываем карточку, ребёнок называет сам.</w:t>
      </w:r>
    </w:p>
    <w:p w14:paraId="25E2BF63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произносит 1 слово или звукоподражание по картинке.</w:t>
      </w:r>
    </w:p>
    <w:p w14:paraId="25E2BF64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Использовать «эхо-повтор» всех звуков ребёнка.</w:t>
      </w:r>
    </w:p>
    <w:p w14:paraId="25E2BF65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E">
          <v:rect id="_x0000_i1074" style="width:0;height:.75pt" o:hralign="center" o:hrstd="t" o:hrnoshade="t" o:hr="t" fillcolor="#0f1115" stroked="f"/>
        </w:pict>
      </w:r>
    </w:p>
    <w:p w14:paraId="25E2BF66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№16 (РОДИТЕЛЬСКАЯ КОНСУЛЬТАЦИЯ, без ребёнка)</w:t>
      </w:r>
    </w:p>
    <w:p w14:paraId="25E2BF67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«Альтернативная и дополнительная коммуникация (АДК): PECS, жесты, планшеты»</w:t>
      </w:r>
    </w:p>
    <w:p w14:paraId="25E2BF68" w14:textId="77777777" w:rsidR="006B22CD" w:rsidRPr="00B03C45" w:rsidRDefault="006B22CD" w:rsidP="001A5630">
      <w:pPr>
        <w:numPr>
          <w:ilvl w:val="0"/>
          <w:numId w:val="5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Этапы введения PECS (от обмена карточки до фразы).</w:t>
      </w:r>
    </w:p>
    <w:p w14:paraId="25E2BF69" w14:textId="77777777" w:rsidR="006B22CD" w:rsidRPr="00B03C45" w:rsidRDefault="006B22CD" w:rsidP="001A5630">
      <w:pPr>
        <w:numPr>
          <w:ilvl w:val="0"/>
          <w:numId w:val="5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Коммуникативные планшеты и приложения.</w:t>
      </w:r>
    </w:p>
    <w:p w14:paraId="25E2BF6A" w14:textId="77777777" w:rsidR="006B22CD" w:rsidRPr="00B03C45" w:rsidRDefault="006B22CD" w:rsidP="001A5630">
      <w:pPr>
        <w:numPr>
          <w:ilvl w:val="0"/>
          <w:numId w:val="5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ДЗ: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Сделать 5 карточек для дома (туалет, пить, есть, играть, спать).</w:t>
      </w:r>
    </w:p>
    <w:p w14:paraId="25E2BF6B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6F">
          <v:rect id="_x0000_i1075" style="width:0;height:.75pt" o:hralign="center" o:hrstd="t" o:hrnoshade="t" o:hr="t" fillcolor="#0f1115" stroked="f"/>
        </w:pict>
      </w:r>
    </w:p>
    <w:p w14:paraId="25E2BF6C" w14:textId="77777777" w:rsidR="006B22CD" w:rsidRPr="00F91FB3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F91FB3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5. «Я дружу. Я жду» (Занятия 17–19)</w:t>
      </w:r>
    </w:p>
    <w:p w14:paraId="25E2BF6D" w14:textId="77777777" w:rsidR="006B22CD" w:rsidRPr="00B03C45" w:rsidRDefault="006B22CD" w:rsidP="006B22C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Социальные навыки, взаимодействие со взрослым и детьми.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8"/>
        <w:gridCol w:w="4448"/>
        <w:gridCol w:w="6294"/>
      </w:tblGrid>
      <w:tr w:rsidR="006B22CD" w:rsidRPr="00B03C45" w14:paraId="25E2BF71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6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6F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F7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</w:tr>
      <w:tr w:rsidR="006B22CD" w:rsidRPr="00B03C45" w14:paraId="25E2BF75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7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73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«Привет и пока»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7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Социальные жесты и слова приветствия/прощания</w:t>
            </w:r>
          </w:p>
        </w:tc>
      </w:tr>
      <w:tr w:rsidR="006B22CD" w:rsidRPr="00B03C45" w14:paraId="25E2BF79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7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77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«Моя очередь — твоя очередь»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7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Ожидание в игре, передача предмета</w:t>
            </w:r>
          </w:p>
        </w:tc>
      </w:tr>
      <w:tr w:rsidR="006B22CD" w:rsidRPr="00B03C45" w14:paraId="25E2BF7D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7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19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7B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«Помоги другу»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7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Простые акты помощи (подать предмет, позвать)</w:t>
            </w:r>
          </w:p>
        </w:tc>
      </w:tr>
    </w:tbl>
    <w:p w14:paraId="25E2BF7E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0">
          <v:rect id="_x0000_i1076" style="width:0;height:.75pt" o:hralign="center" o:hrstd="t" o:hrnoshade="t" o:hr="t" fillcolor="#0f1115" stroked="f"/>
        </w:pict>
      </w:r>
    </w:p>
    <w:p w14:paraId="25E2BF7F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№17. Привет и пока</w:t>
      </w:r>
    </w:p>
    <w:p w14:paraId="25E2BF80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Формирование социальных приветствий.</w:t>
      </w:r>
    </w:p>
    <w:p w14:paraId="25E2BF81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Кукла, зеркало.</w:t>
      </w:r>
    </w:p>
    <w:p w14:paraId="25E2BF82" w14:textId="77777777" w:rsidR="006B22CD" w:rsidRPr="00B03C45" w:rsidRDefault="006B22CD" w:rsidP="001A5630">
      <w:pPr>
        <w:numPr>
          <w:ilvl w:val="0"/>
          <w:numId w:val="5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Приветствие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Кукла «приходит». Взрослый машет: «Привет, кукла!». Помогает ребёнку помахать.</w:t>
      </w:r>
    </w:p>
    <w:p w14:paraId="25E2BF83" w14:textId="77777777" w:rsidR="006B22CD" w:rsidRPr="00B03C45" w:rsidRDefault="006B22CD" w:rsidP="001A5630">
      <w:pPr>
        <w:numPr>
          <w:ilvl w:val="0"/>
          <w:numId w:val="5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Прощание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Кукла «уходит». «Пока, кукла!». Машем.</w:t>
      </w:r>
    </w:p>
    <w:p w14:paraId="25E2BF84" w14:textId="77777777" w:rsidR="006B22CD" w:rsidRPr="00B03C45" w:rsidRDefault="006B22CD" w:rsidP="001A5630">
      <w:pPr>
        <w:numPr>
          <w:ilvl w:val="0"/>
          <w:numId w:val="5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Вербализация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«Скажи "Привет"» — провокация звука.</w:t>
      </w:r>
    </w:p>
    <w:p w14:paraId="25E2BF85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машет рукой или произносит звук при приветствии/прощании.</w:t>
      </w:r>
    </w:p>
    <w:p w14:paraId="25E2BF86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Приветствовать всех членов семьи утром с помощью жеста.</w:t>
      </w:r>
    </w:p>
    <w:p w14:paraId="25E2BF87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1">
          <v:rect id="_x0000_i1077" style="width:0;height:.75pt" o:hralign="center" o:hrstd="t" o:hrnoshade="t" o:hr="t" fillcolor="#0f1115" stroked="f"/>
        </w:pict>
      </w:r>
    </w:p>
    <w:p w14:paraId="25E2BF88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№18. Моя очередь — твоя очередь</w:t>
      </w:r>
    </w:p>
    <w:p w14:paraId="25E2BF89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Ожидание очереди в игре.</w:t>
      </w:r>
    </w:p>
    <w:p w14:paraId="25E2BF8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Машинка или мяч.</w:t>
      </w:r>
    </w:p>
    <w:p w14:paraId="25E2BF8B" w14:textId="77777777" w:rsidR="006B22CD" w:rsidRPr="00B03C45" w:rsidRDefault="006B22CD" w:rsidP="001A5630">
      <w:pPr>
        <w:numPr>
          <w:ilvl w:val="0"/>
          <w:numId w:val="5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Катание по очереди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«Моя очередь катать — твоя очередь». Взрослый катает машинку, передаёт ребёнку.</w:t>
      </w:r>
    </w:p>
    <w:p w14:paraId="25E2BF8C" w14:textId="77777777" w:rsidR="006B22CD" w:rsidRPr="00B03C45" w:rsidRDefault="006B22CD" w:rsidP="001A5630">
      <w:pPr>
        <w:numPr>
          <w:ilvl w:val="0"/>
          <w:numId w:val="5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Визуальная поддержка очереди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Две карточки: «Я» и «ТЫ». Переворачиваем после действия.</w:t>
      </w:r>
    </w:p>
    <w:p w14:paraId="25E2BF8D" w14:textId="77777777" w:rsidR="006B22CD" w:rsidRPr="00B03C45" w:rsidRDefault="006B22CD" w:rsidP="001A5630">
      <w:pPr>
        <w:numPr>
          <w:ilvl w:val="0"/>
          <w:numId w:val="5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Пауза ожидания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Увеличиваем паузу между ходами до 5 секунд.</w:t>
      </w:r>
    </w:p>
    <w:p w14:paraId="25E2BF8E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ждёт своей очереди не менее 5 секунд.</w:t>
      </w:r>
    </w:p>
    <w:p w14:paraId="25E2BF8F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Играть в очередь с папой (кидать мяч по кругу).</w:t>
      </w:r>
    </w:p>
    <w:p w14:paraId="25E2BF90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2">
          <v:rect id="_x0000_i1078" style="width:0;height:.75pt" o:hralign="center" o:hrstd="t" o:hrnoshade="t" o:hr="t" fillcolor="#0f1115" stroked="f"/>
        </w:pict>
      </w:r>
    </w:p>
    <w:p w14:paraId="25E2BF91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№19. Помоги другу</w:t>
      </w:r>
    </w:p>
    <w:p w14:paraId="25E2BF92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Простые акты помощи.</w:t>
      </w:r>
    </w:p>
    <w:p w14:paraId="25E2BF93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Кукла, коробка.</w:t>
      </w:r>
    </w:p>
    <w:p w14:paraId="25E2BF94" w14:textId="77777777" w:rsidR="006B22CD" w:rsidRPr="00B03C45" w:rsidRDefault="006B22CD" w:rsidP="001A5630">
      <w:pPr>
        <w:numPr>
          <w:ilvl w:val="0"/>
          <w:numId w:val="5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Создание ситуации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Кукла «не может» открыть коробку. Взрослый: «Помоги кукле!».</w:t>
      </w:r>
    </w:p>
    <w:p w14:paraId="25E2BF95" w14:textId="77777777" w:rsidR="006B22CD" w:rsidRPr="00B03C45" w:rsidRDefault="006B22CD" w:rsidP="001A5630">
      <w:pPr>
        <w:numPr>
          <w:ilvl w:val="0"/>
          <w:numId w:val="5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Помощь рука в руке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помогает открыть коробку. Кукла «радуется».</w:t>
      </w:r>
    </w:p>
    <w:p w14:paraId="25E2BF96" w14:textId="77777777" w:rsidR="006B22CD" w:rsidRPr="00B03C45" w:rsidRDefault="006B22CD" w:rsidP="001A5630">
      <w:pPr>
        <w:numPr>
          <w:ilvl w:val="0"/>
          <w:numId w:val="5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Инициация помощи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 «не может» достать игрушку. Ждёт, не попросит ли ребёнок помочь.</w:t>
      </w:r>
    </w:p>
    <w:p w14:paraId="25E2BF97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помогает взрослому по просьбе или самостоятельно.</w:t>
      </w:r>
    </w:p>
    <w:p w14:paraId="25E2BF98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Просить ребёнка помочь (подать ложку, принести салфетку).</w:t>
      </w:r>
    </w:p>
    <w:p w14:paraId="25E2BF99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3">
          <v:rect id="_x0000_i1079" style="width:0;height:.75pt" o:hralign="center" o:hrstd="t" o:hrnoshade="t" o:hr="t" fillcolor="#0f1115" stroked="f"/>
        </w:pict>
      </w:r>
    </w:p>
    <w:p w14:paraId="25E2BF9A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№20 (РОДИТЕЛЬСКАЯ КОНСУЛЬТАЦИЯ, без ребёнка)</w:t>
      </w:r>
    </w:p>
    <w:p w14:paraId="25E2BF9B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«Как управлять поведением: профилактика истерик»</w:t>
      </w:r>
    </w:p>
    <w:p w14:paraId="25E2BF9C" w14:textId="77777777" w:rsidR="006B22CD" w:rsidRPr="00B03C45" w:rsidRDefault="006B22CD" w:rsidP="001A5630">
      <w:pPr>
        <w:numPr>
          <w:ilvl w:val="0"/>
          <w:numId w:val="5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Функции нежелательного поведения (внимание, избегание, получение предмета, сенсорная стимуляция).</w:t>
      </w:r>
    </w:p>
    <w:p w14:paraId="25E2BF9D" w14:textId="77777777" w:rsidR="006B22CD" w:rsidRPr="00B03C45" w:rsidRDefault="006B22CD" w:rsidP="001A5630">
      <w:pPr>
        <w:numPr>
          <w:ilvl w:val="0"/>
          <w:numId w:val="5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«Правило трёх повторений» инструкции.</w:t>
      </w:r>
    </w:p>
    <w:p w14:paraId="25E2BF9E" w14:textId="77777777" w:rsidR="006B22CD" w:rsidRPr="00B03C45" w:rsidRDefault="006B22CD" w:rsidP="001A5630">
      <w:pPr>
        <w:numPr>
          <w:ilvl w:val="0"/>
          <w:numId w:val="55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Техника «игнорирования» и «переключения».</w:t>
      </w:r>
    </w:p>
    <w:p w14:paraId="25E2BF9F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4">
          <v:rect id="_x0000_i1080" style="width:0;height:.75pt" o:hralign="center" o:hrstd="t" o:hrnoshade="t" o:hr="t" fillcolor="#0f1115" stroked="f"/>
        </w:pict>
      </w:r>
    </w:p>
    <w:p w14:paraId="25E2BFA0" w14:textId="77777777" w:rsidR="006B22CD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</w:p>
    <w:p w14:paraId="25E2BFA1" w14:textId="77777777" w:rsidR="006B22CD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</w:p>
    <w:p w14:paraId="25E2BFA2" w14:textId="77777777" w:rsidR="006B22CD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</w:p>
    <w:p w14:paraId="25E2BFA3" w14:textId="77777777" w:rsidR="006B22CD" w:rsidRPr="00F91FB3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F91FB3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lastRenderedPageBreak/>
        <w:t>Цикл 6. «Я сам» (Занятия 21–23)</w:t>
      </w:r>
    </w:p>
    <w:p w14:paraId="25E2BFA4" w14:textId="77777777" w:rsidR="006B22CD" w:rsidRPr="00B03C45" w:rsidRDefault="006B22CD" w:rsidP="006B22C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Самообслуживание и бытовые навыки.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8"/>
        <w:gridCol w:w="3394"/>
        <w:gridCol w:w="7318"/>
      </w:tblGrid>
      <w:tr w:rsidR="006B22CD" w:rsidRPr="00B03C45" w14:paraId="25E2BFA8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A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A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FA7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</w:tr>
      <w:tr w:rsidR="006B22CD" w:rsidRPr="00B03C45" w14:paraId="25E2BFAC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A9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AA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«Я одеваюсь»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A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Одевание с частичной помощью (носки, шапка, кофта)</w:t>
            </w:r>
          </w:p>
        </w:tc>
      </w:tr>
      <w:tr w:rsidR="006B22CD" w:rsidRPr="00B03C45" w14:paraId="25E2BFB0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AD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AE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«Я ем сам»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AF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Самостоятельное использование ложки, питьё из чашки</w:t>
            </w:r>
          </w:p>
        </w:tc>
      </w:tr>
      <w:tr w:rsidR="006B22CD" w:rsidRPr="00B03C45" w14:paraId="25E2BFB4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B1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B2" w14:textId="77777777" w:rsidR="006B22CD" w:rsidRPr="00F91FB3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91FB3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«Я убираю игрушки»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B3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Выполнение бытовой инструкции</w:t>
            </w:r>
          </w:p>
        </w:tc>
      </w:tr>
    </w:tbl>
    <w:p w14:paraId="25E2BFB5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5">
          <v:rect id="_x0000_i1081" style="width:0;height:.75pt" o:hralign="center" o:hrstd="t" o:hrnoshade="t" o:hr="t" fillcolor="#0f1115" stroked="f"/>
        </w:pict>
      </w:r>
    </w:p>
    <w:p w14:paraId="25E2BFB6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№21. Я одеваюсь</w:t>
      </w:r>
    </w:p>
    <w:p w14:paraId="25E2BFB7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Формирование навыка одевания.</w:t>
      </w:r>
    </w:p>
    <w:p w14:paraId="25E2BFB8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Носки, шапка, кофта (свободные).</w:t>
      </w:r>
    </w:p>
    <w:p w14:paraId="25E2BFB9" w14:textId="77777777" w:rsidR="006B22CD" w:rsidRPr="00B03C45" w:rsidRDefault="006B22CD" w:rsidP="001A5630">
      <w:pPr>
        <w:numPr>
          <w:ilvl w:val="0"/>
          <w:numId w:val="5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Снимаем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снимает носок (с помощью).</w:t>
      </w:r>
    </w:p>
    <w:p w14:paraId="25E2BFBA" w14:textId="77777777" w:rsidR="006B22CD" w:rsidRPr="00B03C45" w:rsidRDefault="006B22CD" w:rsidP="001A5630">
      <w:pPr>
        <w:numPr>
          <w:ilvl w:val="0"/>
          <w:numId w:val="5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Надеваем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Помощь рука в руке: надеть носок, шапку.</w:t>
      </w:r>
    </w:p>
    <w:p w14:paraId="25E2BFBB" w14:textId="77777777" w:rsidR="006B22CD" w:rsidRPr="00B03C45" w:rsidRDefault="006B22CD" w:rsidP="001A5630">
      <w:pPr>
        <w:numPr>
          <w:ilvl w:val="0"/>
          <w:numId w:val="56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Самостоятельная попытка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пытается надеть шапку сам. Подкрепляем любую попытку.</w:t>
      </w:r>
    </w:p>
    <w:p w14:paraId="25E2BFBC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надевает шапку или носок с минимальной помощью.</w:t>
      </w:r>
    </w:p>
    <w:p w14:paraId="25E2BFBD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Оставлять ребёнку возможность одеваться самому утром.</w:t>
      </w:r>
    </w:p>
    <w:p w14:paraId="25E2BFBE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6">
          <v:rect id="_x0000_i1082" style="width:0;height:.75pt" o:hralign="center" o:hrstd="t" o:hrnoshade="t" o:hr="t" fillcolor="#0f1115" stroked="f"/>
        </w:pict>
      </w:r>
    </w:p>
    <w:p w14:paraId="25E2BFBF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№22. Я ем сам</w:t>
      </w:r>
    </w:p>
    <w:p w14:paraId="25E2BFC0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Самостоятельная еда ложкой, питьё из чашки.</w:t>
      </w:r>
    </w:p>
    <w:p w14:paraId="25E2BFC1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Густая каша, ложка, чашка с небольшим количеством воды.</w:t>
      </w:r>
    </w:p>
    <w:p w14:paraId="25E2BFC2" w14:textId="77777777" w:rsidR="006B22CD" w:rsidRPr="00B03C45" w:rsidRDefault="006B22CD" w:rsidP="001A5630">
      <w:pPr>
        <w:numPr>
          <w:ilvl w:val="0"/>
          <w:numId w:val="5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Держание ложки (8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Вкладываем ложку, помогаем зачерпнуть, поднести ко рту.</w:t>
      </w:r>
    </w:p>
    <w:p w14:paraId="25E2BFC3" w14:textId="77777777" w:rsidR="006B22CD" w:rsidRPr="00B03C45" w:rsidRDefault="006B22CD" w:rsidP="001A5630">
      <w:pPr>
        <w:numPr>
          <w:ilvl w:val="0"/>
          <w:numId w:val="5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Питьё из чашки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Чашка на 1/4 воды. Помогаем наклонить, ребёнок пьёт.</w:t>
      </w:r>
    </w:p>
    <w:p w14:paraId="25E2BFC4" w14:textId="77777777" w:rsidR="006B22CD" w:rsidRPr="00B03C45" w:rsidRDefault="006B22CD" w:rsidP="001A5630">
      <w:pPr>
        <w:numPr>
          <w:ilvl w:val="0"/>
          <w:numId w:val="57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Самостоятельная попытка (7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ест ложкой сам (пусть даже всё мимо).</w:t>
      </w:r>
    </w:p>
    <w:p w14:paraId="25E2BFC5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подносит ложку ко рту и пьёт из чашки с помощью.</w:t>
      </w:r>
    </w:p>
    <w:p w14:paraId="25E2BFC6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Кормить ребёнка только тогда, когда он открывает рот.</w:t>
      </w:r>
    </w:p>
    <w:p w14:paraId="25E2BFC7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7">
          <v:rect id="_x0000_i1083" style="width:0;height:.75pt" o:hralign="center" o:hrstd="t" o:hrnoshade="t" o:hr="t" fillcolor="#0f1115" stroked="f"/>
        </w:pict>
      </w:r>
    </w:p>
    <w:p w14:paraId="25E2BFC8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№23. Я убираю игрушки</w:t>
      </w:r>
    </w:p>
    <w:p w14:paraId="25E2BFC9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Выполнение бытовой инструкции.</w:t>
      </w:r>
    </w:p>
    <w:p w14:paraId="25E2BFC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5 игрушек, корзина.</w:t>
      </w:r>
    </w:p>
    <w:p w14:paraId="25E2BFCB" w14:textId="77777777" w:rsidR="006B22CD" w:rsidRPr="00B03C45" w:rsidRDefault="006B22CD" w:rsidP="001A5630">
      <w:pPr>
        <w:numPr>
          <w:ilvl w:val="0"/>
          <w:numId w:val="5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Инструкция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«Убери мишку в корзину». Помощь рука в руке.</w:t>
      </w:r>
    </w:p>
    <w:p w14:paraId="25E2BFCC" w14:textId="77777777" w:rsidR="006B22CD" w:rsidRPr="00B03C45" w:rsidRDefault="006B22CD" w:rsidP="001A5630">
      <w:pPr>
        <w:numPr>
          <w:ilvl w:val="0"/>
          <w:numId w:val="5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Несколько предметов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«Убери все игрушки». Взрослый показывает на каждую.</w:t>
      </w:r>
    </w:p>
    <w:p w14:paraId="25E2BFCD" w14:textId="77777777" w:rsidR="006B22CD" w:rsidRPr="00B03C45" w:rsidRDefault="006B22CD" w:rsidP="001A5630">
      <w:pPr>
        <w:numPr>
          <w:ilvl w:val="0"/>
          <w:numId w:val="58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Самостоятельно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убирает игрушки по инструкции без помощи.</w:t>
      </w:r>
    </w:p>
    <w:p w14:paraId="25E2BFCE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убирает 3 игрушки по инструкции.</w:t>
      </w:r>
    </w:p>
    <w:p w14:paraId="25E2BFCF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Ежедневно перед мультиком просить убрать игрушки.</w:t>
      </w:r>
    </w:p>
    <w:p w14:paraId="25E2BFD0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8">
          <v:rect id="_x0000_i1084" style="width:0;height:.75pt" o:hralign="center" o:hrstd="t" o:hrnoshade="t" o:hr="t" fillcolor="#0f1115" stroked="f"/>
        </w:pict>
      </w:r>
    </w:p>
    <w:p w14:paraId="25E2BFD1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№24 (РОДИТЕЛЬСКАЯ КОНСУЛЬТАЦИЯ, без ребёнка)</w:t>
      </w:r>
    </w:p>
    <w:p w14:paraId="25E2BFD2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«Сенсорная диета для дошкольника: как помочь ребёнку регулировать своё состояние»</w:t>
      </w:r>
    </w:p>
    <w:p w14:paraId="25E2BFD3" w14:textId="77777777" w:rsidR="006B22CD" w:rsidRPr="00B03C45" w:rsidRDefault="006B22CD" w:rsidP="001A5630">
      <w:pPr>
        <w:numPr>
          <w:ilvl w:val="0"/>
          <w:numId w:val="5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8 активностей: прыжки, подвешивание, перебирание крупы, тёплая ванна, «сенсорная коробка», массаж щёткой, обнимания, дыхательные упражнения.</w:t>
      </w:r>
    </w:p>
    <w:p w14:paraId="25E2BFD4" w14:textId="77777777" w:rsidR="006B22CD" w:rsidRPr="00B03C45" w:rsidRDefault="006B22CD" w:rsidP="001A5630">
      <w:pPr>
        <w:numPr>
          <w:ilvl w:val="0"/>
          <w:numId w:val="59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Чередование успокаивающих и активирующих активностей.</w:t>
      </w:r>
    </w:p>
    <w:p w14:paraId="25E2BFD5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9">
          <v:rect id="_x0000_i1085" style="width:0;height:.75pt" o:hralign="center" o:hrstd="t" o:hrnoshade="t" o:hr="t" fillcolor="#0f1115" stroked="f"/>
        </w:pict>
      </w:r>
    </w:p>
    <w:p w14:paraId="25E2BFD6" w14:textId="77777777" w:rsidR="006B22CD" w:rsidRPr="00FC54CA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FC54CA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7. «Я учусь» (Занятия 25–27)</w:t>
      </w:r>
    </w:p>
    <w:p w14:paraId="25E2BFD7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Элементарные учебные навыки для подготовки к школе.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60"/>
        <w:gridCol w:w="4276"/>
        <w:gridCol w:w="6344"/>
      </w:tblGrid>
      <w:tr w:rsidR="006B22CD" w:rsidRPr="00B03C45" w14:paraId="25E2BFDB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D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D9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BFD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</w:tr>
      <w:tr w:rsidR="006B22CD" w:rsidRPr="00B03C45" w14:paraId="25E2BFDF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DC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DD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«Парные картинки»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DE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Визуальное внимание, работа по образцу</w:t>
            </w:r>
          </w:p>
        </w:tc>
      </w:tr>
      <w:tr w:rsidR="006B22CD" w:rsidRPr="00B03C45" w14:paraId="25E2BFE3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E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E1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«Сортировка по цвету»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E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Простая классификация</w:t>
            </w:r>
          </w:p>
        </w:tc>
      </w:tr>
      <w:tr w:rsidR="006B22CD" w:rsidRPr="00B03C45" w14:paraId="25E2BFE7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BFE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BFE5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«Разрезная картинка»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BFE6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Пространственное мышление</w:t>
            </w:r>
          </w:p>
        </w:tc>
      </w:tr>
    </w:tbl>
    <w:p w14:paraId="25E2BFE8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A">
          <v:rect id="_x0000_i1086" style="width:0;height:.75pt" o:hralign="center" o:hrstd="t" o:hrnoshade="t" o:hr="t" fillcolor="#0f1115" stroked="f"/>
        </w:pict>
      </w:r>
    </w:p>
    <w:p w14:paraId="25E2BFE9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№25. Парные картинки</w:t>
      </w:r>
    </w:p>
    <w:p w14:paraId="25E2BFE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Развитие зрительного внимания и умения работать по образцу.</w:t>
      </w:r>
    </w:p>
    <w:p w14:paraId="25E2BFEB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3 пары одинаковых картинок.</w:t>
      </w:r>
    </w:p>
    <w:p w14:paraId="25E2BFEC" w14:textId="77777777" w:rsidR="006B22CD" w:rsidRPr="00B03C45" w:rsidRDefault="006B22CD" w:rsidP="001A5630">
      <w:pPr>
        <w:numPr>
          <w:ilvl w:val="0"/>
          <w:numId w:val="6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Знакомство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Показываем картинку, находим такую же.</w:t>
      </w:r>
    </w:p>
    <w:p w14:paraId="25E2BFED" w14:textId="77777777" w:rsidR="006B22CD" w:rsidRPr="00B03C45" w:rsidRDefault="006B22CD" w:rsidP="001A5630">
      <w:pPr>
        <w:numPr>
          <w:ilvl w:val="0"/>
          <w:numId w:val="6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Поиск пары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Перед ребёнком 3 картинки. Взрослый даёт образец: «Найди такую же».</w:t>
      </w:r>
    </w:p>
    <w:p w14:paraId="25E2BFEE" w14:textId="77777777" w:rsidR="006B22CD" w:rsidRPr="00B03C45" w:rsidRDefault="006B22CD" w:rsidP="001A5630">
      <w:pPr>
        <w:numPr>
          <w:ilvl w:val="0"/>
          <w:numId w:val="60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Самостоятельно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находит пары без помощи.</w:t>
      </w:r>
    </w:p>
    <w:p w14:paraId="25E2BFEF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подбирает 2 пары из 3.</w:t>
      </w:r>
    </w:p>
    <w:p w14:paraId="25E2BFF0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Играть в «Найди пару» с носками.</w:t>
      </w:r>
    </w:p>
    <w:p w14:paraId="25E2BFF1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B">
          <v:rect id="_x0000_i1087" style="width:0;height:.75pt" o:hralign="center" o:hrstd="t" o:hrnoshade="t" o:hr="t" fillcolor="#0f1115" stroked="f"/>
        </w:pict>
      </w:r>
    </w:p>
    <w:p w14:paraId="25E2BFF2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№26. Сортировка по цвету</w:t>
      </w:r>
    </w:p>
    <w:p w14:paraId="25E2BFF3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Простая классификация по одному признаку.</w:t>
      </w:r>
    </w:p>
    <w:p w14:paraId="25E2BFF4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6 предметов (3 красных, 3 синих), 2 коробки (красная и синяя).</w:t>
      </w:r>
    </w:p>
    <w:p w14:paraId="25E2BFF5" w14:textId="77777777" w:rsidR="006B22CD" w:rsidRPr="00B03C45" w:rsidRDefault="006B22CD" w:rsidP="001A5630">
      <w:pPr>
        <w:numPr>
          <w:ilvl w:val="0"/>
          <w:numId w:val="6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Демонстрация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Кладём красный предмет в красную коробку, синий — в синюю.</w:t>
      </w:r>
    </w:p>
    <w:p w14:paraId="25E2BFF6" w14:textId="77777777" w:rsidR="006B22CD" w:rsidRPr="00B03C45" w:rsidRDefault="006B22CD" w:rsidP="001A5630">
      <w:pPr>
        <w:numPr>
          <w:ilvl w:val="0"/>
          <w:numId w:val="6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Сортировка с помощью (15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сортирует, взрослый подсказывает жестом.</w:t>
      </w:r>
    </w:p>
    <w:p w14:paraId="25E2BFF7" w14:textId="77777777" w:rsidR="006B22CD" w:rsidRPr="00B03C45" w:rsidRDefault="006B22CD" w:rsidP="001A5630">
      <w:pPr>
        <w:numPr>
          <w:ilvl w:val="0"/>
          <w:numId w:val="61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Самостоятельно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сортирует без помощи.</w:t>
      </w:r>
    </w:p>
    <w:p w14:paraId="25E2BFF8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правильно раскладывает 5 из 6 предметов.</w:t>
      </w:r>
    </w:p>
    <w:p w14:paraId="25E2BFF9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Сортировать бельё по цвету (носки).</w:t>
      </w:r>
    </w:p>
    <w:p w14:paraId="25E2BFFA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C">
          <v:rect id="_x0000_i1088" style="width:0;height:.75pt" o:hralign="center" o:hrstd="t" o:hrnoshade="t" o:hr="t" fillcolor="#0f1115" stroked="f"/>
        </w:pict>
      </w:r>
    </w:p>
    <w:p w14:paraId="25E2BFFB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№27. Разрезная картинка</w:t>
      </w:r>
    </w:p>
    <w:p w14:paraId="25E2BFFC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Формирование пространственного мышления.</w:t>
      </w:r>
    </w:p>
    <w:p w14:paraId="25E2BFFD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Картинка, разрезанная на 2 части (вертикально).</w:t>
      </w:r>
    </w:p>
    <w:p w14:paraId="25E2BFFE" w14:textId="77777777" w:rsidR="006B22CD" w:rsidRPr="00B03C45" w:rsidRDefault="006B22CD" w:rsidP="001A5630">
      <w:pPr>
        <w:numPr>
          <w:ilvl w:val="0"/>
          <w:numId w:val="6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Показ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Складываем картинку, показываем целое.</w:t>
      </w:r>
    </w:p>
    <w:p w14:paraId="25E2BFFF" w14:textId="77777777" w:rsidR="006B22CD" w:rsidRPr="00B03C45" w:rsidRDefault="006B22CD" w:rsidP="001A5630">
      <w:pPr>
        <w:numPr>
          <w:ilvl w:val="0"/>
          <w:numId w:val="6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Складывание с помощью (15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соединяет две половинки.</w:t>
      </w:r>
    </w:p>
    <w:p w14:paraId="25E2C000" w14:textId="77777777" w:rsidR="006B22CD" w:rsidRPr="00B03C45" w:rsidRDefault="006B22CD" w:rsidP="001A5630">
      <w:pPr>
        <w:numPr>
          <w:ilvl w:val="0"/>
          <w:numId w:val="62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Самостоятельно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складывает сам.</w:t>
      </w:r>
    </w:p>
    <w:p w14:paraId="25E2C001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складывает картинку из 2 частей.</w:t>
      </w:r>
    </w:p>
    <w:p w14:paraId="25E2C002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Сделать дома разрезные картинки из журналов.</w:t>
      </w:r>
    </w:p>
    <w:p w14:paraId="25E2C003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D">
          <v:rect id="_x0000_i1089" style="width:0;height:.75pt" o:hralign="center" o:hrstd="t" o:hrnoshade="t" o:hr="t" fillcolor="#0f1115" stroked="f"/>
        </w:pict>
      </w:r>
    </w:p>
    <w:p w14:paraId="25E2C004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№28 (РОДИТЕЛЬСКАЯ КОНСУЛЬТАЦИЯ, без ребёнка)</w:t>
      </w:r>
    </w:p>
    <w:p w14:paraId="25E2C005" w14:textId="77777777" w:rsidR="006B22CD" w:rsidRDefault="006B22CD" w:rsidP="006B22CD">
      <w:pPr>
        <w:shd w:val="clear" w:color="auto" w:fill="FFFFFF"/>
        <w:spacing w:after="0"/>
        <w:outlineLvl w:val="2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C006" w14:textId="77777777" w:rsidR="006B22CD" w:rsidRPr="00FC54CA" w:rsidRDefault="006B22CD" w:rsidP="006B22CD">
      <w:pPr>
        <w:shd w:val="clear" w:color="auto" w:fill="FFFFFF"/>
        <w:spacing w:after="0"/>
        <w:ind w:firstLine="708"/>
        <w:outlineLvl w:val="2"/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</w:pPr>
      <w:r w:rsidRPr="00FC54CA">
        <w:rPr>
          <w:rFonts w:ascii="Times New Roman" w:eastAsia="Times New Roman" w:hAnsi="Times New Roman" w:cs="Times New Roman"/>
          <w:b/>
          <w:bCs/>
          <w:color w:val="C00000"/>
          <w:sz w:val="26"/>
          <w:szCs w:val="26"/>
          <w:u w:val="single"/>
        </w:rPr>
        <w:t>Цикл 8. «Я готов» (Занятия 29–30)</w:t>
      </w:r>
    </w:p>
    <w:p w14:paraId="25E2C007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Диагностика динамики, закрепление навыков.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"/>
        <w:gridCol w:w="1991"/>
        <w:gridCol w:w="4100"/>
        <w:gridCol w:w="3887"/>
      </w:tblGrid>
      <w:tr w:rsidR="006B22CD" w:rsidRPr="00B03C45" w14:paraId="25E2C00C" w14:textId="77777777" w:rsidTr="00376FED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C008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№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C009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Тема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C00A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Приёмы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C00B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Родительская консультация</w:t>
            </w:r>
          </w:p>
        </w:tc>
      </w:tr>
      <w:tr w:rsidR="006B22CD" w:rsidRPr="00B03C45" w14:paraId="25E2C011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C00D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C00E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«Я играю с другом»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C00F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Взаимодействие со сверстником (или взрослым в роли сверстника)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C010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«Сбор портфолио достижений»</w:t>
            </w:r>
          </w:p>
        </w:tc>
      </w:tr>
      <w:tr w:rsidR="006B22CD" w:rsidRPr="00B03C45" w14:paraId="25E2C016" w14:textId="77777777" w:rsidTr="00376FE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5E2C012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E2C013" w14:textId="77777777" w:rsidR="006B22CD" w:rsidRPr="00FC54CA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FC54CA">
              <w:rPr>
                <w:rFonts w:ascii="Times New Roman" w:eastAsia="Times New Roman" w:hAnsi="Times New Roman" w:cs="Times New Roman"/>
                <w:b/>
                <w:i/>
                <w:iCs/>
                <w:sz w:val="26"/>
                <w:szCs w:val="26"/>
              </w:rPr>
              <w:t>Без ребёнка</w:t>
            </w:r>
          </w:p>
        </w:tc>
        <w:tc>
          <w:tcPr>
            <w:tcW w:w="0" w:type="auto"/>
            <w:tcMar>
              <w:top w:w="150" w:type="dxa"/>
              <w:left w:w="0" w:type="dxa"/>
              <w:bottom w:w="150" w:type="dxa"/>
            </w:tcMar>
            <w:vAlign w:val="center"/>
            <w:hideMark/>
          </w:tcPr>
          <w:p w14:paraId="25E2C014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sz w:val="26"/>
                <w:szCs w:val="26"/>
              </w:rPr>
              <w:t>—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E2C015" w14:textId="77777777" w:rsidR="006B22CD" w:rsidRPr="00B03C45" w:rsidRDefault="006B22CD" w:rsidP="00376FED">
            <w:pPr>
              <w:spacing w:after="0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03C45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>«Итоговая консультация: маршрут после программы»</w:t>
            </w:r>
          </w:p>
        </w:tc>
      </w:tr>
    </w:tbl>
    <w:p w14:paraId="25E2C017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E">
          <v:rect id="_x0000_i1090" style="width:0;height:.75pt" o:hralign="center" o:hrstd="t" o:hrnoshade="t" o:hr="t" fillcolor="#0f1115" stroked="f"/>
        </w:pict>
      </w:r>
    </w:p>
    <w:p w14:paraId="25E2C018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Занятие №29. Я играю с другом</w:t>
      </w:r>
    </w:p>
    <w:p w14:paraId="25E2C019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Цель: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Оценка социально-коммуникативных навыков.</w:t>
      </w:r>
    </w:p>
    <w:p w14:paraId="25E2C01A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Материалы: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Две одинаковые машинки, кубики.</w:t>
      </w:r>
    </w:p>
    <w:p w14:paraId="25E2C01B" w14:textId="77777777" w:rsidR="006B22CD" w:rsidRPr="00B03C45" w:rsidRDefault="006B22CD" w:rsidP="001A5630">
      <w:pPr>
        <w:numPr>
          <w:ilvl w:val="0"/>
          <w:numId w:val="6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Параллельная игра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Ребёнок и взрослый играют рядом.</w:t>
      </w:r>
    </w:p>
    <w:p w14:paraId="25E2C01C" w14:textId="77777777" w:rsidR="006B22CD" w:rsidRPr="00B03C45" w:rsidRDefault="006B22CD" w:rsidP="001A5630">
      <w:pPr>
        <w:numPr>
          <w:ilvl w:val="0"/>
          <w:numId w:val="6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Совместная игра (10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Катаем машинки друг другу.</w:t>
      </w:r>
    </w:p>
    <w:p w14:paraId="25E2C01D" w14:textId="77777777" w:rsidR="006B22CD" w:rsidRPr="00B03C45" w:rsidRDefault="006B22CD" w:rsidP="001A5630">
      <w:pPr>
        <w:numPr>
          <w:ilvl w:val="0"/>
          <w:numId w:val="63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Инициация (5 мин)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br/>
        <w:t>Взрослый «не начинает». Ждёт, проявит ли ребёнок инициативу.</w:t>
      </w:r>
    </w:p>
    <w:p w14:paraId="25E2C01E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Критерий успеха: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Ребёнок принимает предложение совместной игры.</w:t>
      </w:r>
    </w:p>
    <w:p w14:paraId="25E2C01F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Домашнее задание маме: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Организовать 15 минут игры с соседским ребёнком.</w:t>
      </w:r>
    </w:p>
    <w:p w14:paraId="25E2C020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7F">
          <v:rect id="_x0000_i1091" style="width:0;height:.75pt" o:hralign="center" o:hrstd="t" o:hrnoshade="t" o:hr="t" fillcolor="#0f1115" stroked="f"/>
        </w:pict>
      </w:r>
    </w:p>
    <w:p w14:paraId="25E2C021" w14:textId="77777777" w:rsidR="006B22CD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C022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3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lastRenderedPageBreak/>
        <w:t>Занятие №30 (РОДИТЕЛЬСКАЯ КОНСУЛЬТАЦИЯ, без ребёнка)</w:t>
      </w:r>
    </w:p>
    <w:p w14:paraId="25E2C023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Тема: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«Итоговая консультация: маршрут после программы»</w:t>
      </w:r>
    </w:p>
    <w:p w14:paraId="25E2C024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80">
          <v:rect id="_x0000_i1092" style="width:0;height:.75pt" o:hralign="center" o:hrstd="t" o:hrnoshade="t" o:hr="t" fillcolor="#0f1115" stroked="f"/>
        </w:pict>
      </w:r>
    </w:p>
    <w:p w14:paraId="25E2C025" w14:textId="77777777" w:rsidR="006B22CD" w:rsidRPr="00B03C45" w:rsidRDefault="006B22CD" w:rsidP="006B22CD">
      <w:pPr>
        <w:shd w:val="clear" w:color="auto" w:fill="FFFFFF"/>
        <w:spacing w:after="0"/>
        <w:ind w:firstLine="708"/>
        <w:outlineLvl w:val="1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ИТОГ ПРОГРАММЫ</w:t>
      </w:r>
    </w:p>
    <w:p w14:paraId="25E2C026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Программа «Второй шаг: от игры к речи» является 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логическим продолжением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программы ранней помощи «Первый шаг. От 0 до 3» и рассчитана на детей 3–7 лет с ОВЗ. За 8 месяцев (30 занятий) ребёнок осваивает:</w:t>
      </w:r>
    </w:p>
    <w:p w14:paraId="25E2C027" w14:textId="77777777" w:rsidR="006B22CD" w:rsidRPr="00B03C45" w:rsidRDefault="006B22CD" w:rsidP="001A5630">
      <w:pPr>
        <w:numPr>
          <w:ilvl w:val="0"/>
          <w:numId w:val="6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Коммуникацию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— от жеста до фразы из 2–3 слов или использования АДК.</w:t>
      </w:r>
    </w:p>
    <w:p w14:paraId="25E2C028" w14:textId="77777777" w:rsidR="006B22CD" w:rsidRPr="00B03C45" w:rsidRDefault="006B22CD" w:rsidP="001A5630">
      <w:pPr>
        <w:numPr>
          <w:ilvl w:val="0"/>
          <w:numId w:val="6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Игру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— от манипуляции до символической и простой ролевой игры.</w:t>
      </w:r>
    </w:p>
    <w:p w14:paraId="25E2C029" w14:textId="77777777" w:rsidR="006B22CD" w:rsidRPr="00B03C45" w:rsidRDefault="006B22CD" w:rsidP="001A5630">
      <w:pPr>
        <w:numPr>
          <w:ilvl w:val="0"/>
          <w:numId w:val="6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Самообслуживание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— еда, одевание, уборка игрушек.</w:t>
      </w:r>
    </w:p>
    <w:p w14:paraId="25E2C02A" w14:textId="77777777" w:rsidR="006B22CD" w:rsidRPr="00B03C45" w:rsidRDefault="006B22CD" w:rsidP="001A5630">
      <w:pPr>
        <w:numPr>
          <w:ilvl w:val="0"/>
          <w:numId w:val="64"/>
        </w:numPr>
        <w:shd w:val="clear" w:color="auto" w:fill="FFFFFF"/>
        <w:spacing w:after="0"/>
        <w:ind w:left="0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Учебные навыки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— работа по образцу, сортировка, выполнение инструкций.</w:t>
      </w:r>
    </w:p>
    <w:p w14:paraId="25E2C02B" w14:textId="77777777" w:rsidR="006B22CD" w:rsidRPr="00B03C45" w:rsidRDefault="006B22CD" w:rsidP="006B22CD">
      <w:pPr>
        <w:shd w:val="clear" w:color="auto" w:fill="FFFFFF"/>
        <w:spacing w:after="0"/>
        <w:ind w:firstLine="708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Программа готовит ребёнка к </w:t>
      </w: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переходу в инклюзивную среду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(детский сад, подготовительная группа, школа) и даёт родителю конкретные инструменты поддержки развития дома.</w:t>
      </w:r>
    </w:p>
    <w:p w14:paraId="25E2C02C" w14:textId="77777777" w:rsidR="006B22CD" w:rsidRPr="00B03C45" w:rsidRDefault="008B05D1" w:rsidP="006B22CD">
      <w:pPr>
        <w:spacing w:after="0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pict w14:anchorId="25E2C081">
          <v:rect id="_x0000_i1093" style="width:0;height:.75pt" o:hralign="center" o:hrstd="t" o:hrnoshade="t" o:hr="t" fillcolor="#0f1115" stroked="f"/>
        </w:pict>
      </w:r>
    </w:p>
    <w:p w14:paraId="25E2C02D" w14:textId="77777777" w:rsidR="006B22CD" w:rsidRDefault="006B22CD" w:rsidP="006B22C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C02E" w14:textId="77777777" w:rsidR="006B22CD" w:rsidRDefault="006B22CD" w:rsidP="006B22C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</w:pPr>
    </w:p>
    <w:p w14:paraId="25E2C02F" w14:textId="77777777" w:rsidR="006B22CD" w:rsidRPr="00B03C45" w:rsidRDefault="006B22CD" w:rsidP="006B22C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Учитель-дефектолог:</w:t>
      </w:r>
      <w:r w:rsidRPr="00B03C45">
        <w:rPr>
          <w:rFonts w:ascii="Times New Roman" w:eastAsia="Times New Roman" w:hAnsi="Times New Roman" w:cs="Times New Roman"/>
          <w:color w:val="0F1115"/>
          <w:sz w:val="26"/>
          <w:szCs w:val="26"/>
        </w:rPr>
        <w:t> Волошина Т.И. / _________________</w:t>
      </w:r>
    </w:p>
    <w:p w14:paraId="25E2C030" w14:textId="77777777" w:rsidR="006B22CD" w:rsidRPr="00B03C45" w:rsidRDefault="006B22CD" w:rsidP="006B22CD">
      <w:pPr>
        <w:shd w:val="clear" w:color="auto" w:fill="FFFFFF"/>
        <w:spacing w:after="0"/>
        <w:jc w:val="right"/>
        <w:rPr>
          <w:rFonts w:ascii="Times New Roman" w:eastAsia="Times New Roman" w:hAnsi="Times New Roman" w:cs="Times New Roman"/>
          <w:color w:val="0F1115"/>
          <w:sz w:val="26"/>
          <w:szCs w:val="26"/>
        </w:rPr>
      </w:pPr>
      <w:r w:rsidRPr="00B03C45">
        <w:rPr>
          <w:rFonts w:ascii="Times New Roman" w:eastAsia="Times New Roman" w:hAnsi="Times New Roman" w:cs="Times New Roman"/>
          <w:b/>
          <w:bCs/>
          <w:color w:val="0F1115"/>
          <w:sz w:val="26"/>
          <w:szCs w:val="26"/>
        </w:rPr>
        <w:t>«__» ______________ 20_ г.</w:t>
      </w:r>
    </w:p>
    <w:p w14:paraId="25E2C031" w14:textId="77777777" w:rsidR="006B22CD" w:rsidRPr="00B03C45" w:rsidRDefault="006B22CD" w:rsidP="006B22CD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25E2C032" w14:textId="77777777" w:rsidR="00134E6C" w:rsidRDefault="00134E6C" w:rsidP="00E14879">
      <w:pPr>
        <w:spacing w:after="0"/>
      </w:pPr>
    </w:p>
    <w:sectPr w:rsidR="00134E6C" w:rsidSect="00137DAC">
      <w:footerReference w:type="default" r:id="rId12"/>
      <w:pgSz w:w="11906" w:h="16838"/>
      <w:pgMar w:top="720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1CF37" w14:textId="77777777" w:rsidR="008B05D1" w:rsidRDefault="008B05D1" w:rsidP="00DE39E0">
      <w:pPr>
        <w:spacing w:after="0" w:line="240" w:lineRule="auto"/>
      </w:pPr>
      <w:r>
        <w:separator/>
      </w:r>
    </w:p>
  </w:endnote>
  <w:endnote w:type="continuationSeparator" w:id="0">
    <w:p w14:paraId="5A0A4F14" w14:textId="77777777" w:rsidR="008B05D1" w:rsidRDefault="008B05D1" w:rsidP="00DE39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hnschrift Condensed">
    <w:altName w:val="Times New Roman"/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3506330"/>
      <w:docPartObj>
        <w:docPartGallery w:val="Page Numbers (Bottom of Page)"/>
        <w:docPartUnique/>
      </w:docPartObj>
    </w:sdtPr>
    <w:sdtEndPr/>
    <w:sdtContent>
      <w:p w14:paraId="25E2C086" w14:textId="77777777" w:rsidR="00376FED" w:rsidRDefault="00C65BDC">
        <w:pPr>
          <w:pStyle w:val="a8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5E2C087" w14:textId="77777777" w:rsidR="00376FED" w:rsidRDefault="00376FED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4126A" w14:textId="77777777" w:rsidR="008B05D1" w:rsidRDefault="008B05D1" w:rsidP="00DE39E0">
      <w:pPr>
        <w:spacing w:after="0" w:line="240" w:lineRule="auto"/>
      </w:pPr>
      <w:r>
        <w:separator/>
      </w:r>
    </w:p>
  </w:footnote>
  <w:footnote w:type="continuationSeparator" w:id="0">
    <w:p w14:paraId="6C0B7A11" w14:textId="77777777" w:rsidR="008B05D1" w:rsidRDefault="008B05D1" w:rsidP="00DE39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C6298"/>
    <w:multiLevelType w:val="multilevel"/>
    <w:tmpl w:val="6BCC0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F867AF"/>
    <w:multiLevelType w:val="multilevel"/>
    <w:tmpl w:val="DFE621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491842"/>
    <w:multiLevelType w:val="multilevel"/>
    <w:tmpl w:val="C4A0D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607696"/>
    <w:multiLevelType w:val="multilevel"/>
    <w:tmpl w:val="4D9CA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707BA5"/>
    <w:multiLevelType w:val="multilevel"/>
    <w:tmpl w:val="79E841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B3050D"/>
    <w:multiLevelType w:val="multilevel"/>
    <w:tmpl w:val="F2DC9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A01AF9"/>
    <w:multiLevelType w:val="multilevel"/>
    <w:tmpl w:val="F0FE0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C42B5F"/>
    <w:multiLevelType w:val="multilevel"/>
    <w:tmpl w:val="0F581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2305F25"/>
    <w:multiLevelType w:val="multilevel"/>
    <w:tmpl w:val="A97C98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9B0866"/>
    <w:multiLevelType w:val="multilevel"/>
    <w:tmpl w:val="9F32C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C6626B"/>
    <w:multiLevelType w:val="multilevel"/>
    <w:tmpl w:val="FAF418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33D3625"/>
    <w:multiLevelType w:val="multilevel"/>
    <w:tmpl w:val="E0FA8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3F26AE4"/>
    <w:multiLevelType w:val="multilevel"/>
    <w:tmpl w:val="EABCC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8A06300"/>
    <w:multiLevelType w:val="multilevel"/>
    <w:tmpl w:val="814EF3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BE617F"/>
    <w:multiLevelType w:val="multilevel"/>
    <w:tmpl w:val="3E3E4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D272672"/>
    <w:multiLevelType w:val="multilevel"/>
    <w:tmpl w:val="357E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DD773AD"/>
    <w:multiLevelType w:val="multilevel"/>
    <w:tmpl w:val="24FC2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02699B"/>
    <w:multiLevelType w:val="multilevel"/>
    <w:tmpl w:val="7562C4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F1409A1"/>
    <w:multiLevelType w:val="multilevel"/>
    <w:tmpl w:val="49AA4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F390B69"/>
    <w:multiLevelType w:val="multilevel"/>
    <w:tmpl w:val="F97A4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25514265"/>
    <w:multiLevelType w:val="multilevel"/>
    <w:tmpl w:val="B4EA18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6B4052A"/>
    <w:multiLevelType w:val="multilevel"/>
    <w:tmpl w:val="809A1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73F50C2"/>
    <w:multiLevelType w:val="multilevel"/>
    <w:tmpl w:val="D452D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7B91DC0"/>
    <w:multiLevelType w:val="multilevel"/>
    <w:tmpl w:val="FEBC3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85C7B01"/>
    <w:multiLevelType w:val="multilevel"/>
    <w:tmpl w:val="45927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B8B3A2D"/>
    <w:multiLevelType w:val="multilevel"/>
    <w:tmpl w:val="0C183FB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26" w15:restartNumberingAfterBreak="0">
    <w:nsid w:val="2D2B02B2"/>
    <w:multiLevelType w:val="multilevel"/>
    <w:tmpl w:val="0824C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D6240E4"/>
    <w:multiLevelType w:val="multilevel"/>
    <w:tmpl w:val="3F227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D670B0C"/>
    <w:multiLevelType w:val="hybridMultilevel"/>
    <w:tmpl w:val="EC34264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23D0636"/>
    <w:multiLevelType w:val="multilevel"/>
    <w:tmpl w:val="CC86D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4752F65"/>
    <w:multiLevelType w:val="multilevel"/>
    <w:tmpl w:val="D7C43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83465FE"/>
    <w:multiLevelType w:val="multilevel"/>
    <w:tmpl w:val="3BDE12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CBE08B6"/>
    <w:multiLevelType w:val="multilevel"/>
    <w:tmpl w:val="D4FC5A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3D5A6DE6"/>
    <w:multiLevelType w:val="multilevel"/>
    <w:tmpl w:val="B228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D9D02FB"/>
    <w:multiLevelType w:val="multilevel"/>
    <w:tmpl w:val="F89C1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EE464A7"/>
    <w:multiLevelType w:val="multilevel"/>
    <w:tmpl w:val="5484A7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1C55F58"/>
    <w:multiLevelType w:val="multilevel"/>
    <w:tmpl w:val="1E84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35D7D66"/>
    <w:multiLevelType w:val="multilevel"/>
    <w:tmpl w:val="07ACD6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44D867D1"/>
    <w:multiLevelType w:val="multilevel"/>
    <w:tmpl w:val="2D6AC1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47333844"/>
    <w:multiLevelType w:val="multilevel"/>
    <w:tmpl w:val="B3009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92E3387"/>
    <w:multiLevelType w:val="multilevel"/>
    <w:tmpl w:val="24A2E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A782319"/>
    <w:multiLevelType w:val="multilevel"/>
    <w:tmpl w:val="79AAE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EA43FE7"/>
    <w:multiLevelType w:val="multilevel"/>
    <w:tmpl w:val="8E6AE1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511718B9"/>
    <w:multiLevelType w:val="multilevel"/>
    <w:tmpl w:val="56A8D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59DD3740"/>
    <w:multiLevelType w:val="multilevel"/>
    <w:tmpl w:val="BD423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A10557B"/>
    <w:multiLevelType w:val="multilevel"/>
    <w:tmpl w:val="4E5C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5AB10AF8"/>
    <w:multiLevelType w:val="multilevel"/>
    <w:tmpl w:val="F224E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ADF710A"/>
    <w:multiLevelType w:val="multilevel"/>
    <w:tmpl w:val="D8D062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5E3C61A5"/>
    <w:multiLevelType w:val="multilevel"/>
    <w:tmpl w:val="6CE4DAC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entative="1">
      <w:start w:val="1"/>
      <w:numFmt w:val="decimal"/>
      <w:lvlText w:val="%2."/>
      <w:lvlJc w:val="left"/>
      <w:pPr>
        <w:tabs>
          <w:tab w:val="num" w:pos="2520"/>
        </w:tabs>
        <w:ind w:left="2520" w:hanging="360"/>
      </w:pPr>
    </w:lvl>
    <w:lvl w:ilvl="2" w:tentative="1">
      <w:start w:val="1"/>
      <w:numFmt w:val="decimal"/>
      <w:lvlText w:val="%3."/>
      <w:lvlJc w:val="left"/>
      <w:pPr>
        <w:tabs>
          <w:tab w:val="num" w:pos="3240"/>
        </w:tabs>
        <w:ind w:left="3240" w:hanging="360"/>
      </w:pPr>
    </w:lvl>
    <w:lvl w:ilvl="3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entative="1">
      <w:start w:val="1"/>
      <w:numFmt w:val="decimal"/>
      <w:lvlText w:val="%5."/>
      <w:lvlJc w:val="left"/>
      <w:pPr>
        <w:tabs>
          <w:tab w:val="num" w:pos="4680"/>
        </w:tabs>
        <w:ind w:left="4680" w:hanging="360"/>
      </w:pPr>
    </w:lvl>
    <w:lvl w:ilvl="5" w:tentative="1">
      <w:start w:val="1"/>
      <w:numFmt w:val="decimal"/>
      <w:lvlText w:val="%6."/>
      <w:lvlJc w:val="left"/>
      <w:pPr>
        <w:tabs>
          <w:tab w:val="num" w:pos="5400"/>
        </w:tabs>
        <w:ind w:left="5400" w:hanging="360"/>
      </w:pPr>
    </w:lvl>
    <w:lvl w:ilvl="6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entative="1">
      <w:start w:val="1"/>
      <w:numFmt w:val="decimal"/>
      <w:lvlText w:val="%8."/>
      <w:lvlJc w:val="left"/>
      <w:pPr>
        <w:tabs>
          <w:tab w:val="num" w:pos="6840"/>
        </w:tabs>
        <w:ind w:left="6840" w:hanging="360"/>
      </w:pPr>
    </w:lvl>
    <w:lvl w:ilvl="8" w:tentative="1">
      <w:start w:val="1"/>
      <w:numFmt w:val="decimal"/>
      <w:lvlText w:val="%9."/>
      <w:lvlJc w:val="left"/>
      <w:pPr>
        <w:tabs>
          <w:tab w:val="num" w:pos="7560"/>
        </w:tabs>
        <w:ind w:left="7560" w:hanging="360"/>
      </w:pPr>
    </w:lvl>
  </w:abstractNum>
  <w:abstractNum w:abstractNumId="49" w15:restartNumberingAfterBreak="0">
    <w:nsid w:val="62151702"/>
    <w:multiLevelType w:val="multilevel"/>
    <w:tmpl w:val="D966A7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74E590C"/>
    <w:multiLevelType w:val="multilevel"/>
    <w:tmpl w:val="C9C4E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689E4078"/>
    <w:multiLevelType w:val="multilevel"/>
    <w:tmpl w:val="E592A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9D30625"/>
    <w:multiLevelType w:val="multilevel"/>
    <w:tmpl w:val="CF825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6A1149A2"/>
    <w:multiLevelType w:val="multilevel"/>
    <w:tmpl w:val="FD00A1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6AF043C7"/>
    <w:multiLevelType w:val="multilevel"/>
    <w:tmpl w:val="FB70C4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6D05238B"/>
    <w:multiLevelType w:val="multilevel"/>
    <w:tmpl w:val="6A5CB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6E4E7749"/>
    <w:multiLevelType w:val="multilevel"/>
    <w:tmpl w:val="02861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71A04760"/>
    <w:multiLevelType w:val="multilevel"/>
    <w:tmpl w:val="CAE64D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7595159D"/>
    <w:multiLevelType w:val="multilevel"/>
    <w:tmpl w:val="D38AE4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7893680C"/>
    <w:multiLevelType w:val="multilevel"/>
    <w:tmpl w:val="E7F681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7A530491"/>
    <w:multiLevelType w:val="multilevel"/>
    <w:tmpl w:val="B79A03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7AC06B12"/>
    <w:multiLevelType w:val="multilevel"/>
    <w:tmpl w:val="D4D6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7C371198"/>
    <w:multiLevelType w:val="multilevel"/>
    <w:tmpl w:val="48762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7DAF6BE0"/>
    <w:multiLevelType w:val="multilevel"/>
    <w:tmpl w:val="5D9E0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5528333">
    <w:abstractNumId w:val="25"/>
  </w:num>
  <w:num w:numId="2" w16cid:durableId="1847674471">
    <w:abstractNumId w:val="58"/>
  </w:num>
  <w:num w:numId="3" w16cid:durableId="1028680501">
    <w:abstractNumId w:val="39"/>
  </w:num>
  <w:num w:numId="4" w16cid:durableId="1233471487">
    <w:abstractNumId w:val="30"/>
  </w:num>
  <w:num w:numId="5" w16cid:durableId="985813453">
    <w:abstractNumId w:val="52"/>
  </w:num>
  <w:num w:numId="6" w16cid:durableId="777063953">
    <w:abstractNumId w:val="1"/>
  </w:num>
  <w:num w:numId="7" w16cid:durableId="1327170180">
    <w:abstractNumId w:val="2"/>
  </w:num>
  <w:num w:numId="8" w16cid:durableId="1333294619">
    <w:abstractNumId w:val="56"/>
  </w:num>
  <w:num w:numId="9" w16cid:durableId="1215659172">
    <w:abstractNumId w:val="26"/>
  </w:num>
  <w:num w:numId="10" w16cid:durableId="609316025">
    <w:abstractNumId w:val="47"/>
  </w:num>
  <w:num w:numId="11" w16cid:durableId="346367889">
    <w:abstractNumId w:val="6"/>
  </w:num>
  <w:num w:numId="12" w16cid:durableId="211187790">
    <w:abstractNumId w:val="27"/>
  </w:num>
  <w:num w:numId="13" w16cid:durableId="335886406">
    <w:abstractNumId w:val="44"/>
  </w:num>
  <w:num w:numId="14" w16cid:durableId="1556742261">
    <w:abstractNumId w:val="13"/>
  </w:num>
  <w:num w:numId="15" w16cid:durableId="922300092">
    <w:abstractNumId w:val="8"/>
  </w:num>
  <w:num w:numId="16" w16cid:durableId="1205602267">
    <w:abstractNumId w:val="61"/>
  </w:num>
  <w:num w:numId="17" w16cid:durableId="1251308356">
    <w:abstractNumId w:val="10"/>
  </w:num>
  <w:num w:numId="18" w16cid:durableId="551356461">
    <w:abstractNumId w:val="33"/>
  </w:num>
  <w:num w:numId="19" w16cid:durableId="237905718">
    <w:abstractNumId w:val="37"/>
  </w:num>
  <w:num w:numId="20" w16cid:durableId="1248425325">
    <w:abstractNumId w:val="55"/>
  </w:num>
  <w:num w:numId="21" w16cid:durableId="1328751199">
    <w:abstractNumId w:val="20"/>
  </w:num>
  <w:num w:numId="22" w16cid:durableId="1363289889">
    <w:abstractNumId w:val="7"/>
  </w:num>
  <w:num w:numId="23" w16cid:durableId="1424185274">
    <w:abstractNumId w:val="45"/>
  </w:num>
  <w:num w:numId="24" w16cid:durableId="980966917">
    <w:abstractNumId w:val="11"/>
  </w:num>
  <w:num w:numId="25" w16cid:durableId="374354946">
    <w:abstractNumId w:val="14"/>
  </w:num>
  <w:num w:numId="26" w16cid:durableId="1085149324">
    <w:abstractNumId w:val="57"/>
  </w:num>
  <w:num w:numId="27" w16cid:durableId="44303303">
    <w:abstractNumId w:val="34"/>
  </w:num>
  <w:num w:numId="28" w16cid:durableId="905262647">
    <w:abstractNumId w:val="24"/>
  </w:num>
  <w:num w:numId="29" w16cid:durableId="606423697">
    <w:abstractNumId w:val="53"/>
  </w:num>
  <w:num w:numId="30" w16cid:durableId="2136749298">
    <w:abstractNumId w:val="62"/>
  </w:num>
  <w:num w:numId="31" w16cid:durableId="718551957">
    <w:abstractNumId w:val="23"/>
  </w:num>
  <w:num w:numId="32" w16cid:durableId="1504398757">
    <w:abstractNumId w:val="49"/>
  </w:num>
  <w:num w:numId="33" w16cid:durableId="750200325">
    <w:abstractNumId w:val="36"/>
  </w:num>
  <w:num w:numId="34" w16cid:durableId="1472677994">
    <w:abstractNumId w:val="63"/>
  </w:num>
  <w:num w:numId="35" w16cid:durableId="1860660224">
    <w:abstractNumId w:val="54"/>
  </w:num>
  <w:num w:numId="36" w16cid:durableId="2102487242">
    <w:abstractNumId w:val="28"/>
  </w:num>
  <w:num w:numId="37" w16cid:durableId="1715960363">
    <w:abstractNumId w:val="48"/>
  </w:num>
  <w:num w:numId="38" w16cid:durableId="515925591">
    <w:abstractNumId w:val="17"/>
  </w:num>
  <w:num w:numId="39" w16cid:durableId="1229530838">
    <w:abstractNumId w:val="59"/>
  </w:num>
  <w:num w:numId="40" w16cid:durableId="202327837">
    <w:abstractNumId w:val="60"/>
  </w:num>
  <w:num w:numId="41" w16cid:durableId="1047679900">
    <w:abstractNumId w:val="40"/>
  </w:num>
  <w:num w:numId="42" w16cid:durableId="1820146156">
    <w:abstractNumId w:val="9"/>
  </w:num>
  <w:num w:numId="43" w16cid:durableId="578295234">
    <w:abstractNumId w:val="5"/>
  </w:num>
  <w:num w:numId="44" w16cid:durableId="240453136">
    <w:abstractNumId w:val="21"/>
  </w:num>
  <w:num w:numId="45" w16cid:durableId="1954361818">
    <w:abstractNumId w:val="32"/>
  </w:num>
  <w:num w:numId="46" w16cid:durableId="1125464294">
    <w:abstractNumId w:val="3"/>
  </w:num>
  <w:num w:numId="47" w16cid:durableId="1969043049">
    <w:abstractNumId w:val="12"/>
  </w:num>
  <w:num w:numId="48" w16cid:durableId="1511139144">
    <w:abstractNumId w:val="29"/>
  </w:num>
  <w:num w:numId="49" w16cid:durableId="1602031863">
    <w:abstractNumId w:val="46"/>
  </w:num>
  <w:num w:numId="50" w16cid:durableId="331615130">
    <w:abstractNumId w:val="38"/>
  </w:num>
  <w:num w:numId="51" w16cid:durableId="584606672">
    <w:abstractNumId w:val="0"/>
  </w:num>
  <w:num w:numId="52" w16cid:durableId="53816906">
    <w:abstractNumId w:val="50"/>
  </w:num>
  <w:num w:numId="53" w16cid:durableId="1745254333">
    <w:abstractNumId w:val="41"/>
  </w:num>
  <w:num w:numId="54" w16cid:durableId="1772823982">
    <w:abstractNumId w:val="35"/>
  </w:num>
  <w:num w:numId="55" w16cid:durableId="1474062128">
    <w:abstractNumId w:val="18"/>
  </w:num>
  <w:num w:numId="56" w16cid:durableId="332995406">
    <w:abstractNumId w:val="16"/>
  </w:num>
  <w:num w:numId="57" w16cid:durableId="36515742">
    <w:abstractNumId w:val="42"/>
  </w:num>
  <w:num w:numId="58" w16cid:durableId="798885330">
    <w:abstractNumId w:val="51"/>
  </w:num>
  <w:num w:numId="59" w16cid:durableId="1363941424">
    <w:abstractNumId w:val="22"/>
  </w:num>
  <w:num w:numId="60" w16cid:durableId="1386024234">
    <w:abstractNumId w:val="31"/>
  </w:num>
  <w:num w:numId="61" w16cid:durableId="1573195456">
    <w:abstractNumId w:val="43"/>
  </w:num>
  <w:num w:numId="62" w16cid:durableId="1436555501">
    <w:abstractNumId w:val="19"/>
  </w:num>
  <w:num w:numId="63" w16cid:durableId="514151186">
    <w:abstractNumId w:val="4"/>
  </w:num>
  <w:num w:numId="64" w16cid:durableId="1468426349">
    <w:abstractNumId w:val="15"/>
  </w:num>
  <w:numIdMacAtCleanup w:val="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4E6C"/>
    <w:rsid w:val="0008632B"/>
    <w:rsid w:val="00125BB1"/>
    <w:rsid w:val="00134E6C"/>
    <w:rsid w:val="00137DAC"/>
    <w:rsid w:val="001A5630"/>
    <w:rsid w:val="00215FC5"/>
    <w:rsid w:val="0028346E"/>
    <w:rsid w:val="002B264B"/>
    <w:rsid w:val="00376FED"/>
    <w:rsid w:val="004D0AF3"/>
    <w:rsid w:val="005A4D02"/>
    <w:rsid w:val="006B22CD"/>
    <w:rsid w:val="00722481"/>
    <w:rsid w:val="008B05D1"/>
    <w:rsid w:val="00C65BDC"/>
    <w:rsid w:val="00DE39E0"/>
    <w:rsid w:val="00E14879"/>
    <w:rsid w:val="00F41505"/>
    <w:rsid w:val="00FD2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E2BB19"/>
  <w15:docId w15:val="{6C274BF2-10EE-4EB6-B09B-E8CF59492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2481"/>
  </w:style>
  <w:style w:type="paragraph" w:styleId="1">
    <w:name w:val="heading 1"/>
    <w:basedOn w:val="a"/>
    <w:link w:val="10"/>
    <w:uiPriority w:val="9"/>
    <w:qFormat/>
    <w:rsid w:val="00134E6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134E6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34E6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4E6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134E6C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34E6C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134E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134E6C"/>
    <w:rPr>
      <w:b/>
      <w:bCs/>
    </w:rPr>
  </w:style>
  <w:style w:type="character" w:styleId="a4">
    <w:name w:val="Emphasis"/>
    <w:basedOn w:val="a0"/>
    <w:uiPriority w:val="20"/>
    <w:qFormat/>
    <w:rsid w:val="00134E6C"/>
    <w:rPr>
      <w:i/>
      <w:iCs/>
    </w:rPr>
  </w:style>
  <w:style w:type="paragraph" w:styleId="a5">
    <w:name w:val="List Paragraph"/>
    <w:basedOn w:val="a"/>
    <w:uiPriority w:val="34"/>
    <w:qFormat/>
    <w:rsid w:val="00134E6C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DE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DE39E0"/>
  </w:style>
  <w:style w:type="paragraph" w:styleId="a8">
    <w:name w:val="footer"/>
    <w:basedOn w:val="a"/>
    <w:link w:val="a9"/>
    <w:uiPriority w:val="99"/>
    <w:unhideWhenUsed/>
    <w:rsid w:val="00DE39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E39E0"/>
  </w:style>
  <w:style w:type="paragraph" w:styleId="aa">
    <w:name w:val="Balloon Text"/>
    <w:basedOn w:val="a"/>
    <w:link w:val="ab"/>
    <w:uiPriority w:val="99"/>
    <w:semiHidden/>
    <w:unhideWhenUsed/>
    <w:rsid w:val="00137D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37D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73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63399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77027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94301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38908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1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60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17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5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23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6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6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1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3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63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4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16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5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9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B8F37-DE47-4C72-A07A-4DE1C5B0D3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37</Pages>
  <Words>8872</Words>
  <Characters>50575</Characters>
  <Application>Microsoft Office Word</Application>
  <DocSecurity>0</DocSecurity>
  <Lines>421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Екатерина Чимутова</cp:lastModifiedBy>
  <cp:revision>6</cp:revision>
  <dcterms:created xsi:type="dcterms:W3CDTF">2026-04-20T15:19:00Z</dcterms:created>
  <dcterms:modified xsi:type="dcterms:W3CDTF">2026-07-10T07:51:00Z</dcterms:modified>
</cp:coreProperties>
</file>