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A54" w:rsidRPr="00615A54" w:rsidRDefault="00615A54" w:rsidP="00615A5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15A54">
        <w:rPr>
          <w:rFonts w:ascii="Times New Roman" w:hAnsi="Times New Roman" w:cs="Times New Roman"/>
        </w:rPr>
        <w:t>Всероссийский конкурс профессионального мастерства специалистов службы психолого-педагогического сопровождения «Отдавая сердце – 2026»</w:t>
      </w:r>
    </w:p>
    <w:p w:rsidR="00615A54" w:rsidRDefault="00615A54" w:rsidP="00615A5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615A54" w:rsidRPr="0006677D" w:rsidRDefault="00615A54" w:rsidP="00615A5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677D">
        <w:rPr>
          <w:rFonts w:ascii="Times New Roman" w:hAnsi="Times New Roman" w:cs="Times New Roman"/>
          <w:b/>
          <w:bCs/>
          <w:i/>
          <w:sz w:val="24"/>
          <w:szCs w:val="24"/>
        </w:rPr>
        <w:t>Авторская методическая разработка</w:t>
      </w:r>
      <w:r w:rsidR="0006677D" w:rsidRPr="0006677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06677D" w:rsidRDefault="0006677D" w:rsidP="00615A5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06677D" w:rsidRPr="00615A54" w:rsidRDefault="0006677D" w:rsidP="000667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(д</w:t>
      </w:r>
      <w:r w:rsidRPr="00615A54">
        <w:rPr>
          <w:rFonts w:ascii="Times New Roman" w:hAnsi="Times New Roman" w:cs="Times New Roman"/>
          <w:i/>
          <w:iCs/>
          <w:sz w:val="24"/>
          <w:szCs w:val="24"/>
        </w:rPr>
        <w:t>анная методическая разработка может быть использована для:</w:t>
      </w:r>
    </w:p>
    <w:p w:rsidR="0006677D" w:rsidRPr="00615A54" w:rsidRDefault="0006677D" w:rsidP="0006677D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615A54">
        <w:rPr>
          <w:rFonts w:ascii="Times New Roman" w:hAnsi="Times New Roman" w:cs="Times New Roman"/>
          <w:i/>
          <w:iCs/>
          <w:sz w:val="24"/>
          <w:szCs w:val="24"/>
        </w:rPr>
        <w:t>роведения тренингов профессионального развития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педагогов-психологов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615A54">
        <w:rPr>
          <w:rFonts w:ascii="Times New Roman" w:hAnsi="Times New Roman" w:cs="Times New Roman"/>
          <w:i/>
          <w:iCs/>
          <w:sz w:val="24"/>
          <w:szCs w:val="24"/>
        </w:rPr>
        <w:t>ндивидуальной работы над профессиональным выгоранием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педагогов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15A54" w:rsidRPr="00615A54" w:rsidRDefault="00615A54" w:rsidP="0006677D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615A54" w:rsidRDefault="00615A54" w:rsidP="00615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5A5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34B69" w:rsidRPr="00615A54">
        <w:rPr>
          <w:rFonts w:ascii="Times New Roman" w:hAnsi="Times New Roman" w:cs="Times New Roman"/>
          <w:b/>
          <w:bCs/>
          <w:sz w:val="28"/>
          <w:szCs w:val="28"/>
        </w:rPr>
        <w:t xml:space="preserve">Сердце, открытое детям: </w:t>
      </w:r>
    </w:p>
    <w:p w:rsidR="00934B69" w:rsidRPr="00615A54" w:rsidRDefault="00934B69" w:rsidP="00615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15A54">
        <w:rPr>
          <w:rFonts w:ascii="Times New Roman" w:hAnsi="Times New Roman" w:cs="Times New Roman"/>
          <w:b/>
          <w:bCs/>
          <w:sz w:val="28"/>
          <w:szCs w:val="28"/>
        </w:rPr>
        <w:t>профессиональная миссия педагога-психолога</w:t>
      </w:r>
      <w:bookmarkEnd w:id="0"/>
      <w:r w:rsidR="00615A54" w:rsidRPr="00615A5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15A54" w:rsidRPr="00615A54" w:rsidRDefault="00615A54" w:rsidP="00934B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15A54" w:rsidRDefault="00615A54" w:rsidP="00615A5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Бросова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Татьяна Владимировна, педагог-психолог</w:t>
      </w:r>
    </w:p>
    <w:p w:rsidR="00615A54" w:rsidRDefault="00615A54" w:rsidP="00615A5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 xml:space="preserve"> МБДОУ «Детский сад № 97» г. о. Самара</w:t>
      </w:r>
    </w:p>
    <w:p w:rsidR="00615A54" w:rsidRPr="00615A54" w:rsidRDefault="00615A54" w:rsidP="00615A5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34B69" w:rsidRPr="00615A54" w:rsidRDefault="00934B69" w:rsidP="00272B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Актуальность: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5A5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15A54">
        <w:rPr>
          <w:rFonts w:ascii="Times New Roman" w:hAnsi="Times New Roman" w:cs="Times New Roman"/>
          <w:sz w:val="24"/>
          <w:szCs w:val="24"/>
        </w:rPr>
        <w:t xml:space="preserve"> условиях реализации Федеральной образовательной программы дошкольного образования (ФОП ДО) профессия педагога-психолога приобретает особое значение. Профессиональная миссия заключается не только в оказании психологической помощи, но и в создании условий для гармоничного развития личности ребенка, основанного на традиционных российских духовно-нравственных ценностях.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Формирование профессиональной позиции педагога-психолога как носителя миссии служения детям через открытие сердца навстречу ребенку.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934B69" w:rsidRPr="00615A54" w:rsidRDefault="00934B69" w:rsidP="007A76F8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Осознание профессиональной миссии педагога-психолога в контексте ФОП ДО</w:t>
      </w:r>
    </w:p>
    <w:p w:rsidR="00934B69" w:rsidRPr="00615A54" w:rsidRDefault="00934B69" w:rsidP="007A76F8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Развитие профессионально важных качеств: </w:t>
      </w: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>, рефлексии, толерантности</w:t>
      </w:r>
    </w:p>
    <w:p w:rsidR="00934B69" w:rsidRPr="00615A54" w:rsidRDefault="00934B69" w:rsidP="007A76F8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Формирование навыков создания психолого-педагогических условий для развития детей</w:t>
      </w:r>
    </w:p>
    <w:p w:rsidR="00934B69" w:rsidRDefault="00934B69" w:rsidP="007A76F8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Профилактика профессионального выгорания через осмысление миссии</w:t>
      </w:r>
    </w:p>
    <w:p w:rsidR="006F7E02" w:rsidRPr="00615A54" w:rsidRDefault="006F7E02" w:rsidP="006F7E0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15A54" w:rsidRPr="00615A54" w:rsidRDefault="00934B69" w:rsidP="009D3D86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Целевая аудитория:</w:t>
      </w:r>
      <w:r w:rsidR="00615A54">
        <w:rPr>
          <w:rFonts w:ascii="Times New Roman" w:hAnsi="Times New Roman" w:cs="Times New Roman"/>
          <w:sz w:val="24"/>
          <w:szCs w:val="24"/>
        </w:rPr>
        <w:t xml:space="preserve"> педагоги-психологи ДОО</w:t>
      </w:r>
    </w:p>
    <w:p w:rsidR="00934B69" w:rsidRPr="00615A54" w:rsidRDefault="00934B69" w:rsidP="00E559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272B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РАЗДЕЛ 1. ТЕОРЕТИКО-МЕТОДОЛОГИЧЕСКИЕ ОСНОВЫ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1.1. Профессиональная миссия педагога-психолога в свете ФОП ДО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Согласно ФОП ДО, традиционные российские духовно-нравственные ценности включают:</w:t>
      </w:r>
    </w:p>
    <w:p w:rsidR="00934B69" w:rsidRPr="00615A54" w:rsidRDefault="00934B69" w:rsidP="00615A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Жизнь, достоинство, права и свободы человека</w:t>
      </w:r>
    </w:p>
    <w:p w:rsidR="00934B69" w:rsidRPr="00615A54" w:rsidRDefault="00934B69" w:rsidP="00615A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Патриотизм, гражданственность</w:t>
      </w:r>
    </w:p>
    <w:p w:rsidR="00934B69" w:rsidRPr="00615A54" w:rsidRDefault="00934B69" w:rsidP="00615A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Крепкая семья</w:t>
      </w:r>
    </w:p>
    <w:p w:rsidR="00934B69" w:rsidRPr="00615A54" w:rsidRDefault="00934B69" w:rsidP="00615A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Гуманизм, милосердие, справедливость</w:t>
      </w:r>
    </w:p>
    <w:p w:rsidR="00934B69" w:rsidRPr="00615A54" w:rsidRDefault="00934B69" w:rsidP="00615A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Взаимопомощь и взаимоуважение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Миссия педагога-психолога</w:t>
      </w:r>
      <w:r w:rsidRPr="00615A54">
        <w:rPr>
          <w:rFonts w:ascii="Times New Roman" w:hAnsi="Times New Roman" w:cs="Times New Roman"/>
          <w:sz w:val="24"/>
          <w:szCs w:val="24"/>
        </w:rPr>
        <w:t xml:space="preserve"> — создание условий для приобщения детей к этим ценностям через:</w:t>
      </w:r>
    </w:p>
    <w:p w:rsidR="00934B69" w:rsidRPr="00615A54" w:rsidRDefault="00934B69" w:rsidP="00615A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Психологическое сопровождение развития</w:t>
      </w:r>
    </w:p>
    <w:p w:rsidR="00934B69" w:rsidRPr="00615A54" w:rsidRDefault="00934B69" w:rsidP="00615A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Формирование эмоционального благополучия</w:t>
      </w:r>
    </w:p>
    <w:p w:rsidR="00934B69" w:rsidRPr="00615A54" w:rsidRDefault="00934B69" w:rsidP="00615A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Поддержку детской инициативы</w:t>
      </w:r>
    </w:p>
    <w:p w:rsidR="00934B69" w:rsidRPr="00615A54" w:rsidRDefault="00934B69" w:rsidP="00615A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Содействие взаимодействию всех участников образовательных отношений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1.2. Концепция «открытого сердца»</w:t>
      </w:r>
    </w:p>
    <w:p w:rsidR="00F544FE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«Открытое сердце»</w:t>
      </w:r>
      <w:r w:rsidRPr="00615A54">
        <w:rPr>
          <w:rFonts w:ascii="Times New Roman" w:hAnsi="Times New Roman" w:cs="Times New Roman"/>
          <w:sz w:val="24"/>
          <w:szCs w:val="24"/>
        </w:rPr>
        <w:t xml:space="preserve"> — метафора профессиональной позиции, включающая: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F544FE" w:rsidTr="002211E8">
        <w:tc>
          <w:tcPr>
            <w:tcW w:w="562" w:type="dxa"/>
          </w:tcPr>
          <w:p w:rsidR="00F544FE" w:rsidRP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</w:t>
            </w:r>
          </w:p>
        </w:tc>
        <w:tc>
          <w:tcPr>
            <w:tcW w:w="5239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F544FE" w:rsidTr="002211E8">
        <w:tc>
          <w:tcPr>
            <w:tcW w:w="562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Эмоциональная открытость </w:t>
            </w:r>
          </w:p>
        </w:tc>
        <w:tc>
          <w:tcPr>
            <w:tcW w:w="5239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принятию чувств ребенка</w:t>
            </w:r>
          </w:p>
        </w:tc>
      </w:tr>
      <w:tr w:rsidR="00F544FE" w:rsidTr="002211E8">
        <w:tc>
          <w:tcPr>
            <w:tcW w:w="562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44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Когнитивная открытость</w:t>
            </w:r>
          </w:p>
        </w:tc>
        <w:tc>
          <w:tcPr>
            <w:tcW w:w="5239" w:type="dxa"/>
          </w:tcPr>
          <w:p w:rsidR="00F544FE" w:rsidRDefault="00F544FE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профессиональному росту, рефлексии</w:t>
            </w:r>
          </w:p>
        </w:tc>
      </w:tr>
      <w:tr w:rsidR="00FE7561" w:rsidTr="002211E8">
        <w:tc>
          <w:tcPr>
            <w:tcW w:w="562" w:type="dxa"/>
          </w:tcPr>
          <w:p w:rsid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Духовная открытость</w:t>
            </w:r>
          </w:p>
        </w:tc>
        <w:tc>
          <w:tcPr>
            <w:tcW w:w="5239" w:type="dxa"/>
          </w:tcPr>
          <w:p w:rsid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Служение высоким идеалам воспитания личности</w:t>
            </w:r>
          </w:p>
        </w:tc>
      </w:tr>
      <w:tr w:rsidR="00FE7561" w:rsidTr="002211E8">
        <w:tc>
          <w:tcPr>
            <w:tcW w:w="562" w:type="dxa"/>
          </w:tcPr>
          <w:p w:rsid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открытость</w:t>
            </w:r>
          </w:p>
        </w:tc>
        <w:tc>
          <w:tcPr>
            <w:tcW w:w="5239" w:type="dxa"/>
          </w:tcPr>
          <w:p w:rsidR="00FE7561" w:rsidRPr="00FE7561" w:rsidRDefault="00FE7561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к сотрудничеству</w:t>
            </w:r>
            <w:r w:rsidRPr="00FE7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E7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коллегами и родителями</w:t>
            </w:r>
          </w:p>
        </w:tc>
      </w:tr>
    </w:tbl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РАЗДЕЛ 2. ПРАКТИЧЕСКИЕ МАТЕРИАЛЫ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МАТЕРИАЛ 1. Диагностический комплекс «Моя профессиональная миссия»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1.1. «Карта профессиональных ценностей»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Осознание личных профессиональных ценностей и их соответствия миссии педагога-психолога.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:rsidR="00934B69" w:rsidRPr="00615A54" w:rsidRDefault="00934B69" w:rsidP="007F564F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Перед вами список из 20 профессиональных ценностей. Выберите 10 наиболее важных для вас.</w:t>
      </w:r>
    </w:p>
    <w:p w:rsidR="00934B69" w:rsidRPr="00615A54" w:rsidRDefault="00934B69" w:rsidP="007F564F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Расставьте их по степени значимости (от 1 до 10).</w:t>
      </w:r>
    </w:p>
    <w:p w:rsidR="00934B69" w:rsidRPr="00615A54" w:rsidRDefault="00934B69" w:rsidP="007F564F">
      <w:pPr>
        <w:numPr>
          <w:ilvl w:val="0"/>
          <w:numId w:val="4"/>
        </w:numPr>
        <w:tabs>
          <w:tab w:val="left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Отметьте, насколько каждая ценность реализуется в вашей практике (по 5-балльной шкале).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Список ценностей: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и принятие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Профессиональная компетентность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Творческий подход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Ответственность за результат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Уважение к личности ребенка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Сотрудничество с коллегами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Непрерывное самообразование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Эмоциональная устойчивость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Справедливость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Милосердие и забота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Патриотизм и гражданственность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Рефлексия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Терпение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Оптимизм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Инициативность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Тактичность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Гибкость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Настойчивость</w:t>
      </w:r>
    </w:p>
    <w:p w:rsidR="00934B69" w:rsidRPr="00615A54" w:rsidRDefault="00934B69" w:rsidP="00615A5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Духовность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Анализ:</w:t>
      </w:r>
    </w:p>
    <w:p w:rsidR="00934B69" w:rsidRPr="00615A54" w:rsidRDefault="00934B69" w:rsidP="00615A5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Какие ценности занимают первые три места?</w:t>
      </w:r>
    </w:p>
    <w:p w:rsidR="00934B69" w:rsidRPr="00615A54" w:rsidRDefault="00934B69" w:rsidP="00615A5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Есть ли разрыв между значимостью и реализацией?</w:t>
      </w:r>
    </w:p>
    <w:p w:rsidR="00934B69" w:rsidRPr="00615A54" w:rsidRDefault="00934B69" w:rsidP="00615A5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Какие ценности требуют большего внимания?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1.2. «Миссия в одном предложении»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Формулирование личной профессиональной миссии.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Заполните пропуски, создав свое уникальное заявление о миссии: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«Я, _________________________ (ваше имя), как педагог-психолог, посвящаю себя _________________________ (главная цель).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верю, что _________________________ (ваша философия).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Через _________________________ (основные методы/подходы), я стремлюсь _________________________ (ожидаемый результат).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lastRenderedPageBreak/>
        <w:t>Мое сердце открыто для _________________________ (кому/чему вы служите).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обязуюсь _________________________ (конкретные действия).»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Пример:</w:t>
      </w:r>
      <w:r w:rsidRPr="00615A54">
        <w:rPr>
          <w:rFonts w:ascii="Times New Roman" w:hAnsi="Times New Roman" w:cs="Times New Roman"/>
          <w:sz w:val="24"/>
          <w:szCs w:val="24"/>
        </w:rPr>
        <w:t xml:space="preserve"> «</w:t>
      </w:r>
      <w:r w:rsidRPr="008B3070">
        <w:rPr>
          <w:rFonts w:ascii="Times New Roman" w:hAnsi="Times New Roman" w:cs="Times New Roman"/>
          <w:i/>
          <w:sz w:val="24"/>
          <w:szCs w:val="24"/>
        </w:rPr>
        <w:t xml:space="preserve">Я, </w:t>
      </w:r>
      <w:r w:rsidR="00D27478" w:rsidRPr="008B3070">
        <w:rPr>
          <w:rFonts w:ascii="Times New Roman" w:hAnsi="Times New Roman" w:cs="Times New Roman"/>
          <w:i/>
          <w:sz w:val="24"/>
          <w:szCs w:val="24"/>
        </w:rPr>
        <w:t xml:space="preserve">Татьяна </w:t>
      </w:r>
      <w:proofErr w:type="spellStart"/>
      <w:r w:rsidR="00D27478" w:rsidRPr="008B3070">
        <w:rPr>
          <w:rFonts w:ascii="Times New Roman" w:hAnsi="Times New Roman" w:cs="Times New Roman"/>
          <w:i/>
          <w:sz w:val="24"/>
          <w:szCs w:val="24"/>
        </w:rPr>
        <w:t>Бросова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>, как педагог-психолог, посвящаю себя созданию условий для гармоничного развития каждого ребенка.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верю, что каждый ребенок уникален и заслуживает любви и принятия.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Через </w:t>
      </w: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>, профессионализм и творческий подход, я стремлюсь помочь детям обрести уверенность в себе и радость познания мира.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Мое сердце открыто для детей, их родителей и коллег.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обязуюсь постоянно расти профессионально и служить высоким идеалам воспитания.»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МАТЕРИАЛ 2. Тренинг «Открытие сердца»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 xml:space="preserve">Блок 1. Развитие </w:t>
      </w:r>
      <w:proofErr w:type="spellStart"/>
      <w:r w:rsidRPr="00615A54">
        <w:rPr>
          <w:rFonts w:ascii="Times New Roman" w:hAnsi="Times New Roman" w:cs="Times New Roman"/>
          <w:b/>
          <w:bCs/>
          <w:sz w:val="24"/>
          <w:szCs w:val="24"/>
        </w:rPr>
        <w:t>эмпатии</w:t>
      </w:r>
      <w:proofErr w:type="spellEnd"/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2.1.1. «Глазами ребенка»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Развитие способности видеть мир с позиции ребенка.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Карточки с ситуациями (Приложение 1)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:rsidR="00934B69" w:rsidRPr="00615A54" w:rsidRDefault="00934B69" w:rsidP="00615A5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Разделитесь на пары.</w:t>
      </w:r>
    </w:p>
    <w:p w:rsidR="00934B69" w:rsidRPr="00615A54" w:rsidRDefault="00934B69" w:rsidP="00615A5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Каждый получает карточку с описанием ситуации из жизни дошкольника.</w:t>
      </w:r>
    </w:p>
    <w:p w:rsidR="00934B69" w:rsidRPr="00615A54" w:rsidRDefault="00934B69" w:rsidP="00615A5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 течение 3 минут опишите:</w:t>
      </w:r>
    </w:p>
    <w:p w:rsidR="00934B69" w:rsidRPr="00615A54" w:rsidRDefault="00934B69" w:rsidP="00615A54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чувствует ребенок в этой ситуации?</w:t>
      </w:r>
    </w:p>
    <w:p w:rsidR="00934B69" w:rsidRPr="00615A54" w:rsidRDefault="00934B69" w:rsidP="00615A54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ему нужно?</w:t>
      </w:r>
    </w:p>
    <w:p w:rsidR="00934B69" w:rsidRPr="00615A54" w:rsidRDefault="00934B69" w:rsidP="00615A54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 вы можете помочь?</w:t>
      </w:r>
    </w:p>
    <w:p w:rsidR="00934B69" w:rsidRPr="00615A54" w:rsidRDefault="00934B69" w:rsidP="00615A5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Обсудите в паре (5 минут).</w:t>
      </w:r>
    </w:p>
    <w:p w:rsidR="00934B69" w:rsidRPr="00615A54" w:rsidRDefault="00934B69" w:rsidP="00615A5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Презентация в группе.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Примеры ситуаций (Приложение 1):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Ситуация 1: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Маша (4 года) впервые пришла в детский сад. Она стоит в углу группы, крепко держит за руку маму и плачет. Когда мама уходит, Маша садится на стульчик и тихо всхлипывает, не подходя к игрушкам.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Вопросы для анализа:</w:t>
      </w:r>
    </w:p>
    <w:p w:rsidR="00934B69" w:rsidRPr="00615A54" w:rsidRDefault="00934B69" w:rsidP="00615A5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чувствует Маша?</w:t>
      </w:r>
    </w:p>
    <w:p w:rsidR="00934B69" w:rsidRPr="00615A54" w:rsidRDefault="00934B69" w:rsidP="00615A5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Какие потребности не удовлетворены?</w:t>
      </w:r>
    </w:p>
    <w:p w:rsidR="00934B69" w:rsidRPr="00615A54" w:rsidRDefault="00934B69" w:rsidP="00615A5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 педагог-психолог может помочь?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Ситуация 2: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Петя (5 лет) во время занятия постоянно отвлекается, вертится, мешает другим детям. Воспитатель делает ему замечания, но это не помогает. Петя продолжает шуметь.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Вопросы для анализа:</w:t>
      </w:r>
    </w:p>
    <w:p w:rsidR="00934B69" w:rsidRPr="00615A54" w:rsidRDefault="00934B69" w:rsidP="00615A5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может стоять за таким поведением?</w:t>
      </w:r>
    </w:p>
    <w:p w:rsidR="00934B69" w:rsidRPr="00615A54" w:rsidRDefault="00934B69" w:rsidP="00615A5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пытается сообщить Петя своим поведением?</w:t>
      </w:r>
    </w:p>
    <w:p w:rsidR="00934B69" w:rsidRPr="00615A54" w:rsidRDefault="00934B69" w:rsidP="00615A54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Какая помощь ему нужна?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Ситуация 3: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Катя (6 лет) очень способная, но отказывается участвовать в конкурсах и выступлениях. Говорит: «У меня не получится», «Я сделаю плохо».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Вопросы для анализа:</w:t>
      </w:r>
    </w:p>
    <w:p w:rsidR="00934B69" w:rsidRPr="00615A54" w:rsidRDefault="00934B69" w:rsidP="00615A5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Какие чувства испытывает Катя?</w:t>
      </w:r>
    </w:p>
    <w:p w:rsidR="00934B69" w:rsidRPr="00615A54" w:rsidRDefault="00934B69" w:rsidP="00615A5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 чем причина такой позиции?</w:t>
      </w:r>
    </w:p>
    <w:p w:rsidR="00934B69" w:rsidRPr="00615A54" w:rsidRDefault="00934B69" w:rsidP="00615A5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 поддержать ребенка?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2.1.2. «Эмпатический диалог»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Отработка навыков эмпатического слушания.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Работа в тройках: «ребенок», «психолог», «наблюдатель».</w:t>
      </w:r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«Ребенок» описывает свою проблему (можно использовать реальные случаи из практики).</w:t>
      </w:r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«Психолог» использует техники эмпатического слушания:</w:t>
      </w:r>
    </w:p>
    <w:p w:rsidR="00934B69" w:rsidRPr="00615A54" w:rsidRDefault="00934B69" w:rsidP="00615A5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lastRenderedPageBreak/>
        <w:t>Активное слушание</w:t>
      </w:r>
    </w:p>
    <w:p w:rsidR="00934B69" w:rsidRPr="00615A54" w:rsidRDefault="00934B69" w:rsidP="00615A5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Отражение чувств</w:t>
      </w:r>
    </w:p>
    <w:p w:rsidR="00934B69" w:rsidRPr="00615A54" w:rsidRDefault="00934B69" w:rsidP="00615A5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Уточнение</w:t>
      </w:r>
    </w:p>
    <w:p w:rsidR="00934B69" w:rsidRPr="00615A54" w:rsidRDefault="00934B69" w:rsidP="00615A5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Резюмирование</w:t>
      </w:r>
      <w:proofErr w:type="spellEnd"/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«Наблюдатель» фиксирует использованные техники.</w:t>
      </w:r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Обратная связь (5 минут).</w:t>
      </w:r>
    </w:p>
    <w:p w:rsidR="00934B69" w:rsidRPr="00615A54" w:rsidRDefault="00934B69" w:rsidP="00615A5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Смена ролей.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Чек-лист эмпатического слушания (Приложение 2):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Поддерживающий зрительный контакт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Открытая поза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Кивки, подтверждающие понимание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Отражение чувств: «Я вижу, что ты...»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Уточняющие вопросы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Отсутствие оценок и советов </w:t>
      </w:r>
    </w:p>
    <w:p w:rsidR="00D40EF1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</w:t>
      </w: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Резюмирование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сказанного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 □ Эмоциональная поддержка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Блок 2. Профессиональная рефлексия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2.2.1. «Дневник профессиональной рефлексии»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Развитие навыка регулярной рефлексии профессиональной деятельности.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Структура дневника (Приложение 3):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Ежедневная рефлексия: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 w:rsidRPr="00615A54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1. Событие дня (один значимый случай):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2. Мои чувства и переживания: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3. Что получилось хорошо: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7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4. Что вызвало трудности: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8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5. Что я узнал(а) о себе: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9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6. Что я узнал(а) о детях: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0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7. Как это соотносится с моей миссией: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1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8. Что я сделаю иначе в следующий раз: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2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9. За что я благодарен(на) сегодняшнему дню: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3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10. Мое состояние в конце дня (1-10):</w:t>
      </w:r>
      <w:r w:rsidRPr="00615A54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4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2.2.2. «Колесо профессионального баланса»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Оценка сбалансированности различных аспектов профессиональной жизни.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:rsidR="00934B69" w:rsidRPr="00615A54" w:rsidRDefault="00934B69" w:rsidP="00615A5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Перед вами круг, разделенный на 8 секторов (Приложение 4).</w:t>
      </w:r>
    </w:p>
    <w:p w:rsidR="00934B69" w:rsidRPr="00615A54" w:rsidRDefault="00934B69" w:rsidP="00615A5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Оцените каждый аспект по 10-балльной шкале (10 — центр круга, 1 — край).</w:t>
      </w:r>
    </w:p>
    <w:p w:rsidR="00934B69" w:rsidRPr="00615A54" w:rsidRDefault="00934B69" w:rsidP="00615A5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Соедините точки.</w:t>
      </w:r>
    </w:p>
    <w:p w:rsidR="00934B69" w:rsidRPr="00615A54" w:rsidRDefault="00934B69" w:rsidP="00615A5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Проанализируйте результат.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Сектора: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Профессиональная компетентность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lastRenderedPageBreak/>
        <w:t>Эмоциональное благополучие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Баланс работа/личная жизнь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Отношения с коллегами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Отношения с родителями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Удовлетворенность результатами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Профессиональное развитие</w:t>
      </w:r>
    </w:p>
    <w:p w:rsidR="00934B69" w:rsidRPr="00615A54" w:rsidRDefault="00934B69" w:rsidP="00615A54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Служение миссии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Вопросы для анализа:</w:t>
      </w:r>
    </w:p>
    <w:p w:rsidR="00934B69" w:rsidRPr="00615A54" w:rsidRDefault="00934B69" w:rsidP="00615A5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Какие сектора «проседают»?</w:t>
      </w:r>
    </w:p>
    <w:p w:rsidR="00934B69" w:rsidRPr="00615A54" w:rsidRDefault="00934B69" w:rsidP="00615A5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Как это влияет на вашу эффективность?</w:t>
      </w:r>
    </w:p>
    <w:p w:rsidR="00934B69" w:rsidRPr="00615A54" w:rsidRDefault="00934B69" w:rsidP="00615A5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Что вы можете сделать для балансировки?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Блок 3. Профилактика выгорания через миссию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2.3.1. «Источники профессиональной энергии»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Выявление и активизация источников профессиональной энергии.</w:t>
      </w:r>
    </w:p>
    <w:p w:rsidR="00934B69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Заполните таблицу (Приложение 5):</w:t>
      </w:r>
    </w:p>
    <w:p w:rsidR="00D40EF1" w:rsidRDefault="00D40EF1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D40EF1" w:rsidTr="00CF17CF">
        <w:tc>
          <w:tcPr>
            <w:tcW w:w="562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энергии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проявляется</w:t>
            </w: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я могу это усилить</w:t>
            </w:r>
          </w:p>
        </w:tc>
      </w:tr>
      <w:tr w:rsidR="00D40EF1" w:rsidTr="00CF17CF">
        <w:tc>
          <w:tcPr>
            <w:tcW w:w="562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(хобби, семья, друзья)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EF1" w:rsidTr="00CF17CF">
        <w:tc>
          <w:tcPr>
            <w:tcW w:w="562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6A75F8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(успехи детей, благодарность)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EF1" w:rsidTr="00CF17CF">
        <w:tc>
          <w:tcPr>
            <w:tcW w:w="562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Духовный (смысл, миссия, ценности)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EF1" w:rsidTr="00CF17CF">
        <w:tc>
          <w:tcPr>
            <w:tcW w:w="562" w:type="dxa"/>
          </w:tcPr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6A75F8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</w:t>
            </w:r>
          </w:p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(креативность, инновации)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EF1" w:rsidTr="00CF17CF">
        <w:tc>
          <w:tcPr>
            <w:tcW w:w="562" w:type="dxa"/>
          </w:tcPr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:rsidR="00D40EF1" w:rsidRDefault="00CF17CF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(поддержка коллег)</w:t>
            </w:r>
          </w:p>
        </w:tc>
        <w:tc>
          <w:tcPr>
            <w:tcW w:w="2336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40EF1" w:rsidRDefault="00D40EF1" w:rsidP="00CF1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EF1" w:rsidRPr="00615A54" w:rsidRDefault="00D40EF1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Мини-практикум: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Выберите один источник и разработайте конкретный план его усиления на ближайший месяц.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Упражнение 2.3.2. «Письмо себе от ребенка»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615A54">
        <w:rPr>
          <w:rFonts w:ascii="Times New Roman" w:hAnsi="Times New Roman" w:cs="Times New Roman"/>
          <w:sz w:val="24"/>
          <w:szCs w:val="24"/>
        </w:rPr>
        <w:t xml:space="preserve"> Актуализация смысла профессии через взгляд ребенка.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Инструкция:</w:t>
      </w:r>
    </w:p>
    <w:p w:rsidR="00934B69" w:rsidRPr="00615A54" w:rsidRDefault="00934B69" w:rsidP="00615A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Закройте глаза, расслабьтесь.</w:t>
      </w:r>
    </w:p>
    <w:p w:rsidR="00934B69" w:rsidRPr="00615A54" w:rsidRDefault="00934B69" w:rsidP="00615A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Представьте ребенка, которому вы помогли.</w:t>
      </w:r>
    </w:p>
    <w:p w:rsidR="00934B69" w:rsidRPr="00615A54" w:rsidRDefault="00934B69" w:rsidP="00615A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Увидьте его лицо, улыбку, глаза.</w:t>
      </w:r>
    </w:p>
    <w:p w:rsidR="00934B69" w:rsidRPr="00615A54" w:rsidRDefault="00934B69" w:rsidP="00615A5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Откройте глаза и напишите письмо от имени этого ребенка к вам: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Шаблон письма (Приложение 6):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«Дорогой(</w:t>
      </w: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>) _________________________!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хочу сказать тебе спасибо за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Когда ты _________________________, я почувствовал(а)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Ты помог(ла) мне понять, что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запомнил(а), как ты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Благодаря тебе я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Ты особенный(</w:t>
      </w: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>), потому что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Я хочу, чтобы ты знал(а): _________________________.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 любовью, _________________________ (имя ребенка)»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МАТЕРИАЛ 3. Методические рекомендации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3.1. Создание психолого-педагогических условий в соответствии с ФОП ДО</w:t>
      </w:r>
    </w:p>
    <w:p w:rsidR="00934B69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Направления деятельности педагога-психолога:</w:t>
      </w:r>
    </w:p>
    <w:p w:rsidR="00A3187A" w:rsidRDefault="00A3187A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D75C5B" w:rsidTr="00952AA2">
        <w:tc>
          <w:tcPr>
            <w:tcW w:w="562" w:type="dxa"/>
          </w:tcPr>
          <w:p w:rsidR="00D75C5B" w:rsidRDefault="00D75C5B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110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336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2337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</w:tr>
      <w:tr w:rsidR="00D75C5B" w:rsidTr="00952AA2">
        <w:tc>
          <w:tcPr>
            <w:tcW w:w="562" w:type="dxa"/>
          </w:tcPr>
          <w:p w:rsidR="00D75C5B" w:rsidRDefault="00D75C5B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2336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особенностей развития, своевременное обнаружение трудностей</w:t>
            </w:r>
          </w:p>
        </w:tc>
        <w:tc>
          <w:tcPr>
            <w:tcW w:w="2337" w:type="dxa"/>
          </w:tcPr>
          <w:p w:rsidR="00D75C5B" w:rsidRDefault="00D75C5B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скрининг, углубленная диагностика</w:t>
            </w:r>
          </w:p>
        </w:tc>
      </w:tr>
      <w:tr w:rsidR="00D75C5B" w:rsidTr="00952AA2">
        <w:tc>
          <w:tcPr>
            <w:tcW w:w="562" w:type="dxa"/>
          </w:tcPr>
          <w:p w:rsidR="00D75C5B" w:rsidRDefault="00D75C5B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D75C5B" w:rsidRPr="006D4209" w:rsidRDefault="006D4209" w:rsidP="00952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209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Психологическая профилактика</w:t>
            </w:r>
          </w:p>
        </w:tc>
        <w:tc>
          <w:tcPr>
            <w:tcW w:w="2336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возможных проблем</w:t>
            </w:r>
          </w:p>
        </w:tc>
        <w:tc>
          <w:tcPr>
            <w:tcW w:w="2337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 консультирование, развивающие программы</w:t>
            </w:r>
          </w:p>
        </w:tc>
      </w:tr>
      <w:tr w:rsidR="00D75C5B" w:rsidTr="00952AA2">
        <w:tc>
          <w:tcPr>
            <w:tcW w:w="562" w:type="dxa"/>
          </w:tcPr>
          <w:p w:rsidR="00D75C5B" w:rsidRDefault="006D4209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D75C5B" w:rsidRPr="006D4209" w:rsidRDefault="006D4209" w:rsidP="00952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209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Психологическое просвещение</w:t>
            </w:r>
          </w:p>
        </w:tc>
        <w:tc>
          <w:tcPr>
            <w:tcW w:w="2336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Повышение психологической культуры участников образовательных отношений</w:t>
            </w:r>
          </w:p>
        </w:tc>
        <w:tc>
          <w:tcPr>
            <w:tcW w:w="2337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Лекции, семинары, памятки, стенды</w:t>
            </w:r>
          </w:p>
        </w:tc>
      </w:tr>
      <w:tr w:rsidR="00D75C5B" w:rsidTr="00952AA2">
        <w:tc>
          <w:tcPr>
            <w:tcW w:w="562" w:type="dxa"/>
          </w:tcPr>
          <w:p w:rsidR="00D75C5B" w:rsidRDefault="006D4209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Психологическое консультирование</w:t>
            </w:r>
          </w:p>
        </w:tc>
        <w:tc>
          <w:tcPr>
            <w:tcW w:w="2336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Помощь в решении конкретных проблем</w:t>
            </w:r>
          </w:p>
        </w:tc>
        <w:tc>
          <w:tcPr>
            <w:tcW w:w="2337" w:type="dxa"/>
          </w:tcPr>
          <w:p w:rsidR="00D75C5B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консультации</w:t>
            </w:r>
          </w:p>
        </w:tc>
      </w:tr>
      <w:tr w:rsidR="006D4209" w:rsidTr="00952AA2">
        <w:tc>
          <w:tcPr>
            <w:tcW w:w="562" w:type="dxa"/>
          </w:tcPr>
          <w:p w:rsidR="006D4209" w:rsidRDefault="006D4209" w:rsidP="00615A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:rsidR="006D4209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Психологическая коррекция и развитие</w:t>
            </w:r>
          </w:p>
        </w:tc>
        <w:tc>
          <w:tcPr>
            <w:tcW w:w="2336" w:type="dxa"/>
          </w:tcPr>
          <w:p w:rsidR="006D4209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раскрытия потенциала</w:t>
            </w:r>
          </w:p>
        </w:tc>
        <w:tc>
          <w:tcPr>
            <w:tcW w:w="2337" w:type="dxa"/>
          </w:tcPr>
          <w:p w:rsidR="006D4209" w:rsidRDefault="006D4209" w:rsidP="0095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A54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 занятия, тренинги, </w:t>
            </w:r>
            <w:proofErr w:type="spellStart"/>
            <w:r w:rsidRPr="00615A54">
              <w:rPr>
                <w:rFonts w:ascii="Times New Roman" w:hAnsi="Times New Roman" w:cs="Times New Roman"/>
                <w:sz w:val="24"/>
                <w:szCs w:val="24"/>
              </w:rPr>
              <w:t>игротерапия</w:t>
            </w:r>
            <w:proofErr w:type="spellEnd"/>
          </w:p>
        </w:tc>
      </w:tr>
    </w:tbl>
    <w:p w:rsidR="00A3187A" w:rsidRPr="00615A54" w:rsidRDefault="00A3187A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5" style="width:0;height:1.5pt" o:hrstd="t" o:hr="t" fillcolor="#a0a0a0" stroked="f"/>
        </w:pic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3.2. Алгоритм работы с трудными ситуациями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Шаг 1. Диагностика ситуации</w:t>
      </w:r>
    </w:p>
    <w:p w:rsidR="00934B69" w:rsidRPr="00615A54" w:rsidRDefault="00934B69" w:rsidP="00615A5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Сбор информации (наблюдение, беседа, диагностика)</w:t>
      </w:r>
    </w:p>
    <w:p w:rsidR="00934B69" w:rsidRPr="00615A54" w:rsidRDefault="00934B69" w:rsidP="00615A5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Анализ контекста</w:t>
      </w:r>
    </w:p>
    <w:p w:rsidR="00934B69" w:rsidRPr="00615A54" w:rsidRDefault="00934B69" w:rsidP="00615A5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Выявление ресурсов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Шаг 2. Постановка целей</w:t>
      </w:r>
    </w:p>
    <w:p w:rsidR="00934B69" w:rsidRPr="00615A54" w:rsidRDefault="00934B69" w:rsidP="00615A54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Определение желаемого результата</w:t>
      </w:r>
    </w:p>
    <w:p w:rsidR="00934B69" w:rsidRPr="00615A54" w:rsidRDefault="00934B69" w:rsidP="00615A54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Согласование с участниками</w:t>
      </w:r>
    </w:p>
    <w:p w:rsidR="00934B69" w:rsidRPr="00615A54" w:rsidRDefault="00934B69" w:rsidP="00615A54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Реалистичность целей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Шаг 3. Планирование вмешательства</w:t>
      </w:r>
    </w:p>
    <w:p w:rsidR="00934B69" w:rsidRPr="00615A54" w:rsidRDefault="00934B69" w:rsidP="00615A5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Выбор методов и техник</w:t>
      </w:r>
    </w:p>
    <w:p w:rsidR="00934B69" w:rsidRPr="00615A54" w:rsidRDefault="00934B69" w:rsidP="00615A5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Определение сроков</w:t>
      </w:r>
    </w:p>
    <w:p w:rsidR="00934B69" w:rsidRPr="00615A54" w:rsidRDefault="00934B69" w:rsidP="00615A54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Привлечение необходимых специалистов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Шаг 4. Реализация плана</w:t>
      </w:r>
    </w:p>
    <w:p w:rsidR="00934B69" w:rsidRPr="00615A54" w:rsidRDefault="00934B69" w:rsidP="00615A54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Проведение мероприятий</w:t>
      </w:r>
    </w:p>
    <w:p w:rsidR="00934B69" w:rsidRPr="00615A54" w:rsidRDefault="00934B69" w:rsidP="00615A54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Мониторинг процесса</w:t>
      </w:r>
    </w:p>
    <w:p w:rsidR="00934B69" w:rsidRPr="00615A54" w:rsidRDefault="00934B69" w:rsidP="00615A54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Гибкая коррекция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Шаг 5. Оценка результатов</w:t>
      </w:r>
    </w:p>
    <w:p w:rsidR="00934B69" w:rsidRPr="00615A54" w:rsidRDefault="00934B69" w:rsidP="00615A54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Анализ достигнутых результатов</w:t>
      </w:r>
    </w:p>
    <w:p w:rsidR="00934B69" w:rsidRPr="00615A54" w:rsidRDefault="00934B69" w:rsidP="00615A54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Рефлексия</w:t>
      </w:r>
    </w:p>
    <w:p w:rsidR="00934B69" w:rsidRPr="00615A54" w:rsidRDefault="00934B69" w:rsidP="00615A54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Рекомендации на будущее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3.3. Взаимодействие с участниками образовательных отношений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 детьми:</w:t>
      </w:r>
    </w:p>
    <w:p w:rsidR="00934B69" w:rsidRPr="00615A54" w:rsidRDefault="00934B69" w:rsidP="00615A5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Индивидуальный подход</w:t>
      </w:r>
    </w:p>
    <w:p w:rsidR="00934B69" w:rsidRPr="00615A54" w:rsidRDefault="00934B69" w:rsidP="00615A5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Уважение к личности</w:t>
      </w:r>
    </w:p>
    <w:p w:rsidR="00934B69" w:rsidRPr="00615A54" w:rsidRDefault="00934B69" w:rsidP="00615A5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lastRenderedPageBreak/>
        <w:t>Поддержка инициативы</w:t>
      </w:r>
    </w:p>
    <w:p w:rsidR="00934B69" w:rsidRPr="00615A54" w:rsidRDefault="00934B69" w:rsidP="00615A54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Создание ситуации успеха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 родителями:</w:t>
      </w:r>
    </w:p>
    <w:p w:rsidR="00934B69" w:rsidRPr="00615A54" w:rsidRDefault="00934B69" w:rsidP="00615A5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Партнерская позиция</w:t>
      </w:r>
    </w:p>
    <w:p w:rsidR="00934B69" w:rsidRPr="00615A54" w:rsidRDefault="00934B69" w:rsidP="00615A5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:rsidR="00934B69" w:rsidRPr="00615A54" w:rsidRDefault="00934B69" w:rsidP="00615A5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Практическая направленность консультаций</w:t>
      </w:r>
    </w:p>
    <w:p w:rsidR="00934B69" w:rsidRPr="00615A54" w:rsidRDefault="00934B69" w:rsidP="00615A5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Вовлечение в образовательный процесс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 педагогами:</w:t>
      </w:r>
    </w:p>
    <w:p w:rsidR="00934B69" w:rsidRPr="00615A54" w:rsidRDefault="00934B69" w:rsidP="00615A5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Профессиональная поддержка</w:t>
      </w:r>
    </w:p>
    <w:p w:rsidR="00934B69" w:rsidRPr="00615A54" w:rsidRDefault="00934B69" w:rsidP="00615A5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Супервизия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сложных случаев</w:t>
      </w:r>
    </w:p>
    <w:p w:rsidR="00934B69" w:rsidRPr="00615A54" w:rsidRDefault="00934B69" w:rsidP="00615A5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Совместное планирование</w:t>
      </w:r>
    </w:p>
    <w:p w:rsidR="00934B69" w:rsidRPr="00615A54" w:rsidRDefault="00934B69" w:rsidP="00615A5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Обмен опытом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МАТЕРИАЛ 4. Приложения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Приложение 7. Памятка «Сердце, открытое детям»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Ежедневные практики педагога-психолога: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Утро:</w:t>
      </w:r>
      <w:r w:rsidRPr="00615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Настройтесь на день: вспомните свою миссию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Улыбнитесь своему отражению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Сформулируйте намерение дня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 течение дня:</w:t>
      </w:r>
      <w:r w:rsidRPr="00615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Смотрите каждому ребенку в глаза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Слушайте не только слова, но и чувства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Замечайте маленькие победы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Делайте паузы для дыхания 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Поддерживайте коллег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Вечер:</w:t>
      </w:r>
      <w:r w:rsidRPr="00615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Поблагодарите день за уроки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Запишите в дневник 3 успеха </w:t>
      </w:r>
    </w:p>
    <w:p w:rsidR="00952AA2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Отпустите трудности 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Подумайте о завтрашнем дне с оптимизмом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Приложение 8. Чек-лист «Готов ли я служить миссии?»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Профессиональные качества: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Я регулярно повышаю свою квалификацию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открыт(а) к обратной связи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умею работать в команде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соблюдаю профессиональную этику 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Я забочусь о своем профессиональном выгорании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Личностные качества: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умею слушать и слышать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принимаю людей такими, какие они есть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сохраняю спокойствие в сложных ситуациях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умею радоваться успехам других 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Я верю в потенциал каждого ребенка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Духовные качества: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осознаю смысл своей профессии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служу высоким идеалам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проявляю милосердие и заботу </w:t>
      </w:r>
    </w:p>
    <w:p w:rsidR="0006677D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□ Я уважаю достоинство каждого человека 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□ Я вношу вклад в будущее страны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Если вы ответили «да» на большинство вопросов — вы на правильном пути!</w:t>
      </w:r>
    </w:p>
    <w:p w:rsidR="0006677D" w:rsidRPr="00615A54" w:rsidRDefault="0006677D" w:rsidP="00066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77D" w:rsidRPr="00615A54" w:rsidRDefault="0006677D" w:rsidP="000667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06677D" w:rsidRPr="00615A54" w:rsidRDefault="0006677D" w:rsidP="00066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 xml:space="preserve">Профессиональная миссия педагога-психолога — это не просто работа, это </w:t>
      </w:r>
      <w:r w:rsidRPr="00615A54">
        <w:rPr>
          <w:rFonts w:ascii="Times New Roman" w:hAnsi="Times New Roman" w:cs="Times New Roman"/>
          <w:b/>
          <w:bCs/>
          <w:sz w:val="24"/>
          <w:szCs w:val="24"/>
        </w:rPr>
        <w:t>служение</w:t>
      </w:r>
      <w:r w:rsidRPr="00615A54">
        <w:rPr>
          <w:rFonts w:ascii="Times New Roman" w:hAnsi="Times New Roman" w:cs="Times New Roman"/>
          <w:sz w:val="24"/>
          <w:szCs w:val="24"/>
        </w:rPr>
        <w:t>. Служение детям, их семьям, обществу, будущему нашей страны.</w:t>
      </w:r>
    </w:p>
    <w:p w:rsidR="0006677D" w:rsidRPr="00615A54" w:rsidRDefault="0006677D" w:rsidP="00066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«Сердце, открытое детям»</w:t>
      </w:r>
      <w:r w:rsidRPr="00615A54">
        <w:rPr>
          <w:rFonts w:ascii="Times New Roman" w:hAnsi="Times New Roman" w:cs="Times New Roman"/>
          <w:sz w:val="24"/>
          <w:szCs w:val="24"/>
        </w:rPr>
        <w:t xml:space="preserve"> — это:</w:t>
      </w:r>
    </w:p>
    <w:p w:rsidR="0006677D" w:rsidRPr="00615A54" w:rsidRDefault="0006677D" w:rsidP="0006677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Готовность принять каждого ребенка таким, какой он есть</w:t>
      </w:r>
    </w:p>
    <w:p w:rsidR="0006677D" w:rsidRPr="00615A54" w:rsidRDefault="0006677D" w:rsidP="0006677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Способность увидеть потенциал в каждом</w:t>
      </w:r>
    </w:p>
    <w:p w:rsidR="0006677D" w:rsidRPr="00615A54" w:rsidRDefault="0006677D" w:rsidP="0006677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Смелость быть рядом в трудную минуту</w:t>
      </w:r>
    </w:p>
    <w:p w:rsidR="0006677D" w:rsidRPr="00615A54" w:rsidRDefault="0006677D" w:rsidP="0006677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Мудрость направить, не навязывая</w:t>
      </w:r>
    </w:p>
    <w:p w:rsidR="0006677D" w:rsidRPr="00615A54" w:rsidRDefault="0006677D" w:rsidP="0006677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Любовь, которая исцеляет и вдохновляет</w:t>
      </w:r>
    </w:p>
    <w:p w:rsidR="0006677D" w:rsidRPr="00615A54" w:rsidRDefault="0006677D" w:rsidP="00066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Пусть ваша профессиональная деятельность будет наполнена смыслом, радостью и глубоким удовлетворением от осознания того, что вы меняете жизни к лучшему!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Список рекомендуемой литературы</w:t>
      </w:r>
      <w:r w:rsidR="0006677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документы:</w:t>
      </w:r>
    </w:p>
    <w:p w:rsidR="00934B69" w:rsidRPr="00615A54" w:rsidRDefault="00934B69" w:rsidP="00615A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Федеральная образовательная программа дошкольного образования (ФОП ДО), 2022</w:t>
      </w:r>
    </w:p>
    <w:p w:rsidR="00934B69" w:rsidRPr="00615A54" w:rsidRDefault="00934B69" w:rsidP="00615A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ФГОС ДО</w:t>
      </w:r>
    </w:p>
    <w:p w:rsidR="00934B69" w:rsidRPr="00615A54" w:rsidRDefault="00934B69" w:rsidP="00615A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Профессиональный стандарт педагога-психолога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Научно-методическая литература:</w:t>
      </w:r>
    </w:p>
    <w:p w:rsidR="00934B69" w:rsidRPr="00615A54" w:rsidRDefault="00934B69" w:rsidP="00615A5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Выготский Л.С. Педагогическая психология</w:t>
      </w:r>
    </w:p>
    <w:p w:rsidR="00934B69" w:rsidRPr="00615A54" w:rsidRDefault="00934B69" w:rsidP="00615A5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Роджерс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К. Взгляд на психотерапию. Становление человека</w:t>
      </w:r>
    </w:p>
    <w:p w:rsidR="00934B69" w:rsidRPr="00615A54" w:rsidRDefault="00934B69" w:rsidP="00615A5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Франкл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В. Человек в поисках смысла</w:t>
      </w:r>
    </w:p>
    <w:p w:rsidR="00934B69" w:rsidRPr="00615A54" w:rsidRDefault="00934B69" w:rsidP="00615A5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А.Г. Психология личности</w:t>
      </w:r>
    </w:p>
    <w:p w:rsidR="00934B69" w:rsidRPr="00615A54" w:rsidRDefault="00934B69" w:rsidP="00615A5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sz w:val="24"/>
          <w:szCs w:val="24"/>
        </w:rPr>
        <w:t>Прихожан А.М. Психология тревожности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54">
        <w:rPr>
          <w:rFonts w:ascii="Times New Roman" w:hAnsi="Times New Roman" w:cs="Times New Roman"/>
          <w:b/>
          <w:bCs/>
          <w:sz w:val="24"/>
          <w:szCs w:val="24"/>
        </w:rPr>
        <w:t>Практические пособия:</w:t>
      </w:r>
    </w:p>
    <w:p w:rsidR="00934B69" w:rsidRPr="00615A54" w:rsidRDefault="00934B69" w:rsidP="00615A5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Ю.Б. Общаться с ребенком. Как?</w:t>
      </w:r>
    </w:p>
    <w:p w:rsidR="00934B69" w:rsidRPr="00615A54" w:rsidRDefault="00934B69" w:rsidP="00615A5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Петрановская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Л.В. Тайная опора</w:t>
      </w:r>
    </w:p>
    <w:p w:rsidR="00934B69" w:rsidRPr="00615A54" w:rsidRDefault="00934B69" w:rsidP="00615A5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A54">
        <w:rPr>
          <w:rFonts w:ascii="Times New Roman" w:hAnsi="Times New Roman" w:cs="Times New Roman"/>
          <w:sz w:val="24"/>
          <w:szCs w:val="24"/>
        </w:rPr>
        <w:t>Млодинов</w:t>
      </w:r>
      <w:proofErr w:type="spellEnd"/>
      <w:r w:rsidRPr="00615A54">
        <w:rPr>
          <w:rFonts w:ascii="Times New Roman" w:hAnsi="Times New Roman" w:cs="Times New Roman"/>
          <w:sz w:val="24"/>
          <w:szCs w:val="24"/>
        </w:rPr>
        <w:t xml:space="preserve"> Л. Эмоции. Как мы чувствуем и почему это важно</w:t>
      </w: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B69" w:rsidRPr="00615A54" w:rsidRDefault="00934B69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794" w:rsidRPr="00615A54" w:rsidRDefault="00F864D4" w:rsidP="00615A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3794" w:rsidRPr="00615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869D5"/>
    <w:multiLevelType w:val="multilevel"/>
    <w:tmpl w:val="C080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02906"/>
    <w:multiLevelType w:val="multilevel"/>
    <w:tmpl w:val="09A2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24E7A"/>
    <w:multiLevelType w:val="multilevel"/>
    <w:tmpl w:val="E174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B5FBE"/>
    <w:multiLevelType w:val="multilevel"/>
    <w:tmpl w:val="902A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00C06"/>
    <w:multiLevelType w:val="multilevel"/>
    <w:tmpl w:val="F586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A0CE0"/>
    <w:multiLevelType w:val="multilevel"/>
    <w:tmpl w:val="5770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143D7"/>
    <w:multiLevelType w:val="multilevel"/>
    <w:tmpl w:val="8F36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10820"/>
    <w:multiLevelType w:val="multilevel"/>
    <w:tmpl w:val="B342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0243FC"/>
    <w:multiLevelType w:val="multilevel"/>
    <w:tmpl w:val="A3C65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AE52AF"/>
    <w:multiLevelType w:val="multilevel"/>
    <w:tmpl w:val="9774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555C03"/>
    <w:multiLevelType w:val="multilevel"/>
    <w:tmpl w:val="4DBA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03D98"/>
    <w:multiLevelType w:val="multilevel"/>
    <w:tmpl w:val="86B0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814993"/>
    <w:multiLevelType w:val="multilevel"/>
    <w:tmpl w:val="87DE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9568A"/>
    <w:multiLevelType w:val="multilevel"/>
    <w:tmpl w:val="8E18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3C3D4F"/>
    <w:multiLevelType w:val="multilevel"/>
    <w:tmpl w:val="9A64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4B5A73"/>
    <w:multiLevelType w:val="multilevel"/>
    <w:tmpl w:val="4F780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90BE8"/>
    <w:multiLevelType w:val="multilevel"/>
    <w:tmpl w:val="D37CC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D14885"/>
    <w:multiLevelType w:val="multilevel"/>
    <w:tmpl w:val="D6DE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84383E"/>
    <w:multiLevelType w:val="multilevel"/>
    <w:tmpl w:val="B962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616255"/>
    <w:multiLevelType w:val="multilevel"/>
    <w:tmpl w:val="4EE64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B25F06"/>
    <w:multiLevelType w:val="multilevel"/>
    <w:tmpl w:val="784A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0948B7"/>
    <w:multiLevelType w:val="multilevel"/>
    <w:tmpl w:val="BB9C0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C0463D"/>
    <w:multiLevelType w:val="multilevel"/>
    <w:tmpl w:val="C8C6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047036"/>
    <w:multiLevelType w:val="multilevel"/>
    <w:tmpl w:val="346EE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C0551A"/>
    <w:multiLevelType w:val="multilevel"/>
    <w:tmpl w:val="3A8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81849"/>
    <w:multiLevelType w:val="multilevel"/>
    <w:tmpl w:val="CA44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7D013E"/>
    <w:multiLevelType w:val="multilevel"/>
    <w:tmpl w:val="C46C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F350BC"/>
    <w:multiLevelType w:val="multilevel"/>
    <w:tmpl w:val="1858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4"/>
  </w:num>
  <w:num w:numId="3">
    <w:abstractNumId w:val="3"/>
  </w:num>
  <w:num w:numId="4">
    <w:abstractNumId w:val="16"/>
  </w:num>
  <w:num w:numId="5">
    <w:abstractNumId w:val="17"/>
  </w:num>
  <w:num w:numId="6">
    <w:abstractNumId w:val="0"/>
  </w:num>
  <w:num w:numId="7">
    <w:abstractNumId w:val="8"/>
  </w:num>
  <w:num w:numId="8">
    <w:abstractNumId w:val="14"/>
  </w:num>
  <w:num w:numId="9">
    <w:abstractNumId w:val="27"/>
  </w:num>
  <w:num w:numId="10">
    <w:abstractNumId w:val="26"/>
  </w:num>
  <w:num w:numId="11">
    <w:abstractNumId w:val="19"/>
  </w:num>
  <w:num w:numId="12">
    <w:abstractNumId w:val="23"/>
  </w:num>
  <w:num w:numId="13">
    <w:abstractNumId w:val="25"/>
  </w:num>
  <w:num w:numId="14">
    <w:abstractNumId w:val="1"/>
  </w:num>
  <w:num w:numId="15">
    <w:abstractNumId w:val="18"/>
  </w:num>
  <w:num w:numId="16">
    <w:abstractNumId w:val="12"/>
  </w:num>
  <w:num w:numId="17">
    <w:abstractNumId w:val="2"/>
  </w:num>
  <w:num w:numId="18">
    <w:abstractNumId w:val="4"/>
  </w:num>
  <w:num w:numId="19">
    <w:abstractNumId w:val="13"/>
  </w:num>
  <w:num w:numId="20">
    <w:abstractNumId w:val="10"/>
  </w:num>
  <w:num w:numId="21">
    <w:abstractNumId w:val="9"/>
  </w:num>
  <w:num w:numId="22">
    <w:abstractNumId w:val="22"/>
  </w:num>
  <w:num w:numId="23">
    <w:abstractNumId w:val="6"/>
  </w:num>
  <w:num w:numId="24">
    <w:abstractNumId w:val="15"/>
  </w:num>
  <w:num w:numId="25">
    <w:abstractNumId w:val="21"/>
  </w:num>
  <w:num w:numId="26">
    <w:abstractNumId w:val="11"/>
  </w:num>
  <w:num w:numId="27">
    <w:abstractNumId w:val="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6D5"/>
    <w:rsid w:val="00011BA9"/>
    <w:rsid w:val="00057FEC"/>
    <w:rsid w:val="0006677D"/>
    <w:rsid w:val="001B26F2"/>
    <w:rsid w:val="001E19DD"/>
    <w:rsid w:val="002211E8"/>
    <w:rsid w:val="00272B13"/>
    <w:rsid w:val="003249F2"/>
    <w:rsid w:val="00373B6A"/>
    <w:rsid w:val="004073FF"/>
    <w:rsid w:val="004326D5"/>
    <w:rsid w:val="00477ACB"/>
    <w:rsid w:val="00514040"/>
    <w:rsid w:val="00570E33"/>
    <w:rsid w:val="00615A54"/>
    <w:rsid w:val="00652E21"/>
    <w:rsid w:val="006A75F8"/>
    <w:rsid w:val="006D4209"/>
    <w:rsid w:val="006F7E02"/>
    <w:rsid w:val="007261CD"/>
    <w:rsid w:val="007A76F8"/>
    <w:rsid w:val="007C6316"/>
    <w:rsid w:val="007F49B0"/>
    <w:rsid w:val="007F564F"/>
    <w:rsid w:val="00815690"/>
    <w:rsid w:val="008B3070"/>
    <w:rsid w:val="0092612E"/>
    <w:rsid w:val="009332B5"/>
    <w:rsid w:val="00934B69"/>
    <w:rsid w:val="00952AA2"/>
    <w:rsid w:val="00964CC7"/>
    <w:rsid w:val="009D3D86"/>
    <w:rsid w:val="00A3187A"/>
    <w:rsid w:val="00A87B86"/>
    <w:rsid w:val="00A91ED6"/>
    <w:rsid w:val="00B14643"/>
    <w:rsid w:val="00C00C37"/>
    <w:rsid w:val="00C13316"/>
    <w:rsid w:val="00CF17CF"/>
    <w:rsid w:val="00D27478"/>
    <w:rsid w:val="00D40EF1"/>
    <w:rsid w:val="00D75C5B"/>
    <w:rsid w:val="00DC4740"/>
    <w:rsid w:val="00DD0504"/>
    <w:rsid w:val="00DD47CD"/>
    <w:rsid w:val="00E5591C"/>
    <w:rsid w:val="00EB0B82"/>
    <w:rsid w:val="00EF239D"/>
    <w:rsid w:val="00F544FE"/>
    <w:rsid w:val="00F81018"/>
    <w:rsid w:val="00F864D4"/>
    <w:rsid w:val="00F90954"/>
    <w:rsid w:val="00FE7561"/>
    <w:rsid w:val="00FE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chartTrackingRefBased/>
  <w15:docId w15:val="{7B0C848E-475A-446A-8E9A-E14003FB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7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5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9092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44084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9048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10122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75761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4234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678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395492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833325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3964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5525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380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0032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3448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862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653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1973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6923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1138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77931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768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08253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4358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61790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5119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75601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8318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1345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34193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8584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61530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58153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77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05866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839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60206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4892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3288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6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2698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29101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8394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7223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8674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8997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48944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847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09645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4821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22810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85077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78320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318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00962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14227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8158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8918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029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79990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8318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95522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04035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385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3431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0759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0470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115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414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051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2202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41148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5353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9424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72942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5840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670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75982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55000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1770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38084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43801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16358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42982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82336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3712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13881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06082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7272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1341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87483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08754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053347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6577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8669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28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5964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8857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725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1097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7228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48044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1429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8817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3512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90908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71595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5155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342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9319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53735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31399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74442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0919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17732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81375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21996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91304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550367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58788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13413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6435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06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984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9238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507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811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5275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0303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079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576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8680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5667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7839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0841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9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5798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276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620118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4498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59342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162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63920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8293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8486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43984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00692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01266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5864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09998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287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83331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5933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432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096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2240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2215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3856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10977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0798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3814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7200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9800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80362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1381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8610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4185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0882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3687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41477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13920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49484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73715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744166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66977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9276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58575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2349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2570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85742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6874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8633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646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2799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1251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6289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0035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1656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990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89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21019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58509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0720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2675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427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26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02452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545829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03661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22957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0179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379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49663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946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49929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767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1838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5471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9015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75951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87850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2780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785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0633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01353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23294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2655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65594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472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48371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44469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8383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829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8506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2263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759940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8449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65189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61389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4654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2252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22794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83652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89730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267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0642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8396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297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7644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7468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1887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7736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4386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7638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65766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6022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7379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9013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50106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7348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655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5784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87784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2896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5073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240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8760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8781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6114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91710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07163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47763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7761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2173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3951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27475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64273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5493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6500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95724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068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9944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86983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23957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78243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8563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0398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59946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6289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42067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900743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7502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1242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7568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76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9637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598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1340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8274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6010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81266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04496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9538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3423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5665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27399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09108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4085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9676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4837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21197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7362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1882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8283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2417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53991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10327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647107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700676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52791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3483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509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268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315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460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106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743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640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07480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560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95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127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421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1780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9090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652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011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113423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7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4673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9745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83789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7609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42035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2791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35423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5653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20345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86772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08414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4724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829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54623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1150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381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656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70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44927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96430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31385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6705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082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27302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19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6169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47375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86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7861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3301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30258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79956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94152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16928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769240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414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2722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1501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90552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467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1035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7413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19099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08967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91662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25025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7245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962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691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67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8922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82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83213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7837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2261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4269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2179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899498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805654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55407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7160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926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92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802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9994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053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332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818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928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837331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7915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1715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2638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48841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53338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1469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25130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34732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7795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144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8554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76630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60249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52532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7328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9682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02526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23522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15919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478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34239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888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671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3226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13354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65409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6808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4874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243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2099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4005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3258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8438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26982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1947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8134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83930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0075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5630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94428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6165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3035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45570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5950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04490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6733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4957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79278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3533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58625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82818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9654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1164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4491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69859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973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7791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09545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6578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1623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2726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38195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5290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3361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02324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1334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6030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59488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58020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38176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83346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419902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5825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964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478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53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5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41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864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412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38277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1148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5307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09555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99000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12316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55675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6263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9789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90478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89219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25140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3897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5866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83032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96416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62299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034693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322985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4723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752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273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708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6559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928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3368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312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482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49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118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4185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418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627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31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996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801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402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53715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71828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5836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26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5707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44953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3339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5954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96536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5775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62465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379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36407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80873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4209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4919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63458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51111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1902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0675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27961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47779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5350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3207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96474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9991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828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87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9840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49505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7105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66134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33256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66402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29835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6823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35192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03533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74579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4620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21410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9803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6536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65632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87193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79256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9812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84778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7726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838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16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6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61004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0512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47693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48782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91801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0468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20488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222130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6167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86235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907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654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390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746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964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9530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4002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1930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571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92637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3910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44035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0800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17681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34632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11561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3464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8406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5216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98124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35405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6728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38114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82702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7725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22098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26537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7644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77259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28575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71076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06462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07857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66021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5354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917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4554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49996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52933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84865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50539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70216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79973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79968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8064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174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0607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55500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74840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24762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8514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89620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5486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59705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09282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2949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99442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42815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75061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40162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6616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8326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19788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740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0137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36600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63245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71937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6603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5912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0604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58461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76710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4899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1034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5469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621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152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51568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8389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488734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879414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9274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770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083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30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451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8426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3163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4515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2110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2724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85636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9266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8006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3513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76992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25035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4060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9619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83049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3394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45416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26360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9965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225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8567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72990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532861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8510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09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261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514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0636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485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811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59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095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614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454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029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163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6084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5009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0039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1906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7833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923501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18659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1893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0330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73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85204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75764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2482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83197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1562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59478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4819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19144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0651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71113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8841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19162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5052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85324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445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2932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4256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206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14283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23418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72458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0299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9224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19626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89463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5719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2878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5241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700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585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76087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2711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28624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00174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1401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43045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7834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1748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20934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99106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82740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183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49616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81778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45178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2026-06-05T09:30:00Z</dcterms:created>
  <dcterms:modified xsi:type="dcterms:W3CDTF">2026-06-05T10:47:00Z</dcterms:modified>
</cp:coreProperties>
</file>