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53E" w:rsidRDefault="00E8653E" w:rsidP="00E8653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6EC">
        <w:rPr>
          <w:rFonts w:ascii="Times New Roman" w:hAnsi="Times New Roman" w:cs="Times New Roman"/>
          <w:sz w:val="24"/>
          <w:szCs w:val="24"/>
        </w:rPr>
        <w:t>Государственное бюджетное учреждение Калужской области «Центр психолого-педагогической медицинской и</w:t>
      </w:r>
      <w:r w:rsidR="005721DD">
        <w:rPr>
          <w:rFonts w:ascii="Times New Roman" w:hAnsi="Times New Roman" w:cs="Times New Roman"/>
          <w:sz w:val="24"/>
          <w:szCs w:val="24"/>
        </w:rPr>
        <w:t xml:space="preserve"> социальной помощи «Содействие».</w:t>
      </w:r>
    </w:p>
    <w:p w:rsidR="00E8653E" w:rsidRDefault="00E8653E" w:rsidP="00E8653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8653E" w:rsidRDefault="00E8653E" w:rsidP="00E8653E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E8653E" w:rsidRDefault="00E8653E" w:rsidP="00E8653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05CC" w:rsidRDefault="00F705CC" w:rsidP="00E8653E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05CC" w:rsidRPr="002536EC" w:rsidRDefault="00F705CC" w:rsidP="005721DD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</w:p>
    <w:p w:rsidR="00E8653E" w:rsidRDefault="00F705CC" w:rsidP="00F705CC">
      <w:pPr>
        <w:spacing w:after="0"/>
        <w:ind w:firstLine="567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705CC">
        <w:rPr>
          <w:rFonts w:ascii="Times New Roman" w:hAnsi="Times New Roman" w:cs="Times New Roman"/>
          <w:b/>
          <w:sz w:val="44"/>
          <w:szCs w:val="44"/>
        </w:rPr>
        <w:t>Программа повышения родительских компетенций приемных родителей,</w:t>
      </w:r>
      <w:r w:rsidR="005721DD">
        <w:rPr>
          <w:rFonts w:ascii="Times New Roman" w:hAnsi="Times New Roman" w:cs="Times New Roman"/>
          <w:b/>
          <w:sz w:val="44"/>
          <w:szCs w:val="44"/>
        </w:rPr>
        <w:t xml:space="preserve"> воспитывающих детей-подростков</w:t>
      </w:r>
    </w:p>
    <w:p w:rsidR="005721DD" w:rsidRPr="00F705CC" w:rsidRDefault="005721DD" w:rsidP="00F705CC">
      <w:pPr>
        <w:spacing w:after="0"/>
        <w:ind w:firstLine="567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«Путь к доверию»</w:t>
      </w:r>
    </w:p>
    <w:p w:rsidR="00E8653E" w:rsidRPr="008D4E89" w:rsidRDefault="00E8653E" w:rsidP="00E8653E">
      <w:pPr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E8653E" w:rsidRDefault="00E8653E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F705C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Pr="000376D8" w:rsidRDefault="00F705CC" w:rsidP="00E8653E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05CC" w:rsidRDefault="00F705CC" w:rsidP="00F705CC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 Бондарева Наталья Олеговна –</w:t>
      </w:r>
    </w:p>
    <w:p w:rsidR="00F705CC" w:rsidRDefault="00F705CC" w:rsidP="00F705CC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педагог- психолог отделения экстренной </w:t>
      </w:r>
    </w:p>
    <w:p w:rsidR="00E8653E" w:rsidRDefault="00F705CC" w:rsidP="00F705CC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психологической помощи и экстренного реагирования.</w:t>
      </w:r>
    </w:p>
    <w:p w:rsidR="00E8653E" w:rsidRDefault="00E8653E" w:rsidP="00E865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5CC" w:rsidRDefault="00F705CC" w:rsidP="00E865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05CC" w:rsidRPr="000376D8" w:rsidRDefault="00F705CC" w:rsidP="00E8653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653E" w:rsidRDefault="00F705CC" w:rsidP="00F705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Калуга, 2026</w:t>
      </w:r>
    </w:p>
    <w:p w:rsidR="00F705CC" w:rsidRDefault="00F705CC" w:rsidP="00AB68A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lastRenderedPageBreak/>
        <w:t>Пояснительная записка</w:t>
      </w:r>
    </w:p>
    <w:p w:rsidR="00911FC3" w:rsidRPr="00AB68A4" w:rsidRDefault="00911FC3" w:rsidP="00AB68A4">
      <w:pPr>
        <w:spacing w:after="0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F705CC" w:rsidRPr="00AB68A4" w:rsidRDefault="00AB68A4" w:rsidP="00AB68A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Настоящая программа является практическим инструментом технологии психолого-педагогического просвещения приемных семей</w:t>
      </w:r>
      <w:r w:rsidR="005721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детьми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воспитывающих подростков, </w:t>
      </w:r>
      <w:r w:rsidR="005721DD">
        <w:rPr>
          <w:rFonts w:ascii="Times New Roman" w:hAnsi="Times New Roman" w:cs="Times New Roman"/>
          <w:color w:val="000000" w:themeColor="text1"/>
          <w:sz w:val="26"/>
          <w:szCs w:val="26"/>
        </w:rPr>
        <w:t>в том числе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ограниченными возможностями здоровья. Семьям необходима комплексная помощь со стороны специалистов – в отношении как детей, так и самих приемных родителей. Но, так как положительные результаты возможны только в случае готовности взрослых членов семьи принять помощь и включиться в активную работу над исправлением ситуации, просвещение является важной составляющей этой работы.  Информационная осведомленность позволит приемным родителям наиболее эффективно удовлетворять особые потребности детей, предъявляя адекватные требования к подросткам.</w:t>
      </w:r>
    </w:p>
    <w:p w:rsidR="00E8653E" w:rsidRPr="00E8653E" w:rsidRDefault="00E8653E" w:rsidP="00AB68A4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 современных условиях жизнь и воспитание детей происходят в постоянно меняющейся социальной среде, что предъявляет новые требования к родительским компетенциям — особенно в замещающих семьях. Изменяющиеся условия жизни, психологические сложности адаптации ребёнка, возможные негибкие установки самих родителей и другие факторы создают потребность в систематическом повышении уровня родительской грамотности и психологической устойчивости взрослых.</w:t>
      </w:r>
    </w:p>
    <w:p w:rsidR="00AF0001" w:rsidRDefault="005721DD" w:rsidP="002A7E8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Принимая во внимание важность и значимость самых ранних профилактических мероприятия в отношении </w:t>
      </w:r>
      <w:r w:rsidR="0013635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замещающих</w:t>
      </w:r>
      <w:r w:rsidR="0013635D" w:rsidRPr="0013635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семей</w:t>
      </w:r>
      <w:r w:rsidR="00AF000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2023 году была внедрена и успешно реализована программа повышения родительских компетенций приемных родителей, воспитывающих детей – подростков «Путь к доверию». В обучении приняли участие 75 человек.</w:t>
      </w:r>
    </w:p>
    <w:p w:rsidR="00911FC3" w:rsidRDefault="00911FC3" w:rsidP="002A7E8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2A7E80" w:rsidRDefault="002A7E80" w:rsidP="002A7E80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Критериями оценки эффективности обучения являются:</w:t>
      </w:r>
    </w:p>
    <w:p w:rsidR="002A7E80" w:rsidRDefault="0013635D" w:rsidP="002A7E80">
      <w:pPr>
        <w:pStyle w:val="a3"/>
        <w:numPr>
          <w:ilvl w:val="0"/>
          <w:numId w:val="4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</w:t>
      </w:r>
      <w:r w:rsidR="002A7E8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лучшение психологического климата в семье и в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детско-родительских отношениях;</w:t>
      </w:r>
    </w:p>
    <w:p w:rsidR="002A7E80" w:rsidRDefault="0013635D" w:rsidP="002A7E80">
      <w:pPr>
        <w:pStyle w:val="a3"/>
        <w:numPr>
          <w:ilvl w:val="0"/>
          <w:numId w:val="4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</w:t>
      </w:r>
      <w:r w:rsidR="002A7E8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величение количества семей, решивших существующие проблемы по итогам обучения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2A7E80" w:rsidRDefault="0013635D" w:rsidP="002A7E80">
      <w:pPr>
        <w:pStyle w:val="a3"/>
        <w:numPr>
          <w:ilvl w:val="0"/>
          <w:numId w:val="4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</w:t>
      </w:r>
      <w:r w:rsidR="002A7E8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азвитие и расширение терапевтического сообщества взаимопомощи между 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одителями, участниками обучения;</w:t>
      </w:r>
    </w:p>
    <w:p w:rsidR="002A7E80" w:rsidRDefault="0013635D" w:rsidP="002A7E80">
      <w:pPr>
        <w:pStyle w:val="a3"/>
        <w:numPr>
          <w:ilvl w:val="0"/>
          <w:numId w:val="4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</w:t>
      </w:r>
      <w:r w:rsidR="002A7E80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нижение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времени и транспортных издержек по получению просветительской услуги через ор</w:t>
      </w:r>
      <w:r w:rsidR="008C2D0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ганизацию дистанционных занятий.</w:t>
      </w:r>
    </w:p>
    <w:p w:rsidR="000958E6" w:rsidRPr="000C6E11" w:rsidRDefault="000958E6" w:rsidP="000C6E11">
      <w:pPr>
        <w:shd w:val="clear" w:color="auto" w:fill="FFFFFF"/>
        <w:spacing w:after="0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8653E" w:rsidRPr="00E8653E" w:rsidRDefault="00E8653E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Формат обучения сочетает разные виды активности: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лекции по детской психологии и возрастной педагогике с акцентом на особенности развития детей в замещающих семьях;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практические тренинги по развитию коммуникативных навыков и разрешению конфликтов;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мастер</w:t>
      </w: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noBreakHyphen/>
        <w:t>классы от практикующих психологов;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lastRenderedPageBreak/>
        <w:t>разбо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 реальных жизненных ситуаций</w:t>
      </w: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;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групповые дискуссии для обмена опытом;</w:t>
      </w:r>
    </w:p>
    <w:p w:rsidR="00E8653E" w:rsidRPr="00AB68A4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индивидуальные консультации для родителей;</w:t>
      </w:r>
    </w:p>
    <w:p w:rsidR="00E8653E" w:rsidRDefault="00E8653E" w:rsidP="00AB68A4">
      <w:pPr>
        <w:pStyle w:val="a3"/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домашние задания с последующей рефлексией, помогающие закрепить </w:t>
      </w:r>
      <w:r w:rsidR="0013635D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пол</w:t>
      </w:r>
      <w:r w:rsidR="008C2D0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ученные навыки.</w:t>
      </w:r>
    </w:p>
    <w:p w:rsidR="008C2D05" w:rsidRPr="00AB68A4" w:rsidRDefault="008C2D05" w:rsidP="008C2D05">
      <w:pPr>
        <w:pStyle w:val="a3"/>
        <w:shd w:val="clear" w:color="auto" w:fill="FFFFFF"/>
        <w:spacing w:after="0"/>
        <w:ind w:left="14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E8653E" w:rsidRPr="00E8653E" w:rsidRDefault="00E8653E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По итогам обучения участники посетившие все лекции и тренинги программы,</w:t>
      </w:r>
      <w:r w:rsidR="000958E6" w:rsidRP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проходят тестирование</w:t>
      </w:r>
      <w:r w:rsidR="00911FC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(Приложение 1)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и</w:t>
      </w: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получают сертиф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икат Центра ГБУ КО «Содействие» </w:t>
      </w:r>
      <w:r w:rsidR="00911FC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(Приложение 2</w:t>
      </w:r>
      <w:r w:rsidR="000958E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).</w:t>
      </w: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Этот документ не только подтверждает повышение уровня родительских компетенций, но и способствует росту авторитета родителя среди других замещающих семей, служит стимулом для дальнейшего личностного и профессионального роста.</w:t>
      </w:r>
    </w:p>
    <w:p w:rsidR="00AB68A4" w:rsidRDefault="00E8653E" w:rsidP="006E7CF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Практика показывает, что многие приёмные родители, даже имея опыт воспитания биологических детей, могут впервые столкнуться с серьёзными трудностями: особенностями поведения ребёнка, пережившего травму, сложностями эмоциональной привязанности, проявлениями тревожности или агрессии. Программа помогает родителям увидеть эти ситуации под новым углом, изменить взгляд на кризисные моменты в семье и научиться </w:t>
      </w:r>
      <w:r w:rsidR="006E7CF3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продуктивно с ними справляться.</w:t>
      </w:r>
    </w:p>
    <w:p w:rsidR="00E8653E" w:rsidRPr="00E8653E" w:rsidRDefault="00E8653E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Отзывы выпускников программы подчёркивают её практическую ценность. Родители благодарят за возможность получить структурированные знания, научиться применять конкретные методики в повседневной жизни и почувствовать себя более компетентными в роли замещающего родителя. Многие отмечают, что благодаря обучению им удалось улучшить атмосферу в семье, выстроить более доверительные отношения с ребёнком и снизить уровень повседневного стресса.</w:t>
      </w:r>
    </w:p>
    <w:p w:rsidR="00E8653E" w:rsidRPr="00E8653E" w:rsidRDefault="00E8653E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Наблюдается устойчивая тенденция к росту числа желающих участвовать в программе, что св</w:t>
      </w: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идетельствует о её востребованно</w:t>
      </w: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сти и актуальности. Это мотивирует нас к дальнейшему развитию проекта: планируются расширение тематики занятий с учётом актуальных запросов родителей, внедрение дистанционных форматов для охвата большего числа семей</w:t>
      </w:r>
      <w:r w:rsidRPr="00AB68A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</w:p>
    <w:p w:rsidR="00E8653E" w:rsidRPr="00E8653E" w:rsidRDefault="00E8653E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Таким образом, программа повышения родительских компетенций доказала свою эффективность как системный инструмент поддержки замещающих семей. Она не только расширяет знания и навыки взрослых, но и создаёт благоприятные условия для гармоничного развития детей, укрепляя институт замещающего </w:t>
      </w:r>
      <w:proofErr w:type="spellStart"/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родительства</w:t>
      </w:r>
      <w:proofErr w:type="spellEnd"/>
      <w:r w:rsidRPr="00E8653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в целом.</w:t>
      </w:r>
    </w:p>
    <w:p w:rsidR="00AB68A4" w:rsidRPr="00AB68A4" w:rsidRDefault="00AB68A4" w:rsidP="00AB68A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Цель программы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повышение родительских компетенций приемных родителей, воспитывающих детей-подростков, обучение их основным специфическим приемам и подходам во взаимодействии с подростками, в том числе имеющими особенности в развитии и ограниченные возможности здоровья.</w:t>
      </w:r>
    </w:p>
    <w:p w:rsidR="00AB68A4" w:rsidRPr="00AB68A4" w:rsidRDefault="00AB68A4" w:rsidP="00AB68A4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Задачи:</w:t>
      </w:r>
    </w:p>
    <w:p w:rsidR="00AB68A4" w:rsidRPr="000C6E11" w:rsidRDefault="00AB68A4" w:rsidP="000C6E11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6E11">
        <w:rPr>
          <w:rFonts w:ascii="Times New Roman" w:hAnsi="Times New Roman" w:cs="Times New Roman"/>
          <w:color w:val="000000" w:themeColor="text1"/>
          <w:sz w:val="26"/>
          <w:szCs w:val="26"/>
        </w:rPr>
        <w:t>вовлечение родителей в развивающий процесс;</w:t>
      </w:r>
    </w:p>
    <w:p w:rsidR="00AB68A4" w:rsidRPr="000C6E11" w:rsidRDefault="00AB68A4" w:rsidP="000C6E11">
      <w:pPr>
        <w:pStyle w:val="a3"/>
        <w:numPr>
          <w:ilvl w:val="0"/>
          <w:numId w:val="4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6E1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обучение родителей эффективным методам и приемам в</w:t>
      </w:r>
      <w:r w:rsidR="0013635D">
        <w:rPr>
          <w:rFonts w:ascii="Times New Roman" w:hAnsi="Times New Roman" w:cs="Times New Roman"/>
          <w:color w:val="000000" w:themeColor="text1"/>
          <w:sz w:val="26"/>
          <w:szCs w:val="26"/>
        </w:rPr>
        <w:t>заимодействия с подростками;</w:t>
      </w:r>
    </w:p>
    <w:p w:rsidR="00AB68A4" w:rsidRDefault="00AB68A4" w:rsidP="000C6E11">
      <w:pPr>
        <w:pStyle w:val="a3"/>
        <w:numPr>
          <w:ilvl w:val="0"/>
          <w:numId w:val="4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C6E11">
        <w:rPr>
          <w:rFonts w:ascii="Times New Roman" w:hAnsi="Times New Roman" w:cs="Times New Roman"/>
          <w:color w:val="000000" w:themeColor="text1"/>
          <w:sz w:val="26"/>
          <w:szCs w:val="26"/>
        </w:rPr>
        <w:t>содействие родителям в овладении приемами необходимой коррекционной и развивающей деятельности, с учетом имеющих</w:t>
      </w:r>
      <w:r w:rsidR="008C2D05">
        <w:rPr>
          <w:rFonts w:ascii="Times New Roman" w:hAnsi="Times New Roman" w:cs="Times New Roman"/>
          <w:color w:val="000000" w:themeColor="text1"/>
          <w:sz w:val="26"/>
          <w:szCs w:val="26"/>
        </w:rPr>
        <w:t>ся у ребенка нарушений развития.</w:t>
      </w:r>
    </w:p>
    <w:p w:rsidR="008C2D05" w:rsidRPr="000C6E11" w:rsidRDefault="008C2D05" w:rsidP="008C2D05">
      <w:pPr>
        <w:pStyle w:val="a3"/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C6E11" w:rsidRDefault="000C6E11" w:rsidP="00AB68A4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C6E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сновные ра</w:t>
      </w:r>
      <w:r w:rsidRPr="000C6E1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зделы:</w:t>
      </w:r>
    </w:p>
    <w:p w:rsidR="000C6E11" w:rsidRDefault="000C6E11" w:rsidP="000C6E11">
      <w:pPr>
        <w:pStyle w:val="a3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Особенности протекания подросткового кризиса.</w:t>
      </w:r>
    </w:p>
    <w:p w:rsidR="000C6E11" w:rsidRDefault="000C6E11" w:rsidP="000C6E11">
      <w:pPr>
        <w:pStyle w:val="a3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Отклоняющее поведение.</w:t>
      </w:r>
    </w:p>
    <w:p w:rsidR="000C6E11" w:rsidRDefault="0013635D" w:rsidP="000C6E11">
      <w:pPr>
        <w:pStyle w:val="a3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Подростки с ограниченными возможностями здоровья.</w:t>
      </w:r>
    </w:p>
    <w:p w:rsidR="000C6E11" w:rsidRDefault="0013635D" w:rsidP="00AB68A4">
      <w:pPr>
        <w:pStyle w:val="a3"/>
        <w:numPr>
          <w:ilvl w:val="0"/>
          <w:numId w:val="45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Сепарация.</w:t>
      </w:r>
    </w:p>
    <w:p w:rsidR="008C2D05" w:rsidRPr="0013635D" w:rsidRDefault="008C2D05" w:rsidP="008C2D05">
      <w:pPr>
        <w:pStyle w:val="a3"/>
        <w:spacing w:after="0"/>
        <w:ind w:left="144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Особенности реализации программы:</w:t>
      </w:r>
    </w:p>
    <w:p w:rsidR="00AB68A4" w:rsidRPr="00AB68A4" w:rsidRDefault="0013635D" w:rsidP="00AB68A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AB68A4"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рограмма предполагает проведение занятий с родителями и специалистами, обеспечивающими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сопровождение замещающих семей;</w:t>
      </w:r>
    </w:p>
    <w:p w:rsidR="00AB68A4" w:rsidRPr="00AB68A4" w:rsidRDefault="0013635D" w:rsidP="00AB68A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AB68A4"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росвещение родителей будет происходить на дистанционных занятиях с использованием видеоконференцсвязи, что обеспечит доступность услуги и эффективное использование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ресурсов (временных, кадровых);</w:t>
      </w:r>
    </w:p>
    <w:p w:rsidR="00AB68A4" w:rsidRPr="00AB68A4" w:rsidRDefault="0013635D" w:rsidP="00AB68A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т</w:t>
      </w:r>
      <w:r w:rsidR="00AB68A4"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рудоемкость про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граммы – 36 академических часов;</w:t>
      </w:r>
    </w:p>
    <w:p w:rsidR="00AB68A4" w:rsidRPr="00AB68A4" w:rsidRDefault="0013635D" w:rsidP="00AB68A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з</w:t>
      </w:r>
      <w:r w:rsidR="00AB68A4"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аня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тия проводят педагоги-психологи;</w:t>
      </w:r>
    </w:p>
    <w:p w:rsidR="00AB68A4" w:rsidRPr="0013635D" w:rsidRDefault="0013635D" w:rsidP="0013635D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</w:t>
      </w:r>
      <w:r w:rsidR="00AB68A4" w:rsidRPr="0013635D">
        <w:rPr>
          <w:rFonts w:ascii="Times New Roman" w:hAnsi="Times New Roman" w:cs="Times New Roman"/>
          <w:color w:val="000000" w:themeColor="text1"/>
          <w:sz w:val="26"/>
          <w:szCs w:val="26"/>
        </w:rPr>
        <w:t>едагогические приемы, формы организации занятий отраж</w:t>
      </w:r>
      <w:r w:rsidR="008C2D05">
        <w:rPr>
          <w:rFonts w:ascii="Times New Roman" w:hAnsi="Times New Roman" w:cs="Times New Roman"/>
          <w:color w:val="000000" w:themeColor="text1"/>
          <w:sz w:val="26"/>
          <w:szCs w:val="26"/>
        </w:rPr>
        <w:t>ены в учебно-тематическом плане.</w:t>
      </w:r>
    </w:p>
    <w:p w:rsidR="0013635D" w:rsidRDefault="0013635D" w:rsidP="00AB68A4">
      <w:pPr>
        <w:pStyle w:val="a3"/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3635D" w:rsidRDefault="0013635D" w:rsidP="0013635D">
      <w:pPr>
        <w:spacing w:after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3635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Предполагаемые результаты:</w:t>
      </w:r>
    </w:p>
    <w:p w:rsidR="0013635D" w:rsidRPr="0013635D" w:rsidRDefault="0013635D" w:rsidP="0013635D">
      <w:pPr>
        <w:spacing w:after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Приемные родители:</w:t>
      </w:r>
    </w:p>
    <w:p w:rsidR="00AB68A4" w:rsidRDefault="0013635D" w:rsidP="0013635D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</w:t>
      </w:r>
      <w:r w:rsidRPr="0013635D">
        <w:rPr>
          <w:rFonts w:ascii="Times New Roman" w:hAnsi="Times New Roman" w:cs="Times New Roman"/>
          <w:color w:val="000000" w:themeColor="text1"/>
          <w:sz w:val="26"/>
          <w:szCs w:val="26"/>
        </w:rPr>
        <w:t>олжны быть готовы к особенностям протекания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подросткового кризиса и всего, что с ним связано;</w:t>
      </w:r>
    </w:p>
    <w:p w:rsidR="0013635D" w:rsidRDefault="0013635D" w:rsidP="0013635D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должны использовать</w:t>
      </w:r>
      <w:r w:rsidR="008C2D0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полученные знания для адекватного отношения к подростку;</w:t>
      </w:r>
    </w:p>
    <w:p w:rsidR="008C2D05" w:rsidRPr="0013635D" w:rsidRDefault="008C2D05" w:rsidP="0013635D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должны быть готовы использовать полученные знания для создания домашней терапевтической среды.</w:t>
      </w:r>
    </w:p>
    <w:p w:rsidR="00AB68A4" w:rsidRDefault="00AB68A4" w:rsidP="00AB68A4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8C2D05" w:rsidRPr="008C2D05" w:rsidRDefault="008C2D05" w:rsidP="00AB68A4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C2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Ниже представляем учебно-тематический план и содержание программы на 36 академических часов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AB68A4" w:rsidRPr="000376D8" w:rsidRDefault="00AB68A4" w:rsidP="008C2D0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11"/>
        <w:gridCol w:w="142"/>
        <w:gridCol w:w="5245"/>
        <w:gridCol w:w="833"/>
        <w:gridCol w:w="2203"/>
      </w:tblGrid>
      <w:tr w:rsidR="00AB68A4" w:rsidRPr="000376D8" w:rsidTr="00AB68A4">
        <w:tc>
          <w:tcPr>
            <w:tcW w:w="806" w:type="dxa"/>
          </w:tcPr>
          <w:p w:rsidR="00AB68A4" w:rsidRPr="000376D8" w:rsidRDefault="00AB68A4" w:rsidP="00AB68A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98" w:type="dxa"/>
            <w:gridSpan w:val="3"/>
          </w:tcPr>
          <w:p w:rsidR="00AB68A4" w:rsidRPr="000376D8" w:rsidRDefault="00AB68A4" w:rsidP="00AB68A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6D8">
              <w:rPr>
                <w:rFonts w:ascii="Times New Roman" w:hAnsi="Times New Roman" w:cs="Times New Roman"/>
                <w:sz w:val="24"/>
                <w:szCs w:val="24"/>
              </w:rPr>
              <w:t>Название раздела и темы</w:t>
            </w:r>
          </w:p>
        </w:tc>
        <w:tc>
          <w:tcPr>
            <w:tcW w:w="833" w:type="dxa"/>
            <w:tcBorders>
              <w:right w:val="single" w:sz="4" w:space="0" w:color="auto"/>
            </w:tcBorders>
          </w:tcPr>
          <w:p w:rsidR="00AB68A4" w:rsidRPr="000376D8" w:rsidRDefault="00AB68A4" w:rsidP="00AB68A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</w:t>
            </w:r>
            <w:r w:rsidRPr="000376D8">
              <w:rPr>
                <w:rFonts w:ascii="Times New Roman" w:hAnsi="Times New Roman" w:cs="Times New Roman"/>
                <w:sz w:val="24"/>
                <w:szCs w:val="24"/>
              </w:rPr>
              <w:t>во часов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:rsidR="00AB68A4" w:rsidRPr="00E04CFA" w:rsidRDefault="00AB68A4" w:rsidP="00AB68A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04CFA">
              <w:rPr>
                <w:rFonts w:ascii="Times New Roman" w:hAnsi="Times New Roman" w:cs="Times New Roman"/>
              </w:rPr>
              <w:t>Форма проведения занятия</w:t>
            </w:r>
          </w:p>
        </w:tc>
      </w:tr>
      <w:tr w:rsidR="00AB68A4" w:rsidRPr="000376D8" w:rsidTr="00AB68A4">
        <w:tc>
          <w:tcPr>
            <w:tcW w:w="6204" w:type="dxa"/>
            <w:gridSpan w:val="4"/>
          </w:tcPr>
          <w:p w:rsidR="00AB68A4" w:rsidRPr="00512B99" w:rsidRDefault="00AB68A4" w:rsidP="00AB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12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12B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512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512B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Особенности 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ротекания подросткового возраста.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AB68A4" w:rsidRPr="000376D8" w:rsidTr="00AB68A4">
        <w:tc>
          <w:tcPr>
            <w:tcW w:w="806" w:type="dxa"/>
          </w:tcPr>
          <w:p w:rsidR="00AB68A4" w:rsidRPr="005B41AD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5B41AD">
              <w:rPr>
                <w:rFonts w:ascii="Times New Roman" w:hAnsi="Times New Roman" w:cs="Times New Roman"/>
                <w:sz w:val="20"/>
                <w:szCs w:val="20"/>
              </w:rPr>
              <w:t>ема1</w:t>
            </w:r>
          </w:p>
        </w:tc>
        <w:tc>
          <w:tcPr>
            <w:tcW w:w="5398" w:type="dxa"/>
            <w:gridSpan w:val="3"/>
          </w:tcPr>
          <w:p w:rsidR="00AB68A4" w:rsidRPr="004D1B0E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Основные характеристики подросткового возраста. Подростковый кризис.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41AD">
              <w:rPr>
                <w:rFonts w:ascii="Times New Roman" w:hAnsi="Times New Roman" w:cs="Times New Roman"/>
                <w:sz w:val="20"/>
                <w:szCs w:val="20"/>
              </w:rPr>
              <w:t>Тема 2</w:t>
            </w:r>
          </w:p>
        </w:tc>
        <w:tc>
          <w:tcPr>
            <w:tcW w:w="5398" w:type="dxa"/>
            <w:gridSpan w:val="3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5D29">
              <w:rPr>
                <w:rFonts w:ascii="Times New Roman" w:hAnsi="Times New Roman" w:cs="Times New Roman"/>
                <w:color w:val="000000" w:themeColor="text1"/>
              </w:rPr>
              <w:t>Особенности социализации и обучение детей-сирот.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Развитие и социализация подростков с ОВЗ.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8C2D05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5B41AD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41AD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98" w:type="dxa"/>
            <w:gridSpan w:val="3"/>
          </w:tcPr>
          <w:p w:rsidR="00AB68A4" w:rsidRPr="004D1B0E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D1B0E">
              <w:rPr>
                <w:rFonts w:ascii="Times New Roman" w:hAnsi="Times New Roman" w:cs="Times New Roman"/>
                <w:color w:val="000000" w:themeColor="text1"/>
              </w:rPr>
              <w:t>Формирование идентичности подростка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5B41AD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4</w:t>
            </w:r>
          </w:p>
        </w:tc>
        <w:tc>
          <w:tcPr>
            <w:tcW w:w="5398" w:type="dxa"/>
            <w:gridSpan w:val="3"/>
          </w:tcPr>
          <w:p w:rsidR="00AB68A4" w:rsidRPr="004D1B0E" w:rsidRDefault="00AB68A4" w:rsidP="00AB68A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D1B0E">
              <w:rPr>
                <w:rFonts w:ascii="Times New Roman" w:hAnsi="Times New Roman" w:cs="Times New Roman"/>
                <w:color w:val="000000" w:themeColor="text1"/>
              </w:rPr>
              <w:t>Роль биологической и замещающей семьи.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8C2D05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Интерактивная</w:t>
            </w:r>
            <w:r w:rsidR="003421AC">
              <w:rPr>
                <w:rFonts w:ascii="Times New Roman" w:hAnsi="Times New Roman" w:cs="Times New Roman"/>
              </w:rPr>
              <w:t xml:space="preserve"> беседа. Разбор случаев.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5</w:t>
            </w:r>
          </w:p>
        </w:tc>
        <w:tc>
          <w:tcPr>
            <w:tcW w:w="5398" w:type="dxa"/>
            <w:gridSpan w:val="3"/>
          </w:tcPr>
          <w:p w:rsidR="00AB68A4" w:rsidRPr="004D1B0E" w:rsidRDefault="00AB68A4" w:rsidP="00AB68A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Эффективное взаимодействие с подростками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6 </w:t>
            </w:r>
          </w:p>
        </w:tc>
        <w:tc>
          <w:tcPr>
            <w:tcW w:w="5398" w:type="dxa"/>
            <w:gridSpan w:val="3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Семейная система для ребенка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3421AC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7 </w:t>
            </w:r>
          </w:p>
        </w:tc>
        <w:tc>
          <w:tcPr>
            <w:tcW w:w="5398" w:type="dxa"/>
            <w:gridSpan w:val="3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Особенности полового воспитания подростков.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rPr>
          <w:trHeight w:val="429"/>
        </w:trPr>
        <w:tc>
          <w:tcPr>
            <w:tcW w:w="806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8</w:t>
            </w:r>
          </w:p>
        </w:tc>
        <w:tc>
          <w:tcPr>
            <w:tcW w:w="5398" w:type="dxa"/>
            <w:gridSpan w:val="3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Практическое занятие по Разделу 1.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Тренинг</w:t>
            </w:r>
          </w:p>
        </w:tc>
      </w:tr>
      <w:tr w:rsidR="00AB68A4" w:rsidRPr="000376D8" w:rsidTr="00AB68A4">
        <w:tc>
          <w:tcPr>
            <w:tcW w:w="6204" w:type="dxa"/>
            <w:gridSpan w:val="4"/>
          </w:tcPr>
          <w:p w:rsidR="00AB68A4" w:rsidRPr="00512B99" w:rsidRDefault="00AB68A4" w:rsidP="00AB68A4">
            <w:pPr>
              <w:pStyle w:val="a4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2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12B9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512B9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Отклоняюще</w:t>
            </w:r>
            <w:r w:rsidRPr="00512B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еся поведения у подростков.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8A4" w:rsidRPr="000376D8" w:rsidTr="00AB68A4">
        <w:tc>
          <w:tcPr>
            <w:tcW w:w="806" w:type="dxa"/>
          </w:tcPr>
          <w:p w:rsidR="00AB68A4" w:rsidRPr="00FB645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6459">
              <w:rPr>
                <w:rFonts w:ascii="Times New Roman" w:hAnsi="Times New Roman" w:cs="Times New Roman"/>
                <w:sz w:val="20"/>
                <w:szCs w:val="20"/>
              </w:rPr>
              <w:t>Тема1</w:t>
            </w:r>
          </w:p>
        </w:tc>
        <w:tc>
          <w:tcPr>
            <w:tcW w:w="5398" w:type="dxa"/>
            <w:gridSpan w:val="3"/>
          </w:tcPr>
          <w:p w:rsidR="00AB68A4" w:rsidRPr="00FB645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B6459">
              <w:rPr>
                <w:rFonts w:ascii="Times New Roman" w:hAnsi="Times New Roman" w:cs="Times New Roman"/>
                <w:color w:val="000000" w:themeColor="text1"/>
              </w:rPr>
              <w:t>Факторы, влияющие на формирование отклоняющегося поведения у подростков. Меры профилактики.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FB645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6459">
              <w:rPr>
                <w:rFonts w:ascii="Times New Roman" w:hAnsi="Times New Roman" w:cs="Times New Roman"/>
                <w:sz w:val="20"/>
                <w:szCs w:val="20"/>
              </w:rPr>
              <w:t>Тема 2</w:t>
            </w:r>
          </w:p>
        </w:tc>
        <w:tc>
          <w:tcPr>
            <w:tcW w:w="5398" w:type="dxa"/>
            <w:gridSpan w:val="3"/>
          </w:tcPr>
          <w:p w:rsidR="00AB68A4" w:rsidRPr="00FB645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01B99">
              <w:rPr>
                <w:rFonts w:ascii="Times New Roman" w:hAnsi="Times New Roman" w:cs="Times New Roman"/>
                <w:color w:val="000000" w:themeColor="text1"/>
              </w:rPr>
              <w:t>Зависимое поведение. Виды. Причины. Профилактика.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3421AC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FB645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6459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98" w:type="dxa"/>
            <w:gridSpan w:val="3"/>
          </w:tcPr>
          <w:p w:rsidR="00AB68A4" w:rsidRPr="00801B9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801B99">
              <w:rPr>
                <w:rFonts w:ascii="Times New Roman" w:hAnsi="Times New Roman" w:cs="Times New Roman"/>
                <w:color w:val="000000" w:themeColor="text1"/>
              </w:rPr>
              <w:t>тили воспитания</w:t>
            </w:r>
            <w:r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801B99">
              <w:rPr>
                <w:rFonts w:ascii="Times New Roman" w:hAnsi="Times New Roman" w:cs="Times New Roman"/>
                <w:color w:val="000000" w:themeColor="text1"/>
              </w:rPr>
              <w:t xml:space="preserve">  и их влияние на поведение приемного ребенка.</w:t>
            </w:r>
          </w:p>
          <w:p w:rsidR="00AB68A4" w:rsidRPr="00FB645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FB645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6459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  <w:tc>
          <w:tcPr>
            <w:tcW w:w="5398" w:type="dxa"/>
            <w:gridSpan w:val="3"/>
          </w:tcPr>
          <w:p w:rsidR="00AB68A4" w:rsidRPr="00801B9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Деструктивные родительские установки.</w:t>
            </w:r>
          </w:p>
          <w:p w:rsidR="00AB68A4" w:rsidRPr="00FB6459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3421AC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806" w:type="dxa"/>
          </w:tcPr>
          <w:p w:rsidR="00AB68A4" w:rsidRPr="00FB645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5</w:t>
            </w:r>
          </w:p>
        </w:tc>
        <w:tc>
          <w:tcPr>
            <w:tcW w:w="5398" w:type="dxa"/>
            <w:gridSpan w:val="3"/>
          </w:tcPr>
          <w:p w:rsidR="00AB68A4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Практическое занятие по Разделу 2.</w:t>
            </w: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Тренинг</w:t>
            </w:r>
          </w:p>
        </w:tc>
      </w:tr>
      <w:tr w:rsidR="00AB68A4" w:rsidRPr="000376D8" w:rsidTr="00AB68A4">
        <w:tc>
          <w:tcPr>
            <w:tcW w:w="6204" w:type="dxa"/>
            <w:gridSpan w:val="4"/>
          </w:tcPr>
          <w:p w:rsidR="00AB68A4" w:rsidRPr="00AB4C74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4C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AB4C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 Подростки с ОВЗ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8A4" w:rsidRPr="000376D8" w:rsidTr="00AB68A4">
        <w:tc>
          <w:tcPr>
            <w:tcW w:w="817" w:type="dxa"/>
            <w:gridSpan w:val="2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>Тема1</w:t>
            </w:r>
          </w:p>
        </w:tc>
        <w:tc>
          <w:tcPr>
            <w:tcW w:w="5387" w:type="dxa"/>
            <w:gridSpan w:val="2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Психологические особенности подростков с ОВЗ</w:t>
            </w:r>
          </w:p>
          <w:p w:rsidR="00AB68A4" w:rsidRPr="000861E6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817" w:type="dxa"/>
            <w:gridSpan w:val="2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87" w:type="dxa"/>
            <w:gridSpan w:val="2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238F9">
              <w:rPr>
                <w:rFonts w:ascii="Times New Roman" w:hAnsi="Times New Roman" w:cs="Times New Roman"/>
              </w:rPr>
              <w:t>Формирование внутренней картины болезни у детей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5238F9">
              <w:rPr>
                <w:rFonts w:ascii="Times New Roman" w:hAnsi="Times New Roman" w:cs="Times New Roman"/>
              </w:rPr>
              <w:t>Эмоциональные проблемы родителей, воспитывающих детей с ограниченными возможностями здоровья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3421AC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817" w:type="dxa"/>
            <w:gridSpan w:val="2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87" w:type="dxa"/>
            <w:gridSpan w:val="2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Практическое занятие по Разделу 3.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Тренинг</w:t>
            </w:r>
          </w:p>
        </w:tc>
      </w:tr>
      <w:tr w:rsidR="00AB68A4" w:rsidRPr="000376D8" w:rsidTr="00AB68A4">
        <w:tc>
          <w:tcPr>
            <w:tcW w:w="9240" w:type="dxa"/>
            <w:gridSpan w:val="6"/>
          </w:tcPr>
          <w:p w:rsidR="00AB68A4" w:rsidRPr="00256AF7" w:rsidRDefault="00AB68A4" w:rsidP="00AB68A4">
            <w:pPr>
              <w:tabs>
                <w:tab w:val="left" w:pos="6212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A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256AF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256AF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Сепарация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  <w:t>10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>Тема1</w:t>
            </w:r>
          </w:p>
        </w:tc>
        <w:tc>
          <w:tcPr>
            <w:tcW w:w="5245" w:type="dxa"/>
          </w:tcPr>
          <w:p w:rsidR="00AB68A4" w:rsidRPr="00256AF7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56AF7">
              <w:rPr>
                <w:rFonts w:ascii="Times New Roman" w:hAnsi="Times New Roman" w:cs="Times New Roman"/>
                <w:color w:val="000000" w:themeColor="text1"/>
              </w:rPr>
              <w:t>Сепарация как этап взросления.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>Тема 2</w:t>
            </w:r>
          </w:p>
        </w:tc>
        <w:tc>
          <w:tcPr>
            <w:tcW w:w="5245" w:type="dxa"/>
          </w:tcPr>
          <w:p w:rsidR="00AB68A4" w:rsidRPr="00CA5E86" w:rsidRDefault="00AB68A4" w:rsidP="00AB68A4">
            <w:pPr>
              <w:rPr>
                <w:rFonts w:ascii="Times New Roman" w:hAnsi="Times New Roman" w:cs="Times New Roman"/>
              </w:rPr>
            </w:pPr>
            <w:r w:rsidRPr="00CA5E86">
              <w:rPr>
                <w:rFonts w:ascii="Times New Roman" w:hAnsi="Times New Roman" w:cs="Times New Roman"/>
                <w:color w:val="000000" w:themeColor="text1"/>
              </w:rPr>
              <w:t>Особенности сепарационного процесса у детей-сирот из замещающих семей.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3421AC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 xml:space="preserve">Тема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5" w:type="dxa"/>
          </w:tcPr>
          <w:p w:rsidR="00AB68A4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Мир подростковых коммуникаций. Роль общения в жизни ребенка (дружба,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слэнги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>, субкультуры и т.д.)</w:t>
            </w:r>
          </w:p>
          <w:p w:rsidR="00AB68A4" w:rsidRPr="00CA5E86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AB68A4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CFA">
              <w:rPr>
                <w:rFonts w:ascii="Times New Roman" w:hAnsi="Times New Roman" w:cs="Times New Roman"/>
              </w:rPr>
              <w:t>Дистанционная лекция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5238F9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 4 </w:t>
            </w:r>
          </w:p>
        </w:tc>
        <w:tc>
          <w:tcPr>
            <w:tcW w:w="5245" w:type="dxa"/>
          </w:tcPr>
          <w:p w:rsidR="00AB68A4" w:rsidRDefault="00AB68A4" w:rsidP="00AB68A4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Родители против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булинга</w:t>
            </w:r>
            <w:proofErr w:type="spellEnd"/>
          </w:p>
        </w:tc>
        <w:tc>
          <w:tcPr>
            <w:tcW w:w="833" w:type="dxa"/>
          </w:tcPr>
          <w:p w:rsidR="00AB68A4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E04CFA" w:rsidRDefault="003421AC" w:rsidP="00AB68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Интерактивная беседа. Разбор случаев.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38F9">
              <w:rPr>
                <w:rFonts w:ascii="Times New Roman" w:hAnsi="Times New Roman" w:cs="Times New Roman"/>
                <w:sz w:val="20"/>
                <w:szCs w:val="20"/>
              </w:rPr>
              <w:t>Тема 4</w:t>
            </w:r>
          </w:p>
        </w:tc>
        <w:tc>
          <w:tcPr>
            <w:tcW w:w="5245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Практическое занятие по Разделу 4.</w:t>
            </w:r>
          </w:p>
        </w:tc>
        <w:tc>
          <w:tcPr>
            <w:tcW w:w="83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Тренинг</w:t>
            </w:r>
          </w:p>
        </w:tc>
      </w:tr>
      <w:tr w:rsidR="00AB68A4" w:rsidRPr="000376D8" w:rsidTr="00AB68A4">
        <w:tc>
          <w:tcPr>
            <w:tcW w:w="9240" w:type="dxa"/>
            <w:gridSpan w:val="6"/>
          </w:tcPr>
          <w:p w:rsidR="00AB68A4" w:rsidRPr="00422F5D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Итоговое собеседование. Подведение итогов                                  </w:t>
            </w:r>
            <w:r w:rsidRPr="00422F5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B68A4" w:rsidRPr="000376D8" w:rsidTr="00AB68A4">
        <w:tc>
          <w:tcPr>
            <w:tcW w:w="959" w:type="dxa"/>
            <w:gridSpan w:val="3"/>
          </w:tcPr>
          <w:p w:rsidR="00AB68A4" w:rsidRPr="00D12F4E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2F4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45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</w:tcPr>
          <w:p w:rsidR="00AB68A4" w:rsidRPr="00D8480E" w:rsidRDefault="00AB68A4" w:rsidP="00AB68A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203" w:type="dxa"/>
          </w:tcPr>
          <w:p w:rsidR="00AB68A4" w:rsidRPr="000376D8" w:rsidRDefault="00AB68A4" w:rsidP="00AB68A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8A4" w:rsidRDefault="00AB68A4" w:rsidP="00AB68A4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B68A4" w:rsidRDefault="00AB68A4" w:rsidP="00B5794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8A4" w:rsidRPr="007B24E6" w:rsidRDefault="00AB68A4" w:rsidP="00AB68A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B24E6">
        <w:rPr>
          <w:rFonts w:ascii="Times New Roman" w:hAnsi="Times New Roman"/>
          <w:b/>
          <w:sz w:val="24"/>
          <w:szCs w:val="24"/>
        </w:rPr>
        <w:t>СОДЕРЖАНИЕ ЗАНЯТИЙ ПО ТЕМАМ</w:t>
      </w:r>
    </w:p>
    <w:p w:rsidR="00AB68A4" w:rsidRDefault="00AB68A4" w:rsidP="00AB68A4">
      <w:pPr>
        <w:tabs>
          <w:tab w:val="left" w:pos="3390"/>
        </w:tabs>
        <w:rPr>
          <w:rFonts w:ascii="Times New Roman" w:hAnsi="Times New Roman" w:cs="Times New Roman"/>
          <w:sz w:val="24"/>
          <w:szCs w:val="24"/>
        </w:rPr>
      </w:pPr>
    </w:p>
    <w:p w:rsidR="00AB68A4" w:rsidRDefault="00AB68A4" w:rsidP="00AB68A4">
      <w:pPr>
        <w:tabs>
          <w:tab w:val="left" w:pos="3390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C21E3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CC21E3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CC21E3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CC21E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Особенности протекания подросткового возраста.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Подростковый возраст - стадия онтогенетического развития между детством и взрослостью, которая характеризуется качественными изменениями, связанными с половым созреванием и вхождением во взрослую жизнь. Подростковый возраст характеризуется как переломный или переходный. Возрастной период в целом можно определить четко выраженными особенностями изменения морфофункциональных показателей не только за период в целом, но и от возраста к возрасту. 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Подростковый возраст является крайне важным для становления системы взглядов и ценностей человека. Этот период отмечается бурным развитием и перестройкой социальной активности ребенка.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Кризис этого возрастного периода характеризуется неготовностью ответить на вопрос "Кто я?". Ответ нужно найти, и тогда подросток пробует себя, а также пробует границы своих возможностей. 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Таким образом, можно отметить, что подростковый возраст — это возраст проб и ошибок, а также, возникающих, в связи с этим специфических переживаний. </w:t>
      </w:r>
    </w:p>
    <w:p w:rsidR="00AB68A4" w:rsidRPr="00CC21E3" w:rsidRDefault="00AB68A4" w:rsidP="00AB68A4">
      <w:pPr>
        <w:tabs>
          <w:tab w:val="left" w:pos="3390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AB68A4" w:rsidRPr="00CD28BC" w:rsidRDefault="00AB68A4" w:rsidP="00AB68A4">
      <w:pPr>
        <w:tabs>
          <w:tab w:val="left" w:pos="3390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CD28BC">
        <w:rPr>
          <w:rFonts w:ascii="Times New Roman" w:hAnsi="Times New Roman" w:cs="Times New Roman"/>
          <w:b/>
          <w:sz w:val="26"/>
          <w:szCs w:val="26"/>
        </w:rPr>
        <w:t xml:space="preserve">Тема 1. </w:t>
      </w:r>
      <w:r w:rsidRPr="00CD28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Основные характеристики подросткового возраста. Подростковый кризис.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i/>
          <w:color w:val="000000" w:themeColor="text1"/>
          <w:sz w:val="26"/>
          <w:szCs w:val="26"/>
        </w:rPr>
        <w:t>Форма занятия.</w:t>
      </w:r>
      <w:r w:rsidRPr="00AB68A4">
        <w:rPr>
          <w:rFonts w:ascii="Times New Roman" w:hAnsi="Times New Roman"/>
          <w:color w:val="000000" w:themeColor="text1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b/>
          <w:i/>
          <w:color w:val="000000" w:themeColor="text1"/>
          <w:sz w:val="26"/>
          <w:szCs w:val="26"/>
        </w:rPr>
        <w:t>Содержание: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i/>
          <w:color w:val="000000" w:themeColor="text1"/>
          <w:sz w:val="26"/>
          <w:szCs w:val="26"/>
        </w:rPr>
        <w:t>Основные характеристики подросткового возрастного этапа развития. Особенности протекания этого этапа у детей – сирот и детей, лишенных родительского попечения. Кризис подросткового возраста: различные сценарии. Стратегии поведения подростков. Смена родительских ролей. Сотрудничество, уважение личных границ и поиск взаимоприемлемых компромиссов. Ненасильственное общение.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Почему переходный возраст называют трудным?</w:t>
      </w:r>
    </w:p>
    <w:p w:rsidR="00AB68A4" w:rsidRPr="00AB68A4" w:rsidRDefault="00AB68A4" w:rsidP="00AB68A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Как быть готовым к переходному возрасту?</w:t>
      </w:r>
    </w:p>
    <w:p w:rsidR="00AB68A4" w:rsidRPr="00AB68A4" w:rsidRDefault="00AB68A4" w:rsidP="00AB68A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Как помочь ребенку справиться с переходным возрастом?</w:t>
      </w:r>
    </w:p>
    <w:p w:rsidR="00AB68A4" w:rsidRPr="00AB68A4" w:rsidRDefault="00AB68A4" w:rsidP="00AB68A4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Что делать с неконструктивным поведением?</w:t>
      </w:r>
    </w:p>
    <w:p w:rsidR="00AB68A4" w:rsidRPr="007A7CEA" w:rsidRDefault="00AB68A4" w:rsidP="00AB68A4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101A12" w:rsidRDefault="00AB68A4" w:rsidP="00AB68A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2</w:t>
      </w:r>
      <w:r w:rsidRPr="00101A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Осо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бенности социализации и обучения</w:t>
      </w:r>
      <w:r w:rsidRPr="00101A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детей-сирот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Развитие и социализация подростков с ОВЗ</w:t>
      </w:r>
      <w:r w:rsidRPr="00101A1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Форма занятия.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Лекционно-семинарское занятие с элементами группового обсуждения (дистанционная форма).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Содержание: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Особенности детей с опытом сиротства, их влияние на процессы развития и обучения. Условия успешной адаптации подростка в образовательной среде: учет личностных особенностей и состояния здоровья; правильный выбор образовательного маршрута; отношение социума (ближайшей среды развития); профориентация; формирование самостоятельности и трудолюбия; общение со сверстниками, принадлежность к группе; сотрудничество с образовательными учрежденьями; позитивные установки самой замещающей семьи.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Сложности социализации: несамостоятельность, неприятие социумом, сложности с профориентацией.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Помощь приемных родителей в успешной социализации: развитие самопознания, эмоционально-волевой сферы, позитивного отношения к самому себе, зона успешности; разъяснение социальных ценностей и смыслов, создание условий   приобретения социального опыта, навыки преодоления жизненных трудностей.  Признаки успешной социальной адаптации.</w:t>
      </w:r>
    </w:p>
    <w:p w:rsidR="00AB68A4" w:rsidRPr="00AB68A4" w:rsidRDefault="00AB68A4" w:rsidP="00AB68A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Реабилитационная и развивающая среда для детей с ОВЗ в условиях замещающей семьи. Выбор адекватного образовательного маршрута и учебного заведения. Возможности дополнительного образования.  Проблемы доступности медицинской, дефектологической и иной специальной помощи детям с ОВЗ в замещающих семьях.</w:t>
      </w:r>
    </w:p>
    <w:p w:rsidR="00AB68A4" w:rsidRPr="00AB68A4" w:rsidRDefault="00AB68A4" w:rsidP="00AB68A4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Профориентация, получение профессионального образования, возможности трудоустройства. Подготовка к самостоятельной жизни. Специфические проблемы</w:t>
      </w:r>
      <w:r w:rsidR="00911FC3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</w:t>
      </w:r>
      <w:proofErr w:type="spellStart"/>
      <w:r w:rsidR="00911FC3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ь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приемных</w:t>
      </w:r>
      <w:proofErr w:type="spellEnd"/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родителей, связанные с воспитанием и развитием детей с ОВЗ. Дальнейшее жизнеустройство бывших воспитанников замещающих семей с ограниченными возможностями здоровья.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Чем обусловлены трудности школьной адаптации? Как можно их минимизировать?</w:t>
      </w:r>
    </w:p>
    <w:p w:rsidR="00AB68A4" w:rsidRPr="00AB68A4" w:rsidRDefault="00AB68A4" w:rsidP="00AB68A4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  <w:r w:rsidRPr="00AB68A4">
        <w:rPr>
          <w:color w:val="000000" w:themeColor="text1"/>
          <w:sz w:val="26"/>
          <w:szCs w:val="26"/>
        </w:rPr>
        <w:t>В чем причина трудностей  социализации подростков из замещающих семей?</w:t>
      </w:r>
    </w:p>
    <w:p w:rsidR="00AB68A4" w:rsidRPr="00AB68A4" w:rsidRDefault="00AB68A4" w:rsidP="00AB68A4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  <w:r w:rsidRPr="00AB68A4">
        <w:rPr>
          <w:color w:val="000000" w:themeColor="text1"/>
          <w:sz w:val="26"/>
          <w:szCs w:val="26"/>
        </w:rPr>
        <w:t>Как помочь ребенку успешно социализироваться?</w:t>
      </w:r>
    </w:p>
    <w:p w:rsidR="00AB68A4" w:rsidRPr="00AB68A4" w:rsidRDefault="00AB68A4" w:rsidP="00AB68A4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  <w:r w:rsidRPr="00AB68A4">
        <w:rPr>
          <w:color w:val="000000" w:themeColor="text1"/>
          <w:sz w:val="26"/>
          <w:szCs w:val="26"/>
        </w:rPr>
        <w:t>Как помочь подростку с ОВЗ в социализации?</w:t>
      </w:r>
    </w:p>
    <w:p w:rsidR="00AB68A4" w:rsidRPr="00AB68A4" w:rsidRDefault="00AB68A4" w:rsidP="00AB68A4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  <w:r w:rsidRPr="00AB68A4">
        <w:rPr>
          <w:color w:val="000000" w:themeColor="text1"/>
          <w:sz w:val="26"/>
          <w:szCs w:val="26"/>
        </w:rPr>
        <w:t>Что делать, чтобы ребенку не было трудно?</w:t>
      </w:r>
    </w:p>
    <w:p w:rsidR="00AB68A4" w:rsidRPr="00AB68A4" w:rsidRDefault="00AB68A4" w:rsidP="00AB68A4">
      <w:pPr>
        <w:pStyle w:val="a7"/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6"/>
          <w:szCs w:val="26"/>
        </w:rPr>
      </w:pPr>
      <w:r w:rsidRPr="00AB68A4">
        <w:rPr>
          <w:color w:val="000000" w:themeColor="text1"/>
          <w:sz w:val="26"/>
          <w:szCs w:val="26"/>
        </w:rPr>
        <w:t>Помощь в самоопределении и подготовка к самостоятельной жизни.</w:t>
      </w:r>
    </w:p>
    <w:p w:rsidR="00AB68A4" w:rsidRDefault="00AB68A4" w:rsidP="00AB68A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3</w:t>
      </w:r>
      <w:r w:rsidRPr="00CD28BC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 Формирование идентичности подростка.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68A4" w:rsidRPr="00CD28BC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i/>
          <w:sz w:val="26"/>
          <w:szCs w:val="26"/>
        </w:rPr>
        <w:t>Содержание:</w:t>
      </w:r>
    </w:p>
    <w:p w:rsidR="00AB68A4" w:rsidRPr="00FC5192" w:rsidRDefault="00AB68A4" w:rsidP="00AB68A4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FC519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Понятие «идентичность».</w:t>
      </w: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 Психологическая, половая, социальная идентичность. Факторы, влияющие на формирование «Образа Я». Особенности процесса становления идентичности у воспитанников приемных семей. Роль приемных родителей в формировании позитивной, целостной идентичности подростков.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8E63D5" w:rsidRDefault="00AB68A4" w:rsidP="00AB68A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В чем в</w:t>
      </w:r>
      <w:r w:rsidRPr="008E63D5">
        <w:rPr>
          <w:rFonts w:ascii="Times New Roman" w:hAnsi="Times New Roman"/>
          <w:color w:val="000000" w:themeColor="text1"/>
          <w:sz w:val="26"/>
          <w:szCs w:val="26"/>
        </w:rPr>
        <w:t>ажность формирования «Образа – Я»?</w:t>
      </w:r>
    </w:p>
    <w:p w:rsidR="00AB68A4" w:rsidRPr="00C1143E" w:rsidRDefault="00AB68A4" w:rsidP="00AB68A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1143E">
        <w:rPr>
          <w:rFonts w:ascii="Times New Roman" w:hAnsi="Times New Roman"/>
          <w:color w:val="000000" w:themeColor="text1"/>
          <w:sz w:val="26"/>
          <w:szCs w:val="26"/>
        </w:rPr>
        <w:t xml:space="preserve">Что представляет собой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психологическая, </w:t>
      </w:r>
      <w:r w:rsidRPr="00C1143E">
        <w:rPr>
          <w:rFonts w:ascii="Times New Roman" w:hAnsi="Times New Roman"/>
          <w:color w:val="000000" w:themeColor="text1"/>
          <w:sz w:val="26"/>
          <w:szCs w:val="26"/>
        </w:rPr>
        <w:t>социальная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и половая</w:t>
      </w:r>
      <w:r w:rsidRPr="00C1143E">
        <w:rPr>
          <w:rFonts w:ascii="Times New Roman" w:hAnsi="Times New Roman"/>
          <w:color w:val="000000" w:themeColor="text1"/>
          <w:sz w:val="26"/>
          <w:szCs w:val="26"/>
        </w:rPr>
        <w:t xml:space="preserve"> идентичность?</w:t>
      </w:r>
    </w:p>
    <w:p w:rsidR="00AB68A4" w:rsidRPr="00C1143E" w:rsidRDefault="00AB68A4" w:rsidP="00AB68A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Особенности «Образа – Я» ребенка, лишенного родительского попечения.</w:t>
      </w:r>
    </w:p>
    <w:p w:rsidR="00AB68A4" w:rsidRPr="003D53CF" w:rsidRDefault="00AB68A4" w:rsidP="00AB68A4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482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Какие ресурсы семьи могут помогать в </w:t>
      </w:r>
      <w:r w:rsidRPr="00DD4822">
        <w:rPr>
          <w:rFonts w:ascii="Times New Roman" w:hAnsi="Times New Roman"/>
          <w:color w:val="000000" w:themeColor="text1"/>
          <w:sz w:val="26"/>
          <w:szCs w:val="26"/>
        </w:rPr>
        <w:t>формирования «Образа – Я»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подростка?</w:t>
      </w:r>
    </w:p>
    <w:p w:rsidR="00AB68A4" w:rsidRPr="007A7CEA" w:rsidRDefault="00AB68A4" w:rsidP="00AB68A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162B7">
        <w:rPr>
          <w:rFonts w:ascii="Times New Roman" w:hAnsi="Times New Roman" w:cs="Times New Roman"/>
          <w:b/>
          <w:sz w:val="26"/>
          <w:szCs w:val="26"/>
        </w:rPr>
        <w:t>Тема 4.</w:t>
      </w:r>
      <w:r w:rsidRPr="001162B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Роль б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иологической и замещающей семьи в развитии приемного ребенка.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>Содержание:</w:t>
      </w:r>
    </w:p>
    <w:p w:rsidR="00AB68A4" w:rsidRPr="00A30513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A30513">
        <w:rPr>
          <w:rFonts w:ascii="Times New Roman" w:hAnsi="Times New Roman"/>
          <w:i/>
          <w:color w:val="000000" w:themeColor="text1"/>
          <w:sz w:val="26"/>
          <w:szCs w:val="26"/>
        </w:rPr>
        <w:t>Роль любви к кровной семье в полноценном развитии ребенка.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</w:t>
      </w:r>
      <w:r w:rsidRPr="00A30513">
        <w:rPr>
          <w:rFonts w:ascii="Times New Roman" w:hAnsi="Times New Roman"/>
          <w:i/>
          <w:color w:val="000000" w:themeColor="text1"/>
          <w:sz w:val="26"/>
          <w:szCs w:val="26"/>
        </w:rPr>
        <w:t>Утрата близких отношений как психологическая травма: последствия для ребенка. Понимание и помощь детям, переживающим разлуку или потерю. Влияние факторов наследственности и среды в формировании и развитии личности ребенка.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Прошлое приемного ребенка, его кровные родители и родственники: как к ним относиться и как говорить на эти темы с ребенком?</w:t>
      </w:r>
    </w:p>
    <w:p w:rsidR="00AB68A4" w:rsidRPr="00A30513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A30513">
        <w:rPr>
          <w:rFonts w:ascii="Times New Roman" w:hAnsi="Times New Roman"/>
          <w:i/>
          <w:color w:val="000000" w:themeColor="text1"/>
          <w:sz w:val="26"/>
          <w:szCs w:val="26"/>
        </w:rPr>
        <w:t>Функции замещающей семьи. Создание благоприятных условий, содействующих формированию личности ребенка в рамках возрастной нормы.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</w:t>
      </w:r>
      <w:r w:rsidRPr="00A30513">
        <w:rPr>
          <w:rFonts w:ascii="Times New Roman" w:hAnsi="Times New Roman"/>
          <w:i/>
          <w:color w:val="000000" w:themeColor="text1"/>
          <w:sz w:val="26"/>
          <w:szCs w:val="26"/>
        </w:rPr>
        <w:t>Обеспечение постоянства семейной среды для ребенка. Помощь приемному ребенку в сохранении кровных связей.</w:t>
      </w:r>
    </w:p>
    <w:p w:rsidR="00AB68A4" w:rsidRPr="006B681F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B2240F" w:rsidRDefault="00AB68A4" w:rsidP="00AB68A4">
      <w:pPr>
        <w:pStyle w:val="a3"/>
        <w:numPr>
          <w:ilvl w:val="0"/>
          <w:numId w:val="13"/>
        </w:numPr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2240F">
        <w:rPr>
          <w:rFonts w:ascii="Times New Roman" w:hAnsi="Times New Roman" w:cs="Times New Roman"/>
          <w:color w:val="000000" w:themeColor="text1"/>
          <w:sz w:val="26"/>
          <w:szCs w:val="26"/>
        </w:rPr>
        <w:t>Какие задачи выполняет семья для подростка?</w:t>
      </w:r>
    </w:p>
    <w:p w:rsidR="00AB68A4" w:rsidRDefault="00AB68A4" w:rsidP="00AB68A4">
      <w:pPr>
        <w:pStyle w:val="a3"/>
        <w:numPr>
          <w:ilvl w:val="0"/>
          <w:numId w:val="13"/>
        </w:numPr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Функции замещающей семьи.</w:t>
      </w:r>
    </w:p>
    <w:p w:rsidR="00AB68A4" w:rsidRPr="00911FC3" w:rsidRDefault="00911FC3" w:rsidP="00AB68A4">
      <w:pPr>
        <w:pStyle w:val="a3"/>
        <w:numPr>
          <w:ilvl w:val="0"/>
          <w:numId w:val="13"/>
        </w:numPr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Сохранение</w:t>
      </w:r>
      <w:r w:rsid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кровных связей для полноценного развития ребенка.</w:t>
      </w:r>
    </w:p>
    <w:p w:rsidR="00AB68A4" w:rsidRPr="00AB68A4" w:rsidRDefault="00AB68A4" w:rsidP="00AB68A4">
      <w:pPr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E02EA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Тема 5.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Эффективное взаимодействие с подростками.</w:t>
      </w: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i/>
          <w:color w:val="000000" w:themeColor="text1"/>
          <w:sz w:val="26"/>
          <w:szCs w:val="26"/>
        </w:rPr>
        <w:t>Форма занятия.</w:t>
      </w:r>
      <w:r w:rsidRPr="00AB68A4">
        <w:rPr>
          <w:rFonts w:ascii="Times New Roman" w:hAnsi="Times New Roman"/>
          <w:color w:val="000000" w:themeColor="text1"/>
          <w:sz w:val="26"/>
          <w:szCs w:val="26"/>
        </w:rPr>
        <w:t xml:space="preserve"> Лекционно-семинарское занятие с элементами группового обсуждения (дистанционная форма).</w:t>
      </w:r>
    </w:p>
    <w:p w:rsidR="00AB68A4" w:rsidRPr="00AB68A4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Содержание: 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Эффективное взаимодействие с подростком — это </w:t>
      </w: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сложный процесс, который требует от взрослых осознанности, терпения и знания психологических особенностей возраста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 </w:t>
      </w:r>
    </w:p>
    <w:p w:rsidR="00AB68A4" w:rsidRPr="00AB68A4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Некоторые принципы эффективного взаимодействия с подростком: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Уважение к личности подростка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Подростковый возраст — период формирования идентичности, ребёнок ищет себя, пробует разные роли, отстаивает право на собственные взгляды.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Активное слушание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Необходимо проявлять искренний интерес к тому, что говорит подросток. Это помогает ему осознать свои эмоции и найти решение из сложной ситуации. 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Индивидуальный подход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К каждому подростку нужно подходить с учётом его личных особенностей.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Поддержка и поощрение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Подростки нуждаются в поддержке и поощрении — это важный фактор формирования гармоничной личности.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Установка функциональных границ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Подростки нуждаются в структуре и ограничениях, чтобы чувствовать себя в безопасности. 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Избегание критики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 xml:space="preserve">. Вместо этого нужно стараться понять точку зрения подростка и помочь ему развить навыки </w:t>
      </w:r>
      <w:proofErr w:type="spellStart"/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саморефлексии</w:t>
      </w:r>
      <w:proofErr w:type="spellEnd"/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Готовность к компромиссу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Подростки начинают проявлять свою независимость и желание принимать решения.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Чёткость и ясность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Необходимо излагать свои просьбы чётко и ясно, чтобы избежать недопонимания и конфликт.</w:t>
      </w:r>
    </w:p>
    <w:p w:rsidR="00AB68A4" w:rsidRPr="00AB68A4" w:rsidRDefault="00AB68A4" w:rsidP="00AB68A4">
      <w:pPr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i/>
          <w:color w:val="000000" w:themeColor="text1"/>
          <w:sz w:val="26"/>
          <w:szCs w:val="26"/>
        </w:rPr>
        <w:t>Последовательность и надёжность</w:t>
      </w: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. Подростки ценят надёжность, поэтому важно выполнять обещания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b/>
          <w:color w:val="000000" w:themeColor="text1"/>
          <w:sz w:val="26"/>
          <w:szCs w:val="26"/>
        </w:rPr>
        <w:t>Вопросы для обсуждения:</w:t>
      </w: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color w:val="000000" w:themeColor="text1"/>
          <w:sz w:val="26"/>
          <w:szCs w:val="26"/>
        </w:rPr>
        <w:t xml:space="preserve"> Что такое эффективное взаимодействие?</w:t>
      </w:r>
    </w:p>
    <w:p w:rsidR="00AB68A4" w:rsidRPr="00AB68A4" w:rsidRDefault="00AB68A4" w:rsidP="00AB68A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color w:val="000000" w:themeColor="text1"/>
          <w:sz w:val="26"/>
          <w:szCs w:val="26"/>
        </w:rPr>
        <w:t>Какие есть принципы эффективного взаимодействия?</w:t>
      </w:r>
    </w:p>
    <w:p w:rsidR="00AB68A4" w:rsidRPr="00AB68A4" w:rsidRDefault="00AB68A4" w:rsidP="00AB68A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color w:val="000000" w:themeColor="text1"/>
          <w:sz w:val="26"/>
          <w:szCs w:val="26"/>
        </w:rPr>
        <w:t>Процесс установления эффективного взаимодействия.</w:t>
      </w:r>
    </w:p>
    <w:p w:rsidR="00AB68A4" w:rsidRPr="00AB68A4" w:rsidRDefault="00AB68A4" w:rsidP="00AB68A4">
      <w:pPr>
        <w:tabs>
          <w:tab w:val="left" w:pos="3818"/>
        </w:tabs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6</w:t>
      </w:r>
      <w:r w:rsidRPr="00E02EA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Семейная система для ребенка</w:t>
      </w: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ab/>
      </w:r>
      <w:r w:rsidRPr="00AB68A4">
        <w:rPr>
          <w:rFonts w:ascii="Times New Roman" w:hAnsi="Times New Roman"/>
          <w:i/>
          <w:color w:val="000000" w:themeColor="text1"/>
          <w:sz w:val="26"/>
          <w:szCs w:val="26"/>
        </w:rPr>
        <w:t>Форма занятия.</w:t>
      </w:r>
      <w:r w:rsidRPr="00AB68A4">
        <w:rPr>
          <w:rFonts w:ascii="Times New Roman" w:hAnsi="Times New Roman"/>
          <w:color w:val="000000" w:themeColor="text1"/>
          <w:sz w:val="26"/>
          <w:szCs w:val="26"/>
        </w:rPr>
        <w:t xml:space="preserve"> Лекционно-семинарское занятие с элементами группового обсуждения (дистанционная форма).</w:t>
      </w:r>
    </w:p>
    <w:p w:rsidR="00AB68A4" w:rsidRPr="00AB68A4" w:rsidRDefault="00AB68A4" w:rsidP="00AB68A4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Содержание: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 xml:space="preserve"> Семейная система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 — это среда, в которой формируется личность ребёнка, закладываются основные составляющие его «Я» и «Сверх-Я».  Некоторые аспекты влияния семейной системы на развитие ребёнка:</w:t>
      </w:r>
    </w:p>
    <w:p w:rsidR="00AB68A4" w:rsidRPr="00AB68A4" w:rsidRDefault="00AB68A4" w:rsidP="00AB68A4">
      <w:pPr>
        <w:numPr>
          <w:ilvl w:val="0"/>
          <w:numId w:val="20"/>
        </w:numPr>
        <w:shd w:val="clear" w:color="auto" w:fill="FFFFFF"/>
        <w:spacing w:before="100" w:after="10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Формирование нравственных принципов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. В кругу родных дети учатся различать добро и зло, развивают чуткость и чувство справедливости. Семейные традиции помогают привить детям ответственность и понимание, что правильно, а что неправильно.</w:t>
      </w:r>
    </w:p>
    <w:p w:rsidR="00AB68A4" w:rsidRPr="00AB68A4" w:rsidRDefault="00AB68A4" w:rsidP="00AB68A4">
      <w:pPr>
        <w:numPr>
          <w:ilvl w:val="0"/>
          <w:numId w:val="20"/>
        </w:numPr>
        <w:shd w:val="clear" w:color="auto" w:fill="FFFFFF"/>
        <w:spacing w:before="100" w:beforeAutospacing="1" w:after="10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Формирование навыков жизни в социуме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. В семье формируются такие качества, как уважение, терпимость и умение работать в команде. Эти ценности помогают детям освоить навыки общения и выстраивать гармоничные отношения с окружающими.</w:t>
      </w:r>
    </w:p>
    <w:p w:rsidR="00AB68A4" w:rsidRPr="00AB68A4" w:rsidRDefault="00AB68A4" w:rsidP="00AB68A4">
      <w:pPr>
        <w:numPr>
          <w:ilvl w:val="0"/>
          <w:numId w:val="20"/>
        </w:numPr>
        <w:shd w:val="clear" w:color="auto" w:fill="FFFFFF"/>
        <w:spacing w:before="100" w:beforeAutospacing="1" w:after="10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Пример для подражания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. В будущем дети строят свои отношения, основываясь на ценностях, которые они видели в семье. Наблюдая за положительными и здоровыми примерами, которые демонстрируют их родители, дети вырабатывают собственные жизненные принципы.</w:t>
      </w:r>
    </w:p>
    <w:p w:rsidR="00AB68A4" w:rsidRPr="00AB68A4" w:rsidRDefault="00AB68A4" w:rsidP="00AB68A4">
      <w:pPr>
        <w:numPr>
          <w:ilvl w:val="0"/>
          <w:numId w:val="20"/>
        </w:numPr>
        <w:shd w:val="clear" w:color="auto" w:fill="FFFFFF"/>
        <w:spacing w:before="100" w:beforeAutospacing="1" w:after="10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Опыт решения проблем и выхода из сложных ситуаций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. Наблюдая за тем, как родители преодолевают трудности, дети учатся анализировать обстоятельства, принимать обдуманные решения и действовать.</w:t>
      </w:r>
    </w:p>
    <w:p w:rsidR="00AB68A4" w:rsidRPr="0061750B" w:rsidRDefault="00AB68A4" w:rsidP="00AB68A4">
      <w:pPr>
        <w:numPr>
          <w:ilvl w:val="0"/>
          <w:numId w:val="20"/>
        </w:numPr>
        <w:shd w:val="clear" w:color="auto" w:fill="FFFFFF"/>
        <w:spacing w:before="100" w:beforeAutospacing="1" w:after="100" w:line="240" w:lineRule="auto"/>
        <w:ind w:left="0"/>
        <w:jc w:val="both"/>
        <w:rPr>
          <w:rFonts w:ascii="Times New Roman" w:hAnsi="Times New Roman" w:cs="Times New Roman"/>
          <w:color w:val="333333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Ценность совместно проведённого времени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. Время, проведённое в кругу семьи, способствует укреплению связей между родными и улучшению отношений. В такие моменты дети ощущают свою значимость и нужность для близких</w:t>
      </w:r>
      <w:r w:rsidRPr="0061750B">
        <w:rPr>
          <w:rFonts w:ascii="Times New Roman" w:hAnsi="Times New Roman" w:cs="Times New Roman"/>
          <w:color w:val="333333"/>
          <w:sz w:val="26"/>
          <w:szCs w:val="26"/>
        </w:rPr>
        <w:t>.</w:t>
      </w:r>
    </w:p>
    <w:p w:rsidR="00AB68A4" w:rsidRPr="0061750B" w:rsidRDefault="00AB68A4" w:rsidP="00AB68A4">
      <w:pPr>
        <w:pStyle w:val="a3"/>
        <w:tabs>
          <w:tab w:val="left" w:pos="3818"/>
        </w:tabs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61750B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61750B">
        <w:rPr>
          <w:rFonts w:ascii="Times New Roman" w:hAnsi="Times New Roman"/>
          <w:b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pStyle w:val="a3"/>
        <w:tabs>
          <w:tab w:val="left" w:pos="3818"/>
        </w:tabs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numPr>
          <w:ilvl w:val="1"/>
          <w:numId w:val="20"/>
        </w:numPr>
        <w:tabs>
          <w:tab w:val="left" w:pos="3818"/>
        </w:tabs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1750B">
        <w:rPr>
          <w:rFonts w:ascii="Times New Roman" w:hAnsi="Times New Roman" w:cs="Times New Roman"/>
          <w:color w:val="000000" w:themeColor="text1"/>
          <w:sz w:val="26"/>
          <w:szCs w:val="26"/>
        </w:rPr>
        <w:t>Что такое семейная система для ребенка?</w:t>
      </w:r>
    </w:p>
    <w:p w:rsidR="00AB68A4" w:rsidRPr="0061750B" w:rsidRDefault="00AB68A4" w:rsidP="00AB68A4">
      <w:pPr>
        <w:pStyle w:val="a3"/>
        <w:numPr>
          <w:ilvl w:val="1"/>
          <w:numId w:val="20"/>
        </w:numPr>
        <w:tabs>
          <w:tab w:val="left" w:pos="3818"/>
        </w:tabs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В</w:t>
      </w:r>
      <w:r w:rsidRPr="0061750B">
        <w:rPr>
          <w:rFonts w:ascii="Times New Roman" w:hAnsi="Times New Roman" w:cs="Times New Roman"/>
          <w:color w:val="333333"/>
          <w:sz w:val="26"/>
          <w:szCs w:val="26"/>
        </w:rPr>
        <w:t>лияния семейной системы на развитие ребёнка</w:t>
      </w:r>
      <w:r>
        <w:rPr>
          <w:rFonts w:ascii="Times New Roman" w:hAnsi="Times New Roman" w:cs="Times New Roman"/>
          <w:color w:val="333333"/>
          <w:sz w:val="26"/>
          <w:szCs w:val="26"/>
        </w:rPr>
        <w:t>.</w:t>
      </w:r>
    </w:p>
    <w:p w:rsidR="00AB68A4" w:rsidRPr="0061750B" w:rsidRDefault="00AB68A4" w:rsidP="00AB68A4">
      <w:pPr>
        <w:pStyle w:val="a3"/>
        <w:numPr>
          <w:ilvl w:val="1"/>
          <w:numId w:val="20"/>
        </w:numPr>
        <w:tabs>
          <w:tab w:val="left" w:pos="3818"/>
        </w:tabs>
        <w:spacing w:line="24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Как правильно организовать семейную систему.</w:t>
      </w:r>
    </w:p>
    <w:p w:rsidR="00AB68A4" w:rsidRPr="0061750B" w:rsidRDefault="00AB68A4" w:rsidP="00AB68A4">
      <w:pPr>
        <w:tabs>
          <w:tab w:val="left" w:pos="3818"/>
        </w:tabs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7</w:t>
      </w:r>
      <w:r w:rsidRPr="00E02EA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Особенности полового воспитания подростков.</w:t>
      </w: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i/>
          <w:color w:val="000000" w:themeColor="text1"/>
          <w:sz w:val="26"/>
          <w:szCs w:val="26"/>
        </w:rPr>
        <w:t>Форма занятия.</w:t>
      </w:r>
      <w:r w:rsidRPr="00AB68A4">
        <w:rPr>
          <w:rFonts w:ascii="Times New Roman" w:hAnsi="Times New Roman"/>
          <w:color w:val="000000" w:themeColor="text1"/>
          <w:sz w:val="26"/>
          <w:szCs w:val="26"/>
        </w:rPr>
        <w:t xml:space="preserve"> Лекционно-семинарское занятие с элементами группового обсуждения (дистанционная форма).</w:t>
      </w:r>
    </w:p>
    <w:p w:rsidR="00AB68A4" w:rsidRPr="00AB68A4" w:rsidRDefault="00AB68A4" w:rsidP="00AB68A4">
      <w:pPr>
        <w:tabs>
          <w:tab w:val="left" w:pos="3818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Содержание: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Половое воспитание подростков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 — это важнейший этап формирования личности, направленный на подготовку к взрослой жизни здоровых мужчин и женщин, способных устанавливать нормальные отношения с людьми своего и противоположного пола. Ключевые особенности периода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Биологические изменения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ускоренное формирование структур и функций организма, часто опережающее развитие морально-этических норм.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Психологическая нестабильность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резкие перепады настроения, повышенная эмоциональность.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spellStart"/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Гиперсексуальность</w:t>
      </w:r>
      <w:proofErr w:type="spellEnd"/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повышенное внимание к вопросам пола и сексуальности.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Формирование личности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становление собственного “Я”, поиск идентичности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Основные задачи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Формирование правильного понимания физиологических изменений. Воспитание нравственных основ взаимоотношений полов. Обучение ответственному отношению к своему здоровью. Развитие уважения к противоположному полу. Подготовка к будущей семейной жизни. Рекомендации по воспитанию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Своевременное информирование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о физиологических изменениях (менструации, поллюции, рост волос).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Тактичность и уважение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к личным границам подростка.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Открытое общение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на интимные темы без осуждения.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Разграничение понятий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любви и секса.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Формирование ответственности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за свои поступки. 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Типичные ошибки воспитания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Подавление естественных реакций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и эмоций.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Чрезмерная опека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и контроль.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Избегание разговоров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на деликатные темы.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Фетишизация невинности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 и целомудрия. </w:t>
      </w: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Неверные ответы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 на вопросы подростков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Практические аспекты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Возраст 13-15 лет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объяснение анатомии, процессов размножения, беременности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14-18 лет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обсуждение гормональных изменений, контрацепции, ЗППП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Важность примера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родители должны демонстрировать здоровые отношения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Создание доверительной атмосферы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подросток должен чувствовать поддержку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Style w:val="ac"/>
          <w:rFonts w:ascii="Times New Roman" w:hAnsi="Times New Roman" w:cs="Times New Roman"/>
          <w:color w:val="000000" w:themeColor="text1"/>
          <w:sz w:val="26"/>
          <w:szCs w:val="26"/>
        </w:rPr>
        <w:t>Формирование ценностей</w:t>
      </w: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: любовь, уважение, ответственность в отношениях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Успешное половое воспитание помогает подростку сформировать здоровое отношение к собственной сексуальности и подготовиться к взрослой жизни, основанной на нравственных принципах и взаимном уважении.</w:t>
      </w:r>
    </w:p>
    <w:p w:rsidR="00AB68A4" w:rsidRPr="00AB68A4" w:rsidRDefault="00AB68A4" w:rsidP="00AB68A4">
      <w:pPr>
        <w:pStyle w:val="a4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/>
          <w:b/>
          <w:color w:val="000000" w:themeColor="text1"/>
          <w:sz w:val="26"/>
          <w:szCs w:val="26"/>
        </w:rPr>
        <w:t>Вопросы для обсуждения:</w:t>
      </w:r>
    </w:p>
    <w:p w:rsidR="00AB68A4" w:rsidRPr="00AB68A4" w:rsidRDefault="00AB68A4" w:rsidP="00AB68A4">
      <w:pPr>
        <w:pStyle w:val="a4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Особенности полового воспитания</w:t>
      </w:r>
    </w:p>
    <w:p w:rsidR="00AB68A4" w:rsidRPr="00AB68A4" w:rsidRDefault="00AB68A4" w:rsidP="00AB68A4">
      <w:pPr>
        <w:pStyle w:val="a4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Какие бывают ошибки?</w:t>
      </w:r>
    </w:p>
    <w:p w:rsidR="00AB68A4" w:rsidRPr="00AB68A4" w:rsidRDefault="00AB68A4" w:rsidP="00AB68A4">
      <w:pPr>
        <w:pStyle w:val="a4"/>
        <w:numPr>
          <w:ilvl w:val="1"/>
          <w:numId w:val="18"/>
        </w:num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color w:val="000000" w:themeColor="text1"/>
          <w:sz w:val="26"/>
          <w:szCs w:val="26"/>
        </w:rPr>
        <w:t>Основные задачи.</w:t>
      </w:r>
    </w:p>
    <w:p w:rsidR="00AB68A4" w:rsidRDefault="00AB68A4" w:rsidP="00AB68A4">
      <w:pPr>
        <w:tabs>
          <w:tab w:val="left" w:pos="3818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AB68A4" w:rsidRDefault="00AB68A4" w:rsidP="00AB68A4">
      <w:pPr>
        <w:tabs>
          <w:tab w:val="left" w:pos="3818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tabs>
          <w:tab w:val="left" w:pos="3818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Тренинг: </w:t>
      </w:r>
      <w:r w:rsidRPr="00AB68A4">
        <w:rPr>
          <w:rFonts w:ascii="Times New Roman" w:hAnsi="Times New Roman"/>
          <w:b/>
          <w:sz w:val="26"/>
          <w:szCs w:val="26"/>
        </w:rPr>
        <w:t>Отработка навыков эффективного взаимодействия с подростками</w:t>
      </w:r>
    </w:p>
    <w:p w:rsidR="00AB68A4" w:rsidRPr="00AB68A4" w:rsidRDefault="00AB68A4" w:rsidP="00AB68A4">
      <w:pPr>
        <w:tabs>
          <w:tab w:val="left" w:pos="3818"/>
        </w:tabs>
        <w:spacing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B68A4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Форма занятия: практикум</w:t>
      </w:r>
    </w:p>
    <w:p w:rsidR="00AB68A4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F767F9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Содержание:</w:t>
      </w:r>
    </w:p>
    <w:p w:rsidR="00AB68A4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Отработка навыков «Я- высказываний» и «Активного слушания». </w:t>
      </w:r>
    </w:p>
    <w:p w:rsidR="00AB68A4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Освоение техники ненасильственного общения.</w:t>
      </w:r>
    </w:p>
    <w:p w:rsidR="00AB68A4" w:rsidRDefault="00AB68A4" w:rsidP="00AB68A4">
      <w:pPr>
        <w:pStyle w:val="a3"/>
        <w:tabs>
          <w:tab w:val="left" w:pos="3818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73ADF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773ADF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Pr="00773AD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773AD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Отклоняющееся поведения у подростков.</w:t>
      </w:r>
    </w:p>
    <w:p w:rsidR="00AB68A4" w:rsidRPr="00BD4DC1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D4DC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Отклоняющееся поведение в подростковом возрасте несет большую опасность, чем в детском. Во-первых, потому что подросток может совершать более разрушительные действия. Во-вторых, потому что корректировка подобных явлений требует активных действий и длительного времени.</w:t>
      </w:r>
    </w:p>
    <w:p w:rsidR="00AB68A4" w:rsidRPr="00BD4DC1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BD4DC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Причины возникновения </w:t>
      </w:r>
      <w:proofErr w:type="spellStart"/>
      <w:r w:rsidRPr="00BD4DC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девиантного</w:t>
      </w:r>
      <w:proofErr w:type="spellEnd"/>
      <w:r w:rsidRPr="00BD4DC1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поведения подростков могут начинаться еще с раннего детского возраста, а могут сформироваться уже позже под влиянием группы сверстников или из-за смены обстановки, дезадаптации (например, по причине распада семьи, утраты близкого человека и т.д.).</w:t>
      </w:r>
    </w:p>
    <w:p w:rsidR="00AB68A4" w:rsidRDefault="00AB68A4" w:rsidP="00AB68A4">
      <w:pPr>
        <w:pStyle w:val="a3"/>
        <w:tabs>
          <w:tab w:val="left" w:pos="3818"/>
        </w:tabs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B68A4" w:rsidRPr="00D753BD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D753BD">
        <w:rPr>
          <w:rFonts w:ascii="Times New Roman" w:hAnsi="Times New Roman" w:cs="Times New Roman"/>
          <w:b/>
          <w:sz w:val="26"/>
          <w:szCs w:val="26"/>
        </w:rPr>
        <w:t xml:space="preserve">Тема 1. </w:t>
      </w:r>
      <w:r w:rsidRPr="00D753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Факторы, влияющие на формирование отклоняющегося поведения у подростков. Формы </w:t>
      </w:r>
      <w:proofErr w:type="spellStart"/>
      <w:r w:rsidRPr="00D753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девиантного</w:t>
      </w:r>
      <w:proofErr w:type="spellEnd"/>
      <w:r w:rsidRPr="00D753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поведения.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</w:t>
      </w:r>
      <w:r w:rsidRPr="00D753B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Меры профилактики.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>Что такое отклоняющееся (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девиантное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) поведение. Факторы, влияющие  на формирование отклоняющегося поведения у подростков.  Формы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девиантного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поведения: деструктивно-агрессивная, деструктивно – компенсаторная, компенсаторно-иллюзорная. </w:t>
      </w:r>
      <w:r w:rsidRPr="00A300B6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Меры профилактики: выявление детей группы риска, устранение факторов, способствующих развитию девиаций, оказание своевременной помощи.</w:t>
      </w:r>
    </w:p>
    <w:p w:rsidR="00AB68A4" w:rsidRPr="00CE567F" w:rsidRDefault="00AB68A4" w:rsidP="00AB68A4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F76756" w:rsidRDefault="00AB68A4" w:rsidP="00AB68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Какие факторы влияют</w:t>
      </w:r>
      <w:r w:rsidRPr="00B675E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формирование отклон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яющегося поведения у подростков?</w:t>
      </w:r>
    </w:p>
    <w:p w:rsidR="00AB68A4" w:rsidRPr="00F76756" w:rsidRDefault="00AB68A4" w:rsidP="00AB68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Ф</w:t>
      </w:r>
      <w:r w:rsidRPr="00F7675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ормы </w:t>
      </w:r>
      <w:proofErr w:type="spellStart"/>
      <w:r w:rsidRPr="00F7675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девиантного</w:t>
      </w:r>
      <w:proofErr w:type="spellEnd"/>
      <w:r w:rsidRPr="00F76756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 поведения подростков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>.</w:t>
      </w:r>
    </w:p>
    <w:p w:rsidR="00AB68A4" w:rsidRPr="00F76756" w:rsidRDefault="00AB68A4" w:rsidP="00AB68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</w:rPr>
        <w:t xml:space="preserve">Какое влияние оказывает семья на формирование </w:t>
      </w:r>
      <w:r w:rsidRPr="00B675E5">
        <w:rPr>
          <w:rFonts w:ascii="Times New Roman" w:hAnsi="Times New Roman" w:cs="Times New Roman"/>
          <w:color w:val="000000" w:themeColor="text1"/>
          <w:sz w:val="26"/>
          <w:szCs w:val="26"/>
        </w:rPr>
        <w:t>отклон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яющегося поведения у подростков?</w:t>
      </w:r>
    </w:p>
    <w:p w:rsidR="00AB68A4" w:rsidRDefault="00AB68A4" w:rsidP="00AB68A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Профилактика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девиантного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поведения.</w:t>
      </w:r>
    </w:p>
    <w:p w:rsidR="00AB68A4" w:rsidRDefault="00AB68A4" w:rsidP="00AB68A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AB68A4" w:rsidRPr="00E23E7E" w:rsidRDefault="00AB68A4" w:rsidP="00AB68A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2</w:t>
      </w:r>
      <w:r w:rsidRPr="006A6548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Зависимое поведение. Виды. Причины. Профилактика.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Pr="00D5550C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D5550C">
        <w:rPr>
          <w:rFonts w:ascii="Times New Roman" w:hAnsi="Times New Roman"/>
          <w:i/>
          <w:color w:val="000000" w:themeColor="text1"/>
          <w:sz w:val="26"/>
          <w:szCs w:val="26"/>
        </w:rPr>
        <w:t xml:space="preserve">Что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такое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аддикция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? Классификация видов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аддиктивного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поведения.  Их проявления. Последствия разных видов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аддикций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для человека и общества. Роль семьи в формировании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аддиктивного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поведения.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Созависимость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. Диагностика и лечение </w:t>
      </w:r>
      <w:proofErr w:type="spellStart"/>
      <w:r>
        <w:rPr>
          <w:rFonts w:ascii="Times New Roman" w:hAnsi="Times New Roman"/>
          <w:i/>
          <w:color w:val="000000" w:themeColor="text1"/>
          <w:sz w:val="26"/>
          <w:szCs w:val="26"/>
        </w:rPr>
        <w:t>аддикций</w:t>
      </w:r>
      <w:proofErr w:type="spellEnd"/>
      <w:r>
        <w:rPr>
          <w:rFonts w:ascii="Times New Roman" w:hAnsi="Times New Roman"/>
          <w:i/>
          <w:color w:val="000000" w:themeColor="text1"/>
          <w:sz w:val="26"/>
          <w:szCs w:val="26"/>
        </w:rPr>
        <w:t>. Меры профилактики.</w:t>
      </w:r>
    </w:p>
    <w:p w:rsidR="00AB68A4" w:rsidRPr="006A6548" w:rsidRDefault="00AB68A4" w:rsidP="00AB68A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numPr>
          <w:ilvl w:val="0"/>
          <w:numId w:val="8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Что такое з</w:t>
      </w:r>
      <w:r w:rsidRPr="001A119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ависимое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созависимоеповедение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>. Его виды?</w:t>
      </w:r>
    </w:p>
    <w:p w:rsidR="00AB68A4" w:rsidRPr="00D5550C" w:rsidRDefault="00AB68A4" w:rsidP="00AB68A4">
      <w:pPr>
        <w:pStyle w:val="a3"/>
        <w:numPr>
          <w:ilvl w:val="0"/>
          <w:numId w:val="8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Причины возникновения </w:t>
      </w:r>
      <w:proofErr w:type="spellStart"/>
      <w:r>
        <w:rPr>
          <w:rFonts w:ascii="Times New Roman" w:hAnsi="Times New Roman" w:cs="Times New Roman"/>
          <w:color w:val="000000" w:themeColor="text1"/>
          <w:sz w:val="26"/>
          <w:szCs w:val="26"/>
        </w:rPr>
        <w:t>аддикций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B68A4" w:rsidRDefault="00AB68A4" w:rsidP="00AB68A4">
      <w:pPr>
        <w:pStyle w:val="a3"/>
        <w:numPr>
          <w:ilvl w:val="0"/>
          <w:numId w:val="8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Меры профилактики зависимого поведения.</w:t>
      </w:r>
    </w:p>
    <w:p w:rsidR="00AB68A4" w:rsidRDefault="00AB68A4" w:rsidP="00AB68A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AB68A4" w:rsidRPr="00BD4DC1" w:rsidRDefault="00AB68A4" w:rsidP="00AB68A4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3</w:t>
      </w:r>
      <w:r w:rsidRPr="00CE567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 Стили воспитания, их влияние на поведение приемного ребенка.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Pr="006D01B5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 xml:space="preserve">Влияние семейной системы на формирование личности и поведения ребенка. 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Родительские роли. </w:t>
      </w:r>
      <w:proofErr w:type="spellStart"/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>Дисфункциональные</w:t>
      </w:r>
      <w:proofErr w:type="spellEnd"/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 xml:space="preserve"> семьи.</w:t>
      </w:r>
    </w:p>
    <w:p w:rsidR="00AB68A4" w:rsidRPr="006D01B5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>Приоритеты родительской позиции в воспитании детей: контроль собственного родительского поведения, признание  права на собственную жизнь для родителей и детей; поддержка чувства достоинства и уважения к себе и ребенку; формирование адекватной самооценки и жизненных навыков детей.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Родительские установки.</w:t>
      </w:r>
    </w:p>
    <w:p w:rsidR="00AB68A4" w:rsidRPr="006D01B5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 xml:space="preserve">Стили семейного воспитания.  Эффективность и приемлемость наказаний. 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6D01B5">
        <w:rPr>
          <w:rFonts w:ascii="Times New Roman" w:hAnsi="Times New Roman"/>
          <w:i/>
          <w:color w:val="000000" w:themeColor="text1"/>
          <w:sz w:val="26"/>
          <w:szCs w:val="26"/>
        </w:rPr>
        <w:t>Целенаправленное обучение детей конструктивным способам преодоления трудных ситуаций.</w:t>
      </w:r>
    </w:p>
    <w:p w:rsidR="00AB68A4" w:rsidRPr="00BA7473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Pr="002348A1" w:rsidRDefault="00AB68A4" w:rsidP="00AB68A4">
      <w:p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pStyle w:val="a3"/>
        <w:numPr>
          <w:ilvl w:val="0"/>
          <w:numId w:val="7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Как система принимающей семьи и стили воспитания влияют на поведение приемного ребенка?</w:t>
      </w:r>
    </w:p>
    <w:p w:rsidR="00AB68A4" w:rsidRDefault="00AB68A4" w:rsidP="00AB68A4">
      <w:pPr>
        <w:pStyle w:val="a3"/>
        <w:numPr>
          <w:ilvl w:val="0"/>
          <w:numId w:val="7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Конструктивные и деструктивные стили  семейного воспитания.</w:t>
      </w:r>
    </w:p>
    <w:p w:rsidR="00AB68A4" w:rsidRPr="009E6967" w:rsidRDefault="00AB68A4" w:rsidP="00AB68A4">
      <w:pPr>
        <w:pStyle w:val="a3"/>
        <w:numPr>
          <w:ilvl w:val="0"/>
          <w:numId w:val="7"/>
        </w:numPr>
        <w:tabs>
          <w:tab w:val="left" w:pos="3818"/>
        </w:tabs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Критерии эффективности наказания.</w:t>
      </w:r>
    </w:p>
    <w:p w:rsidR="00AB68A4" w:rsidRDefault="00AB68A4" w:rsidP="00AB68A4">
      <w:pPr>
        <w:tabs>
          <w:tab w:val="left" w:pos="3818"/>
        </w:tabs>
        <w:spacing w:after="0"/>
        <w:ind w:left="128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2348A1" w:rsidRDefault="00AB68A4" w:rsidP="00AB68A4">
      <w:pPr>
        <w:tabs>
          <w:tab w:val="left" w:pos="3818"/>
        </w:tabs>
        <w:spacing w:after="0"/>
        <w:ind w:left="128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tabs>
          <w:tab w:val="left" w:pos="3818"/>
        </w:tabs>
        <w:spacing w:after="0" w:line="240" w:lineRule="auto"/>
        <w:ind w:left="1287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67A7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Тема 4.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Деструктивные родительские установки.</w:t>
      </w: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Pr="004F28C0" w:rsidRDefault="00AB68A4" w:rsidP="00AB68A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  <w:r w:rsidRPr="004F28C0">
        <w:rPr>
          <w:rStyle w:val="ac"/>
          <w:rFonts w:ascii="Times New Roman" w:hAnsi="Times New Roman" w:cs="Times New Roman"/>
          <w:sz w:val="26"/>
          <w:szCs w:val="26"/>
        </w:rPr>
        <w:t>Деструктивные родительские установки</w:t>
      </w:r>
      <w:r w:rsidRPr="004F28C0">
        <w:rPr>
          <w:rFonts w:ascii="Times New Roman" w:hAnsi="Times New Roman" w:cs="Times New Roman"/>
          <w:sz w:val="26"/>
          <w:szCs w:val="26"/>
        </w:rPr>
        <w:t> — это негативные послания и убеждения, которые родители неосознанно или осознанно передают своим детям. Эти установки формируются в раннем возрасте и оказывают серьезное влияние на всю дальнейшую жизнь человека.</w:t>
      </w:r>
    </w:p>
    <w:p w:rsidR="00AB68A4" w:rsidRPr="004F28C0" w:rsidRDefault="00AB68A4" w:rsidP="00AB68A4">
      <w:pPr>
        <w:pStyle w:val="a7"/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Основные виды деструктивных установок: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живи!»</w:t>
      </w:r>
      <w:r w:rsidRPr="004F28C0">
        <w:rPr>
          <w:sz w:val="26"/>
          <w:szCs w:val="26"/>
        </w:rPr>
        <w:br/>
        <w:t xml:space="preserve">Проявляется через фразы: «Лучше бы тебя не было», «Ты мне всю жизнь испортил». Последствия: депрессивные состояния, заниженная самооценка, склонность к </w:t>
      </w:r>
      <w:proofErr w:type="spellStart"/>
      <w:r w:rsidRPr="004F28C0">
        <w:rPr>
          <w:sz w:val="26"/>
          <w:szCs w:val="26"/>
        </w:rPr>
        <w:t>саморазрушающему</w:t>
      </w:r>
      <w:proofErr w:type="spellEnd"/>
      <w:r w:rsidRPr="004F28C0">
        <w:rPr>
          <w:sz w:val="26"/>
          <w:szCs w:val="26"/>
        </w:rPr>
        <w:t xml:space="preserve"> поведению.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чувствуй!»</w:t>
      </w:r>
      <w:r w:rsidRPr="004F28C0">
        <w:rPr>
          <w:sz w:val="26"/>
          <w:szCs w:val="26"/>
        </w:rPr>
        <w:br/>
        <w:t>Формируется при запрете на проявление эмоций: «Не плачь», «Не бойся», «Мальчики не показывают слабость». Результат: эмоциональная холодность, неумение понимать свои чувства, психосоматические заболевания.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думай!»</w:t>
      </w:r>
      <w:r w:rsidRPr="004F28C0">
        <w:rPr>
          <w:sz w:val="26"/>
          <w:szCs w:val="26"/>
        </w:rPr>
        <w:br/>
        <w:t>Проявляется через подавление самостоятельности: «Ты еще мал судить», «Твоего мнения никто не спрашивал». Последствия: неспособность принимать решения, зависимость от чужого мнения, страх ответственности.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будь собой!»</w:t>
      </w:r>
      <w:r w:rsidRPr="004F28C0">
        <w:rPr>
          <w:sz w:val="26"/>
          <w:szCs w:val="26"/>
        </w:rPr>
        <w:br/>
        <w:t xml:space="preserve">Формируется через сравнение с другими: «Посмотри на Петю», «Почему ты не такой как другие». Результат: </w:t>
      </w:r>
      <w:proofErr w:type="spellStart"/>
      <w:r w:rsidRPr="004F28C0">
        <w:rPr>
          <w:sz w:val="26"/>
          <w:szCs w:val="26"/>
        </w:rPr>
        <w:t>перфекционизм</w:t>
      </w:r>
      <w:proofErr w:type="spellEnd"/>
      <w:r w:rsidRPr="004F28C0">
        <w:rPr>
          <w:sz w:val="26"/>
          <w:szCs w:val="26"/>
        </w:rPr>
        <w:t>, неуверенность в себе, зависимость от чужого одобрения.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взрослей!»</w:t>
      </w:r>
      <w:r w:rsidRPr="004F28C0">
        <w:rPr>
          <w:sz w:val="26"/>
          <w:szCs w:val="26"/>
        </w:rPr>
        <w:br/>
        <w:t xml:space="preserve">Проявляется через </w:t>
      </w:r>
      <w:proofErr w:type="spellStart"/>
      <w:r w:rsidRPr="004F28C0">
        <w:rPr>
          <w:sz w:val="26"/>
          <w:szCs w:val="26"/>
        </w:rPr>
        <w:t>гиперопеку</w:t>
      </w:r>
      <w:proofErr w:type="spellEnd"/>
      <w:r w:rsidRPr="004F28C0">
        <w:rPr>
          <w:sz w:val="26"/>
          <w:szCs w:val="26"/>
        </w:rPr>
        <w:t xml:space="preserve"> и страх отделения ребенка: «Ты мой маленький», «Я без тебя не справлюсь». Последствия: инфантильность, неспособность к самостоятельной жизни.</w:t>
      </w:r>
    </w:p>
    <w:p w:rsidR="00AB68A4" w:rsidRPr="004F28C0" w:rsidRDefault="00AB68A4" w:rsidP="00AB68A4">
      <w:pPr>
        <w:pStyle w:val="a7"/>
        <w:numPr>
          <w:ilvl w:val="0"/>
          <w:numId w:val="26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rStyle w:val="ac"/>
          <w:rFonts w:eastAsiaTheme="minorHAnsi"/>
          <w:sz w:val="26"/>
          <w:szCs w:val="26"/>
        </w:rPr>
        <w:t>Установка «Не будь успешным!»</w:t>
      </w:r>
      <w:r w:rsidRPr="004F28C0">
        <w:rPr>
          <w:sz w:val="26"/>
          <w:szCs w:val="26"/>
        </w:rPr>
        <w:br/>
        <w:t>Формируется через обесценивание достижений: «У тебя всё равно не получится», «Не высовывайся». Результат: страх успеха, неуверенность в своих силах.</w:t>
      </w:r>
    </w:p>
    <w:p w:rsidR="00AB68A4" w:rsidRPr="004F28C0" w:rsidRDefault="00AB68A4" w:rsidP="00AB68A4">
      <w:pPr>
        <w:pStyle w:val="a7"/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Последствия деструктивных установок могут проявляться во всех сферах жизни: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Проблемы в личных отношениях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Трудности с самореализацией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Психосоматические заболевания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Эмоциональные расстройства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Сложности с принятием решений</w:t>
      </w:r>
    </w:p>
    <w:p w:rsidR="00AB68A4" w:rsidRPr="004F28C0" w:rsidRDefault="00AB68A4" w:rsidP="00AB68A4">
      <w:pPr>
        <w:pStyle w:val="a7"/>
        <w:numPr>
          <w:ilvl w:val="0"/>
          <w:numId w:val="27"/>
        </w:numPr>
        <w:shd w:val="clear" w:color="auto" w:fill="FFFFFF"/>
        <w:spacing w:beforeAutospacing="0" w:afterAutospacing="0"/>
        <w:rPr>
          <w:sz w:val="26"/>
          <w:szCs w:val="26"/>
        </w:rPr>
      </w:pPr>
      <w:r w:rsidRPr="004F28C0">
        <w:rPr>
          <w:sz w:val="26"/>
          <w:szCs w:val="26"/>
        </w:rPr>
        <w:t>Зависимости различного рода</w:t>
      </w:r>
    </w:p>
    <w:p w:rsidR="00AB68A4" w:rsidRPr="004F28C0" w:rsidRDefault="00AB68A4" w:rsidP="00AB68A4">
      <w:pPr>
        <w:pStyle w:val="a7"/>
        <w:shd w:val="clear" w:color="auto" w:fill="FFFFFF"/>
        <w:spacing w:beforeAutospacing="0" w:after="0" w:afterAutospacing="0"/>
        <w:rPr>
          <w:sz w:val="26"/>
          <w:szCs w:val="26"/>
        </w:rPr>
      </w:pPr>
      <w:r w:rsidRPr="004F28C0">
        <w:rPr>
          <w:sz w:val="26"/>
          <w:szCs w:val="26"/>
        </w:rPr>
        <w:t>Важно помнить, что деструктивные установки формируются не из злого умысла родителей, а часто являются результатом их собственных психологических травм и неосознанного поведения. Однако это не уменьшает их влияния на развитие личности ребенка.</w:t>
      </w:r>
    </w:p>
    <w:p w:rsidR="00AB68A4" w:rsidRPr="004F28C0" w:rsidRDefault="00AB68A4" w:rsidP="00AB68A4">
      <w:pPr>
        <w:tabs>
          <w:tab w:val="left" w:pos="3818"/>
        </w:tabs>
        <w:spacing w:after="0" w:line="240" w:lineRule="auto"/>
        <w:ind w:left="128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pStyle w:val="a3"/>
        <w:numPr>
          <w:ilvl w:val="1"/>
          <w:numId w:val="26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Что является деструктивными родительскими установками?</w:t>
      </w:r>
    </w:p>
    <w:p w:rsidR="00AB68A4" w:rsidRPr="004F28C0" w:rsidRDefault="00AB68A4" w:rsidP="00AB68A4">
      <w:pPr>
        <w:pStyle w:val="a3"/>
        <w:numPr>
          <w:ilvl w:val="1"/>
          <w:numId w:val="26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4F28C0">
        <w:rPr>
          <w:rFonts w:ascii="Times New Roman" w:hAnsi="Times New Roman" w:cs="Times New Roman"/>
          <w:sz w:val="26"/>
          <w:szCs w:val="26"/>
        </w:rPr>
        <w:t>иды деструктивных установок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B68A4" w:rsidRDefault="00AB68A4" w:rsidP="00AB68A4">
      <w:pPr>
        <w:pStyle w:val="a3"/>
        <w:numPr>
          <w:ilvl w:val="1"/>
          <w:numId w:val="26"/>
        </w:numPr>
        <w:tabs>
          <w:tab w:val="left" w:pos="3818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Какие бывают последствия.</w:t>
      </w:r>
    </w:p>
    <w:p w:rsidR="00AB68A4" w:rsidRDefault="00AB68A4" w:rsidP="00AB68A4">
      <w:pPr>
        <w:pStyle w:val="a3"/>
        <w:tabs>
          <w:tab w:val="left" w:pos="3818"/>
        </w:tabs>
        <w:spacing w:after="0"/>
        <w:ind w:left="164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4F28C0" w:rsidRDefault="00AB68A4" w:rsidP="00AB68A4">
      <w:pPr>
        <w:tabs>
          <w:tab w:val="left" w:pos="3818"/>
        </w:tabs>
        <w:spacing w:after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FF1AC7" w:rsidRDefault="00FF1AC7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1" w:name="_Hlk125644258"/>
      <w:r w:rsidRPr="00FF1A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Тренинг: у</w:t>
      </w:r>
      <w:r w:rsidR="00AB68A4" w:rsidRPr="00FF1AC7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чимся понимать потребности и чувства подростков</w:t>
      </w:r>
    </w:p>
    <w:p w:rsidR="00AB68A4" w:rsidRPr="00FF1AC7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FF1AC7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Форма занятия: практикум</w:t>
      </w:r>
    </w:p>
    <w:p w:rsidR="00AB68A4" w:rsidRPr="00FF1AC7" w:rsidRDefault="00AB68A4" w:rsidP="00AB68A4">
      <w:pPr>
        <w:pStyle w:val="a3"/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FF1AC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Содержание:</w:t>
      </w:r>
    </w:p>
    <w:p w:rsidR="00AB68A4" w:rsidRPr="00FF1AC7" w:rsidRDefault="00AB68A4" w:rsidP="00AB68A4">
      <w:pPr>
        <w:tabs>
          <w:tab w:val="left" w:pos="3818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1AC7">
        <w:rPr>
          <w:rFonts w:ascii="Times New Roman" w:hAnsi="Times New Roman" w:cs="Times New Roman"/>
          <w:color w:val="000000" w:themeColor="text1"/>
          <w:sz w:val="26"/>
          <w:szCs w:val="26"/>
        </w:rPr>
        <w:t>Использование методики «ДОМ» для изучения актуального уровня удовлетворения потребностей подростка.</w:t>
      </w:r>
    </w:p>
    <w:p w:rsidR="00AB68A4" w:rsidRPr="00FF1AC7" w:rsidRDefault="00AB68A4" w:rsidP="00AB68A4">
      <w:pPr>
        <w:pStyle w:val="a7"/>
        <w:rPr>
          <w:color w:val="333333"/>
          <w:sz w:val="26"/>
          <w:szCs w:val="26"/>
        </w:rPr>
      </w:pPr>
      <w:r w:rsidRPr="00FF1AC7">
        <w:rPr>
          <w:rStyle w:val="ac"/>
          <w:rFonts w:eastAsiaTheme="minorHAnsi"/>
          <w:color w:val="333333"/>
          <w:sz w:val="26"/>
          <w:szCs w:val="26"/>
        </w:rPr>
        <w:t>Упражнение «Похвала и поддержка».</w:t>
      </w:r>
    </w:p>
    <w:p w:rsidR="00AB68A4" w:rsidRPr="00FF1AC7" w:rsidRDefault="00AB68A4" w:rsidP="00AB68A4">
      <w:pPr>
        <w:pStyle w:val="a7"/>
        <w:rPr>
          <w:color w:val="333333"/>
          <w:sz w:val="26"/>
          <w:szCs w:val="26"/>
        </w:rPr>
      </w:pPr>
      <w:r w:rsidRPr="00FF1AC7">
        <w:rPr>
          <w:i/>
          <w:iCs/>
          <w:color w:val="333333"/>
          <w:sz w:val="26"/>
          <w:szCs w:val="26"/>
        </w:rPr>
        <w:t>Цель:</w:t>
      </w:r>
      <w:r w:rsidRPr="00FF1AC7">
        <w:rPr>
          <w:color w:val="333333"/>
          <w:sz w:val="26"/>
          <w:szCs w:val="26"/>
        </w:rPr>
        <w:t> обучение навыкам поддержки</w:t>
      </w:r>
      <w:r w:rsidRPr="00FF1AC7">
        <w:rPr>
          <w:i/>
          <w:iCs/>
          <w:color w:val="333333"/>
          <w:sz w:val="26"/>
          <w:szCs w:val="26"/>
        </w:rPr>
        <w:t>.</w:t>
      </w:r>
    </w:p>
    <w:p w:rsidR="00AB68A4" w:rsidRPr="00FF1AC7" w:rsidRDefault="00AB68A4" w:rsidP="00AB68A4">
      <w:pPr>
        <w:pStyle w:val="a7"/>
        <w:rPr>
          <w:color w:val="333333"/>
          <w:sz w:val="26"/>
          <w:szCs w:val="26"/>
        </w:rPr>
      </w:pPr>
      <w:r w:rsidRPr="00FF1AC7">
        <w:rPr>
          <w:color w:val="333333"/>
          <w:sz w:val="26"/>
          <w:szCs w:val="26"/>
        </w:rPr>
        <w:t>Родители работают в парах. В течение 5–7 минут каждой паре необходимо придумать примеры по следующей схеме: Ситуация — Похвала — Поддержка.</w:t>
      </w:r>
    </w:p>
    <w:bookmarkEnd w:id="1"/>
    <w:p w:rsidR="00FF1AC7" w:rsidRPr="00911FC3" w:rsidRDefault="00FF1AC7" w:rsidP="00911FC3">
      <w:pPr>
        <w:tabs>
          <w:tab w:val="left" w:pos="3818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0F71B0" w:rsidRDefault="00AB68A4" w:rsidP="00AB68A4">
      <w:pPr>
        <w:tabs>
          <w:tab w:val="left" w:pos="212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06F5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8806F5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Pr="008806F5">
        <w:rPr>
          <w:rFonts w:ascii="Times New Roman" w:hAnsi="Times New Roman" w:cs="Times New Roman"/>
          <w:b/>
          <w:sz w:val="26"/>
          <w:szCs w:val="26"/>
        </w:rPr>
        <w:t>.  Подростки с ОВЗ</w:t>
      </w:r>
    </w:p>
    <w:p w:rsidR="00AB68A4" w:rsidRDefault="00AB68A4" w:rsidP="00FF1AC7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Проблема включения людей с ограниченными возможностями здоровья в реальную жизнь общества является актуальной во всём мире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B68A4" w:rsidRPr="00DD3BB3" w:rsidRDefault="00AB68A4" w:rsidP="00FF1AC7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Общение - это фундаментальная основа человеческой жизни. Оно является основой существов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ания и жизнедеятельности. Зачастую </w:t>
      </w: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ребенок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ОВЗ</w:t>
      </w: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, вступая в различные социальные контакты, чаще всего терпит неудачу, т.к. его попытки общения либо не имеют цели, либо не обеспечены необходимыми коммуникативными средствами, из-за чего и являются непродуктивными.</w:t>
      </w:r>
    </w:p>
    <w:p w:rsidR="00AB68A4" w:rsidRPr="00DD3BB3" w:rsidRDefault="00AB68A4" w:rsidP="00FF1AC7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Практический опыт показал, что создание развивающей, адаптивной, комфортной среды позитивно и качественно меняют личность особого ребенка.</w:t>
      </w:r>
    </w:p>
    <w:p w:rsidR="00AB68A4" w:rsidRPr="00DD3BB3" w:rsidRDefault="00AB68A4" w:rsidP="00FF1AC7">
      <w:pPr>
        <w:pStyle w:val="a4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Современная педагогика под социализацией личности понимает процесс взаимодействия человека и общества, развитие человека на протяжении всей его жизни во взаимодействии с окружающей средой, предполагающее усвоение социальных норм и культурных ценностей того общества, к которому он принадлежит.</w:t>
      </w:r>
    </w:p>
    <w:p w:rsidR="00AB68A4" w:rsidRPr="00DD3BB3" w:rsidRDefault="00AB68A4" w:rsidP="00FF1AC7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Для дальнейшей социализации детей с ОВЗ необходимо расширить границы образовательного пространства: обеспечить обучающемуся возможность выхода за пределы своей школы и возможность введения в социум.</w:t>
      </w:r>
    </w:p>
    <w:p w:rsidR="00AB68A4" w:rsidRPr="006A0DDD" w:rsidRDefault="00AB68A4" w:rsidP="00FF1AC7">
      <w:pPr>
        <w:pStyle w:val="a4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D3BB3">
        <w:rPr>
          <w:rFonts w:ascii="Times New Roman" w:hAnsi="Times New Roman" w:cs="Times New Roman"/>
          <w:color w:val="000000" w:themeColor="text1"/>
          <w:sz w:val="26"/>
          <w:szCs w:val="26"/>
        </w:rPr>
        <w:t>Первичная социализация, закладывающая основу всего последующего </w:t>
      </w:r>
      <w:r w:rsidRPr="006A0DDD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функционирования человека, происходит в семье.</w:t>
      </w:r>
    </w:p>
    <w:p w:rsidR="00AB68A4" w:rsidRPr="009C6A94" w:rsidRDefault="00AB68A4" w:rsidP="00AB68A4"/>
    <w:p w:rsidR="00AB68A4" w:rsidRDefault="00AB68A4" w:rsidP="00AB68A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B7">
        <w:rPr>
          <w:rFonts w:ascii="Times New Roman" w:hAnsi="Times New Roman" w:cs="Times New Roman"/>
          <w:b/>
          <w:sz w:val="26"/>
          <w:szCs w:val="26"/>
        </w:rPr>
        <w:t>Тема 1. Психологические особенности подростков с ОВЗ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Pr="00264BB7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Ребенок с ОВЗ. </w:t>
      </w:r>
      <w:r w:rsidRPr="00264BB7">
        <w:rPr>
          <w:rFonts w:ascii="Times New Roman" w:hAnsi="Times New Roman"/>
          <w:i/>
          <w:color w:val="000000" w:themeColor="text1"/>
          <w:sz w:val="26"/>
          <w:szCs w:val="26"/>
        </w:rPr>
        <w:t>Последствия</w:t>
      </w:r>
      <w:r>
        <w:rPr>
          <w:rFonts w:ascii="Times New Roman" w:hAnsi="Times New Roman"/>
          <w:i/>
          <w:color w:val="000000" w:themeColor="text1"/>
          <w:sz w:val="26"/>
          <w:szCs w:val="26"/>
        </w:rPr>
        <w:t xml:space="preserve"> депривации. Мозаичное развитие. Психологическая травма. Отставания в развитии. Нарушение привязанности. Сенсорные нарушения. Вторичные проблемы.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BA7473" w:rsidRDefault="00AB68A4" w:rsidP="00FF1AC7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A7473">
        <w:rPr>
          <w:rFonts w:ascii="Times New Roman" w:hAnsi="Times New Roman"/>
          <w:color w:val="000000" w:themeColor="text1"/>
          <w:sz w:val="26"/>
          <w:szCs w:val="26"/>
        </w:rPr>
        <w:t>Кто такие дети (подростки) с ОВЗ?</w:t>
      </w:r>
    </w:p>
    <w:p w:rsidR="00AB68A4" w:rsidRPr="00BA7473" w:rsidRDefault="00AB68A4" w:rsidP="00FF1AC7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A7473">
        <w:rPr>
          <w:rFonts w:ascii="Times New Roman" w:hAnsi="Times New Roman" w:cs="Times New Roman"/>
          <w:sz w:val="26"/>
          <w:szCs w:val="26"/>
        </w:rPr>
        <w:t>Интеллектуальные и личностные особенности подростков с ОВЗ.</w:t>
      </w:r>
    </w:p>
    <w:p w:rsidR="00AB68A4" w:rsidRPr="00BA7473" w:rsidRDefault="00AB68A4" w:rsidP="00FF1AC7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A7473">
        <w:rPr>
          <w:rFonts w:ascii="Times New Roman" w:hAnsi="Times New Roman" w:cs="Times New Roman"/>
          <w:sz w:val="26"/>
          <w:szCs w:val="26"/>
        </w:rPr>
        <w:t>Специфика протекания  подросткового кризиса у детей с ОВЗ.</w:t>
      </w:r>
    </w:p>
    <w:p w:rsidR="00AB68A4" w:rsidRDefault="00AB68A4" w:rsidP="00AB68A4">
      <w:pPr>
        <w:pStyle w:val="a3"/>
        <w:spacing w:after="0" w:line="240" w:lineRule="auto"/>
        <w:ind w:left="785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Pr="00FF1AC7" w:rsidRDefault="00AB68A4" w:rsidP="00FF1AC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Тема 2. </w:t>
      </w:r>
      <w:r w:rsidRPr="007478F3">
        <w:rPr>
          <w:rFonts w:ascii="Times New Roman" w:hAnsi="Times New Roman" w:cs="Times New Roman"/>
          <w:b/>
          <w:sz w:val="26"/>
          <w:szCs w:val="26"/>
        </w:rPr>
        <w:t>Формирование внутренней картины болезни у детей</w:t>
      </w:r>
      <w:r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Pr="007478F3">
        <w:rPr>
          <w:rFonts w:ascii="Times New Roman" w:hAnsi="Times New Roman" w:cs="Times New Roman"/>
          <w:b/>
          <w:sz w:val="26"/>
          <w:szCs w:val="26"/>
        </w:rPr>
        <w:t>Эмоциональные проблемы родителей, воспитывающих детей с ограниченными возможностями здоровья</w:t>
      </w:r>
    </w:p>
    <w:p w:rsidR="00AB68A4" w:rsidRDefault="00AB68A4" w:rsidP="00FF1AC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FF1AC7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Pr="0040140C" w:rsidRDefault="00AB68A4" w:rsidP="00FF1AC7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>Диагнозы приемных детей с ОВЗ. Необходимость информирования ребенка о состоянии его здоровья. Кто и как должен говорить с ребенком о болезни? Влияние семейных факторов на формирование внутренней картины болезни детей. Эмоциональные проблемы родителей, воспитывающих детей с ОВЗ.</w:t>
      </w:r>
    </w:p>
    <w:p w:rsidR="00AB68A4" w:rsidRDefault="00AB68A4" w:rsidP="00FF1AC7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</w:p>
    <w:p w:rsidR="00AB68A4" w:rsidRPr="009B0CC4" w:rsidRDefault="00AB68A4" w:rsidP="00FF1AC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13ED4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Pr="00375079" w:rsidRDefault="00AB68A4" w:rsidP="00FF1AC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75079">
        <w:rPr>
          <w:rFonts w:ascii="Times New Roman" w:hAnsi="Times New Roman" w:cs="Times New Roman"/>
          <w:color w:val="000000" w:themeColor="text1"/>
          <w:sz w:val="26"/>
          <w:szCs w:val="26"/>
        </w:rPr>
        <w:t>Как происходит формирование картины болезни у подростков?</w:t>
      </w:r>
    </w:p>
    <w:p w:rsidR="00AB68A4" w:rsidRPr="00375079" w:rsidRDefault="00AB68A4" w:rsidP="00FF1AC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Как правильно информировать ребенка об особенностях его заболевания?</w:t>
      </w:r>
    </w:p>
    <w:p w:rsidR="00AB68A4" w:rsidRPr="00375079" w:rsidRDefault="00AB68A4" w:rsidP="00FF1AC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Правильное  о</w:t>
      </w:r>
      <w:r w:rsidRPr="00375079">
        <w:rPr>
          <w:rFonts w:ascii="Times New Roman" w:hAnsi="Times New Roman" w:cs="Times New Roman"/>
          <w:color w:val="000000" w:themeColor="text1"/>
          <w:sz w:val="26"/>
          <w:szCs w:val="26"/>
        </w:rPr>
        <w:t>казание помощи и поддержки подростку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AB68A4" w:rsidRPr="00FF1AC7" w:rsidRDefault="00AB68A4" w:rsidP="00FF1AC7">
      <w:pPr>
        <w:tabs>
          <w:tab w:val="left" w:pos="212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B68A4" w:rsidRDefault="00FF1AC7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Тренинг: у</w:t>
      </w:r>
      <w:r w:rsid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чимся уважать личностные границы и поощрять самостоятельность</w:t>
      </w:r>
    </w:p>
    <w:p w:rsidR="00AB68A4" w:rsidRPr="00F767F9" w:rsidRDefault="00AB68A4" w:rsidP="00AB68A4">
      <w:pPr>
        <w:pStyle w:val="a3"/>
        <w:tabs>
          <w:tab w:val="left" w:pos="3818"/>
        </w:tabs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Форма занятия: практикум</w:t>
      </w:r>
    </w:p>
    <w:p w:rsidR="00AB68A4" w:rsidRDefault="00AB68A4" w:rsidP="00AB68A4">
      <w:pPr>
        <w:pStyle w:val="a3"/>
        <w:tabs>
          <w:tab w:val="left" w:pos="3818"/>
        </w:tabs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</w:p>
    <w:p w:rsidR="00AB68A4" w:rsidRPr="006A511E" w:rsidRDefault="00AB68A4" w:rsidP="00AB68A4">
      <w:pPr>
        <w:pStyle w:val="a3"/>
        <w:tabs>
          <w:tab w:val="left" w:pos="3818"/>
        </w:tabs>
        <w:jc w:val="both"/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</w:pPr>
      <w:r w:rsidRPr="00F767F9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>Содержание:</w:t>
      </w:r>
      <w:r w:rsidR="00FF1AC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«Пять навыков конструктивного общения».</w:t>
      </w:r>
      <w:r w:rsidR="00FF1AC7">
        <w:rPr>
          <w:rFonts w:ascii="Times New Roman" w:hAnsi="Times New Roman" w:cs="Times New Roman"/>
          <w:sz w:val="26"/>
          <w:szCs w:val="26"/>
        </w:rPr>
        <w:t xml:space="preserve"> «Метод решения проблем».  </w:t>
      </w:r>
      <w:r>
        <w:rPr>
          <w:rFonts w:ascii="Times New Roman" w:hAnsi="Times New Roman" w:cs="Times New Roman"/>
          <w:sz w:val="26"/>
          <w:szCs w:val="26"/>
        </w:rPr>
        <w:t xml:space="preserve"> «Шаги вторжения».</w:t>
      </w:r>
    </w:p>
    <w:p w:rsidR="00AB68A4" w:rsidRPr="00FF1AC7" w:rsidRDefault="00AB68A4" w:rsidP="00FF1AC7">
      <w:pPr>
        <w:tabs>
          <w:tab w:val="left" w:pos="2127"/>
        </w:tabs>
        <w:rPr>
          <w:rFonts w:ascii="Times New Roman" w:hAnsi="Times New Roman" w:cs="Times New Roman"/>
          <w:b/>
          <w:sz w:val="24"/>
          <w:szCs w:val="24"/>
        </w:rPr>
      </w:pPr>
    </w:p>
    <w:p w:rsidR="00AB68A4" w:rsidRPr="00FF1AC7" w:rsidRDefault="00AB68A4" w:rsidP="00AB68A4">
      <w:pPr>
        <w:pStyle w:val="a3"/>
        <w:tabs>
          <w:tab w:val="left" w:pos="2127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AC7">
        <w:rPr>
          <w:rFonts w:ascii="Times New Roman" w:hAnsi="Times New Roman" w:cs="Times New Roman"/>
          <w:b/>
          <w:sz w:val="26"/>
          <w:szCs w:val="26"/>
        </w:rPr>
        <w:t xml:space="preserve">Раздел </w:t>
      </w:r>
      <w:r w:rsidRPr="00FF1AC7"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 w:rsidRPr="00FF1AC7">
        <w:rPr>
          <w:rFonts w:ascii="Times New Roman" w:hAnsi="Times New Roman" w:cs="Times New Roman"/>
          <w:b/>
          <w:sz w:val="26"/>
          <w:szCs w:val="26"/>
        </w:rPr>
        <w:t>. Сепарация</w:t>
      </w:r>
    </w:p>
    <w:p w:rsidR="00AB68A4" w:rsidRPr="00776754" w:rsidRDefault="00AB68A4" w:rsidP="00AB68A4">
      <w:pPr>
        <w:pStyle w:val="a3"/>
        <w:tabs>
          <w:tab w:val="left" w:pos="2127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B68A4" w:rsidRPr="00FF1AC7" w:rsidRDefault="00AB68A4" w:rsidP="00FF1AC7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eastAsia="Times New Roman" w:hAnsi="Times New Roman" w:cs="Times New Roman"/>
          <w:color w:val="3E3636"/>
          <w:sz w:val="26"/>
          <w:szCs w:val="26"/>
        </w:rPr>
      </w:pPr>
      <w:r w:rsidRPr="00776754">
        <w:rPr>
          <w:rFonts w:ascii="Times New Roman" w:eastAsia="Times New Roman" w:hAnsi="Times New Roman" w:cs="Times New Roman"/>
          <w:color w:val="3E3636"/>
          <w:sz w:val="26"/>
          <w:szCs w:val="26"/>
        </w:rPr>
        <w:t>Самая первая зависимость в жизни человека — это зависимость от родителей. Ребенок стремится нравиться своим родителям, поступает так, чтобы вызвать их одобрение. Взросление заставляет выйти из этой зависимости; противостояние родителям необходимо для становления характера подростка, для того, чтобы он стал самостоятельным. Кризис переходного возраста — это кризис идентичности, то есть кризис осознания своего я, своих особенностей, своих границ, своих желаний, своих ценностей. Без конфликтов и ниспровержения авторитетов этот период не обходится, и каждый родитель сталкивается с обидой и непониманием. Но это естественный процесс, через который нужно пройти достойно — ради ребенка и хо</w:t>
      </w:r>
      <w:r>
        <w:rPr>
          <w:rFonts w:ascii="Times New Roman" w:eastAsia="Times New Roman" w:hAnsi="Times New Roman" w:cs="Times New Roman"/>
          <w:color w:val="3E3636"/>
          <w:sz w:val="26"/>
          <w:szCs w:val="26"/>
        </w:rPr>
        <w:t>роших отношений с ним в будущем – процесс сепарации.</w:t>
      </w: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color w:val="3E3636"/>
          <w:sz w:val="24"/>
          <w:szCs w:val="24"/>
        </w:rPr>
      </w:pP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color w:val="3E3636"/>
          <w:sz w:val="26"/>
          <w:szCs w:val="26"/>
        </w:rPr>
      </w:pPr>
      <w:r w:rsidRPr="00776754">
        <w:rPr>
          <w:rFonts w:ascii="Times New Roman" w:eastAsia="Times New Roman" w:hAnsi="Times New Roman" w:cs="Times New Roman"/>
          <w:b/>
          <w:color w:val="3E3636"/>
          <w:sz w:val="26"/>
          <w:szCs w:val="26"/>
        </w:rPr>
        <w:t>Тема 1</w:t>
      </w:r>
      <w:r>
        <w:rPr>
          <w:rFonts w:ascii="Times New Roman" w:eastAsia="Times New Roman" w:hAnsi="Times New Roman" w:cs="Times New Roman"/>
          <w:b/>
          <w:color w:val="3E3636"/>
          <w:sz w:val="26"/>
          <w:szCs w:val="26"/>
        </w:rPr>
        <w:t>. Сепарация как этап взросления</w:t>
      </w: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color w:val="3E3636"/>
          <w:sz w:val="26"/>
          <w:szCs w:val="26"/>
        </w:rPr>
      </w:pPr>
    </w:p>
    <w:p w:rsidR="00AB68A4" w:rsidRDefault="00AB68A4" w:rsidP="00FF1AC7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 w:rsidRPr="00CC21E3">
        <w:rPr>
          <w:rFonts w:ascii="Times New Roman" w:hAnsi="Times New Roman"/>
          <w:i/>
          <w:sz w:val="26"/>
          <w:szCs w:val="26"/>
        </w:rPr>
        <w:t>Форма занятия.</w:t>
      </w:r>
      <w:r w:rsidRPr="00CC21E3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FF1AC7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i/>
          <w:color w:val="000000" w:themeColor="text1"/>
          <w:sz w:val="26"/>
          <w:szCs w:val="26"/>
        </w:rPr>
        <w:t xml:space="preserve">Содержание: </w:t>
      </w:r>
    </w:p>
    <w:p w:rsidR="00AB68A4" w:rsidRPr="00FF1AC7" w:rsidRDefault="00AB68A4" w:rsidP="00FF1AC7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>Что такое «процесс сепарации»? Сепарационные проявления. Этапы сепарации. Виды психологической сепарации. Ошибки родителей на этапе сепарации. Что нужно делать родителям, чтобы сепарация с подростком прошла успешно?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FF1AC7">
      <w:pPr>
        <w:pStyle w:val="a3"/>
        <w:numPr>
          <w:ilvl w:val="0"/>
          <w:numId w:val="15"/>
        </w:numPr>
        <w:shd w:val="clear" w:color="auto" w:fill="FFFFFF"/>
        <w:spacing w:before="360" w:after="36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Что такое сепарация? Ее значение для развития личности.</w:t>
      </w:r>
    </w:p>
    <w:p w:rsidR="00AB68A4" w:rsidRDefault="00AB68A4" w:rsidP="00FF1AC7">
      <w:pPr>
        <w:pStyle w:val="a3"/>
        <w:numPr>
          <w:ilvl w:val="0"/>
          <w:numId w:val="15"/>
        </w:numPr>
        <w:shd w:val="clear" w:color="auto" w:fill="FFFFFF"/>
        <w:spacing w:before="360" w:after="36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Роль родителей в успешном протекании процесса сепарации.</w:t>
      </w:r>
    </w:p>
    <w:p w:rsidR="00AB68A4" w:rsidRPr="00C63555" w:rsidRDefault="00AB68A4" w:rsidP="00AB68A4">
      <w:pPr>
        <w:shd w:val="clear" w:color="auto" w:fill="FFFFFF"/>
        <w:spacing w:before="360" w:after="36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Default="00AB68A4" w:rsidP="00FF1AC7">
      <w:pPr>
        <w:shd w:val="clear" w:color="auto" w:fill="FFFFFF"/>
        <w:spacing w:before="360" w:after="36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972D11">
        <w:rPr>
          <w:rFonts w:ascii="Times New Roman" w:hAnsi="Times New Roman"/>
          <w:b/>
          <w:color w:val="000000" w:themeColor="text1"/>
          <w:sz w:val="26"/>
          <w:szCs w:val="26"/>
        </w:rPr>
        <w:t>Тема 2. Особенности сепарационного процесса у детей-сирот из замещающих семей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>. Последствия незавершенной сепарации.</w:t>
      </w:r>
    </w:p>
    <w:p w:rsidR="00FF1AC7" w:rsidRDefault="00AB68A4" w:rsidP="00FF1AC7">
      <w:p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 w:rsidRPr="003858B7">
        <w:rPr>
          <w:rFonts w:ascii="Times New Roman" w:hAnsi="Times New Roman"/>
          <w:i/>
          <w:sz w:val="26"/>
          <w:szCs w:val="26"/>
        </w:rPr>
        <w:t>Форма занятия.</w:t>
      </w:r>
      <w:r w:rsidRPr="003858B7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</w:p>
    <w:p w:rsidR="00AB68A4" w:rsidRPr="00FF1AC7" w:rsidRDefault="00AB68A4" w:rsidP="00FF1AC7">
      <w:p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 w:rsidRPr="00FF1AC7">
        <w:rPr>
          <w:rFonts w:ascii="Times New Roman" w:hAnsi="Times New Roman"/>
          <w:b/>
          <w:i/>
          <w:sz w:val="26"/>
          <w:szCs w:val="26"/>
        </w:rPr>
        <w:t>Содержание:</w:t>
      </w:r>
      <w:r w:rsidR="00FF1AC7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F1AC7">
        <w:rPr>
          <w:rFonts w:ascii="Times New Roman" w:hAnsi="Times New Roman"/>
          <w:i/>
          <w:sz w:val="26"/>
          <w:szCs w:val="26"/>
        </w:rPr>
        <w:t>Нарушенное протекание этапов сепарации. Значение сформированной привязанности для успешного сепарирования. Подготовка родителями условий для отделения подростков.  Возможности сепарации детей с ОВЗ. Последствия незавершенной сепарации.</w:t>
      </w:r>
    </w:p>
    <w:p w:rsidR="00AB68A4" w:rsidRDefault="00AB68A4" w:rsidP="00FF1AC7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FF1AC7">
      <w:pPr>
        <w:pStyle w:val="a3"/>
        <w:numPr>
          <w:ilvl w:val="0"/>
          <w:numId w:val="16"/>
        </w:num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Особенности сепарационного процесса у воспитанников замещающих семей.</w:t>
      </w:r>
    </w:p>
    <w:p w:rsidR="00AB68A4" w:rsidRPr="00FF1AC7" w:rsidRDefault="00AB68A4" w:rsidP="00FF1AC7">
      <w:pPr>
        <w:pStyle w:val="a3"/>
        <w:numPr>
          <w:ilvl w:val="0"/>
          <w:numId w:val="16"/>
        </w:num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Последствия незавершенной сепарации.</w:t>
      </w:r>
    </w:p>
    <w:p w:rsidR="00AB68A4" w:rsidRDefault="00AB68A4" w:rsidP="00AB68A4">
      <w:pPr>
        <w:shd w:val="clear" w:color="auto" w:fill="FFFFFF"/>
        <w:spacing w:before="360" w:after="36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Тема 3</w:t>
      </w:r>
      <w:r w:rsidRPr="00972D11">
        <w:rPr>
          <w:rFonts w:ascii="Times New Roman" w:hAnsi="Times New Roman"/>
          <w:b/>
          <w:color w:val="000000" w:themeColor="text1"/>
          <w:sz w:val="26"/>
          <w:szCs w:val="26"/>
        </w:rPr>
        <w:t xml:space="preserve">. 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Мир подростковых коммуникаций. Роль общения в жизни ребенка (дружба, </w:t>
      </w:r>
      <w:proofErr w:type="spellStart"/>
      <w:r>
        <w:rPr>
          <w:rFonts w:ascii="Times New Roman" w:hAnsi="Times New Roman"/>
          <w:b/>
          <w:color w:val="000000" w:themeColor="text1"/>
          <w:sz w:val="26"/>
          <w:szCs w:val="26"/>
        </w:rPr>
        <w:t>слэнги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>, субкультуры).</w:t>
      </w:r>
    </w:p>
    <w:p w:rsidR="00AB68A4" w:rsidRDefault="00AB68A4" w:rsidP="00AB68A4">
      <w:p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 w:rsidRPr="003858B7">
        <w:rPr>
          <w:rFonts w:ascii="Times New Roman" w:hAnsi="Times New Roman"/>
          <w:i/>
          <w:sz w:val="26"/>
          <w:szCs w:val="26"/>
        </w:rPr>
        <w:t>Форма занятия.</w:t>
      </w:r>
      <w:r w:rsidRPr="003858B7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72B9">
        <w:rPr>
          <w:rFonts w:ascii="Times New Roman" w:hAnsi="Times New Roman"/>
          <w:b/>
          <w:i/>
          <w:sz w:val="26"/>
          <w:szCs w:val="26"/>
        </w:rPr>
        <w:t>Содержание</w:t>
      </w:r>
      <w:r>
        <w:rPr>
          <w:rFonts w:ascii="Times New Roman" w:hAnsi="Times New Roman"/>
          <w:b/>
          <w:i/>
          <w:sz w:val="26"/>
          <w:szCs w:val="26"/>
        </w:rPr>
        <w:t xml:space="preserve">: </w:t>
      </w:r>
      <w:r w:rsidRPr="004F28C0">
        <w:rPr>
          <w:rStyle w:val="ac"/>
          <w:rFonts w:ascii="Times New Roman" w:hAnsi="Times New Roman" w:cs="Times New Roman"/>
          <w:sz w:val="26"/>
          <w:szCs w:val="26"/>
        </w:rPr>
        <w:t>Коммуникация</w:t>
      </w:r>
      <w:r w:rsidRPr="004F28C0">
        <w:rPr>
          <w:rFonts w:ascii="Times New Roman" w:hAnsi="Times New Roman" w:cs="Times New Roman"/>
          <w:sz w:val="26"/>
          <w:szCs w:val="26"/>
        </w:rPr>
        <w:t> является ключевым элементом развития подростка, через который он познает себя и формирует отношение к окружающему миру. В этот период происходит активное становление личности и поиск своего места в обществе.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28C0">
        <w:rPr>
          <w:rFonts w:ascii="Times New Roman" w:hAnsi="Times New Roman" w:cs="Times New Roman"/>
          <w:sz w:val="26"/>
          <w:szCs w:val="26"/>
        </w:rPr>
        <w:t>Особенности общения со сверстниками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Style w:val="ac"/>
          <w:rFonts w:ascii="Times New Roman" w:hAnsi="Times New Roman" w:cs="Times New Roman"/>
          <w:sz w:val="26"/>
          <w:szCs w:val="26"/>
        </w:rPr>
        <w:t>Социальное взаимодействие</w:t>
      </w:r>
      <w:r w:rsidRPr="004F28C0">
        <w:rPr>
          <w:rFonts w:ascii="Times New Roman" w:hAnsi="Times New Roman" w:cs="Times New Roman"/>
          <w:sz w:val="26"/>
          <w:szCs w:val="26"/>
        </w:rPr>
        <w:t> со сверстниками приобретает особую значимость: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28C0">
        <w:rPr>
          <w:rFonts w:ascii="Times New Roman" w:hAnsi="Times New Roman" w:cs="Times New Roman"/>
          <w:sz w:val="26"/>
          <w:szCs w:val="26"/>
        </w:rPr>
        <w:t>Подростки охотнее делятся переживаниями с друзьями, чем с родителями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Fonts w:ascii="Times New Roman" w:hAnsi="Times New Roman" w:cs="Times New Roman"/>
          <w:sz w:val="26"/>
          <w:szCs w:val="26"/>
        </w:rPr>
        <w:t>Формируются групповые нормы и кодексы чести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Fonts w:ascii="Times New Roman" w:hAnsi="Times New Roman" w:cs="Times New Roman"/>
          <w:sz w:val="26"/>
          <w:szCs w:val="26"/>
        </w:rPr>
        <w:t>Ценится верность, честность и умение отстаивать свои интересы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Fonts w:ascii="Times New Roman" w:hAnsi="Times New Roman" w:cs="Times New Roman"/>
          <w:sz w:val="26"/>
          <w:szCs w:val="26"/>
        </w:rPr>
        <w:t>Появляется потребность в признании среди сверстников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Fonts w:ascii="Times New Roman" w:hAnsi="Times New Roman" w:cs="Times New Roman"/>
          <w:sz w:val="26"/>
          <w:szCs w:val="26"/>
        </w:rPr>
        <w:t>Формы подросткового общения</w:t>
      </w: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28C0">
        <w:rPr>
          <w:rStyle w:val="ac"/>
          <w:rFonts w:ascii="Times New Roman" w:hAnsi="Times New Roman" w:cs="Times New Roman"/>
          <w:sz w:val="26"/>
          <w:szCs w:val="26"/>
        </w:rPr>
        <w:t>Основные виды коммуникации</w:t>
      </w:r>
      <w:r w:rsidRPr="004F28C0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F28C0">
        <w:rPr>
          <w:rStyle w:val="ac"/>
          <w:rFonts w:ascii="Times New Roman" w:hAnsi="Times New Roman" w:cs="Times New Roman"/>
          <w:sz w:val="26"/>
          <w:szCs w:val="26"/>
        </w:rPr>
        <w:t>Интимно-личностное общение</w:t>
      </w:r>
      <w:r w:rsidRPr="004F28C0">
        <w:rPr>
          <w:rFonts w:ascii="Times New Roman" w:hAnsi="Times New Roman" w:cs="Times New Roman"/>
          <w:sz w:val="26"/>
          <w:szCs w:val="26"/>
        </w:rPr>
        <w:t> – основано на личных симпатиях и взаимопонимании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Style w:val="ac"/>
          <w:rFonts w:ascii="Times New Roman" w:hAnsi="Times New Roman" w:cs="Times New Roman"/>
          <w:sz w:val="26"/>
          <w:szCs w:val="26"/>
        </w:rPr>
        <w:t>Стихийно-групповое общение</w:t>
      </w:r>
      <w:r w:rsidRPr="004F28C0">
        <w:rPr>
          <w:rFonts w:ascii="Times New Roman" w:hAnsi="Times New Roman" w:cs="Times New Roman"/>
          <w:sz w:val="26"/>
          <w:szCs w:val="26"/>
        </w:rPr>
        <w:t> – формируется через случайные контакты в компаниях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B68A4" w:rsidRDefault="00AB68A4" w:rsidP="00AB68A4">
      <w:pPr>
        <w:pStyle w:val="a3"/>
        <w:shd w:val="clear" w:color="auto" w:fill="FFFFFF"/>
        <w:spacing w:before="360" w:after="3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F28C0">
        <w:rPr>
          <w:rStyle w:val="ac"/>
          <w:rFonts w:ascii="Times New Roman" w:hAnsi="Times New Roman" w:cs="Times New Roman"/>
          <w:sz w:val="26"/>
          <w:szCs w:val="26"/>
        </w:rPr>
        <w:t>Социально-ориентированное общение</w:t>
      </w:r>
      <w:r w:rsidRPr="004F28C0">
        <w:rPr>
          <w:rFonts w:ascii="Times New Roman" w:hAnsi="Times New Roman" w:cs="Times New Roman"/>
          <w:sz w:val="26"/>
          <w:szCs w:val="26"/>
        </w:rPr>
        <w:t> – связано с общественно-важной деятельностью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4F28C0">
        <w:rPr>
          <w:rFonts w:ascii="Times New Roman" w:hAnsi="Times New Roman" w:cs="Times New Roman"/>
          <w:sz w:val="26"/>
          <w:szCs w:val="26"/>
        </w:rPr>
        <w:t>Сленг и язык подростков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AB68A4" w:rsidRPr="00024199" w:rsidRDefault="00AB68A4" w:rsidP="00AB68A4">
      <w:pPr>
        <w:pStyle w:val="a3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24199">
        <w:rPr>
          <w:rStyle w:val="ac"/>
          <w:rFonts w:ascii="Times New Roman" w:hAnsi="Times New Roman" w:cs="Times New Roman"/>
          <w:sz w:val="26"/>
          <w:szCs w:val="26"/>
        </w:rPr>
        <w:t>Особенности речевой коммуникации</w:t>
      </w:r>
      <w:r w:rsidRPr="0002419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4199">
        <w:rPr>
          <w:rFonts w:ascii="Times New Roman" w:hAnsi="Times New Roman" w:cs="Times New Roman"/>
          <w:sz w:val="26"/>
          <w:szCs w:val="26"/>
        </w:rPr>
        <w:t>Использование специального сленга для создания групповой идентичности</w:t>
      </w:r>
      <w:r>
        <w:rPr>
          <w:rFonts w:ascii="Times New Roman" w:hAnsi="Times New Roman" w:cs="Times New Roman"/>
          <w:sz w:val="26"/>
          <w:szCs w:val="26"/>
        </w:rPr>
        <w:t xml:space="preserve">.  </w:t>
      </w:r>
      <w:r w:rsidRPr="00024199">
        <w:rPr>
          <w:rFonts w:ascii="Times New Roman" w:hAnsi="Times New Roman" w:cs="Times New Roman"/>
          <w:sz w:val="26"/>
          <w:szCs w:val="26"/>
        </w:rPr>
        <w:t>Создание “тайных языков” и особой системы общения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Присвоение прозвищ вместо имен как проявление автономии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Использование интернет-сленга в виртуальном общении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24199">
        <w:rPr>
          <w:rFonts w:ascii="Times New Roman" w:hAnsi="Times New Roman" w:cs="Times New Roman"/>
          <w:b/>
          <w:sz w:val="26"/>
          <w:szCs w:val="26"/>
        </w:rPr>
        <w:t>Подростковые субкультуры</w:t>
      </w:r>
    </w:p>
    <w:p w:rsidR="00AB68A4" w:rsidRPr="00024199" w:rsidRDefault="00AB68A4" w:rsidP="00AB68A4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Style w:val="ac"/>
          <w:rFonts w:ascii="Times New Roman" w:hAnsi="Times New Roman" w:cs="Times New Roman"/>
          <w:sz w:val="26"/>
          <w:szCs w:val="26"/>
        </w:rPr>
        <w:t>Роль субкультур</w:t>
      </w:r>
      <w:r w:rsidRPr="00024199">
        <w:rPr>
          <w:rFonts w:ascii="Times New Roman" w:hAnsi="Times New Roman" w:cs="Times New Roman"/>
          <w:sz w:val="26"/>
          <w:szCs w:val="26"/>
        </w:rPr>
        <w:t> в жизни подростка: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4199">
        <w:rPr>
          <w:rFonts w:ascii="Times New Roman" w:hAnsi="Times New Roman" w:cs="Times New Roman"/>
          <w:sz w:val="26"/>
          <w:szCs w:val="26"/>
        </w:rPr>
        <w:t>Помогают в поиске идентичности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Создают пространство для самовыражения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Формируют систему ценностей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Обеспечивают социальную адаптацию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Виртуальное общение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Style w:val="ac"/>
          <w:rFonts w:ascii="Times New Roman" w:hAnsi="Times New Roman" w:cs="Times New Roman"/>
          <w:sz w:val="26"/>
          <w:szCs w:val="26"/>
        </w:rPr>
        <w:t>Особенности онлайн-коммуникации</w:t>
      </w:r>
      <w:r w:rsidRPr="00024199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4199">
        <w:rPr>
          <w:rFonts w:ascii="Times New Roman" w:hAnsi="Times New Roman" w:cs="Times New Roman"/>
          <w:sz w:val="26"/>
          <w:szCs w:val="26"/>
        </w:rPr>
        <w:t>Анонимность и возможность самовыражения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Возможность выбора социального окружения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Создание виртуальных идентичностей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024199">
        <w:rPr>
          <w:rFonts w:ascii="Times New Roman" w:hAnsi="Times New Roman" w:cs="Times New Roman"/>
          <w:sz w:val="26"/>
          <w:szCs w:val="26"/>
        </w:rPr>
        <w:t>Формирование онлайн-сообществ по интересам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Рекомендации для родителей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Style w:val="ac"/>
          <w:rFonts w:ascii="Times New Roman" w:hAnsi="Times New Roman" w:cs="Times New Roman"/>
          <w:sz w:val="26"/>
          <w:szCs w:val="26"/>
        </w:rPr>
        <w:t>Как поддержать здоровое общение подростка</w:t>
      </w:r>
      <w:r w:rsidRPr="00024199">
        <w:rPr>
          <w:rFonts w:ascii="Times New Roman" w:hAnsi="Times New Roman" w:cs="Times New Roman"/>
          <w:sz w:val="26"/>
          <w:szCs w:val="26"/>
        </w:rPr>
        <w:t>: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Уважать право на личное пространство и выбор друзей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Проявлять искренний интерес к увлечениям ребенка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Создавать атмосферу доверия для открытого общения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Помогать в развитии навыков конструктивного общения</w:t>
      </w:r>
    </w:p>
    <w:p w:rsidR="00AB68A4" w:rsidRPr="00024199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Обращать внимание на резкие изменения в поведении и круге общения</w:t>
      </w:r>
    </w:p>
    <w:p w:rsidR="00AB68A4" w:rsidRDefault="00AB68A4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24199">
        <w:rPr>
          <w:rFonts w:ascii="Times New Roman" w:hAnsi="Times New Roman" w:cs="Times New Roman"/>
          <w:sz w:val="26"/>
          <w:szCs w:val="26"/>
        </w:rPr>
        <w:t>Важно помнить, что общение в подростковом возрасте – это естественный процесс взросления и социализации. Задача взрослых – создать условия для здорового развития коммуникативных навыков и поддержать ребенка в этом важном периоде жизни.</w:t>
      </w:r>
    </w:p>
    <w:p w:rsidR="00911FC3" w:rsidRPr="00024199" w:rsidRDefault="00911FC3" w:rsidP="00AB68A4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Default="00AB68A4" w:rsidP="00AB68A4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024199">
        <w:rPr>
          <w:rFonts w:ascii="Times New Roman" w:hAnsi="Times New Roman"/>
          <w:i/>
          <w:color w:val="000000" w:themeColor="text1"/>
          <w:sz w:val="26"/>
          <w:szCs w:val="26"/>
        </w:rPr>
        <w:t xml:space="preserve">Как </w:t>
      </w:r>
      <w:proofErr w:type="spellStart"/>
      <w:r w:rsidRPr="00024199">
        <w:rPr>
          <w:rFonts w:ascii="Times New Roman" w:hAnsi="Times New Roman"/>
          <w:i/>
          <w:color w:val="000000" w:themeColor="text1"/>
          <w:sz w:val="26"/>
          <w:szCs w:val="26"/>
        </w:rPr>
        <w:t>коммуникацируют</w:t>
      </w:r>
      <w:proofErr w:type="spellEnd"/>
      <w:r w:rsidRPr="00024199">
        <w:rPr>
          <w:rFonts w:ascii="Times New Roman" w:hAnsi="Times New Roman"/>
          <w:i/>
          <w:color w:val="000000" w:themeColor="text1"/>
          <w:sz w:val="26"/>
          <w:szCs w:val="26"/>
        </w:rPr>
        <w:t xml:space="preserve"> подростки?</w:t>
      </w:r>
    </w:p>
    <w:p w:rsidR="00AB68A4" w:rsidRDefault="00AB68A4" w:rsidP="00AB68A4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>Какая роль общения в жизни подростка</w:t>
      </w:r>
    </w:p>
    <w:p w:rsidR="00AB68A4" w:rsidRPr="00024199" w:rsidRDefault="00AB68A4" w:rsidP="00AB68A4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/>
          <w:i/>
          <w:color w:val="000000" w:themeColor="text1"/>
          <w:sz w:val="26"/>
          <w:szCs w:val="26"/>
        </w:rPr>
        <w:t>Субкультуры, какие они?</w:t>
      </w:r>
    </w:p>
    <w:p w:rsidR="00AB68A4" w:rsidRPr="00FF1AC7" w:rsidRDefault="00AB68A4" w:rsidP="00FF1AC7">
      <w:pPr>
        <w:tabs>
          <w:tab w:val="left" w:pos="3818"/>
        </w:tabs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Pr="00F67A79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67A7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Тема 4. 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Родители против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булинга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</w:p>
    <w:p w:rsidR="00AB68A4" w:rsidRDefault="00AB68A4" w:rsidP="00AB68A4">
      <w:pPr>
        <w:shd w:val="clear" w:color="auto" w:fill="FFFFFF"/>
        <w:spacing w:before="360" w:after="360" w:line="240" w:lineRule="auto"/>
        <w:jc w:val="both"/>
        <w:rPr>
          <w:rFonts w:ascii="Times New Roman" w:hAnsi="Times New Roman"/>
          <w:sz w:val="26"/>
          <w:szCs w:val="26"/>
        </w:rPr>
      </w:pPr>
      <w:r w:rsidRPr="003858B7">
        <w:rPr>
          <w:rFonts w:ascii="Times New Roman" w:hAnsi="Times New Roman"/>
          <w:i/>
          <w:sz w:val="26"/>
          <w:szCs w:val="26"/>
        </w:rPr>
        <w:t>Форма занятия.</w:t>
      </w:r>
      <w:r w:rsidRPr="003858B7">
        <w:rPr>
          <w:rFonts w:ascii="Times New Roman" w:hAnsi="Times New Roman"/>
          <w:sz w:val="26"/>
          <w:szCs w:val="26"/>
        </w:rPr>
        <w:t xml:space="preserve"> Лекционно-семинарское занятие с элементами группового обсуждения (дистанционная форма)</w:t>
      </w:r>
      <w:r>
        <w:rPr>
          <w:rFonts w:ascii="Times New Roman" w:hAnsi="Times New Roman"/>
          <w:sz w:val="26"/>
          <w:szCs w:val="26"/>
        </w:rPr>
        <w:t>.</w:t>
      </w:r>
    </w:p>
    <w:p w:rsidR="00AB68A4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72B9">
        <w:rPr>
          <w:rFonts w:ascii="Times New Roman" w:hAnsi="Times New Roman"/>
          <w:b/>
          <w:i/>
          <w:sz w:val="26"/>
          <w:szCs w:val="26"/>
        </w:rPr>
        <w:t>Содержание</w:t>
      </w:r>
      <w:r>
        <w:rPr>
          <w:rFonts w:ascii="Times New Roman" w:hAnsi="Times New Roman"/>
          <w:b/>
          <w:i/>
          <w:sz w:val="26"/>
          <w:szCs w:val="26"/>
        </w:rPr>
        <w:t>:</w:t>
      </w:r>
      <w:r w:rsidRPr="001A0CF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1A0CF1">
        <w:rPr>
          <w:rStyle w:val="ac"/>
          <w:rFonts w:ascii="Times New Roman" w:hAnsi="Times New Roman" w:cs="Times New Roman"/>
          <w:sz w:val="26"/>
          <w:szCs w:val="26"/>
        </w:rPr>
        <w:t>Буллинг</w:t>
      </w:r>
      <w:proofErr w:type="spellEnd"/>
      <w:r w:rsidRPr="001A0CF1">
        <w:rPr>
          <w:rFonts w:ascii="Times New Roman" w:hAnsi="Times New Roman" w:cs="Times New Roman"/>
          <w:sz w:val="26"/>
          <w:szCs w:val="26"/>
        </w:rPr>
        <w:t xml:space="preserve"> — это систематическая и намеренная агрессия**, при которой одни дети издеваются, угрожают или причиняют вред другим. Это </w:t>
      </w:r>
      <w:proofErr w:type="gramStart"/>
      <w:r w:rsidRPr="001A0CF1">
        <w:rPr>
          <w:rFonts w:ascii="Times New Roman" w:hAnsi="Times New Roman" w:cs="Times New Roman"/>
          <w:sz w:val="26"/>
          <w:szCs w:val="26"/>
        </w:rPr>
        <w:t>может быть</w:t>
      </w:r>
      <w:proofErr w:type="gramEnd"/>
      <w:r w:rsidRPr="001A0CF1">
        <w:rPr>
          <w:rFonts w:ascii="Times New Roman" w:hAnsi="Times New Roman" w:cs="Times New Roman"/>
          <w:sz w:val="26"/>
          <w:szCs w:val="26"/>
        </w:rPr>
        <w:t xml:space="preserve"> как психологическое, так и физическое насилие.</w:t>
      </w:r>
    </w:p>
    <w:p w:rsidR="00911FC3" w:rsidRPr="001A0CF1" w:rsidRDefault="00911FC3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68A4" w:rsidRPr="001A0CF1" w:rsidRDefault="00AB68A4" w:rsidP="00AB68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A0CF1">
        <w:rPr>
          <w:rFonts w:ascii="Times New Roman" w:hAnsi="Times New Roman" w:cs="Times New Roman"/>
          <w:sz w:val="26"/>
          <w:szCs w:val="26"/>
        </w:rPr>
        <w:t xml:space="preserve">Признаки </w:t>
      </w:r>
      <w:proofErr w:type="spellStart"/>
      <w:r w:rsidRPr="001A0CF1">
        <w:rPr>
          <w:rFonts w:ascii="Times New Roman" w:hAnsi="Times New Roman" w:cs="Times New Roman"/>
          <w:sz w:val="26"/>
          <w:szCs w:val="26"/>
        </w:rPr>
        <w:t>буллинга</w:t>
      </w:r>
      <w:proofErr w:type="spellEnd"/>
    </w:p>
    <w:p w:rsidR="00AB68A4" w:rsidRPr="001A0CF1" w:rsidRDefault="00AB68A4" w:rsidP="00AB68A4">
      <w:pPr>
        <w:pStyle w:val="a7"/>
        <w:numPr>
          <w:ilvl w:val="0"/>
          <w:numId w:val="35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Изменения в поведении</w:t>
      </w:r>
      <w:r w:rsidRPr="001A0CF1">
        <w:rPr>
          <w:sz w:val="26"/>
          <w:szCs w:val="26"/>
        </w:rPr>
        <w:t> ребенка: замкнутость, тревожность, нежелание идти в школу</w:t>
      </w:r>
    </w:p>
    <w:p w:rsidR="00AB68A4" w:rsidRPr="001A0CF1" w:rsidRDefault="00AB68A4" w:rsidP="00AB68A4">
      <w:pPr>
        <w:pStyle w:val="a7"/>
        <w:numPr>
          <w:ilvl w:val="0"/>
          <w:numId w:val="35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Физические симптомы</w:t>
      </w:r>
      <w:r w:rsidRPr="001A0CF1">
        <w:rPr>
          <w:sz w:val="26"/>
          <w:szCs w:val="26"/>
        </w:rPr>
        <w:t>: нарушения сна, головные боли, проблемы с ЖКТ</w:t>
      </w:r>
    </w:p>
    <w:p w:rsidR="00AB68A4" w:rsidRPr="001A0CF1" w:rsidRDefault="00AB68A4" w:rsidP="00AB68A4">
      <w:pPr>
        <w:pStyle w:val="a7"/>
        <w:numPr>
          <w:ilvl w:val="0"/>
          <w:numId w:val="35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Эмоциональные проявления</w:t>
      </w:r>
      <w:r w:rsidRPr="001A0CF1">
        <w:rPr>
          <w:sz w:val="26"/>
          <w:szCs w:val="26"/>
        </w:rPr>
        <w:t>: подавленность, плаксивость, раздражительность</w:t>
      </w:r>
    </w:p>
    <w:p w:rsidR="00AB68A4" w:rsidRPr="001A0CF1" w:rsidRDefault="00AB68A4" w:rsidP="00AB68A4">
      <w:pPr>
        <w:pStyle w:val="3"/>
        <w:shd w:val="clear" w:color="auto" w:fill="FFFFFF"/>
        <w:spacing w:before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A0CF1">
        <w:rPr>
          <w:rFonts w:ascii="Times New Roman" w:hAnsi="Times New Roman" w:cs="Times New Roman"/>
          <w:color w:val="000000" w:themeColor="text1"/>
          <w:sz w:val="26"/>
          <w:szCs w:val="26"/>
        </w:rPr>
        <w:t>Действия родителей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ind w:left="142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Установите доверительные отношения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Регулярно разговаривайте с ребенком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Выслушивайте его проблемы без осуждения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Поддерживайте эмоционально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ind w:left="142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Зафиксируйте факты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Запишите даты и время инцидентов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Сохраните доказательства (скриншоты переписок)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Отметьте участников травли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ind w:left="142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Обратитесь в школу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Напишите заявление директору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Поговорите с классным руководителем</w:t>
      </w:r>
    </w:p>
    <w:p w:rsidR="00AB68A4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Запросите проведение педсовета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ind w:left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Окажите психологическую поддержку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Обратитесь к школьному психологу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При необходимости найдите специалиста извне</w:t>
      </w:r>
    </w:p>
    <w:p w:rsidR="00AB68A4" w:rsidRPr="001A0CF1" w:rsidRDefault="00AB68A4" w:rsidP="00AB68A4">
      <w:pPr>
        <w:pStyle w:val="a7"/>
        <w:numPr>
          <w:ilvl w:val="1"/>
          <w:numId w:val="36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Помогите повысить самооценку ребенка</w:t>
      </w:r>
    </w:p>
    <w:p w:rsidR="00AB68A4" w:rsidRPr="001A0CF1" w:rsidRDefault="00AB68A4" w:rsidP="00AB68A4">
      <w:pPr>
        <w:pStyle w:val="3"/>
        <w:shd w:val="clear" w:color="auto" w:fill="FFFFFF"/>
        <w:spacing w:before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A0CF1">
        <w:rPr>
          <w:rFonts w:ascii="Times New Roman" w:hAnsi="Times New Roman" w:cs="Times New Roman"/>
          <w:color w:val="000000" w:themeColor="text1"/>
          <w:sz w:val="26"/>
          <w:szCs w:val="26"/>
        </w:rPr>
        <w:t>Практические рекомендации</w:t>
      </w:r>
    </w:p>
    <w:p w:rsidR="00AB68A4" w:rsidRPr="001A0CF1" w:rsidRDefault="00AB68A4" w:rsidP="00AB68A4">
      <w:pPr>
        <w:pStyle w:val="a7"/>
        <w:numPr>
          <w:ilvl w:val="0"/>
          <w:numId w:val="37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Развивайте социальные навыки</w:t>
      </w:r>
      <w:r w:rsidRPr="001A0CF1">
        <w:rPr>
          <w:sz w:val="26"/>
          <w:szCs w:val="26"/>
        </w:rPr>
        <w:t> ребенка через кружки и секции</w:t>
      </w:r>
    </w:p>
    <w:p w:rsidR="00AB68A4" w:rsidRPr="001A0CF1" w:rsidRDefault="00AB68A4" w:rsidP="00AB68A4">
      <w:pPr>
        <w:pStyle w:val="a7"/>
        <w:numPr>
          <w:ilvl w:val="0"/>
          <w:numId w:val="37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Укрепляйте самооценку</w:t>
      </w:r>
      <w:r w:rsidRPr="001A0CF1">
        <w:rPr>
          <w:sz w:val="26"/>
          <w:szCs w:val="26"/>
        </w:rPr>
        <w:t>, отмечая сильные стороны</w:t>
      </w:r>
    </w:p>
    <w:p w:rsidR="00AB68A4" w:rsidRPr="001A0CF1" w:rsidRDefault="00AB68A4" w:rsidP="00AB68A4">
      <w:pPr>
        <w:pStyle w:val="a7"/>
        <w:numPr>
          <w:ilvl w:val="0"/>
          <w:numId w:val="37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Обучите ребенка</w:t>
      </w:r>
      <w:r w:rsidRPr="001A0CF1">
        <w:rPr>
          <w:sz w:val="26"/>
          <w:szCs w:val="26"/>
        </w:rPr>
        <w:t> правильным реакциям на агрессию</w:t>
      </w:r>
    </w:p>
    <w:p w:rsidR="00AB68A4" w:rsidRPr="001A0CF1" w:rsidRDefault="00AB68A4" w:rsidP="00AB68A4">
      <w:pPr>
        <w:pStyle w:val="a7"/>
        <w:numPr>
          <w:ilvl w:val="0"/>
          <w:numId w:val="37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Создайте систему поддержки</w:t>
      </w:r>
      <w:r w:rsidRPr="001A0CF1">
        <w:rPr>
          <w:sz w:val="26"/>
          <w:szCs w:val="26"/>
        </w:rPr>
        <w:t>: знакомьтесь с родителями одноклассников</w:t>
      </w:r>
    </w:p>
    <w:p w:rsidR="00AB68A4" w:rsidRPr="001A0CF1" w:rsidRDefault="00AB68A4" w:rsidP="00AB68A4">
      <w:pPr>
        <w:pStyle w:val="a7"/>
        <w:numPr>
          <w:ilvl w:val="0"/>
          <w:numId w:val="37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Следите за эмоциональным состоянием</w:t>
      </w:r>
      <w:r w:rsidRPr="001A0CF1">
        <w:rPr>
          <w:sz w:val="26"/>
          <w:szCs w:val="26"/>
        </w:rPr>
        <w:t> ребенка</w:t>
      </w:r>
    </w:p>
    <w:p w:rsidR="00AB68A4" w:rsidRPr="001A0CF1" w:rsidRDefault="00AB68A4" w:rsidP="00AB68A4">
      <w:pPr>
        <w:pStyle w:val="3"/>
        <w:shd w:val="clear" w:color="auto" w:fill="FFFFFF"/>
        <w:spacing w:before="0" w:line="240" w:lineRule="auto"/>
        <w:ind w:firstLine="70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A0CF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Профилактика </w:t>
      </w:r>
      <w:proofErr w:type="spellStart"/>
      <w:r w:rsidRPr="001A0CF1">
        <w:rPr>
          <w:rFonts w:ascii="Times New Roman" w:hAnsi="Times New Roman" w:cs="Times New Roman"/>
          <w:color w:val="000000" w:themeColor="text1"/>
          <w:sz w:val="26"/>
          <w:szCs w:val="26"/>
        </w:rPr>
        <w:t>буллинга</w:t>
      </w:r>
      <w:proofErr w:type="spellEnd"/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Эмоциональная грамотность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Научите ребенка управлять эмоциями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 xml:space="preserve">Развивайте </w:t>
      </w:r>
      <w:proofErr w:type="spellStart"/>
      <w:r w:rsidRPr="001A0CF1">
        <w:rPr>
          <w:sz w:val="26"/>
          <w:szCs w:val="26"/>
        </w:rPr>
        <w:t>эмпатию</w:t>
      </w:r>
      <w:proofErr w:type="spellEnd"/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Обучайте конструктивной коммуникации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Создание безопасной среды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Поддерживайте дружественную атмосферу в семье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Регулярно общайтесь с классным руководителем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Участвуйте в школьных мероприятиях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1A0CF1">
        <w:rPr>
          <w:rStyle w:val="ac"/>
          <w:rFonts w:eastAsiaTheme="minorHAnsi"/>
          <w:sz w:val="26"/>
          <w:szCs w:val="26"/>
        </w:rPr>
        <w:t>Развитие навыков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Обучите ребенка конструктивному решению конфликтов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Помогите найти друзей вне школы</w:t>
      </w:r>
    </w:p>
    <w:p w:rsidR="00AB68A4" w:rsidRPr="001A0CF1" w:rsidRDefault="00AB68A4" w:rsidP="00AB68A4">
      <w:pPr>
        <w:pStyle w:val="a7"/>
        <w:numPr>
          <w:ilvl w:val="1"/>
          <w:numId w:val="38"/>
        </w:numPr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r w:rsidRPr="001A0CF1">
        <w:rPr>
          <w:sz w:val="26"/>
          <w:szCs w:val="26"/>
        </w:rPr>
        <w:t>Развивайте уверенность в себе</w:t>
      </w:r>
    </w:p>
    <w:p w:rsidR="00AB68A4" w:rsidRPr="001A0CF1" w:rsidRDefault="00AB68A4" w:rsidP="00AB68A4">
      <w:pPr>
        <w:pStyle w:val="a7"/>
        <w:shd w:val="clear" w:color="auto" w:fill="FFFFFF"/>
        <w:spacing w:before="0" w:beforeAutospacing="0" w:after="0" w:afterAutospacing="0"/>
        <w:ind w:firstLine="709"/>
        <w:rPr>
          <w:sz w:val="26"/>
          <w:szCs w:val="26"/>
        </w:rPr>
      </w:pPr>
      <w:proofErr w:type="spellStart"/>
      <w:r w:rsidRPr="001A0CF1">
        <w:rPr>
          <w:sz w:val="26"/>
          <w:szCs w:val="26"/>
        </w:rPr>
        <w:t>Буллинг</w:t>
      </w:r>
      <w:proofErr w:type="spellEnd"/>
      <w:r w:rsidRPr="001A0CF1">
        <w:rPr>
          <w:sz w:val="26"/>
          <w:szCs w:val="26"/>
        </w:rPr>
        <w:t xml:space="preserve"> — это серьезная проблема, требующая немедленного вмешательства. Своевременные действия родителей помогут защитить ребенка и предотвратить негативные последствия.</w:t>
      </w:r>
    </w:p>
    <w:p w:rsidR="00AB68A4" w:rsidRDefault="00AB68A4" w:rsidP="00AB68A4">
      <w:pPr>
        <w:pStyle w:val="a3"/>
        <w:tabs>
          <w:tab w:val="left" w:pos="3818"/>
        </w:tabs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B68A4" w:rsidRDefault="00AB68A4" w:rsidP="00AB68A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 w:themeColor="text1"/>
          <w:sz w:val="26"/>
          <w:szCs w:val="26"/>
        </w:rPr>
      </w:pPr>
      <w:r w:rsidRPr="00AA4E7D">
        <w:rPr>
          <w:rFonts w:ascii="Times New Roman" w:hAnsi="Times New Roman"/>
          <w:b/>
          <w:i/>
          <w:color w:val="000000" w:themeColor="text1"/>
          <w:sz w:val="26"/>
          <w:szCs w:val="26"/>
        </w:rPr>
        <w:t>Вопросы для обсуждения:</w:t>
      </w:r>
    </w:p>
    <w:p w:rsidR="00AB68A4" w:rsidRPr="001A0CF1" w:rsidRDefault="00AB68A4" w:rsidP="00AB68A4">
      <w:pPr>
        <w:pStyle w:val="a3"/>
        <w:numPr>
          <w:ilvl w:val="2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0CF1">
        <w:rPr>
          <w:rFonts w:ascii="Times New Roman" w:hAnsi="Times New Roman"/>
          <w:color w:val="000000" w:themeColor="text1"/>
          <w:sz w:val="26"/>
          <w:szCs w:val="26"/>
        </w:rPr>
        <w:t xml:space="preserve">Что такое </w:t>
      </w:r>
      <w:proofErr w:type="spellStart"/>
      <w:r w:rsidRPr="001A0CF1">
        <w:rPr>
          <w:rFonts w:ascii="Times New Roman" w:hAnsi="Times New Roman"/>
          <w:color w:val="000000" w:themeColor="text1"/>
          <w:sz w:val="26"/>
          <w:szCs w:val="26"/>
        </w:rPr>
        <w:t>булинг</w:t>
      </w:r>
      <w:proofErr w:type="spellEnd"/>
      <w:r w:rsidRPr="001A0CF1">
        <w:rPr>
          <w:rFonts w:ascii="Times New Roman" w:hAnsi="Times New Roman"/>
          <w:color w:val="000000" w:themeColor="text1"/>
          <w:sz w:val="26"/>
          <w:szCs w:val="26"/>
        </w:rPr>
        <w:t>?</w:t>
      </w:r>
    </w:p>
    <w:p w:rsidR="00AB68A4" w:rsidRDefault="00AB68A4" w:rsidP="00AB68A4">
      <w:pPr>
        <w:pStyle w:val="a3"/>
        <w:numPr>
          <w:ilvl w:val="2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1A0CF1">
        <w:rPr>
          <w:rFonts w:ascii="Times New Roman" w:hAnsi="Times New Roman"/>
          <w:color w:val="000000" w:themeColor="text1"/>
          <w:sz w:val="26"/>
          <w:szCs w:val="26"/>
        </w:rPr>
        <w:t>Как его определить?</w:t>
      </w:r>
    </w:p>
    <w:p w:rsidR="00AB68A4" w:rsidRDefault="00AB68A4" w:rsidP="00AB68A4">
      <w:pPr>
        <w:pStyle w:val="a3"/>
        <w:numPr>
          <w:ilvl w:val="2"/>
          <w:numId w:val="36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Действия родителей.</w:t>
      </w:r>
    </w:p>
    <w:p w:rsidR="00AB68A4" w:rsidRDefault="00AB68A4" w:rsidP="00AB68A4">
      <w:pPr>
        <w:pStyle w:val="a3"/>
        <w:spacing w:after="0" w:line="240" w:lineRule="auto"/>
        <w:ind w:left="2160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Pr="002804BF" w:rsidRDefault="00AB68A4" w:rsidP="00AB68A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AB68A4" w:rsidRPr="00F67A79" w:rsidRDefault="00FF1AC7" w:rsidP="00FF1AC7">
      <w:pPr>
        <w:pStyle w:val="a3"/>
        <w:tabs>
          <w:tab w:val="left" w:pos="3818"/>
        </w:tabs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Тренинг: р</w:t>
      </w:r>
      <w:r w:rsidR="00AB68A4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азвиваем самостоятельность и ответственность</w:t>
      </w:r>
    </w:p>
    <w:p w:rsidR="00AB68A4" w:rsidRDefault="00AB68A4" w:rsidP="00AB68A4">
      <w:pPr>
        <w:pStyle w:val="a3"/>
        <w:tabs>
          <w:tab w:val="left" w:pos="3818"/>
        </w:tabs>
        <w:ind w:left="164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B68A4" w:rsidRPr="00F767F9" w:rsidRDefault="00AB68A4" w:rsidP="00AB68A4">
      <w:pPr>
        <w:pStyle w:val="a3"/>
        <w:tabs>
          <w:tab w:val="left" w:pos="3818"/>
        </w:tabs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i/>
          <w:color w:val="000000" w:themeColor="text1"/>
          <w:sz w:val="26"/>
          <w:szCs w:val="26"/>
        </w:rPr>
        <w:t>Форма занятия: практикум</w:t>
      </w:r>
    </w:p>
    <w:p w:rsidR="00FF1AC7" w:rsidRDefault="00AB68A4" w:rsidP="00FF1AC7">
      <w:pPr>
        <w:tabs>
          <w:tab w:val="left" w:pos="3818"/>
        </w:tabs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F1AC7">
        <w:rPr>
          <w:rFonts w:ascii="Times New Roman" w:hAnsi="Times New Roman" w:cs="Times New Roman"/>
          <w:b/>
          <w:i/>
          <w:color w:val="000000" w:themeColor="text1"/>
          <w:sz w:val="26"/>
          <w:szCs w:val="26"/>
        </w:rPr>
        <w:t xml:space="preserve">Содержание: </w:t>
      </w:r>
      <w:r w:rsidRPr="00FF1AC7">
        <w:rPr>
          <w:rFonts w:ascii="Times New Roman" w:hAnsi="Times New Roman" w:cs="Times New Roman"/>
          <w:color w:val="000000" w:themeColor="text1"/>
          <w:sz w:val="26"/>
          <w:szCs w:val="26"/>
        </w:rPr>
        <w:t>«Шесть шагов поощрения самостоятельности</w:t>
      </w:r>
      <w:proofErr w:type="gramStart"/>
      <w:r w:rsidRPr="00FF1AC7">
        <w:rPr>
          <w:rFonts w:ascii="Times New Roman" w:hAnsi="Times New Roman" w:cs="Times New Roman"/>
          <w:color w:val="000000" w:themeColor="text1"/>
          <w:sz w:val="26"/>
          <w:szCs w:val="26"/>
        </w:rPr>
        <w:t>».«</w:t>
      </w:r>
      <w:proofErr w:type="gramEnd"/>
      <w:r w:rsidRPr="00FF1AC7">
        <w:rPr>
          <w:rFonts w:ascii="Times New Roman" w:hAnsi="Times New Roman" w:cs="Times New Roman"/>
          <w:color w:val="000000" w:themeColor="text1"/>
          <w:sz w:val="26"/>
          <w:szCs w:val="26"/>
        </w:rPr>
        <w:t>Таблица ответственности». «Техники сепарации».</w:t>
      </w:r>
    </w:p>
    <w:p w:rsidR="00FF1AC7" w:rsidRDefault="00FF1AC7" w:rsidP="00FF1AC7">
      <w:pPr>
        <w:tabs>
          <w:tab w:val="left" w:pos="3818"/>
        </w:tabs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11FC3" w:rsidRDefault="00911FC3" w:rsidP="00911FC3">
      <w:pPr>
        <w:pStyle w:val="a4"/>
        <w:ind w:left="72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Приложение 1.</w:t>
      </w:r>
    </w:p>
    <w:p w:rsidR="00911FC3" w:rsidRDefault="00911FC3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68A4" w:rsidRDefault="00AB68A4" w:rsidP="00FF1AC7">
      <w:pPr>
        <w:pStyle w:val="a4"/>
        <w:ind w:left="7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1AC7">
        <w:rPr>
          <w:rFonts w:ascii="Times New Roman" w:hAnsi="Times New Roman" w:cs="Times New Roman"/>
          <w:b/>
          <w:sz w:val="26"/>
          <w:szCs w:val="26"/>
        </w:rPr>
        <w:t>Вопросы к итоговому зачету</w:t>
      </w:r>
    </w:p>
    <w:p w:rsidR="00911FC3" w:rsidRPr="00FF1AC7" w:rsidRDefault="00911FC3" w:rsidP="00911FC3">
      <w:pPr>
        <w:pStyle w:val="a4"/>
        <w:rPr>
          <w:rFonts w:ascii="Times New Roman" w:hAnsi="Times New Roman" w:cs="Times New Roman"/>
          <w:b/>
          <w:sz w:val="26"/>
          <w:szCs w:val="26"/>
        </w:rPr>
      </w:pP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Характеристика подросткового возраста.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Стратегии поведения подростков и родительские реакции.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Способы управления трудным поведением подростков.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Понятие «ИДЕНТИЧНОСТЬ». Факторы, влияющие на ее формирование.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Роль семьи в формировании «образа Я» подростка.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Трудности школьной адаптации: причины, проявления, помощь в преодолении.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Социализация подростков. Роль приемных родителей в успешной социализации.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Отклоняющееся поведение. Проявления. Факторы, влияющие на его появление.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Влияние семьи на формирование отклоняющегося поведения. Меры профилактики.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Как система принимающей семьи и стили воспитания влияют на поведение приемного ребенка?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Конструктивные и деструктивные стили семейного воспитания.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Наказание. Критерии эффективности.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 xml:space="preserve">Что такое зависимое и </w:t>
      </w:r>
      <w:proofErr w:type="spellStart"/>
      <w:r w:rsidRPr="00FF1AC7">
        <w:rPr>
          <w:rFonts w:ascii="Times New Roman" w:hAnsi="Times New Roman" w:cs="Times New Roman"/>
          <w:sz w:val="26"/>
          <w:szCs w:val="26"/>
        </w:rPr>
        <w:t>созависимое</w:t>
      </w:r>
      <w:proofErr w:type="spellEnd"/>
      <w:r w:rsidRPr="00FF1AC7">
        <w:rPr>
          <w:rFonts w:ascii="Times New Roman" w:hAnsi="Times New Roman" w:cs="Times New Roman"/>
          <w:sz w:val="26"/>
          <w:szCs w:val="26"/>
        </w:rPr>
        <w:t xml:space="preserve"> поведение? Классификация зависимостей.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 xml:space="preserve">Причины возникновения </w:t>
      </w:r>
      <w:proofErr w:type="spellStart"/>
      <w:r w:rsidRPr="00FF1AC7">
        <w:rPr>
          <w:rFonts w:ascii="Times New Roman" w:hAnsi="Times New Roman" w:cs="Times New Roman"/>
          <w:sz w:val="26"/>
          <w:szCs w:val="26"/>
        </w:rPr>
        <w:t>аддикций</w:t>
      </w:r>
      <w:proofErr w:type="spellEnd"/>
      <w:r w:rsidRPr="00FF1AC7">
        <w:rPr>
          <w:rFonts w:ascii="Times New Roman" w:hAnsi="Times New Roman" w:cs="Times New Roman"/>
          <w:sz w:val="26"/>
          <w:szCs w:val="26"/>
        </w:rPr>
        <w:t>. Меры профилактики.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Интеллектуальные и личностные особенности подростков с ОВЗ.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Реабилитационная и развивающая среда для детей с ОВЗ в условиях замещающей семьи.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Сепарация, ее проявления и этапы. Виды психологической сепарации. Последствия незавершенной сепарации.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Особенности сепарационного процесса у детей-сирот из замещающих семей.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Техника ненасильственного  общения.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Метод решения проблем.</w:t>
      </w:r>
    </w:p>
    <w:p w:rsidR="00AB68A4" w:rsidRPr="00FF1AC7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Техники «Я- высказывания» и «Активное слушание».</w:t>
      </w:r>
    </w:p>
    <w:p w:rsidR="00AB68A4" w:rsidRPr="00911FC3" w:rsidRDefault="00AB68A4" w:rsidP="00FF1AC7">
      <w:pPr>
        <w:pStyle w:val="a4"/>
        <w:numPr>
          <w:ilvl w:val="0"/>
          <w:numId w:val="40"/>
        </w:num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t>Похвала и поддержка.</w:t>
      </w:r>
    </w:p>
    <w:p w:rsidR="00AB68A4" w:rsidRPr="00911FC3" w:rsidRDefault="00911FC3" w:rsidP="00911FC3">
      <w:pPr>
        <w:pStyle w:val="a4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911FC3">
        <w:rPr>
          <w:rFonts w:ascii="Times New Roman" w:hAnsi="Times New Roman" w:cs="Times New Roman"/>
          <w:b/>
          <w:sz w:val="26"/>
          <w:szCs w:val="26"/>
        </w:rPr>
        <w:t xml:space="preserve">Приложение </w:t>
      </w:r>
      <w:r w:rsidRPr="00911FC3">
        <w:rPr>
          <w:rStyle w:val="ac"/>
          <w:rFonts w:ascii="Times New Roman" w:hAnsi="Times New Roman" w:cs="Times New Roman"/>
          <w:sz w:val="26"/>
          <w:szCs w:val="26"/>
          <w:lang w:eastAsia="ru-RU"/>
        </w:rPr>
        <w:t>2</w:t>
      </w:r>
      <w:r>
        <w:rPr>
          <w:rStyle w:val="ac"/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AB68A4" w:rsidRPr="00FF1AC7" w:rsidRDefault="00AB68A4" w:rsidP="00FF1AC7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705CC" w:rsidRPr="00FF1AC7" w:rsidRDefault="00FF1AC7" w:rsidP="00FF1AC7">
      <w:pPr>
        <w:pStyle w:val="a4"/>
        <w:rPr>
          <w:rFonts w:ascii="Times New Roman" w:hAnsi="Times New Roman" w:cs="Times New Roman"/>
          <w:sz w:val="26"/>
          <w:szCs w:val="26"/>
        </w:rPr>
      </w:pPr>
      <w:r w:rsidRPr="00FF1AC7">
        <w:rPr>
          <w:rFonts w:ascii="Times New Roman" w:hAnsi="Times New Roman" w:cs="Times New Roman"/>
          <w:sz w:val="26"/>
          <w:szCs w:val="26"/>
        </w:rPr>
        <w:object w:dxaOrig="9736" w:dyaOrig="54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3.25pt;height:264.75pt" o:ole="">
            <v:imagedata r:id="rId5" o:title=""/>
          </v:shape>
          <o:OLEObject Type="Embed" ProgID="PowerPoint.Slide.12" ShapeID="_x0000_i1025" DrawAspect="Content" ObjectID="_1840957446" r:id="rId6"/>
        </w:object>
      </w:r>
    </w:p>
    <w:p w:rsidR="00F705CC" w:rsidRPr="00FF1AC7" w:rsidRDefault="00F705CC" w:rsidP="00FF1AC7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705CC" w:rsidRPr="00FF1AC7" w:rsidRDefault="00F705CC" w:rsidP="00FF1AC7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p w:rsidR="00F705CC" w:rsidRDefault="00F705CC"/>
    <w:sectPr w:rsidR="00F705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D0B2A"/>
    <w:multiLevelType w:val="hybridMultilevel"/>
    <w:tmpl w:val="D8BC67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C61C7"/>
    <w:multiLevelType w:val="multilevel"/>
    <w:tmpl w:val="C008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12B57"/>
    <w:multiLevelType w:val="multilevel"/>
    <w:tmpl w:val="25709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762EDE"/>
    <w:multiLevelType w:val="hybridMultilevel"/>
    <w:tmpl w:val="2C4846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35ABA"/>
    <w:multiLevelType w:val="multilevel"/>
    <w:tmpl w:val="B4B6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10B67"/>
    <w:multiLevelType w:val="hybridMultilevel"/>
    <w:tmpl w:val="0F20B76E"/>
    <w:lvl w:ilvl="0" w:tplc="66DC6D1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F1EFC"/>
    <w:multiLevelType w:val="multilevel"/>
    <w:tmpl w:val="A8AA1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B739CF"/>
    <w:multiLevelType w:val="hybridMultilevel"/>
    <w:tmpl w:val="F60CDB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352140"/>
    <w:multiLevelType w:val="hybridMultilevel"/>
    <w:tmpl w:val="859C5B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404A65"/>
    <w:multiLevelType w:val="hybridMultilevel"/>
    <w:tmpl w:val="B3648F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952E0"/>
    <w:multiLevelType w:val="hybridMultilevel"/>
    <w:tmpl w:val="2CF86F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D4646B"/>
    <w:multiLevelType w:val="multilevel"/>
    <w:tmpl w:val="ED384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1B1A79"/>
    <w:multiLevelType w:val="multilevel"/>
    <w:tmpl w:val="C2B66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E25DC7"/>
    <w:multiLevelType w:val="hybridMultilevel"/>
    <w:tmpl w:val="6D3058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D1E49"/>
    <w:multiLevelType w:val="hybridMultilevel"/>
    <w:tmpl w:val="D38C24B4"/>
    <w:lvl w:ilvl="0" w:tplc="90D0EEB2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33BA14B3"/>
    <w:multiLevelType w:val="hybridMultilevel"/>
    <w:tmpl w:val="8AA2C91E"/>
    <w:lvl w:ilvl="0" w:tplc="CEF04D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0D29EA"/>
    <w:multiLevelType w:val="multilevel"/>
    <w:tmpl w:val="63D4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85138B"/>
    <w:multiLevelType w:val="hybridMultilevel"/>
    <w:tmpl w:val="2FBC8A2E"/>
    <w:lvl w:ilvl="0" w:tplc="D9BCC00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7945BC"/>
    <w:multiLevelType w:val="multilevel"/>
    <w:tmpl w:val="25EEA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A95D15"/>
    <w:multiLevelType w:val="hybridMultilevel"/>
    <w:tmpl w:val="BFD2865A"/>
    <w:lvl w:ilvl="0" w:tplc="20C80E2A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0" w15:restartNumberingAfterBreak="0">
    <w:nsid w:val="3F8518DF"/>
    <w:multiLevelType w:val="hybridMultilevel"/>
    <w:tmpl w:val="A5A4ED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CF25C6"/>
    <w:multiLevelType w:val="hybridMultilevel"/>
    <w:tmpl w:val="A48E8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C87FB5"/>
    <w:multiLevelType w:val="multilevel"/>
    <w:tmpl w:val="770A2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7A39A2"/>
    <w:multiLevelType w:val="multilevel"/>
    <w:tmpl w:val="7B78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A768D7"/>
    <w:multiLevelType w:val="hybridMultilevel"/>
    <w:tmpl w:val="2EEEF0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A1830"/>
    <w:multiLevelType w:val="hybridMultilevel"/>
    <w:tmpl w:val="8FFAECAA"/>
    <w:lvl w:ilvl="0" w:tplc="FDE6E3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E11242A"/>
    <w:multiLevelType w:val="hybridMultilevel"/>
    <w:tmpl w:val="CEB45C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04671"/>
    <w:multiLevelType w:val="hybridMultilevel"/>
    <w:tmpl w:val="44C46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2F502B"/>
    <w:multiLevelType w:val="hybridMultilevel"/>
    <w:tmpl w:val="9FB0D3B0"/>
    <w:lvl w:ilvl="0" w:tplc="D33C5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44D5F56"/>
    <w:multiLevelType w:val="multilevel"/>
    <w:tmpl w:val="554C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5268A3"/>
    <w:multiLevelType w:val="hybridMultilevel"/>
    <w:tmpl w:val="AD74CC74"/>
    <w:lvl w:ilvl="0" w:tplc="C08415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75B7AF3"/>
    <w:multiLevelType w:val="multilevel"/>
    <w:tmpl w:val="10CA5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701FB8"/>
    <w:multiLevelType w:val="multilevel"/>
    <w:tmpl w:val="40E89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105CB4"/>
    <w:multiLevelType w:val="multilevel"/>
    <w:tmpl w:val="3E32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831C67"/>
    <w:multiLevelType w:val="hybridMultilevel"/>
    <w:tmpl w:val="834446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DB0DC7"/>
    <w:multiLevelType w:val="multilevel"/>
    <w:tmpl w:val="977C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9A47F7D"/>
    <w:multiLevelType w:val="multilevel"/>
    <w:tmpl w:val="84BA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C82960"/>
    <w:multiLevelType w:val="hybridMultilevel"/>
    <w:tmpl w:val="34E810B8"/>
    <w:lvl w:ilvl="0" w:tplc="C1161BA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233029"/>
    <w:multiLevelType w:val="multilevel"/>
    <w:tmpl w:val="A1361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213DE3"/>
    <w:multiLevelType w:val="hybridMultilevel"/>
    <w:tmpl w:val="EAFC5D02"/>
    <w:lvl w:ilvl="0" w:tplc="5DC019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8B0FDF"/>
    <w:multiLevelType w:val="multilevel"/>
    <w:tmpl w:val="182A4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5E4923"/>
    <w:multiLevelType w:val="hybridMultilevel"/>
    <w:tmpl w:val="1862C088"/>
    <w:lvl w:ilvl="0" w:tplc="04190011">
      <w:start w:val="1"/>
      <w:numFmt w:val="decimal"/>
      <w:lvlText w:val="%1)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42" w15:restartNumberingAfterBreak="0">
    <w:nsid w:val="70925E0B"/>
    <w:multiLevelType w:val="hybridMultilevel"/>
    <w:tmpl w:val="42C87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865824"/>
    <w:multiLevelType w:val="multilevel"/>
    <w:tmpl w:val="6706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5B4846"/>
    <w:multiLevelType w:val="hybridMultilevel"/>
    <w:tmpl w:val="941094F2"/>
    <w:lvl w:ilvl="0" w:tplc="0478A89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270F9F"/>
    <w:multiLevelType w:val="hybridMultilevel"/>
    <w:tmpl w:val="CC045396"/>
    <w:lvl w:ilvl="0" w:tplc="04188A52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6" w15:restartNumberingAfterBreak="0">
    <w:nsid w:val="7DB30C0D"/>
    <w:multiLevelType w:val="multilevel"/>
    <w:tmpl w:val="207CB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7"/>
  </w:num>
  <w:num w:numId="3">
    <w:abstractNumId w:val="3"/>
  </w:num>
  <w:num w:numId="4">
    <w:abstractNumId w:val="42"/>
  </w:num>
  <w:num w:numId="5">
    <w:abstractNumId w:val="17"/>
  </w:num>
  <w:num w:numId="6">
    <w:abstractNumId w:val="30"/>
  </w:num>
  <w:num w:numId="7">
    <w:abstractNumId w:val="45"/>
  </w:num>
  <w:num w:numId="8">
    <w:abstractNumId w:val="14"/>
  </w:num>
  <w:num w:numId="9">
    <w:abstractNumId w:val="24"/>
  </w:num>
  <w:num w:numId="10">
    <w:abstractNumId w:val="12"/>
  </w:num>
  <w:num w:numId="11">
    <w:abstractNumId w:val="25"/>
  </w:num>
  <w:num w:numId="12">
    <w:abstractNumId w:val="37"/>
  </w:num>
  <w:num w:numId="13">
    <w:abstractNumId w:val="5"/>
  </w:num>
  <w:num w:numId="14">
    <w:abstractNumId w:val="44"/>
  </w:num>
  <w:num w:numId="15">
    <w:abstractNumId w:val="26"/>
  </w:num>
  <w:num w:numId="16">
    <w:abstractNumId w:val="39"/>
  </w:num>
  <w:num w:numId="17">
    <w:abstractNumId w:val="19"/>
  </w:num>
  <w:num w:numId="18">
    <w:abstractNumId w:val="22"/>
  </w:num>
  <w:num w:numId="19">
    <w:abstractNumId w:val="28"/>
  </w:num>
  <w:num w:numId="20">
    <w:abstractNumId w:val="11"/>
  </w:num>
  <w:num w:numId="21">
    <w:abstractNumId w:val="29"/>
  </w:num>
  <w:num w:numId="22">
    <w:abstractNumId w:val="4"/>
  </w:num>
  <w:num w:numId="23">
    <w:abstractNumId w:val="18"/>
  </w:num>
  <w:num w:numId="24">
    <w:abstractNumId w:val="31"/>
  </w:num>
  <w:num w:numId="25">
    <w:abstractNumId w:val="32"/>
  </w:num>
  <w:num w:numId="26">
    <w:abstractNumId w:val="23"/>
  </w:num>
  <w:num w:numId="27">
    <w:abstractNumId w:val="38"/>
  </w:num>
  <w:num w:numId="28">
    <w:abstractNumId w:val="16"/>
  </w:num>
  <w:num w:numId="29">
    <w:abstractNumId w:val="46"/>
  </w:num>
  <w:num w:numId="30">
    <w:abstractNumId w:val="35"/>
  </w:num>
  <w:num w:numId="31">
    <w:abstractNumId w:val="33"/>
  </w:num>
  <w:num w:numId="32">
    <w:abstractNumId w:val="1"/>
  </w:num>
  <w:num w:numId="33">
    <w:abstractNumId w:val="43"/>
  </w:num>
  <w:num w:numId="34">
    <w:abstractNumId w:val="15"/>
  </w:num>
  <w:num w:numId="35">
    <w:abstractNumId w:val="6"/>
  </w:num>
  <w:num w:numId="36">
    <w:abstractNumId w:val="2"/>
  </w:num>
  <w:num w:numId="37">
    <w:abstractNumId w:val="36"/>
  </w:num>
  <w:num w:numId="38">
    <w:abstractNumId w:val="40"/>
  </w:num>
  <w:num w:numId="39">
    <w:abstractNumId w:val="41"/>
  </w:num>
  <w:num w:numId="40">
    <w:abstractNumId w:val="20"/>
  </w:num>
  <w:num w:numId="41">
    <w:abstractNumId w:val="7"/>
  </w:num>
  <w:num w:numId="42">
    <w:abstractNumId w:val="8"/>
  </w:num>
  <w:num w:numId="43">
    <w:abstractNumId w:val="13"/>
  </w:num>
  <w:num w:numId="44">
    <w:abstractNumId w:val="21"/>
  </w:num>
  <w:num w:numId="45">
    <w:abstractNumId w:val="0"/>
  </w:num>
  <w:num w:numId="46">
    <w:abstractNumId w:val="9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8653E"/>
    <w:rsid w:val="00083233"/>
    <w:rsid w:val="000958E6"/>
    <w:rsid w:val="000C6E11"/>
    <w:rsid w:val="0013635D"/>
    <w:rsid w:val="00166E70"/>
    <w:rsid w:val="002A7E80"/>
    <w:rsid w:val="002B4143"/>
    <w:rsid w:val="002D5842"/>
    <w:rsid w:val="002F3441"/>
    <w:rsid w:val="003421AC"/>
    <w:rsid w:val="0035118A"/>
    <w:rsid w:val="004B11B0"/>
    <w:rsid w:val="004B69DD"/>
    <w:rsid w:val="005721DD"/>
    <w:rsid w:val="006E7CF3"/>
    <w:rsid w:val="007D4E6F"/>
    <w:rsid w:val="008C2D05"/>
    <w:rsid w:val="00911FC3"/>
    <w:rsid w:val="00AB68A4"/>
    <w:rsid w:val="00AF0001"/>
    <w:rsid w:val="00B57945"/>
    <w:rsid w:val="00BB7DF3"/>
    <w:rsid w:val="00BD36CE"/>
    <w:rsid w:val="00DC278B"/>
    <w:rsid w:val="00E8653E"/>
    <w:rsid w:val="00F705CC"/>
    <w:rsid w:val="00FD161A"/>
    <w:rsid w:val="00FF1AC7"/>
    <w:rsid w:val="00FF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6A3FB04C-39CE-4105-B18F-607A2266B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B68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8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53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B68A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AB68A4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a4">
    <w:name w:val="No Spacing"/>
    <w:uiPriority w:val="1"/>
    <w:qFormat/>
    <w:rsid w:val="00AB68A4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AB68A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AB68A4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AB6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AB68A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AB68A4"/>
    <w:rPr>
      <w:rFonts w:eastAsiaTheme="minorHAnsi"/>
      <w:lang w:eastAsia="en-US"/>
    </w:rPr>
  </w:style>
  <w:style w:type="paragraph" w:styleId="aa">
    <w:name w:val="footer"/>
    <w:basedOn w:val="a"/>
    <w:link w:val="ab"/>
    <w:uiPriority w:val="99"/>
    <w:unhideWhenUsed/>
    <w:rsid w:val="00AB68A4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AB68A4"/>
    <w:rPr>
      <w:rFonts w:eastAsiaTheme="minorHAnsi"/>
      <w:lang w:eastAsia="en-US"/>
    </w:rPr>
  </w:style>
  <w:style w:type="character" w:styleId="ac">
    <w:name w:val="Strong"/>
    <w:basedOn w:val="a0"/>
    <w:uiPriority w:val="22"/>
    <w:qFormat/>
    <w:rsid w:val="00AB68A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B68A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A4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0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9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5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5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2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8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PowerPoint_Slide.sld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22</Pages>
  <Words>5453</Words>
  <Characters>31083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34</cp:revision>
  <cp:lastPrinted>2026-05-22T05:52:00Z</cp:lastPrinted>
  <dcterms:created xsi:type="dcterms:W3CDTF">2026-05-04T14:28:00Z</dcterms:created>
  <dcterms:modified xsi:type="dcterms:W3CDTF">2026-05-22T09:18:00Z</dcterms:modified>
</cp:coreProperties>
</file>