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CEAF1" w14:textId="68687CDA" w:rsidR="00B264B9" w:rsidRDefault="00B264B9" w:rsidP="00B264B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 психолого-педагогической, медицинской и социальной помощи Амвросиевского муниципального округа</w:t>
      </w:r>
    </w:p>
    <w:p w14:paraId="1573A949" w14:textId="77777777" w:rsidR="00B264B9" w:rsidRPr="00B264B9" w:rsidRDefault="00B264B9" w:rsidP="00B264B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40A219A" w14:textId="14D15DA7" w:rsidR="00B264B9" w:rsidRDefault="00B264B9">
      <w:pPr>
        <w:rPr>
          <w:rFonts w:ascii="Times New Roman" w:hAnsi="Times New Roman" w:cs="Times New Roman"/>
          <w:sz w:val="28"/>
          <w:szCs w:val="28"/>
        </w:rPr>
      </w:pPr>
    </w:p>
    <w:p w14:paraId="3F0286F7" w14:textId="77777777" w:rsidR="00B264B9" w:rsidRPr="00B264B9" w:rsidRDefault="00B264B9">
      <w:pPr>
        <w:rPr>
          <w:rFonts w:ascii="Times New Roman" w:hAnsi="Times New Roman" w:cs="Times New Roman"/>
          <w:sz w:val="28"/>
          <w:szCs w:val="28"/>
        </w:rPr>
      </w:pPr>
    </w:p>
    <w:p w14:paraId="3DB4C0DC" w14:textId="77777777" w:rsidR="00B264B9" w:rsidRPr="00B264B9" w:rsidRDefault="00B264B9">
      <w:pPr>
        <w:rPr>
          <w:rFonts w:ascii="Times New Roman" w:hAnsi="Times New Roman" w:cs="Times New Roman"/>
          <w:sz w:val="28"/>
          <w:szCs w:val="28"/>
        </w:rPr>
      </w:pPr>
    </w:p>
    <w:p w14:paraId="6E710123" w14:textId="77777777" w:rsidR="00B264B9" w:rsidRPr="00B264B9" w:rsidRDefault="00B264B9">
      <w:pPr>
        <w:rPr>
          <w:rFonts w:ascii="Times New Roman" w:hAnsi="Times New Roman" w:cs="Times New Roman"/>
          <w:sz w:val="28"/>
          <w:szCs w:val="28"/>
        </w:rPr>
      </w:pPr>
    </w:p>
    <w:p w14:paraId="060E9FA4" w14:textId="77777777" w:rsidR="00B264B9" w:rsidRPr="00B264B9" w:rsidRDefault="00B264B9">
      <w:pPr>
        <w:rPr>
          <w:rFonts w:ascii="Times New Roman" w:hAnsi="Times New Roman" w:cs="Times New Roman"/>
          <w:sz w:val="28"/>
          <w:szCs w:val="28"/>
        </w:rPr>
      </w:pPr>
    </w:p>
    <w:p w14:paraId="2EAB3380" w14:textId="77777777" w:rsidR="00B264B9" w:rsidRPr="00B264B9" w:rsidRDefault="00B264B9" w:rsidP="00B264B9">
      <w:pPr>
        <w:rPr>
          <w:rFonts w:ascii="Times New Roman" w:hAnsi="Times New Roman" w:cs="Times New Roman"/>
          <w:sz w:val="28"/>
          <w:szCs w:val="28"/>
        </w:rPr>
      </w:pPr>
    </w:p>
    <w:p w14:paraId="7B25B7A4" w14:textId="77777777" w:rsidR="00B264B9" w:rsidRDefault="00B264B9" w:rsidP="00B264B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Открытое воспитательное мероприятие </w:t>
      </w:r>
    </w:p>
    <w:p w14:paraId="1F016D78" w14:textId="77777777" w:rsidR="00B264B9" w:rsidRDefault="00B264B9" w:rsidP="00B264B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детей с интеллектуальной недостаточностью </w:t>
      </w:r>
    </w:p>
    <w:p w14:paraId="0056C916" w14:textId="710319CB" w:rsidR="00B264B9" w:rsidRDefault="00B264B9" w:rsidP="00B264B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тему: «Мой </w:t>
      </w:r>
      <w:r w:rsidRPr="00B264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лучший</w:t>
      </w: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друг»</w:t>
      </w:r>
    </w:p>
    <w:p w14:paraId="1C0F4FC1" w14:textId="127361BA" w:rsidR="00B264B9" w:rsidRDefault="00B264B9" w:rsidP="00B264B9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C7CEF9" w14:textId="175BC914" w:rsidR="00B264B9" w:rsidRDefault="00B264B9" w:rsidP="00B264B9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73DB498" w14:textId="7F83DE7C" w:rsidR="00B264B9" w:rsidRDefault="00B264B9" w:rsidP="00B264B9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0FB2EBE" w14:textId="77777777" w:rsidR="00B264B9" w:rsidRDefault="00B264B9" w:rsidP="00B264B9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BA01996" w14:textId="34A8817D" w:rsidR="00B264B9" w:rsidRDefault="00B264B9" w:rsidP="00B264B9">
      <w:pPr>
        <w:shd w:val="clear" w:color="auto" w:fill="FFFFFF"/>
        <w:spacing w:after="0" w:line="36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Подготовила: </w:t>
      </w:r>
    </w:p>
    <w:p w14:paraId="3F7C5C98" w14:textId="0F25F6BA" w:rsidR="00AE2E88" w:rsidRDefault="00AE2E88" w:rsidP="00AE2E88">
      <w:pPr>
        <w:shd w:val="clear" w:color="auto" w:fill="FFFFFF"/>
        <w:spacing w:after="0" w:line="36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264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Барковская В. В.</w:t>
      </w:r>
    </w:p>
    <w:p w14:paraId="34556513" w14:textId="01DA632F" w:rsidR="00B264B9" w:rsidRDefault="00AE2E88" w:rsidP="00B264B9">
      <w:pPr>
        <w:shd w:val="clear" w:color="auto" w:fill="FFFFFF"/>
        <w:spacing w:after="0" w:line="36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Должность: </w:t>
      </w:r>
      <w:r w:rsidR="00B264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учитель-дефектолог </w:t>
      </w:r>
    </w:p>
    <w:p w14:paraId="588A262A" w14:textId="212C8F61" w:rsidR="00B264B9" w:rsidRDefault="00AE2E88" w:rsidP="00B264B9">
      <w:pPr>
        <w:shd w:val="clear" w:color="auto" w:fill="FFFFFF"/>
        <w:spacing w:after="0" w:line="36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 работы: ц</w:t>
      </w:r>
      <w:r w:rsidR="00B264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ентр психолого-педагогической, медицинской и социальной помощи Амвросиевского м. о. </w:t>
      </w:r>
    </w:p>
    <w:p w14:paraId="4C9752EF" w14:textId="77777777" w:rsidR="00B264B9" w:rsidRPr="00B264B9" w:rsidRDefault="00B264B9">
      <w:pPr>
        <w:rPr>
          <w:rFonts w:ascii="Times New Roman" w:hAnsi="Times New Roman" w:cs="Times New Roman"/>
          <w:sz w:val="28"/>
          <w:szCs w:val="28"/>
        </w:rPr>
      </w:pPr>
    </w:p>
    <w:p w14:paraId="394AA989" w14:textId="111D5609" w:rsidR="00B264B9" w:rsidRPr="00B264B9" w:rsidRDefault="00B264B9">
      <w:pPr>
        <w:rPr>
          <w:rFonts w:ascii="Times New Roman" w:hAnsi="Times New Roman" w:cs="Times New Roman"/>
          <w:sz w:val="28"/>
          <w:szCs w:val="28"/>
        </w:rPr>
      </w:pPr>
    </w:p>
    <w:p w14:paraId="2D7A5D2E" w14:textId="4A55733E" w:rsidR="00B264B9" w:rsidRPr="00B264B9" w:rsidRDefault="00B264B9">
      <w:pPr>
        <w:rPr>
          <w:rFonts w:ascii="Times New Roman" w:hAnsi="Times New Roman" w:cs="Times New Roman"/>
          <w:sz w:val="28"/>
          <w:szCs w:val="28"/>
        </w:rPr>
      </w:pPr>
    </w:p>
    <w:p w14:paraId="4B3300F1" w14:textId="7EB7FB35" w:rsidR="00B264B9" w:rsidRPr="00B264B9" w:rsidRDefault="00B264B9">
      <w:pPr>
        <w:rPr>
          <w:rFonts w:ascii="Times New Roman" w:hAnsi="Times New Roman" w:cs="Times New Roman"/>
          <w:sz w:val="28"/>
          <w:szCs w:val="28"/>
        </w:rPr>
      </w:pPr>
    </w:p>
    <w:p w14:paraId="48AE0AD7" w14:textId="57E2B4EB" w:rsidR="00B264B9" w:rsidRPr="00B264B9" w:rsidRDefault="00B264B9">
      <w:pPr>
        <w:rPr>
          <w:rFonts w:ascii="Times New Roman" w:hAnsi="Times New Roman" w:cs="Times New Roman"/>
          <w:sz w:val="28"/>
          <w:szCs w:val="28"/>
        </w:rPr>
      </w:pPr>
    </w:p>
    <w:p w14:paraId="2F437AE8" w14:textId="63060981" w:rsidR="00B264B9" w:rsidRPr="00B264B9" w:rsidRDefault="00B264B9" w:rsidP="00B264B9">
      <w:pPr>
        <w:jc w:val="center"/>
        <w:rPr>
          <w:rFonts w:ascii="Times New Roman" w:hAnsi="Times New Roman" w:cs="Times New Roman"/>
          <w:sz w:val="28"/>
          <w:szCs w:val="28"/>
        </w:rPr>
      </w:pPr>
      <w:r w:rsidRPr="00B264B9">
        <w:rPr>
          <w:rFonts w:ascii="Times New Roman" w:hAnsi="Times New Roman" w:cs="Times New Roman"/>
          <w:sz w:val="28"/>
          <w:szCs w:val="28"/>
        </w:rPr>
        <w:t>Амвросиевка, 2026</w:t>
      </w:r>
    </w:p>
    <w:p w14:paraId="1EB3C1CF" w14:textId="33289132" w:rsidR="00177A3B" w:rsidRPr="00177A3B" w:rsidRDefault="00177A3B" w:rsidP="00B264B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Открытое воспитательное мероприятие для детей с интеллектуальной недостаточностью на тему: «Мой </w:t>
      </w:r>
      <w:r w:rsidRPr="00B264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лучший</w:t>
      </w: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друг»</w:t>
      </w:r>
    </w:p>
    <w:p w14:paraId="711ED24D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</w:t>
      </w: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познакомить детей с праздником дружбы, любви, счастья и добра «День Счастья и Любви», научить ценить дружбу.</w:t>
      </w:r>
    </w:p>
    <w:p w14:paraId="4676C557" w14:textId="77777777" w:rsidR="00177A3B" w:rsidRPr="00177A3B" w:rsidRDefault="00177A3B" w:rsidP="00177A3B">
      <w:pPr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Задачи:</w:t>
      </w:r>
    </w:p>
    <w:p w14:paraId="557D6DB3" w14:textId="77777777" w:rsidR="00177A3B" w:rsidRPr="00177A3B" w:rsidRDefault="00177A3B" w:rsidP="00177A3B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и развивать представления об окружающем мире;</w:t>
      </w:r>
    </w:p>
    <w:p w14:paraId="47E656BA" w14:textId="77777777" w:rsidR="00177A3B" w:rsidRPr="00177A3B" w:rsidRDefault="00177A3B" w:rsidP="00177A3B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социальное восприятие и социальные представления;</w:t>
      </w:r>
    </w:p>
    <w:p w14:paraId="6A99EA38" w14:textId="77777777" w:rsidR="00177A3B" w:rsidRPr="00177A3B" w:rsidRDefault="00177A3B" w:rsidP="00177A3B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эстетическое восприятие и эстетические представления;</w:t>
      </w:r>
    </w:p>
    <w:p w14:paraId="2DBB5F94" w14:textId="77777777" w:rsidR="00177A3B" w:rsidRPr="00177A3B" w:rsidRDefault="00177A3B" w:rsidP="00177A3B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нравственные представления;</w:t>
      </w:r>
    </w:p>
    <w:p w14:paraId="084E8690" w14:textId="77777777" w:rsidR="00177A3B" w:rsidRPr="00177A3B" w:rsidRDefault="00177A3B" w:rsidP="00177A3B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обогащать социальный и эмоциональный опыт детей;</w:t>
      </w:r>
    </w:p>
    <w:p w14:paraId="478CF4F7" w14:textId="77777777" w:rsidR="00177A3B" w:rsidRPr="00177A3B" w:rsidRDefault="00177A3B" w:rsidP="00177A3B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способствовать развитию мелкой моторики рук;</w:t>
      </w:r>
    </w:p>
    <w:p w14:paraId="059E797B" w14:textId="77777777" w:rsidR="00177A3B" w:rsidRPr="00177A3B" w:rsidRDefault="00177A3B" w:rsidP="00177A3B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речь, обогащать словарный запас детей;</w:t>
      </w:r>
    </w:p>
    <w:p w14:paraId="2BA71DAE" w14:textId="77777777" w:rsidR="00177A3B" w:rsidRPr="00177A3B" w:rsidRDefault="00177A3B" w:rsidP="00177A3B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двигательную активность, игровые навыки;</w:t>
      </w:r>
    </w:p>
    <w:p w14:paraId="452A6651" w14:textId="77777777" w:rsidR="00177A3B" w:rsidRPr="00177A3B" w:rsidRDefault="00177A3B" w:rsidP="00177A3B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музыкальный слух детей;</w:t>
      </w:r>
    </w:p>
    <w:p w14:paraId="06A3FD8F" w14:textId="77777777" w:rsidR="00177A3B" w:rsidRPr="00177A3B" w:rsidRDefault="00177A3B" w:rsidP="00177A3B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учить детей проявлять доброжелательность и говорить ласковые слова друг другу;</w:t>
      </w:r>
    </w:p>
    <w:p w14:paraId="5C42F90A" w14:textId="77777777" w:rsidR="00177A3B" w:rsidRPr="00177A3B" w:rsidRDefault="00177A3B" w:rsidP="00177A3B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умение действовать в паре, помогать друг другу в игровой ситуации;</w:t>
      </w:r>
    </w:p>
    <w:p w14:paraId="1058E747" w14:textId="77777777" w:rsidR="00177A3B" w:rsidRPr="00177A3B" w:rsidRDefault="00177A3B" w:rsidP="00177A3B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зрительное восприятие и конструктивные навыки через работу с разрезными картинками;</w:t>
      </w:r>
    </w:p>
    <w:p w14:paraId="3DAD3ED3" w14:textId="77777777" w:rsidR="00177A3B" w:rsidRPr="00177A3B" w:rsidRDefault="00177A3B" w:rsidP="00177A3B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желание мириться и прощать обиды.</w:t>
      </w:r>
    </w:p>
    <w:p w14:paraId="759CAE3A" w14:textId="1BB5E159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77A3B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Оборудование:</w:t>
      </w:r>
      <w:r w:rsidRPr="00177A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украшенный зал, открытки (изготовленные детьми), игрушка-мышь (персонаж), костюм Кота Леопольда, музыкальный центр, карточки с пословицами (пиктограммы), мягкое сердечко (для игры), рюкзак и набор предметов (яблоко, бутылка воды, игрушка, книга, расчёска, лишние предметы), платочек-открытка, жетоны-солнышки.</w:t>
      </w:r>
    </w:p>
    <w:p w14:paraId="3A4FE8B0" w14:textId="35AAD43B" w:rsidR="00177A3B" w:rsidRPr="00177A3B" w:rsidRDefault="00177A3B" w:rsidP="00B264B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мероприятия:</w:t>
      </w:r>
    </w:p>
    <w:p w14:paraId="269E7F15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Ведущая: Здравствуйте, ребята. Я очень рада видеть вас. Вы такие нарядные сегодня! И как красиво украшен наш зал. Какие прекрасные </w:t>
      </w: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«открытки» представлены здесь. Это не случайно. Наверное, сегодня какой-то праздник? А какой?</w:t>
      </w:r>
    </w:p>
    <w:p w14:paraId="00B90DA8" w14:textId="4B645EED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(дети хором отвечают: «День Счастья и Любви!»)</w:t>
      </w:r>
    </w:p>
    <w:p w14:paraId="62AA790E" w14:textId="17E3D2EE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Правильно, это праздник дружбы, любви, счастья и добра! Но, что это за шум?</w:t>
      </w:r>
    </w:p>
    <w:p w14:paraId="7A63B688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зал вбегает Мышь (персонаж), она плачет, кричит, машет руками.</w:t>
      </w:r>
    </w:p>
    <w:p w14:paraId="03795C26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Что случилось, мышка? Почему ты плачешь?</w:t>
      </w:r>
    </w:p>
    <w:p w14:paraId="0F10ABA1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Мышь: Я на неё обиделась. Она не разговаривает со мной!</w:t>
      </w:r>
    </w:p>
    <w:p w14:paraId="5512C8DC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На кого ты обиделась и почему? Кто с тобой не разговаривает?</w:t>
      </w:r>
    </w:p>
    <w:p w14:paraId="037ACA2D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Мышь: На свою подругу. Я забрала у неё игрушку, показала ей язык, и сказала, что я её не люблю!</w:t>
      </w:r>
    </w:p>
    <w:p w14:paraId="46D61C6D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Ой, что же ты натворила!</w:t>
      </w:r>
    </w:p>
    <w:p w14:paraId="254CA603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Мышь: А что?</w:t>
      </w:r>
    </w:p>
    <w:p w14:paraId="4045899D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Ребята, хорошо ли поступила мышь?</w:t>
      </w:r>
    </w:p>
    <w:p w14:paraId="0A2B9E27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(Дети отвечают, ведущая и воспитатели помогают детям.)</w:t>
      </w:r>
    </w:p>
    <w:p w14:paraId="40F2F530" w14:textId="5FB3A772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Мышь: А что я сделала неправильно?</w:t>
      </w:r>
    </w:p>
    <w:p w14:paraId="749D5169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Раздаётся стук в дверь. Заглядывает Кот Леопольд: Здравствуйте, ребята!</w:t>
      </w:r>
    </w:p>
    <w:p w14:paraId="0768D080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Вот, кто нам поможет во всём разобраться.</w:t>
      </w:r>
    </w:p>
    <w:p w14:paraId="22D09E82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 Леопольд: Что произошло, мышка? Почему ты плачешь?</w:t>
      </w:r>
    </w:p>
    <w:p w14:paraId="00D0E8E1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(Мышь повторяет свой рассказ.)</w:t>
      </w:r>
    </w:p>
    <w:p w14:paraId="7E4E5DD6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 Леопольд: Так нельзя. Ты очень плохо поступила, мышка. Нужно любить и уважать своих друзей, и никогда их не обижать, нужно уметь дружить!</w:t>
      </w:r>
    </w:p>
    <w:p w14:paraId="43B509E1" w14:textId="58277F60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Мышь: А я не знаю, как это «дружить». И что такое «Дружба»?</w:t>
      </w:r>
    </w:p>
    <w:p w14:paraId="2DE01CFA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Я расскажу тебе, мышка, что такое «Дружба».</w:t>
      </w:r>
    </w:p>
    <w:p w14:paraId="1348D59B" w14:textId="15B0775E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«Порознь, поодиночке не сделать того, что можно сделать вместе.</w:t>
      </w:r>
    </w:p>
    <w:p w14:paraId="6C375F1E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Один посадит дерево, а все вместе – сад.</w:t>
      </w:r>
    </w:p>
    <w:p w14:paraId="3EEC24A0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Один успеет положить только один кирпич, а у тех, кто взялся за дело вместе – уже целый дом готов.</w:t>
      </w:r>
    </w:p>
    <w:p w14:paraId="52ED6E11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Дружба людей соединяет.</w:t>
      </w:r>
    </w:p>
    <w:p w14:paraId="2348EA80" w14:textId="07B8ADBA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вместе они живут счастливо. Вот что такое дружба».</w:t>
      </w:r>
    </w:p>
    <w:p w14:paraId="3F58F9DB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Мышка, садись и послушай. Ребята, кто такой друг? Каким должен быть друг? (Ответы детей с опорой на картинки: добрый, весёлый, помогает, не дерётся и т.д.)</w:t>
      </w:r>
    </w:p>
    <w:p w14:paraId="537619BA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давайте поиграем в игру «Закончи предложение». Я начну, а вы закончите.</w:t>
      </w:r>
    </w:p>
    <w:p w14:paraId="74C5E63C" w14:textId="77777777" w:rsidR="00177A3B" w:rsidRPr="00177A3B" w:rsidRDefault="00177A3B" w:rsidP="00177A3B">
      <w:pPr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«Друзья всегда ... (помогают друг другу)».</w:t>
      </w:r>
    </w:p>
    <w:p w14:paraId="671E7AB0" w14:textId="77777777" w:rsidR="00177A3B" w:rsidRPr="00177A3B" w:rsidRDefault="00177A3B" w:rsidP="00177A3B">
      <w:pPr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«С другом интересно ... (играть, гулять)».</w:t>
      </w:r>
    </w:p>
    <w:p w14:paraId="1755AB8D" w14:textId="77777777" w:rsidR="00177A3B" w:rsidRPr="00177A3B" w:rsidRDefault="00177A3B" w:rsidP="00177A3B">
      <w:pPr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«Если друг в беде, нужно ... (помочь)».</w:t>
      </w:r>
    </w:p>
    <w:p w14:paraId="4CA2EC21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Молодцы! А теперь покажем мышке, как наши пальчики умеют дружить. Повторяйте за мной.</w:t>
      </w:r>
    </w:p>
    <w:p w14:paraId="682A2D4F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Пальчиковая гимнастика «Дружба»:</w:t>
      </w:r>
    </w:p>
    <w:p w14:paraId="5A389996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Дружат в нашей группе девочки и мальчики</w:t>
      </w: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(пальцы ритмично сцепляются в замок),</w:t>
      </w:r>
    </w:p>
    <w:p w14:paraId="45E5C75F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Мы с тобой подружим маленькие пальчики</w:t>
      </w: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(подушечки пальцев касаются друг друга),</w:t>
      </w:r>
    </w:p>
    <w:p w14:paraId="6CC18821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Раз, два, три, четыре, пять — начинаем мы считать</w:t>
      </w: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(поочерёдное касание),</w:t>
      </w:r>
    </w:p>
    <w:p w14:paraId="214998C3" w14:textId="77C8C885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Будем весело играть и друг другу помогать</w:t>
      </w: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(хлопки).</w:t>
      </w:r>
    </w:p>
    <w:p w14:paraId="74393706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 Леопольд: Молодцы, ребята! А ещё есть много пословиц и поговорок о дружбе. Вот послушай: «Без друга в жизни туго», «Будете друг за дружку держаться - можете ничего не бояться», «Все за одного и один за всех», «Дерево крепко корнями, человек – друзьями», «Дружба дороже денег».</w:t>
      </w:r>
    </w:p>
    <w:p w14:paraId="4399A7B9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Мышь: Ой, какие хорошие пословицы. А ещё вы знаете?</w:t>
      </w:r>
    </w:p>
    <w:p w14:paraId="37AEDA94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 Леопольд: Ребята, помогите мне. Вы знаете, какие-нибудь пословицы и поговорки о дружбе? Расскажите их мышке (дети по вызову рассказывают поговорки, пословицы, высказывания о дружбе – предварительная работа с воспитателями в группах).</w:t>
      </w:r>
    </w:p>
    <w:p w14:paraId="1F764476" w14:textId="1DCC0A2B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Кот Леопольд: Молодцы, ребята! Так много хороших слов сказали о дружбе, добре и взаимопомощи. Давайте ещё и споём о дружбе. Вы знаете мою любимую песню? Песню Кота Леопольда! Запевайте!</w:t>
      </w:r>
    </w:p>
    <w:p w14:paraId="172D319F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Песня Кота Леопольда «Если добрый ты..» (вместе с детьми)</w:t>
      </w:r>
    </w:p>
    <w:p w14:paraId="173F1BCF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Мышь: Ой, мне так понравилось, что даже захотелось попрыгать!</w:t>
      </w:r>
    </w:p>
    <w:p w14:paraId="7AB8F1FE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А может, поиграем? Друзья любят играть.</w:t>
      </w:r>
    </w:p>
    <w:p w14:paraId="769CF9A7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Мышь: Но я не знаю никаких игр.</w:t>
      </w:r>
    </w:p>
    <w:p w14:paraId="3BD55091" w14:textId="448D2A4F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Я научу. Игра называется «Друзья в круг» (ведущая знакомит с правилами и проводит игру).</w:t>
      </w:r>
    </w:p>
    <w:p w14:paraId="5DCC6B81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Подвижная игра: «Друзья в круг»</w:t>
      </w:r>
    </w:p>
    <w:p w14:paraId="0180A02C" w14:textId="693628E9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Для этой игры, ребята, вам нужно поделиться на 2 команды. 1-я команда - капитан Мышка, 2-я команда - капитан Кот Леопольд. Будет звучать весёлая музыка и вы, дети, можете свободно бегать по залу. Как только музыка остановилась, игроки каждой команды должны, как можно быстрее собраться вокруг своего капитана и взяться за руки – образовать круг. Выигрывает та команда, игроки которой быстрее образуют круг (игра проводится несколько раз).</w:t>
      </w:r>
    </w:p>
    <w:p w14:paraId="76894DF7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 Леопольд: Понравилось тебе играть, мышка?</w:t>
      </w:r>
    </w:p>
    <w:p w14:paraId="3E8D7520" w14:textId="221764F8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Мышь: Очень, очень! Я хочу ещё играть!</w:t>
      </w:r>
    </w:p>
    <w:p w14:paraId="6AE8E02B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А давайте поиграем в другую игру. Она называется «Ласковое слово для друга». Сядем на ковёр в кружок. Посмотрите, у меня есть мягкое сердечко. Мы будем передавать его по кругу и говорить соседу ласковое слово. Например: «Ты мой хороший», «Ты добрый», «Ты весёлый», «Я тебя люблю». Мышка и Кот Леопольд начнут первыми. (Дети передают сердечко и говорят ласковые слова. Если кто-то затрудняется, ведущая подсказывает.)</w:t>
      </w:r>
    </w:p>
    <w:p w14:paraId="53D32EDB" w14:textId="49520725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Как приятно слышать добрые слова! Друзья всегда говорят друг другу ласково, а не грубые слова.</w:t>
      </w:r>
    </w:p>
    <w:p w14:paraId="0EB5B14A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Кот Леопольд: А есть ещё одна очень интересная игра. Она называется «Собери друга в дорогу». Ребята, давайте разделимся на пары. Перед вами на столе лежат предметы: рюкзак, яблоко, бутылка воды, игрушка, книга, </w:t>
      </w: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расчёска, а ещё есть лишние вещи (камень и старый носок). Представьте, что ваш друг уходит в поход. Помогите ему собрать рюкзак – выберите только самое нужное. Договоритесь друг с другом, что положить. (Дети выполняют задание в парах. Затем ведущая вместе с детьми проверяет: «Для чего нужно яблоко? А игрушка пригодится? Почему мы не взяли камень?»)</w:t>
      </w:r>
    </w:p>
    <w:p w14:paraId="67B971E1" w14:textId="50B36EFD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Молодцы! Друзья всегда помогают друг другу, даже в сборах.</w:t>
      </w:r>
    </w:p>
    <w:p w14:paraId="5052BB46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 Леопольд: Я знаю, что девочки хотят с нами поиграть. Выходите, покажите нашим гостям новую игру.</w:t>
      </w:r>
    </w:p>
    <w:p w14:paraId="67B213B4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Игра «Весёлая Открытка» </w:t>
      </w:r>
    </w:p>
    <w:p w14:paraId="10E753E9" w14:textId="22065330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становятся в круг, ведущая даёт в руки любому ребёнку яркую «открытку» средних размеров. Пока звучит музыка, дети передают «открытку» друг другу по кругу. Музыка остановилась, и тот ребёнок, у которого в этот момент оказалась «открытка», должен выйти в центр круга и исполнить танец. Остальные дети его поддерживают, хлопая в ладоши. Затем ребёнок становится на место и игра продолжается.</w:t>
      </w:r>
    </w:p>
    <w:p w14:paraId="7BD971F1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Какие молодцы! Как дружно вы играете!</w:t>
      </w:r>
    </w:p>
    <w:p w14:paraId="158ABF34" w14:textId="3943DF4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 Леопольд: А есть ещё одна, очень интересная игра. Она называется: «Если нравится тебе, то делай так…» Давайте поиграем!</w:t>
      </w:r>
    </w:p>
    <w:p w14:paraId="06D5F227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Музыкальная игра: «Если нравится тебе, то делай так» (проводит Кот Леопольд со всеми детьми)</w:t>
      </w:r>
    </w:p>
    <w:p w14:paraId="4509A6C3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 Леопольд: Как я рад, что все мы здесь сегодня собрались! И нам так весело вместе!</w:t>
      </w:r>
    </w:p>
    <w:p w14:paraId="3A1CC888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А я напомню, что мы собрались вместе не случайно. Сегодня праздник – День Счастья и Любви. Это день дружбы, любви, добра и счастья. В этот день мы сделаем традицией дарить друг другу «открытки» и говорить добрые слова.</w:t>
      </w:r>
    </w:p>
    <w:p w14:paraId="7FFF2084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 Леопольд, Мышка! Посмотрите, какие прекрасные «открытки» приготовили наши ребята. Давайте послушаем, что они скажут, как умеют дружить (каждая группа защищает свою «открытку»).</w:t>
      </w:r>
    </w:p>
    <w:p w14:paraId="13D17D71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Кот Леопольд: Ребята, давайте соберём все ваши добрые слова и пожелания в ладошки и поместим в своё сердце. И пусть наши сердца станут добрыми и светлыми.</w:t>
      </w:r>
    </w:p>
    <w:p w14:paraId="573B35C2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Мышь: Ой, как вы меня порадовали сегодня, у меня на душе так хорошо стало. Теперь я знаю, что такое «Дружба» и как надо дружить. Я верну все игрушки и попрошу прощения.</w:t>
      </w:r>
    </w:p>
    <w:p w14:paraId="13E38D31" w14:textId="55FFF3DC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Умница, мышка. Ты всё поняла. А сейчас, специально для тебя, ребята дружно исполнят весёлый танец «Чунга-</w:t>
      </w:r>
      <w:proofErr w:type="spellStart"/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чанга</w:t>
      </w:r>
      <w:proofErr w:type="spellEnd"/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3EC34DE1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Танец «Чунга-</w:t>
      </w:r>
      <w:proofErr w:type="spellStart"/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чанга</w:t>
      </w:r>
      <w:proofErr w:type="spellEnd"/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14:paraId="74AAC8F4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 Леопольд: Молодцы, ребята! А теперь споют мальчишки.</w:t>
      </w:r>
    </w:p>
    <w:p w14:paraId="1BAC3FDC" w14:textId="4F651A32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Песня «Если с другом вышел в путь»</w:t>
      </w:r>
    </w:p>
    <w:p w14:paraId="67FA92C7" w14:textId="12DDD95A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Ведущая: Какие вы все молодцы! Ребята, хочу ещё раз сказать вам, что сегодня праздник дружбы, любви, счастья и доброты. Сегодня мы будем дарить «открытки» всем, всем, всем, и взрослым, и детям, кого вы любите и уважаете.</w:t>
      </w:r>
    </w:p>
    <w:p w14:paraId="3A1A9119" w14:textId="3AF51A31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вижу, у вас в руках «открытки», которые вы сделали сами для своих друзей и дорогих людей. Подарите их тем, кого любите, и пожелайте здоровья, добра, любви и всего, всего что хотите! (дарение детьми «открыток», выполненных заранее своими руками, друг другу, воспитателям, нянечкам и другим сотрудникам интерната, по желанию детей)</w:t>
      </w:r>
    </w:p>
    <w:p w14:paraId="283D2C13" w14:textId="77777777" w:rsidR="00177A3B" w:rsidRPr="00177A3B" w:rsidRDefault="00177A3B" w:rsidP="00177A3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A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 Леопольд: Ребята, давайте жить дружно! С праздником!</w:t>
      </w:r>
    </w:p>
    <w:p w14:paraId="36C866AA" w14:textId="77777777" w:rsidR="00910CC4" w:rsidRPr="00177A3B" w:rsidRDefault="00910CC4" w:rsidP="00177A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10CC4" w:rsidRPr="00177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6BF0"/>
    <w:multiLevelType w:val="multilevel"/>
    <w:tmpl w:val="2A06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8181A"/>
    <w:multiLevelType w:val="multilevel"/>
    <w:tmpl w:val="AA9A7F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D2724B"/>
    <w:multiLevelType w:val="multilevel"/>
    <w:tmpl w:val="EE06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E66E51"/>
    <w:multiLevelType w:val="multilevel"/>
    <w:tmpl w:val="F1F289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DE17CC"/>
    <w:multiLevelType w:val="multilevel"/>
    <w:tmpl w:val="31586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2C1D36"/>
    <w:multiLevelType w:val="multilevel"/>
    <w:tmpl w:val="91EC9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861"/>
    <w:rsid w:val="00177A3B"/>
    <w:rsid w:val="00910CC4"/>
    <w:rsid w:val="00AE2E88"/>
    <w:rsid w:val="00B264B9"/>
    <w:rsid w:val="00C9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B2D2F"/>
  <w15:chartTrackingRefBased/>
  <w15:docId w15:val="{6BFB7201-3BA2-461A-8026-849CF704A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77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77A3B"/>
    <w:rPr>
      <w:b/>
      <w:bCs/>
    </w:rPr>
  </w:style>
  <w:style w:type="character" w:styleId="a4">
    <w:name w:val="Emphasis"/>
    <w:basedOn w:val="a0"/>
    <w:uiPriority w:val="20"/>
    <w:qFormat/>
    <w:rsid w:val="00177A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1395</Words>
  <Characters>7954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 Барковская</dc:creator>
  <cp:keywords/>
  <dc:description/>
  <cp:lastModifiedBy>Вероника Барковская</cp:lastModifiedBy>
  <cp:revision>3</cp:revision>
  <dcterms:created xsi:type="dcterms:W3CDTF">2026-06-07T13:02:00Z</dcterms:created>
  <dcterms:modified xsi:type="dcterms:W3CDTF">2026-06-07T13:24:00Z</dcterms:modified>
</cp:coreProperties>
</file>