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/>
    <w:p w14:paraId="02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1"/>
          <w:i w:val="0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Тренинг для педагогов</w:t>
      </w:r>
    </w:p>
    <w:p w14:paraId="03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1"/>
          <w:i w:val="0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«Формировани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е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жизнестойко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сти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п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едагогов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ДОУ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»</w:t>
      </w:r>
    </w:p>
    <w:p w14:paraId="04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Цель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: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снижение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психоэмоционального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напряжения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педагогических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работников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повышение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профессиональной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самооценки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повышение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стрессоустойчивости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открытости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новому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опыту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.</w:t>
      </w:r>
    </w:p>
    <w:p w14:paraId="05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1"/>
          <w:i w:val="0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Задачи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:</w:t>
      </w:r>
    </w:p>
    <w:p w14:paraId="06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–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повышение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групповой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сплоченности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коллектива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;</w:t>
      </w:r>
    </w:p>
    <w:p w14:paraId="07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–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создание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условий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для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рефлексии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собственных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профессиональных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возможностей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;</w:t>
      </w:r>
    </w:p>
    <w:p w14:paraId="08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–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создание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возможностей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для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самовыражения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;</w:t>
      </w:r>
    </w:p>
    <w:p w14:paraId="09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–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формирование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позитивного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отношения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к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своему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профессиональному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«Я»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;</w:t>
      </w:r>
    </w:p>
    <w:p w14:paraId="0A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–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снятие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эмоционального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напряжения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.</w:t>
      </w:r>
    </w:p>
    <w:p w14:paraId="0B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Участники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: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педагогические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работники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.</w:t>
      </w:r>
    </w:p>
    <w:p w14:paraId="0C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Продолжительность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тренинга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: 1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час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30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минут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.</w:t>
      </w:r>
    </w:p>
    <w:p w14:paraId="0D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Форма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работы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: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групповое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занятие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.</w:t>
      </w:r>
    </w:p>
    <w:p w14:paraId="0E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Необходимые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материалы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: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ручки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блокноты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ватман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маркеры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бумага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формата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4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или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альбомы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для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рисования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наборы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карандашей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мяч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.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</w:p>
    <w:p w14:paraId="0F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</w:rPr>
      </w:pPr>
    </w:p>
    <w:p w14:paraId="10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1"/>
          <w:color w:val="000000"/>
          <w:sz w:val="28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Ведущий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: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«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Сейчас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мы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все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вместе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обсудим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и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примем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правила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тренинга»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.</w:t>
      </w:r>
    </w:p>
    <w:p w14:paraId="11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Вариативные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правила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для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участников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:</w:t>
      </w:r>
    </w:p>
    <w:p w14:paraId="12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1.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«Здесь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сейчас»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время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работы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участники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обсуждают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только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те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вопросы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которые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значимы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именно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данный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промежуток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времени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Мы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стараемся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вспоминать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то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что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было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когда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-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то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давно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заглядывать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далеко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будущее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Это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правило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помогает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обсуждать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действительно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актуальные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вопросы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тратить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время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пустые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рассуждения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.</w:t>
      </w:r>
    </w:p>
    <w:p w14:paraId="13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2.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«Я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-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высказывания»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Это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правило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призывает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участников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высказывать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свое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личное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мнение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выражая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его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фразах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которые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начинаются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слов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«я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думаю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...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«я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считаю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...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. </w:t>
      </w:r>
    </w:p>
    <w:p w14:paraId="14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3.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Принцип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добровольности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Если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готовы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ответить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–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говорите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: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«Я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готов»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.</w:t>
      </w:r>
    </w:p>
    <w:p w14:paraId="15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4.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«Один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микрофон»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Этим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правилом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мы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напоминаем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участникам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что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перебивать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друг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друга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даже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обсуждении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очень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интересной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темы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недопустимо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.</w:t>
      </w:r>
    </w:p>
    <w:p w14:paraId="16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5.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«Правило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круга»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Это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правило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актуально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для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тех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тренингов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которых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каким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-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то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образом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затрагиваются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личные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темы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Оно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означает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что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участники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обещают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друг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другу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что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информация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озвученная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время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тренинга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будет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вынесена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за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его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пределы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Ведущий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также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обещает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что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будет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озвучивать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информацию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каком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-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либо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участнике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.</w:t>
      </w:r>
    </w:p>
    <w:p w14:paraId="17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Разминка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«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Давайте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поздороваемся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»</w:t>
      </w:r>
    </w:p>
    <w:p w14:paraId="18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Педагоги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сигналу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психолога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начинают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хаотично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двигаться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ком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здороваются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всеми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встречается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пути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Здороваться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надо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определенным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образом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:</w:t>
      </w:r>
    </w:p>
    <w:p w14:paraId="19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       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1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хлопок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-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здороваемся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руку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;</w:t>
      </w:r>
    </w:p>
    <w:p w14:paraId="1A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       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2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хлопка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-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здороваемся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плечами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;</w:t>
      </w:r>
    </w:p>
    <w:p w14:paraId="1B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    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  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3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хлопка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-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здороваемся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спинами</w:t>
      </w:r>
    </w:p>
    <w:p w14:paraId="1C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1"/>
          <w:i w:val="0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Упражнение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«Атомы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и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молекулы»</w:t>
      </w:r>
    </w:p>
    <w:p w14:paraId="1D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Цель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упражнения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: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активизация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участников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способ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разбить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группы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.</w:t>
      </w:r>
    </w:p>
    <w:p w14:paraId="1E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Ведущий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: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«Участники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блуждают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по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комнате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как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одинокие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атомы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По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моей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команде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участники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совершают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«броуновское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движение»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(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увеличение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темпа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движения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),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легко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сталкиваясь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с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другими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«атомами»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По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команде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«Стоп»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столкнувшиеся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образовывают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«молекулы»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Число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атомов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в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молекуле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–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 xml:space="preserve"> 2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»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</w:rPr>
        <w:t>.</w:t>
      </w:r>
    </w:p>
    <w:p w14:paraId="1F000000">
      <w:pPr>
        <w:keepNext w:val="0"/>
        <w:keepLines w:val="0"/>
        <w:widowControl w:val="1"/>
        <w:numPr>
          <w:ilvl w:val="0"/>
          <w:numId w:val="0"/>
        </w:numPr>
        <w:tabs>
          <w:tab w:leader="none" w:pos="720" w:val="left"/>
        </w:tabs>
        <w:spacing w:after="0" w:before="0" w:line="240" w:lineRule="auto"/>
        <w:ind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Упражнение «Ассоциации»</w:t>
      </w:r>
    </w:p>
    <w:p w14:paraId="20000000">
      <w:pPr>
        <w:keepNext w:val="0"/>
        <w:keepLines w:val="0"/>
        <w:widowControl w:val="1"/>
        <w:numPr>
          <w:ilvl w:val="0"/>
          <w:numId w:val="0"/>
        </w:numPr>
        <w:tabs>
          <w:tab w:leader="none" w:pos="720" w:val="left"/>
        </w:tabs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Цель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формирование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представления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понятии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Жизнестойкость.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br/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Предлагается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запустить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цепочку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ассоциаций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Ведущий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называет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слово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понятие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участники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быстро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практически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задумываясь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называют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слова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(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существительные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прилагательные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глаголы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образы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животных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людей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героев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),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которые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ассоциируются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этим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словом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Пример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зима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…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человек…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жизнестойкость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Подведение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итога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формулировка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ответа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вопрос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такое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жизнестойкость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?</w:t>
      </w:r>
    </w:p>
    <w:p w14:paraId="21000000">
      <w:pPr>
        <w:keepNext w:val="0"/>
        <w:keepLines w:val="0"/>
        <w:widowControl w:val="1"/>
        <w:numPr>
          <w:ilvl w:val="0"/>
          <w:numId w:val="0"/>
        </w:numPr>
        <w:tabs>
          <w:tab w:leader="none" w:pos="720" w:val="left"/>
        </w:tabs>
        <w:spacing w:after="0" w:before="0" w:line="240" w:lineRule="auto"/>
        <w:ind/>
        <w:jc w:val="both"/>
        <w:rPr>
          <w:rFonts w:ascii="Times New Roman" w:hAnsi="Times New Roman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aps w:val="0"/>
          <w:color w:val="000000"/>
          <w:spacing w:val="0"/>
          <w:sz w:val="28"/>
          <w:highlight w:val="white"/>
        </w:rPr>
        <w:t>Жизнестойкость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характеризует меру способности личности выдерживать стрессовую ситуацию, сохраняя внутреннюю сбалансированность и не снижая успешности деятельности. (Д. А. Леонтьев). Жизнестойкие люди обладают тремя важными качествами. Они умеют принимать действительность такой, какова она есть; они глубоко убеждены, что наша жизнь имеет смысл (основу для этой убежденности часто дает приверженность тем или иным ценностям; они отличаются незаурядным умением импровизировать и находить нетривиальные решения. </w:t>
      </w:r>
    </w:p>
    <w:p w14:paraId="22000000">
      <w:pPr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Упражнение «Мой портрет в лучах солнца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»</w:t>
      </w:r>
    </w:p>
    <w:p w14:paraId="23000000">
      <w:pPr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Цель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развитие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позитивного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самосознания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самооценки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br/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Ведущий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просит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ответить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вопрос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Почему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заслуживаю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уважения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?.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Необходимо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нарисовать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солнце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центре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солнечного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круга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написать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свое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имя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нарисовать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свой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портрет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Затем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вдоль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лучей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написать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свои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достоинства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хорошее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себе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знаете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этом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нужно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постараться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чтобы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было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можно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больше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лучей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24000000">
      <w:pPr>
        <w:spacing w:after="0" w:before="0" w:line="240" w:lineRule="auto"/>
        <w:ind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Упражнение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«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Девиз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жизни»</w:t>
      </w:r>
    </w:p>
    <w:p w14:paraId="25000000">
      <w:pPr>
        <w:spacing w:after="0" w:before="0" w:line="240" w:lineRule="auto"/>
        <w:ind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Цель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формирование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адекватной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оценочной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деятельности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br/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Каждый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член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группы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пишет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листочке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свой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девиз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жизни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потом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перемешиваются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зачитываются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группа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должна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угадать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этот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девиз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Время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: 5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минут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Обсуждение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жизненный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девиз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созвучен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вашему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мироощущению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?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Какой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взяли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себе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?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Хоте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Ваш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девиз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стал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кому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полезен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?</w:t>
      </w:r>
    </w:p>
    <w:p w14:paraId="26000000">
      <w:pPr>
        <w:spacing w:after="0" w:before="0" w:line="240" w:lineRule="auto"/>
        <w:ind/>
        <w:jc w:val="both"/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Упражнение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«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Закончи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предложение»</w:t>
      </w:r>
    </w:p>
    <w:p w14:paraId="27000000">
      <w:pPr>
        <w:spacing w:after="0" w:before="0" w:line="240" w:lineRule="auto"/>
        <w:ind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Цель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формирование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ресурсов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способности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доверять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социальному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окружению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br/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Каждый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участник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группы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достает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слова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неоконченным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предложением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После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этого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он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зачитывает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предложение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завершая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его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собственными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словами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br/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Предложения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карточках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:</w:t>
      </w:r>
    </w:p>
    <w:p w14:paraId="28000000">
      <w:pPr>
        <w:spacing w:after="0" w:before="0" w:line="240" w:lineRule="auto"/>
        <w:ind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Самый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большой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страх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это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…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;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доверяю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людям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которые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…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;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br/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сержусь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когда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...;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люблю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когда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...;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Мне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грустно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когда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...;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br/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Когда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спорю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...;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Когда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меня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повышают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голос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...;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br/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Самое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грустное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для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меня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...;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br/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самый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счастливый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день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…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;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люблю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когда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…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;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br/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Мне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весело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когда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…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;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меня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вызывает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улыбку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;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br/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Человека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считается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успешным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…</w:t>
      </w:r>
    </w:p>
    <w:p w14:paraId="29000000">
      <w:pPr>
        <w:pStyle w:val="Style_1"/>
        <w:keepNext w:val="0"/>
        <w:keepLines w:val="0"/>
        <w:widowControl w:val="1"/>
        <w:spacing w:after="0" w:before="0" w:line="240" w:lineRule="auto"/>
        <w:ind w:firstLine="0" w:lef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Упражнение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«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Двое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с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одним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мелком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»</w:t>
      </w:r>
    </w:p>
    <w:p w14:paraId="2A000000">
      <w:pPr>
        <w:pStyle w:val="Style_1"/>
        <w:keepNext w:val="0"/>
        <w:keepLines w:val="0"/>
        <w:widowControl w:val="1"/>
        <w:spacing w:after="0" w:before="0" w:line="240" w:lineRule="auto"/>
        <w:ind w:firstLine="0" w:lef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Цель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развитие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сотрудничества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налаживание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психологического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климата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группе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2B000000">
      <w:pPr>
        <w:pStyle w:val="Style_1"/>
        <w:keepNext w:val="0"/>
        <w:keepLines w:val="0"/>
        <w:widowControl w:val="1"/>
        <w:spacing w:after="0" w:before="0" w:line="240" w:lineRule="auto"/>
        <w:ind w:firstLine="0" w:lef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Оборудование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лист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4,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карандаши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2C000000">
      <w:pPr>
        <w:pStyle w:val="Style_1"/>
        <w:keepNext w:val="0"/>
        <w:keepLines w:val="0"/>
        <w:widowControl w:val="1"/>
        <w:spacing w:after="0" w:before="0" w:line="240" w:lineRule="auto"/>
        <w:ind w:firstLine="0" w:lef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Ход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игры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Разбейтесь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пары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сядьте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стол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рядом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партнёром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Теперь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одна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команда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которая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должна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нарисовать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картину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Вам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даётся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один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только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карандаш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должны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очереди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рисовать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одну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картину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передавая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друг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другу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карандаш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этой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игре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есть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такое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правило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–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нельзя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разговаривать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время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рисования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рисунок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вам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отводится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5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минут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2D000000">
      <w:pPr>
        <w:pStyle w:val="Style_1"/>
        <w:keepNext w:val="0"/>
        <w:keepLines w:val="0"/>
        <w:widowControl w:val="1"/>
        <w:spacing w:after="0" w:before="0" w:line="240" w:lineRule="auto"/>
        <w:ind w:firstLine="0" w:lef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нарисовал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работая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паре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?</w:t>
      </w:r>
    </w:p>
    <w:p w14:paraId="2E000000">
      <w:pPr>
        <w:pStyle w:val="Style_1"/>
        <w:keepNext w:val="0"/>
        <w:keepLines w:val="0"/>
        <w:widowControl w:val="1"/>
        <w:spacing w:after="0" w:before="0" w:line="240" w:lineRule="auto"/>
        <w:ind w:firstLine="0" w:lef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Сложно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вам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было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рисовать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молча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?</w:t>
      </w:r>
    </w:p>
    <w:p w14:paraId="2F000000">
      <w:pPr>
        <w:pStyle w:val="Style_1"/>
        <w:keepNext w:val="0"/>
        <w:keepLines w:val="0"/>
        <w:widowControl w:val="1"/>
        <w:spacing w:after="0" w:before="0" w:line="240" w:lineRule="auto"/>
        <w:ind w:firstLine="0" w:lef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Пришел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единому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мнению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своим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партнером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?</w:t>
      </w:r>
    </w:p>
    <w:p w14:paraId="30000000">
      <w:pPr>
        <w:pStyle w:val="Style_1"/>
        <w:keepNext w:val="0"/>
        <w:keepLines w:val="0"/>
        <w:widowControl w:val="1"/>
        <w:spacing w:after="0" w:before="0" w:line="240" w:lineRule="auto"/>
        <w:ind w:firstLine="0" w:lef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Трудно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тебе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было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оттого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изображение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постоянно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менялось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?</w:t>
      </w:r>
    </w:p>
    <w:p w14:paraId="31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>Упражнение «Конфликтные ситуации»</w:t>
      </w:r>
    </w:p>
    <w:p w14:paraId="32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«А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теперь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уважаемые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педагоги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давайте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вместе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с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Вами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рассмотрим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некоторые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типичные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конфликтные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ситуации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которые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часто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возникают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педагогической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практике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попробуем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совместно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поискать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наиболее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адекватные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выходы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из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них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»</w:t>
      </w:r>
    </w:p>
    <w:p w14:paraId="33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>Ситуация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1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Воспитатель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обратился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маме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одного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из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воспитанников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рассказом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том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нового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дети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узнали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занятиях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предложил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закрепить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изученный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материал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дома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ответ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мама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резко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ответила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некогда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заниматься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ребенком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дома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это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обязанность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воспитателя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-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он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«получает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за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это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деньги»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.</w:t>
      </w:r>
    </w:p>
    <w:p w14:paraId="34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>Ситуация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2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Забирая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вечером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ребенка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из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детского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сада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родители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возмущаются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его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одежда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очень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грязная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обвиняют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педагога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он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плохо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следит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за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детьми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.</w:t>
      </w:r>
    </w:p>
    <w:p w14:paraId="35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>Ситуация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3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Одну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из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воспитанниц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родители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приводят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группу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после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завтрака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из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-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за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чего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девочка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постоянно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пропускает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утренние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индивидуальные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занятия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игры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зарядку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утверждения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воспитателя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необходимости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соблюдения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режима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дня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детского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сада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родители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отвечают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имеют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право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приводить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своего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ребенка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тогда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когда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им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это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удобно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.</w:t>
      </w:r>
    </w:p>
    <w:p w14:paraId="36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>Ситуация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4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«Мама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недовольна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ребенок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участвовал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утреннике»</w:t>
      </w:r>
    </w:p>
    <w:p w14:paraId="37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>Ситуация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5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Катя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-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активная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подвижная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девочка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трудом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адаптируется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группе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Воспитатель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посоветовала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маме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обратиться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за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помощью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детскому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невропатологу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Мама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девочки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приняла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совет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«в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штыки»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обвинила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педагога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та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любит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ее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дочь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потому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она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из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нерусской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семьи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сказав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пойдет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жаловаться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заведующему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ДОУ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.</w:t>
      </w:r>
    </w:p>
    <w:p w14:paraId="38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>Ситуация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6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«Ребенок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хочет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идти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детский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сад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мама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обвиняет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воспитателя»</w:t>
      </w:r>
    </w:p>
    <w:p w14:paraId="39000000">
      <w:pPr>
        <w:spacing w:after="0" w:before="0" w:line="240" w:lineRule="auto"/>
        <w:ind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Дыхательные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техники.</w:t>
      </w:r>
    </w:p>
    <w:p w14:paraId="3A000000">
      <w:pPr>
        <w:spacing w:after="0" w:before="0" w:line="240" w:lineRule="auto"/>
        <w:ind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Упражнение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«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Передышка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»</w:t>
      </w:r>
    </w:p>
    <w:p w14:paraId="3B000000">
      <w:pPr>
        <w:spacing w:after="0" w:before="0" w:line="240" w:lineRule="auto"/>
        <w:ind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Обычно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когда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бываем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чем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-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расстроены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начинаем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сдерживать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дыхание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Высвобождение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дыхания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—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один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способов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расслабления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течение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трех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минут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дышите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медленно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спокойно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глубоко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Можете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даже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закрыть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глаза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Наслаждайтесь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этим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глубоким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неторопливым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дыханием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представьте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ваши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неприятности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улетучиваются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3C000000">
      <w:pPr>
        <w:spacing w:after="0" w:before="0" w:line="240" w:lineRule="auto"/>
        <w:ind/>
        <w:jc w:val="both"/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Релаксационное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техники.</w:t>
      </w:r>
    </w:p>
    <w:p w14:paraId="3D000000">
      <w:pPr>
        <w:spacing w:after="0" w:before="0" w:line="240" w:lineRule="auto"/>
        <w:ind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Упражнение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«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Напряжение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–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расслабление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»</w:t>
      </w:r>
    </w:p>
    <w:p w14:paraId="3E000000">
      <w:pPr>
        <w:spacing w:after="0" w:before="0" w:line="240" w:lineRule="auto"/>
        <w:ind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Цель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осознание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нахождение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снятие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мышечных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зажимов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;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определение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снятие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излишнего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напряжения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3F000000">
      <w:pPr>
        <w:spacing w:after="0" w:before="0" w:line="240" w:lineRule="auto"/>
        <w:ind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Участникам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предлагается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встать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прямо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сосредоточить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внимание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правой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руке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напрягая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ее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предела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Через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несколько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секунд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напряжение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сбросить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руку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расслабить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Проделать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аналогичную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процедуру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поочередно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левой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рукой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правой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левой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ногами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поясницей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шеей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40000000">
      <w:pPr>
        <w:spacing w:after="0" w:before="0" w:line="240" w:lineRule="auto"/>
        <w:ind/>
        <w:jc w:val="both"/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Медитативные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техники.</w:t>
      </w:r>
    </w:p>
    <w:p w14:paraId="41000000">
      <w:pPr>
        <w:spacing w:after="0" w:before="0" w:line="240" w:lineRule="auto"/>
        <w:ind/>
        <w:jc w:val="both"/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Упражнение 1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«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Концентрация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на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счете»</w:t>
      </w:r>
    </w:p>
    <w:p w14:paraId="42000000">
      <w:pPr>
        <w:spacing w:after="0" w:before="0" w:line="240" w:lineRule="auto"/>
        <w:ind/>
        <w:jc w:val="both"/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Цель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снятие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эмоционального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напряжения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умение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останавливать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поток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мыслей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br/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Инструкция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: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br/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«Мысленно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медленно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считайте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от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1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до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10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сосредоточьтесь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на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этом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медленном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счете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Если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какой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-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то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момент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мысли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начнут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рассеиваться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вы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будете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не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состоянии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сосредоточиться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на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счете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начните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считать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сначала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Повторяйте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счет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течение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нескольких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минут»</w:t>
      </w:r>
    </w:p>
    <w:p w14:paraId="43000000">
      <w:pPr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Упражнение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 xml:space="preserve"> 2 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«Каракули»</w:t>
      </w:r>
    </w:p>
    <w:p w14:paraId="44000000">
      <w:pPr>
        <w:keepNext w:val="0"/>
        <w:keepLines w:val="0"/>
        <w:widowControl w:val="1"/>
        <w:spacing w:after="0" w:before="0" w:line="240" w:lineRule="auto"/>
        <w:ind w:firstLine="700" w:left="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Время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: 10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минут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Цель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упражнения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эмоциональное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отреагирование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снятие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эмоционального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напряжения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Необходимые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материалы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листы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бумаги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формата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4,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мелки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цветные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карандаши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.</w:t>
      </w:r>
    </w:p>
    <w:p w14:paraId="45000000">
      <w:pPr>
        <w:keepNext w:val="0"/>
        <w:keepLines w:val="0"/>
        <w:widowControl w:val="1"/>
        <w:spacing w:after="0" w:before="0" w:line="240" w:lineRule="auto"/>
        <w:ind w:firstLine="700" w:left="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Ведущий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«Сейчас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предлагаю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вам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порисовать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Наличие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художественных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способностей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или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навыков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требуется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всех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столе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лежит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лист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бумаги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Возьмите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один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мелок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или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цветной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карандаш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ту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руку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которой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обычно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пишете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Закройте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глаза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нарисуйте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листе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каракули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–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беспорядочные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непрерывные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линии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Вы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сами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решаете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когда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нужно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остановиться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Теперь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посмотрите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свои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каракули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Поворачивайте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лист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разные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стороны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какие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образы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вы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увидели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?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Когда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вы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увидете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какой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-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образ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дорисуйте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его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Объединитесь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рядом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сидящим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вами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посмотрите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рисунки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друг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друга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обменяйтесь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своей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фантазией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при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желании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снова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дорисуйте»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Рефлексия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:</w:t>
      </w:r>
    </w:p>
    <w:p w14:paraId="46000000">
      <w:pPr>
        <w:pStyle w:val="Style_1"/>
        <w:keepNext w:val="0"/>
        <w:keepLines w:val="0"/>
        <w:widowControl w:val="1"/>
        <w:spacing w:after="0" w:before="0" w:line="240" w:lineRule="auto"/>
        <w:ind w:hanging="360" w:left="142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       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Какие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чувства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испытывали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когда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выполняли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упражнение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?</w:t>
      </w:r>
    </w:p>
    <w:p w14:paraId="47000000">
      <w:pPr>
        <w:pStyle w:val="Style_1"/>
        <w:keepNext w:val="0"/>
        <w:keepLines w:val="0"/>
        <w:widowControl w:val="1"/>
        <w:spacing w:after="0" w:before="0" w:line="240" w:lineRule="auto"/>
        <w:ind w:hanging="360" w:left="142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       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Какие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образы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преобладают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во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всей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группе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?</w:t>
      </w:r>
    </w:p>
    <w:p w14:paraId="48000000">
      <w:pPr>
        <w:pStyle w:val="Style_1"/>
        <w:keepNext w:val="0"/>
        <w:keepLines w:val="0"/>
        <w:widowControl w:val="1"/>
        <w:spacing w:after="0" w:before="0" w:line="240" w:lineRule="auto"/>
        <w:ind w:hanging="360" w:left="142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       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Какие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образы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вы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еще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увидели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себя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друг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друга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?</w:t>
      </w:r>
    </w:p>
    <w:p w14:paraId="49000000">
      <w:pPr>
        <w:pStyle w:val="Style_1"/>
        <w:keepNext w:val="0"/>
        <w:keepLines w:val="0"/>
        <w:widowControl w:val="1"/>
        <w:spacing w:after="0" w:before="0" w:line="240" w:lineRule="auto"/>
        <w:ind w:hanging="360" w:left="142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       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Поделитесь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своими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впечатлениями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эмоциями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</w:rPr>
        <w:t>.</w:t>
      </w:r>
    </w:p>
    <w:p w14:paraId="4A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i w:val="0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Упражнение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 «Визуализация»</w:t>
      </w:r>
    </w:p>
    <w:p w14:paraId="4B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i w:val="1"/>
          <w:color w:val="000000"/>
          <w:sz w:val="28"/>
        </w:rPr>
      </w:pP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«Закройте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глаза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представьте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что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вы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дотрагиваетесь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до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счастья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Что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вы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испытываете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?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Опишите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свои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ощущения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Пусть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эти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ощущения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останутся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с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вами</w:t>
      </w:r>
      <w:r>
        <w:rPr>
          <w:rFonts w:ascii="Times New Roman" w:hAnsi="Times New Roman"/>
          <w:i w:val="1"/>
          <w:caps w:val="0"/>
          <w:color w:val="000000"/>
          <w:spacing w:val="0"/>
          <w:sz w:val="28"/>
          <w:highlight w:val="white"/>
        </w:rPr>
        <w:t>!»</w:t>
      </w:r>
    </w:p>
    <w:p w14:paraId="4C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Притча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«Автобиография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пяти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коротких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главах»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(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Поршия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Нельсон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)</w:t>
      </w:r>
    </w:p>
    <w:p w14:paraId="4D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Глава 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1</w:t>
      </w:r>
    </w:p>
    <w:p w14:paraId="4E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Иду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улице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Посреди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—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большая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яма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4F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нее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падаю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Где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?</w:t>
      </w:r>
    </w:p>
    <w:p w14:paraId="50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Это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вина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Мне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никогда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отсюда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выбраться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51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Глава 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2</w:t>
      </w:r>
    </w:p>
    <w:p w14:paraId="52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Иду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улице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Посреди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—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большая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яма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,</w:t>
      </w:r>
    </w:p>
    <w:p w14:paraId="53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Делаю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вид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будто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вижу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ее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,</w:t>
      </w:r>
    </w:p>
    <w:p w14:paraId="54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снова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падаю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Неужели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снова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здесь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?</w:t>
      </w:r>
    </w:p>
    <w:p w14:paraId="55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это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вина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56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Чтобы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отсюда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выбраться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нужно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слишком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много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времени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57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Глава 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3</w:t>
      </w:r>
    </w:p>
    <w:p w14:paraId="58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Снова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иду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этой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улице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Посреди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—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большая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яма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,</w:t>
      </w:r>
    </w:p>
    <w:p w14:paraId="59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ее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вижу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снова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падаю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5A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Это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привычка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глаза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открыты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,</w:t>
      </w:r>
    </w:p>
    <w:p w14:paraId="5B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знаю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где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Это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вина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немедленно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выбираюсь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5C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Глава 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4</w:t>
      </w:r>
    </w:p>
    <w:p w14:paraId="5D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Снова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иду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этой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улице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Посреди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—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большая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яма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,</w:t>
      </w:r>
    </w:p>
    <w:p w14:paraId="5E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ее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обхожу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5F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Глава 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5</w:t>
      </w:r>
    </w:p>
    <w:p w14:paraId="60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Снова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иду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..............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Иду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другой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улице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61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Мораль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: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часто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ограничиваем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себя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считая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свете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есть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всего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одна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«улица»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можно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действовать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только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так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иначе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!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если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отойти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сторону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оглядеться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вокруг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можно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увидеть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собственную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жизнь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совершенно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новой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точки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зрения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—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Желаем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вам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чтобы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ваши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ограничения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превращались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новые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возможности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!</w:t>
      </w:r>
    </w:p>
    <w:p w14:paraId="62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Плохой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день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?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Ни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беда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!</w:t>
      </w:r>
    </w:p>
    <w:p w14:paraId="63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каждого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бывает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плохое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настроение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валится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из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рук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плохо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одиночества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трудно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разрешить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конфликт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....</w:t>
      </w:r>
    </w:p>
    <w:p w14:paraId="64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вот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здесь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помогают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позитивные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утверждения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–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аффирмации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65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Очень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хочется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чтобы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ушли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тренинга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хорошим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настроением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надеюсь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этом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помогут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позитивные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мотивирующие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объявления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Выберите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себе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картинку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которая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вас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поддержит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настоящий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момент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новых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встреч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!</w:t>
      </w:r>
    </w:p>
    <w:p w14:paraId="66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1"/>
          <w:caps w:val="0"/>
          <w:color w:val="000000"/>
          <w:spacing w:val="0"/>
          <w:sz w:val="28"/>
          <w:highlight w:val="white"/>
        </w:rPr>
        <w:t>Рефлексия</w:t>
      </w:r>
      <w:r>
        <w:rPr>
          <w:rFonts w:ascii="Times New Roman" w:hAnsi="Times New Roman"/>
          <w:b w:val="1"/>
          <w:i w:val="1"/>
          <w:caps w:val="0"/>
          <w:color w:val="000000"/>
          <w:spacing w:val="0"/>
          <w:sz w:val="28"/>
          <w:highlight w:val="white"/>
        </w:rPr>
        <w:t>:</w:t>
      </w:r>
    </w:p>
    <w:p w14:paraId="67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Понравилось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вам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занятие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?</w:t>
      </w:r>
    </w:p>
    <w:p w14:paraId="68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Какие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упражнения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вам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больше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всего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понравились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?</w:t>
      </w:r>
    </w:p>
    <w:p w14:paraId="69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Было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для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вас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-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новое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?</w:t>
      </w:r>
    </w:p>
    <w:p w14:paraId="6A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Считаете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полезным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упражнение</w:t>
      </w:r>
    </w:p>
    <w:p w14:paraId="6B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</w:p>
    <w:p w14:paraId="6C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Литература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:</w:t>
      </w:r>
    </w:p>
    <w:p w14:paraId="6D000000">
      <w:pPr>
        <w:keepNext w:val="0"/>
        <w:keepLines w:val="0"/>
        <w:widowControl w:val="1"/>
        <w:numPr>
          <w:ilvl w:val="0"/>
          <w:numId w:val="1"/>
        </w:numPr>
        <w:tabs>
          <w:tab w:leader="none" w:pos="720" w:val="left"/>
        </w:tabs>
        <w:spacing w:after="0" w:before="0" w:line="240" w:lineRule="auto"/>
        <w:ind w:hanging="360" w:left="70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Вачков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Технологии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группового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тренинга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/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Вачков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–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-89, 1999.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–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153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6E000000">
      <w:pPr>
        <w:pStyle w:val="Style_1"/>
        <w:keepNext w:val="0"/>
        <w:keepLines w:val="0"/>
        <w:widowControl w:val="1"/>
        <w:numPr>
          <w:ilvl w:val="0"/>
          <w:numId w:val="1"/>
        </w:numPr>
        <w:spacing w:after="0" w:before="0" w:line="240" w:lineRule="auto"/>
        <w:ind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Монина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Г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Б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.,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Лютова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-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Робертс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Коммуникативный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тренинг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(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педагоги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психологи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родители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).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—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СПб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.: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Издательство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«Речь»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, 2007.</w:t>
      </w:r>
    </w:p>
    <w:p w14:paraId="6F000000">
      <w:pPr>
        <w:pStyle w:val="Style_1"/>
        <w:keepNext w:val="0"/>
        <w:keepLines w:val="0"/>
        <w:widowControl w:val="1"/>
        <w:numPr>
          <w:ilvl w:val="0"/>
          <w:numId w:val="1"/>
        </w:numPr>
        <w:spacing w:after="0" w:before="0" w:line="240" w:lineRule="auto"/>
        <w:ind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Справочник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педагога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-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психолога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№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11, 2012</w:t>
      </w:r>
    </w:p>
    <w:p w14:paraId="70000000">
      <w:pPr>
        <w:pStyle w:val="Style_1"/>
        <w:keepNext w:val="0"/>
        <w:keepLines w:val="0"/>
        <w:widowControl w:val="1"/>
        <w:numPr>
          <w:ilvl w:val="0"/>
          <w:numId w:val="1"/>
        </w:numPr>
        <w:spacing w:after="0" w:before="0" w:line="240" w:lineRule="auto"/>
        <w:ind w:right="0"/>
        <w:jc w:val="both"/>
        <w:rPr>
          <w:rFonts w:ascii="Times New Roman" w:hAnsi="Times New Roman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  <w:u w:val="none"/>
        </w:rPr>
        <w:t>https://www.psyoffice.ru/4-0-5633.htm</w:t>
      </w:r>
    </w:p>
    <w:p w14:paraId="71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1"/>
          <w:color w:val="000000"/>
          <w:sz w:val="72"/>
        </w:rPr>
      </w:pPr>
    </w:p>
    <w:p w14:paraId="72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1"/>
          <w:color w:val="000000"/>
          <w:sz w:val="72"/>
        </w:rPr>
      </w:pPr>
      <w:r>
        <w:rPr>
          <w:rFonts w:ascii="Times New Roman" w:hAnsi="Times New Roman"/>
          <w:b w:val="1"/>
          <w:color w:val="000000"/>
          <w:sz w:val="72"/>
        </w:rPr>
        <w:t xml:space="preserve">ПАМЯТКА </w:t>
      </w:r>
    </w:p>
    <w:p w14:paraId="73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1"/>
          <w:color w:val="000000"/>
          <w:sz w:val="52"/>
        </w:rPr>
      </w:pPr>
      <w:r>
        <w:rPr>
          <w:rFonts w:ascii="Times New Roman" w:hAnsi="Times New Roman"/>
          <w:b w:val="1"/>
          <w:color w:val="000000"/>
          <w:sz w:val="52"/>
        </w:rPr>
        <w:t>«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52"/>
        </w:rPr>
        <w:t xml:space="preserve">10 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52"/>
        </w:rPr>
        <w:t>способов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52"/>
        </w:rPr>
        <w:t xml:space="preserve"> 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52"/>
        </w:rPr>
        <w:t>развить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52"/>
        </w:rPr>
        <w:t xml:space="preserve"> 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52"/>
        </w:rPr>
        <w:t>жизнестойкость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52"/>
        </w:rPr>
        <w:t>»</w:t>
      </w:r>
    </w:p>
    <w:p w14:paraId="74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1"/>
          <w:color w:val="000000"/>
          <w:sz w:val="32"/>
        </w:rPr>
      </w:pPr>
    </w:p>
    <w:p w14:paraId="75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left"/>
        <w:rPr>
          <w:rFonts w:ascii="Times New Roman" w:hAnsi="Times New Roman"/>
          <w:b w:val="1"/>
          <w:color w:val="000000"/>
          <w:sz w:val="52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Жизнестойкость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появляется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рождением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его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нужно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развивать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Такому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поведению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нужно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учиться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10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популярных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методов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развития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жизнестойкости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:</w:t>
      </w:r>
    </w:p>
    <w:p w14:paraId="76000000">
      <w:pPr>
        <w:keepNext w:val="0"/>
        <w:keepLines w:val="0"/>
        <w:widowControl w:val="1"/>
        <w:numPr>
          <w:ilvl w:val="0"/>
          <w:numId w:val="2"/>
        </w:numPr>
        <w:tabs>
          <w:tab w:leader="none" w:pos="720" w:val="left"/>
        </w:tabs>
        <w:spacing w:after="0" w:before="0" w:line="240" w:lineRule="auto"/>
        <w:ind w:hanging="360" w:left="180"/>
        <w:jc w:val="both"/>
        <w:rPr>
          <w:rFonts w:ascii="Times New Roman" w:hAnsi="Times New Roman"/>
          <w:color w:val="000000"/>
          <w:sz w:val="32"/>
        </w:rPr>
      </w:pP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Найти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цель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.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 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нужно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сильно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печалиться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из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-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за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наличия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проблем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Если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есть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цель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то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появится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мотивация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делать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выводы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из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поступков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идти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вперед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.</w:t>
      </w:r>
    </w:p>
    <w:p w14:paraId="77000000">
      <w:pPr>
        <w:keepNext w:val="0"/>
        <w:keepLines w:val="0"/>
        <w:widowControl w:val="1"/>
        <w:numPr>
          <w:ilvl w:val="0"/>
          <w:numId w:val="2"/>
        </w:numPr>
        <w:tabs>
          <w:tab w:leader="none" w:pos="720" w:val="left"/>
        </w:tabs>
        <w:spacing w:after="0" w:before="0" w:line="240" w:lineRule="auto"/>
        <w:ind w:hanging="360" w:left="180"/>
        <w:jc w:val="both"/>
        <w:rPr>
          <w:rFonts w:ascii="Times New Roman" w:hAnsi="Times New Roman"/>
          <w:color w:val="000000"/>
          <w:sz w:val="32"/>
        </w:rPr>
      </w:pP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Верить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в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способности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.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 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Необходимо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быть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уверенным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своих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силах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прислушиваться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к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негативным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комментариям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у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себя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голове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заменять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их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положительные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Например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вместо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«я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—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плохой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работник»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говорить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себе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«я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отлично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справляюсь»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.</w:t>
      </w:r>
    </w:p>
    <w:p w14:paraId="78000000">
      <w:pPr>
        <w:keepNext w:val="0"/>
        <w:keepLines w:val="0"/>
        <w:widowControl w:val="1"/>
        <w:numPr>
          <w:ilvl w:val="0"/>
          <w:numId w:val="2"/>
        </w:numPr>
        <w:tabs>
          <w:tab w:leader="none" w:pos="720" w:val="left"/>
        </w:tabs>
        <w:spacing w:after="0" w:before="0" w:line="240" w:lineRule="auto"/>
        <w:ind w:hanging="360" w:left="180"/>
        <w:jc w:val="both"/>
        <w:rPr>
          <w:rFonts w:ascii="Times New Roman" w:hAnsi="Times New Roman"/>
          <w:color w:val="000000"/>
          <w:sz w:val="32"/>
        </w:rPr>
      </w:pP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Создать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сеть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поддержки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.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 Без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родных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никак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обойтись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необходимо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просить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их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поддерживать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обсуждать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сложившуюся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ситуацию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Все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это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поднимет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мотивацию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сопротивляемость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к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стрессу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увеличит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веру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свои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силы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.</w:t>
      </w:r>
    </w:p>
    <w:p w14:paraId="79000000">
      <w:pPr>
        <w:keepNext w:val="0"/>
        <w:keepLines w:val="0"/>
        <w:widowControl w:val="1"/>
        <w:numPr>
          <w:ilvl w:val="0"/>
          <w:numId w:val="2"/>
        </w:numPr>
        <w:tabs>
          <w:tab w:leader="none" w:pos="720" w:val="left"/>
        </w:tabs>
        <w:spacing w:after="0" w:before="0" w:line="240" w:lineRule="auto"/>
        <w:ind w:hanging="360" w:left="180"/>
        <w:jc w:val="both"/>
        <w:rPr>
          <w:rFonts w:ascii="Times New Roman" w:hAnsi="Times New Roman"/>
          <w:color w:val="000000"/>
          <w:sz w:val="32"/>
        </w:rPr>
      </w:pP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Принимать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перемены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.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 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Важная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составляющая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жизнестойкости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—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гибкость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Она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помогает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реагировать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жизненные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обстоятельства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кризис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.</w:t>
      </w:r>
    </w:p>
    <w:p w14:paraId="7A000000">
      <w:pPr>
        <w:keepNext w:val="0"/>
        <w:keepLines w:val="0"/>
        <w:widowControl w:val="1"/>
        <w:numPr>
          <w:ilvl w:val="0"/>
          <w:numId w:val="2"/>
        </w:numPr>
        <w:tabs>
          <w:tab w:leader="none" w:pos="720" w:val="left"/>
        </w:tabs>
        <w:spacing w:after="0" w:before="0" w:line="240" w:lineRule="auto"/>
        <w:ind w:hanging="360" w:left="180"/>
        <w:jc w:val="both"/>
        <w:rPr>
          <w:rFonts w:ascii="Times New Roman" w:hAnsi="Times New Roman"/>
          <w:color w:val="000000"/>
          <w:sz w:val="32"/>
        </w:rPr>
      </w:pP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Оптимизм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.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 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Помогает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во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многих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проблемах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даже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если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его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сложно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сохранять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Позитивное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мышление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помогает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концентрироваться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хорошем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положительных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результатах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.</w:t>
      </w:r>
    </w:p>
    <w:p w14:paraId="7B000000">
      <w:pPr>
        <w:keepNext w:val="0"/>
        <w:keepLines w:val="0"/>
        <w:widowControl w:val="1"/>
        <w:numPr>
          <w:ilvl w:val="0"/>
          <w:numId w:val="2"/>
        </w:numPr>
        <w:tabs>
          <w:tab w:leader="none" w:pos="720" w:val="left"/>
        </w:tabs>
        <w:spacing w:after="0" w:before="0" w:line="240" w:lineRule="auto"/>
        <w:ind w:hanging="360" w:left="180"/>
        <w:jc w:val="both"/>
        <w:rPr>
          <w:rFonts w:ascii="Times New Roman" w:hAnsi="Times New Roman"/>
          <w:color w:val="000000"/>
          <w:sz w:val="32"/>
        </w:rPr>
      </w:pP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Забота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о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себе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.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 Вместо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того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чтобы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загонять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себя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угол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нужно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сосредоточиться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саморазвитии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отдыхе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положительных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эмоциях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.</w:t>
      </w:r>
    </w:p>
    <w:p w14:paraId="7C000000">
      <w:pPr>
        <w:keepNext w:val="0"/>
        <w:keepLines w:val="0"/>
        <w:widowControl w:val="1"/>
        <w:numPr>
          <w:ilvl w:val="0"/>
          <w:numId w:val="2"/>
        </w:numPr>
        <w:tabs>
          <w:tab w:leader="none" w:pos="720" w:val="left"/>
        </w:tabs>
        <w:spacing w:after="0" w:before="0" w:line="240" w:lineRule="auto"/>
        <w:ind w:hanging="360" w:left="180"/>
        <w:jc w:val="both"/>
        <w:rPr>
          <w:rFonts w:ascii="Times New Roman" w:hAnsi="Times New Roman"/>
          <w:color w:val="000000"/>
          <w:sz w:val="32"/>
        </w:rPr>
      </w:pP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Развить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навыки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решения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проблем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.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 Те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кто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быстро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находит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решение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проблем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способны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противостоять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стрессам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.</w:t>
      </w:r>
    </w:p>
    <w:p w14:paraId="7D000000">
      <w:pPr>
        <w:keepNext w:val="0"/>
        <w:keepLines w:val="0"/>
        <w:widowControl w:val="1"/>
        <w:numPr>
          <w:ilvl w:val="0"/>
          <w:numId w:val="2"/>
        </w:numPr>
        <w:tabs>
          <w:tab w:leader="none" w:pos="720" w:val="left"/>
        </w:tabs>
        <w:spacing w:after="0" w:before="0" w:line="240" w:lineRule="auto"/>
        <w:ind w:hanging="360" w:left="180"/>
        <w:jc w:val="both"/>
        <w:rPr>
          <w:rFonts w:ascii="Times New Roman" w:hAnsi="Times New Roman"/>
          <w:color w:val="000000"/>
          <w:sz w:val="32"/>
        </w:rPr>
      </w:pP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Постановка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целей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.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 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Оптимисты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могут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реалистично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оценивать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ситуацию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составлять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цели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для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преодоления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трудностей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Главное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—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уметь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оценить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найти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решение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разбить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большое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мелкие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шаги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идти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к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цели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.</w:t>
      </w:r>
    </w:p>
    <w:p w14:paraId="7E000000">
      <w:pPr>
        <w:keepNext w:val="0"/>
        <w:keepLines w:val="0"/>
        <w:widowControl w:val="1"/>
        <w:numPr>
          <w:ilvl w:val="0"/>
          <w:numId w:val="2"/>
        </w:numPr>
        <w:tabs>
          <w:tab w:leader="none" w:pos="720" w:val="left"/>
        </w:tabs>
        <w:spacing w:after="0" w:before="0" w:line="240" w:lineRule="auto"/>
        <w:ind w:hanging="360" w:left="180"/>
        <w:jc w:val="both"/>
        <w:rPr>
          <w:rFonts w:ascii="Times New Roman" w:hAnsi="Times New Roman"/>
          <w:color w:val="000000"/>
          <w:sz w:val="32"/>
        </w:rPr>
      </w:pP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Действовать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.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 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Это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всегда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лучше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бездействия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нужно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сосредоточиться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прогрессе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спланировать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следующий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шаг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впадать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уныние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а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делать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маленькие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шаги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регулярно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.</w:t>
      </w:r>
    </w:p>
    <w:p w14:paraId="7F000000">
      <w:pPr>
        <w:keepNext w:val="0"/>
        <w:keepLines w:val="0"/>
        <w:widowControl w:val="1"/>
        <w:numPr>
          <w:ilvl w:val="0"/>
          <w:numId w:val="2"/>
        </w:numPr>
        <w:tabs>
          <w:tab w:leader="none" w:pos="720" w:val="left"/>
        </w:tabs>
        <w:spacing w:after="0" w:before="0" w:line="240" w:lineRule="auto"/>
        <w:ind w:hanging="360" w:left="180"/>
        <w:jc w:val="both"/>
        <w:rPr>
          <w:rFonts w:ascii="Times New Roman" w:hAnsi="Times New Roman"/>
          <w:color w:val="000000"/>
          <w:sz w:val="32"/>
        </w:rPr>
      </w:pP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Развивать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навыки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.</w:t>
      </w:r>
      <w:r>
        <w:rPr>
          <w:rStyle w:val="Style_2_ch"/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 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бывает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все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сразу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все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нужно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время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Поэтому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стоит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сосредоточиться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развитии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необходимых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навыков</w:t>
      </w:r>
      <w:r>
        <w:rPr>
          <w:rFonts w:ascii="Times New Roman" w:hAnsi="Times New Roman"/>
          <w:i w:val="0"/>
          <w:caps w:val="0"/>
          <w:color w:val="000000"/>
          <w:spacing w:val="0"/>
          <w:sz w:val="32"/>
          <w:highlight w:val="white"/>
        </w:rPr>
        <w:t>.</w:t>
      </w:r>
    </w:p>
    <w:p w14:paraId="80000000">
      <w:pPr>
        <w:keepNext w:val="0"/>
        <w:keepLines w:val="0"/>
        <w:widowControl w:val="1"/>
        <w:tabs>
          <w:tab w:leader="none" w:pos="720" w:val="left"/>
        </w:tabs>
        <w:spacing w:after="0" w:before="0" w:line="240" w:lineRule="auto"/>
        <w:ind w:hanging="360" w:left="180"/>
        <w:jc w:val="both"/>
        <w:rPr>
          <w:rFonts w:ascii="Times New Roman" w:hAnsi="Times New Roman"/>
          <w:color w:val="000000"/>
          <w:sz w:val="28"/>
        </w:rPr>
      </w:pPr>
    </w:p>
    <w:p w14:paraId="81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center"/>
        <w:rPr>
          <w:rFonts w:ascii="Times New Roman" w:hAnsi="Times New Roman"/>
          <w:color w:val="000000"/>
          <w:sz w:val="60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60"/>
          <w:highlight w:val="white"/>
        </w:rPr>
        <w:t xml:space="preserve">30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60"/>
          <w:highlight w:val="white"/>
        </w:rPr>
        <w:t>самых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60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60"/>
          <w:highlight w:val="white"/>
        </w:rPr>
        <w:t>мощных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60"/>
          <w:highlight w:val="whit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60"/>
          <w:highlight w:val="white"/>
        </w:rPr>
        <w:t>утверждений.</w:t>
      </w:r>
    </w:p>
    <w:p w14:paraId="82000000">
      <w:pPr>
        <w:pStyle w:val="Style_1"/>
        <w:keepNext w:val="0"/>
        <w:keepLines w:val="0"/>
        <w:widowControl w:val="1"/>
        <w:spacing w:after="0" w:before="0" w:line="240" w:lineRule="auto"/>
        <w:ind w:firstLine="0" w:left="0" w:right="0"/>
        <w:jc w:val="center"/>
        <w:rPr>
          <w:rFonts w:ascii="Times New Roman" w:hAnsi="Times New Roman"/>
          <w:color w:val="000000"/>
          <w:sz w:val="24"/>
        </w:rPr>
      </w:pPr>
    </w:p>
    <w:p w14:paraId="83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архитектор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своей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жизни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создатель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реальности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84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принимаю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люблю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себя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таким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какой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есть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85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Меня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поддерживает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любит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Бог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/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Творец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/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Вселенная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/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86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окружен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изобилием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87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здоров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энергичен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оптимистичен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88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переполнен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счастьем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радостью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удовлетворением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89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тело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расслаблено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разум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спокоен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душа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покое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8A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могу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достичь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всего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чего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захочу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8B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позитивный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человек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8C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могу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достичь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величия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8D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жизни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приводит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чему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-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позитивному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8E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прощаю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сострадание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заменяет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гнев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любовь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8F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могу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преодолеть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проблемы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которыми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сталкиваюсь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90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становлюсь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увереннее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сильнее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каждым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днем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91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потенциал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успеху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безграничен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92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становлюсь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более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осведомленным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мудрым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каждым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днем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93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меня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много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блестящих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идей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94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преодолеваю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свои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страхи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противостоя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95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мире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своим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прошлым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96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излучаю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любовь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счастье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гармонию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позитивность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br/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терпеливый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дипломатичный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терпимый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человек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97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благодарен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чудеса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жизни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98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Вселенная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поддерживает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меня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всеми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возможными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способами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99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Каждый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опыт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моей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жизни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помогает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мне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расти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9A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Сегодня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закладываю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фундамент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для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прекрасного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будущего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9B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безопасности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9C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Все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ищу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нахожу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9D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освободил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себя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простив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себя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9E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жизнь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имеет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значение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способствую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прогрессу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человечества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9F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Каждый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день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чувствую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себя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хорошо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A0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полон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жизненных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сил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A1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хорошо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ухаживаю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за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своим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телом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придерживаюсь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здоровой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,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сбалансированной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диеты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A2000000">
      <w:pPr>
        <w:pStyle w:val="Style_1"/>
        <w:keepNext w:val="0"/>
        <w:keepLines w:val="0"/>
        <w:widowControl w:val="1"/>
        <w:spacing w:after="0" w:before="0" w:line="276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Мое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тело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—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это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святой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храм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Я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держу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его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в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чистоте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и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поддерживаю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его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функциональность</w:t>
      </w:r>
      <w:r>
        <w:rPr>
          <w:rFonts w:ascii="Times New Roman" w:hAnsi="Times New Roman"/>
          <w:i w:val="0"/>
          <w:caps w:val="0"/>
          <w:color w:val="000000"/>
          <w:spacing w:val="0"/>
          <w:sz w:val="28"/>
          <w:highlight w:val="white"/>
        </w:rPr>
        <w:t>.</w:t>
      </w:r>
    </w:p>
    <w:sectPr>
      <w:pgSz w:h="16838" w:orient="portrait" w:w="11906"/>
      <w:pgMar w:bottom="941" w:footer="720" w:gutter="0" w:header="720" w:left="1375" w:right="1035" w:top="1015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  <w:rPr>
        <w:sz w:val="24"/>
      </w:r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  <w:rPr>
        <w:sz w:val="24"/>
      </w:r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  <w:rPr>
        <w:sz w:val="24"/>
      </w:rPr>
    </w:lvl>
    <w:lvl w:ilvl="3">
      <w:start w:val="1"/>
      <w:numFmt w:val="decimal"/>
      <w:lvlText w:val="%4."/>
      <w:lvlJc w:val="left"/>
      <w:pPr>
        <w:tabs>
          <w:tab w:leader="none" w:pos="2500" w:val="left"/>
        </w:tabs>
        <w:ind w:hanging="360" w:left="2880"/>
      </w:pPr>
      <w:rPr>
        <w:sz w:val="24"/>
      </w:rPr>
    </w:lvl>
    <w:lvl w:ilvl="4">
      <w:start w:val="1"/>
      <w:numFmt w:val="decimal"/>
      <w:lvlText w:val="%5."/>
      <w:lvlJc w:val="left"/>
      <w:pPr>
        <w:tabs>
          <w:tab w:leader="none" w:pos="3220" w:val="left"/>
        </w:tabs>
        <w:ind w:hanging="360" w:left="3600"/>
      </w:pPr>
      <w:rPr>
        <w:sz w:val="24"/>
      </w:rPr>
    </w:lvl>
    <w:lvl w:ilvl="5">
      <w:start w:val="1"/>
      <w:numFmt w:val="decimal"/>
      <w:lvlText w:val="%6."/>
      <w:lvlJc w:val="left"/>
      <w:pPr>
        <w:tabs>
          <w:tab w:leader="none" w:pos="3940" w:val="left"/>
        </w:tabs>
        <w:ind w:hanging="360" w:left="4320"/>
      </w:pPr>
      <w:rPr>
        <w:sz w:val="24"/>
      </w:rPr>
    </w:lvl>
    <w:lvl w:ilvl="6">
      <w:start w:val="1"/>
      <w:numFmt w:val="decimal"/>
      <w:lvlText w:val="%7."/>
      <w:lvlJc w:val="left"/>
      <w:pPr>
        <w:tabs>
          <w:tab w:leader="none" w:pos="4660" w:val="left"/>
        </w:tabs>
        <w:ind w:hanging="360" w:left="5040"/>
      </w:pPr>
      <w:rPr>
        <w:sz w:val="24"/>
      </w:rPr>
    </w:lvl>
    <w:lvl w:ilvl="7">
      <w:start w:val="1"/>
      <w:numFmt w:val="decimal"/>
      <w:lvlText w:val="%8."/>
      <w:lvlJc w:val="left"/>
      <w:pPr>
        <w:tabs>
          <w:tab w:leader="none" w:pos="5380" w:val="left"/>
        </w:tabs>
        <w:ind w:hanging="360" w:left="5760"/>
      </w:pPr>
      <w:rPr>
        <w:sz w:val="24"/>
      </w:rPr>
    </w:lvl>
    <w:lvl w:ilvl="8">
      <w:start w:val="1"/>
      <w:numFmt w:val="decimal"/>
      <w:lvlText w:val="%9."/>
      <w:lvlJc w:val="left"/>
      <w:pPr>
        <w:tabs>
          <w:tab w:leader="none" w:pos="6100" w:val="left"/>
        </w:tabs>
        <w:ind w:hanging="360" w:left="6480"/>
      </w:pPr>
      <w:rPr>
        <w:sz w:val="24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leader="none" w:pos="1440" w:val="left"/>
        </w:tabs>
        <w:ind w:hanging="360" w:left="144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leader="none" w:pos="2160" w:val="left"/>
        </w:tabs>
        <w:ind w:hanging="360" w:left="21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leader="none" w:pos="2880" w:val="left"/>
        </w:tabs>
        <w:ind w:hanging="360" w:left="288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leader="none" w:pos="3600" w:val="left"/>
        </w:tabs>
        <w:ind w:hanging="360" w:left="360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leader="none" w:pos="4320" w:val="left"/>
        </w:tabs>
        <w:ind w:hanging="360" w:left="432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leader="none" w:pos="5040" w:val="left"/>
        </w:tabs>
        <w:ind w:hanging="360" w:left="504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leader="none" w:pos="5760" w:val="left"/>
        </w:tabs>
        <w:ind w:hanging="360" w:left="57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leader="none" w:pos="6480" w:val="left"/>
        </w:tabs>
        <w:ind w:hanging="360" w:left="6480"/>
      </w:pPr>
      <w:rPr>
        <w:rFonts w:ascii="Symbol" w:hAnsi="Symbol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endnotePr>
    <w:numFmt w:val="decimal"/>
  </w:endnotePr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rFonts w:ascii="Calibri" w:hAnsi="Calibri"/>
    </w:rPr>
  </w:style>
  <w:style w:default="1" w:styleId="Style_3_ch" w:type="character">
    <w:name w:val="Normal"/>
    <w:link w:val="Style_3"/>
    <w:rPr>
      <w:rFonts w:ascii="Calibri" w:hAnsi="Calibri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2" w:type="paragraph">
    <w:name w:val="Strong"/>
    <w:basedOn w:val="Style_8"/>
    <w:link w:val="Style_2_ch"/>
    <w:rPr>
      <w:b w:val="1"/>
    </w:rPr>
  </w:style>
  <w:style w:styleId="Style_2_ch" w:type="character">
    <w:name w:val="Strong"/>
    <w:basedOn w:val="Style_8_ch"/>
    <w:link w:val="Style_2"/>
    <w:rPr>
      <w:b w:val="1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1" w:type="paragraph">
    <w:name w:val="Normal (Web)"/>
    <w:link w:val="Style_1_ch"/>
    <w:pPr>
      <w:spacing w:afterAutospacing="on" w:beforeAutospacing="on"/>
      <w:ind w:firstLine="0" w:left="0" w:right="0"/>
      <w:jc w:val="left"/>
    </w:pPr>
    <w:rPr>
      <w:sz w:val="24"/>
    </w:rPr>
  </w:style>
  <w:style w:styleId="Style_1_ch" w:type="character">
    <w:name w:val="Normal (Web)"/>
    <w:link w:val="Style_1"/>
    <w:rPr>
      <w:sz w:val="24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Autospacing="on" w:beforeAutospacing="on"/>
      <w:ind/>
      <w:jc w:val="left"/>
      <w:outlineLvl w:val="3"/>
    </w:pPr>
    <w:rPr>
      <w:rFonts w:ascii="SimSun" w:hAnsi="SimSun"/>
      <w:b w:val="1"/>
      <w:sz w:val="24"/>
    </w:rPr>
  </w:style>
  <w:style w:styleId="Style_23_ch" w:type="character">
    <w:name w:val="heading 4"/>
    <w:link w:val="Style_23"/>
    <w:rPr>
      <w:rFonts w:ascii="SimSun" w:hAnsi="SimSun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2026-04-16T11:34:32Z</dcterms:modified>
</cp:coreProperties>
</file>