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0927" w14:textId="77777777" w:rsidR="009A098F" w:rsidRPr="009A098F" w:rsidRDefault="009A098F" w:rsidP="009A098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A098F">
        <w:rPr>
          <w:rFonts w:ascii="Times New Roman" w:hAnsi="Times New Roman"/>
          <w:sz w:val="28"/>
          <w:szCs w:val="28"/>
        </w:rPr>
        <w:t>Муниципальное бюджетное  учреждение</w:t>
      </w:r>
    </w:p>
    <w:p w14:paraId="5D66B0B0" w14:textId="277EDD29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098F">
        <w:rPr>
          <w:rFonts w:ascii="Times New Roman" w:hAnsi="Times New Roman"/>
          <w:sz w:val="28"/>
          <w:szCs w:val="28"/>
        </w:rPr>
        <w:t>"Центр психолого-педагогической, медицинской и социальной помощи"</w:t>
      </w:r>
    </w:p>
    <w:p w14:paraId="479548A6" w14:textId="77777777" w:rsidR="009A098F" w:rsidRDefault="009A098F" w:rsidP="009A098F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97AF215" w14:textId="77777777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FB3438B" w14:textId="77777777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9252DB1" w14:textId="77777777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1C7A5BF" w14:textId="77777777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444008D" w14:textId="77777777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9C95A25" w14:textId="77777777" w:rsidR="009A098F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510D3AF" w14:textId="062DD771" w:rsidR="009A098F" w:rsidRPr="00055D11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КОНКУРСНАЯ РАБОТА НА ТЕМУ:</w:t>
      </w:r>
    </w:p>
    <w:p w14:paraId="3195B013" w14:textId="3D9BA763" w:rsidR="009A098F" w:rsidRDefault="009A098F" w:rsidP="009A098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6909807" w14:textId="77777777" w:rsidR="009A098F" w:rsidRDefault="009A098F" w:rsidP="009A098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4251731" w14:textId="5D91CE13" w:rsidR="009A098F" w:rsidRPr="00055D11" w:rsidRDefault="009A098F" w:rsidP="009A09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Орф</w:t>
      </w:r>
      <w:r w:rsidRPr="00055D11">
        <w:rPr>
          <w:rFonts w:ascii="Times New Roman" w:hAnsi="Times New Roman"/>
          <w:b/>
          <w:sz w:val="28"/>
          <w:szCs w:val="28"/>
        </w:rPr>
        <w:t>-педагогика</w:t>
      </w:r>
      <w:r>
        <w:rPr>
          <w:rFonts w:ascii="Times New Roman" w:hAnsi="Times New Roman"/>
          <w:b/>
          <w:sz w:val="28"/>
          <w:szCs w:val="28"/>
        </w:rPr>
        <w:t>, как один из методов музыкотерапии</w:t>
      </w:r>
      <w:r w:rsidRPr="00055D11">
        <w:rPr>
          <w:rFonts w:ascii="Times New Roman" w:hAnsi="Times New Roman"/>
          <w:b/>
          <w:sz w:val="28"/>
          <w:szCs w:val="28"/>
        </w:rPr>
        <w:t xml:space="preserve"> в комплексной системе преодоления заикания у детей дошкольного возраста.</w:t>
      </w:r>
    </w:p>
    <w:p w14:paraId="1DF773B1" w14:textId="77777777" w:rsidR="009A098F" w:rsidRDefault="009A098F" w:rsidP="009A098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91E0C51" w14:textId="77777777" w:rsidR="009A098F" w:rsidRDefault="009A098F" w:rsidP="009A098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0CB500C" w14:textId="77777777" w:rsidR="009A098F" w:rsidRPr="00787942" w:rsidRDefault="009A098F" w:rsidP="009A098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2CAC749" w14:textId="77777777" w:rsidR="009A098F" w:rsidRDefault="009A098F" w:rsidP="009A098F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7F9DB12" w14:textId="77777777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255F115" w14:textId="77777777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6A2CF9A" w14:textId="77777777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7806002" w14:textId="77777777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DF951AE" w14:textId="77777777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6416378" w14:textId="72F00B95" w:rsidR="009A098F" w:rsidRPr="00055D11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выполнила:</w:t>
      </w:r>
    </w:p>
    <w:p w14:paraId="3591ACE4" w14:textId="03804883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Алексеева В.И.</w:t>
      </w:r>
    </w:p>
    <w:p w14:paraId="6DE29724" w14:textId="3186241A" w:rsidR="009A098F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учитель-логопед</w:t>
      </w:r>
    </w:p>
    <w:p w14:paraId="7C0A328D" w14:textId="77777777" w:rsidR="00FF0C71" w:rsidRDefault="00FF0C71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высшей </w:t>
      </w:r>
    </w:p>
    <w:p w14:paraId="7E277349" w14:textId="4A7EC2F6" w:rsidR="00FF0C71" w:rsidRDefault="00FF0C71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квалификационной </w:t>
      </w:r>
    </w:p>
    <w:p w14:paraId="4ADCFC34" w14:textId="096EE3D7" w:rsidR="00FF0C71" w:rsidRPr="00055D11" w:rsidRDefault="00FF0C71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категории</w:t>
      </w:r>
    </w:p>
    <w:p w14:paraId="30A26672" w14:textId="77777777" w:rsidR="009A098F" w:rsidRPr="00055D11" w:rsidRDefault="009A098F" w:rsidP="009A098F">
      <w:pPr>
        <w:tabs>
          <w:tab w:val="left" w:pos="6889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14:paraId="1DB52E10" w14:textId="77777777" w:rsidR="009A098F" w:rsidRDefault="009A098F" w:rsidP="009A098F">
      <w:pPr>
        <w:rPr>
          <w:rFonts w:ascii="Times New Roman" w:hAnsi="Times New Roman"/>
          <w:sz w:val="28"/>
          <w:szCs w:val="28"/>
        </w:rPr>
      </w:pPr>
    </w:p>
    <w:p w14:paraId="144A2581" w14:textId="77777777" w:rsidR="009A098F" w:rsidRDefault="009A098F" w:rsidP="009A098F">
      <w:pPr>
        <w:rPr>
          <w:rFonts w:ascii="Times New Roman" w:hAnsi="Times New Roman"/>
          <w:sz w:val="28"/>
          <w:szCs w:val="28"/>
        </w:rPr>
      </w:pPr>
    </w:p>
    <w:p w14:paraId="015D3A47" w14:textId="77777777" w:rsidR="009A098F" w:rsidRDefault="009A098F" w:rsidP="009A098F">
      <w:pPr>
        <w:rPr>
          <w:rFonts w:ascii="Times New Roman" w:hAnsi="Times New Roman"/>
          <w:sz w:val="28"/>
          <w:szCs w:val="28"/>
        </w:rPr>
      </w:pPr>
    </w:p>
    <w:p w14:paraId="17A2752C" w14:textId="77777777" w:rsidR="009A098F" w:rsidRDefault="009A098F" w:rsidP="009A098F">
      <w:pPr>
        <w:rPr>
          <w:rFonts w:ascii="Times New Roman" w:hAnsi="Times New Roman"/>
          <w:sz w:val="28"/>
          <w:szCs w:val="28"/>
        </w:rPr>
      </w:pPr>
    </w:p>
    <w:p w14:paraId="16E67BDB" w14:textId="77777777" w:rsidR="009A098F" w:rsidRDefault="009A098F" w:rsidP="009A098F">
      <w:pPr>
        <w:rPr>
          <w:rFonts w:ascii="Times New Roman" w:hAnsi="Times New Roman"/>
          <w:b/>
          <w:sz w:val="28"/>
          <w:szCs w:val="28"/>
        </w:rPr>
      </w:pPr>
    </w:p>
    <w:p w14:paraId="19C0B1D4" w14:textId="77777777" w:rsidR="009A098F" w:rsidRPr="00D32CE8" w:rsidRDefault="009A098F" w:rsidP="009B0FFE">
      <w:pPr>
        <w:rPr>
          <w:rFonts w:ascii="Times New Roman" w:hAnsi="Times New Roman"/>
          <w:b/>
          <w:sz w:val="28"/>
          <w:szCs w:val="28"/>
        </w:rPr>
      </w:pPr>
    </w:p>
    <w:p w14:paraId="1072C01A" w14:textId="77777777" w:rsidR="009A098F" w:rsidRDefault="009A098F" w:rsidP="009A098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A64D08" w14:textId="77777777" w:rsidR="009B0FFE" w:rsidRPr="00D32CE8" w:rsidRDefault="009A098F" w:rsidP="009B0FF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Чехов</w:t>
      </w:r>
      <w:r w:rsidRPr="00055D1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2026</w:t>
      </w:r>
    </w:p>
    <w:p w14:paraId="776526F0" w14:textId="3DE8D7A9" w:rsidR="000B0F63" w:rsidRPr="009B0FFE" w:rsidRDefault="000B0F63" w:rsidP="009B0FF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 xml:space="preserve">Заикание – одна из </w:t>
      </w:r>
      <w:r w:rsidRPr="009B0FFE">
        <w:rPr>
          <w:rFonts w:ascii="Times New Roman" w:hAnsi="Times New Roman"/>
          <w:color w:val="000000" w:themeColor="text1"/>
          <w:sz w:val="28"/>
          <w:szCs w:val="28"/>
        </w:rPr>
        <w:t>самых древних проблем в истории развития учения о расстройствах речи.</w:t>
      </w:r>
    </w:p>
    <w:p w14:paraId="7E93B4AD" w14:textId="39C93783" w:rsidR="000B0F63" w:rsidRPr="009B0FFE" w:rsidRDefault="009A098F" w:rsidP="009B0FFE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0FFE">
        <w:rPr>
          <w:rFonts w:ascii="Times New Roman" w:hAnsi="Times New Roman"/>
          <w:color w:val="000000" w:themeColor="text1"/>
          <w:sz w:val="28"/>
          <w:szCs w:val="28"/>
        </w:rPr>
        <w:t>«Одно</w:t>
      </w:r>
      <w:r w:rsidR="000B0F63" w:rsidRPr="009B0FFE">
        <w:rPr>
          <w:rFonts w:ascii="Times New Roman" w:hAnsi="Times New Roman"/>
          <w:color w:val="000000" w:themeColor="text1"/>
          <w:sz w:val="28"/>
          <w:szCs w:val="28"/>
        </w:rPr>
        <w:t xml:space="preserve"> из первых, дошедших до нас медицинских описаний нарушений речи, принадлежит Гиппократу (460–337 гг. до н. э.), который считал причиной речевых расстройств поражение мозга, вызванное чрезмерным количеством слизи».</w:t>
      </w:r>
    </w:p>
    <w:p w14:paraId="03875BD8" w14:textId="77777777" w:rsidR="000B0F63" w:rsidRPr="009B0FFE" w:rsidRDefault="000B0F63" w:rsidP="009B0FFE">
      <w:pPr>
        <w:spacing w:afterLines="40" w:after="96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0FFE">
        <w:rPr>
          <w:rFonts w:ascii="Times New Roman" w:hAnsi="Times New Roman"/>
          <w:color w:val="000000" w:themeColor="text1"/>
          <w:sz w:val="28"/>
          <w:szCs w:val="28"/>
        </w:rPr>
        <w:t>Ещё в конце XIX века отечественный психиатр И. А. Сикорский впервые установил, что в большинстве случаев это происходит в возрасте от 2 до 5 лет. Заикание - сложный механизм, который травмирует психику ребенка, тормозит правильное его развитие, мешает речевому общению, затрудняет взаимоотношения с окружающими, особенно в детском коллективе. Многие ученые обращают свое внимание на том, что заикание влечет за собой расстройство нервной системы, физического здоровья, общей и мелкой моторики, речевой функции.</w:t>
      </w:r>
    </w:p>
    <w:p w14:paraId="0D61207A" w14:textId="77777777" w:rsidR="000B0F63" w:rsidRPr="009B0FFE" w:rsidRDefault="000B0F63" w:rsidP="009B0FFE">
      <w:pPr>
        <w:spacing w:afterLines="40" w:after="96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0FFE">
        <w:rPr>
          <w:rFonts w:ascii="Times New Roman" w:hAnsi="Times New Roman"/>
          <w:color w:val="000000" w:themeColor="text1"/>
          <w:sz w:val="28"/>
          <w:szCs w:val="28"/>
        </w:rPr>
        <w:t>Очень важно выстроить правильную работу с ребенком и его родителями во время коррекционного периода.</w:t>
      </w:r>
    </w:p>
    <w:p w14:paraId="7615A2C0" w14:textId="75001250" w:rsidR="00F83472" w:rsidRPr="009B0FFE" w:rsidRDefault="000B0F63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С</w:t>
      </w:r>
      <w:r w:rsidR="00F83472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ложность симптоматики заикания требует комплексного подхода в преодолении данного нарушения речи, уделяя достаточное внимание темпо-ритмической, музыкальной составляющей, а также движениям в сочетании с речью. </w:t>
      </w:r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Именно поэтому </w:t>
      </w:r>
      <w:r w:rsidR="00E3722B">
        <w:rPr>
          <w:rFonts w:ascii="Times New Roman" w:hAnsi="Times New Roman"/>
          <w:bCs/>
          <w:color w:val="000000"/>
          <w:sz w:val="28"/>
          <w:szCs w:val="28"/>
        </w:rPr>
        <w:t xml:space="preserve">в работе предлагается </w:t>
      </w:r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 качестве направления, которое </w:t>
      </w:r>
      <w:r w:rsidR="00E3722B">
        <w:rPr>
          <w:rFonts w:ascii="Times New Roman" w:hAnsi="Times New Roman"/>
          <w:bCs/>
          <w:color w:val="000000"/>
          <w:sz w:val="28"/>
          <w:szCs w:val="28"/>
        </w:rPr>
        <w:t xml:space="preserve">можно </w:t>
      </w:r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включать в работу с детьми </w:t>
      </w:r>
      <w:r w:rsidR="00E3722B">
        <w:rPr>
          <w:rFonts w:ascii="Times New Roman" w:hAnsi="Times New Roman"/>
          <w:bCs/>
          <w:color w:val="000000"/>
          <w:sz w:val="28"/>
          <w:szCs w:val="28"/>
        </w:rPr>
        <w:t xml:space="preserve">с заиканием </w:t>
      </w:r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– </w:t>
      </w:r>
      <w:proofErr w:type="spellStart"/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>орф</w:t>
      </w:r>
      <w:proofErr w:type="spellEnd"/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-педагогика, основанная на развитии музыкально-двигательных способностях детей, развитию личности, раскрытию внутреннего потенциала, </w:t>
      </w:r>
      <w:r w:rsidR="009B0FFE" w:rsidRPr="009B0FFE">
        <w:rPr>
          <w:rFonts w:ascii="Times New Roman" w:hAnsi="Times New Roman"/>
          <w:bCs/>
          <w:color w:val="000000"/>
          <w:sz w:val="28"/>
          <w:szCs w:val="28"/>
        </w:rPr>
        <w:t>взаимодействие</w:t>
      </w:r>
      <w:r w:rsidR="00372A7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вербальных и невербальных компонентов (ритма, интонации, эмоции).</w:t>
      </w:r>
    </w:p>
    <w:p w14:paraId="64767B8E" w14:textId="64C72329" w:rsidR="00DF3C57" w:rsidRPr="009B0FFE" w:rsidRDefault="00372A79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Основные</w:t>
      </w:r>
      <w:r w:rsidR="00B6135C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задачи </w:t>
      </w:r>
      <w:proofErr w:type="spellStart"/>
      <w:r w:rsidR="00B6135C" w:rsidRPr="009B0FFE">
        <w:rPr>
          <w:rFonts w:ascii="Times New Roman" w:hAnsi="Times New Roman"/>
          <w:bCs/>
          <w:color w:val="000000"/>
          <w:sz w:val="28"/>
          <w:szCs w:val="28"/>
        </w:rPr>
        <w:t>орф</w:t>
      </w:r>
      <w:proofErr w:type="spellEnd"/>
      <w:r w:rsidR="00B6135C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-педагогики – научить детей петь и играть, лучше осознавать свое тело и эмоции, понять закономерности музыки, концентрировать внимание, ориентироваться в пространстве и времени, знакомиться с культурами через музыку. </w:t>
      </w:r>
    </w:p>
    <w:p w14:paraId="64B153FE" w14:textId="67EEBE16" w:rsidR="00DF3C57" w:rsidRPr="009B0FFE" w:rsidRDefault="00DF3C57" w:rsidP="009B0FFE">
      <w:pPr>
        <w:pStyle w:val="a3"/>
        <w:spacing w:line="360" w:lineRule="auto"/>
        <w:ind w:left="0" w:firstLine="851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 xml:space="preserve">Роль </w:t>
      </w:r>
      <w:r w:rsidR="009B0FFE" w:rsidRPr="009B0FFE">
        <w:rPr>
          <w:rFonts w:ascii="Times New Roman" w:hAnsi="Times New Roman"/>
          <w:sz w:val="28"/>
          <w:szCs w:val="28"/>
        </w:rPr>
        <w:t>музыки велика</w:t>
      </w:r>
      <w:r w:rsidRPr="009B0FFE">
        <w:rPr>
          <w:rFonts w:ascii="Times New Roman" w:hAnsi="Times New Roman"/>
          <w:sz w:val="28"/>
          <w:szCs w:val="28"/>
        </w:rPr>
        <w:t xml:space="preserve">. Недаром многие философы и ученые задумывались о влиянии музыки на человека. Использование разных видов искусства в целях врачевания наблюдалось в Древней Греции, Китае и Мидии. </w:t>
      </w:r>
    </w:p>
    <w:p w14:paraId="16B446FD" w14:textId="77777777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 xml:space="preserve">В Средние века активно изучали воздействие различных ритмов, мелодий и гармоний на эмоциональное состояние человека. Было установлено отношение между темпераментом пациента и предпочтением им того или иного характера музыки. Особо следует обратить внимание на изучение влияния этого вида искусства на детей с проблемами в развитии. </w:t>
      </w:r>
    </w:p>
    <w:p w14:paraId="1D14162E" w14:textId="0C4D82D5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 xml:space="preserve">Впервые понятие музыкотерапии появилось в середине </w:t>
      </w:r>
      <w:r w:rsidRPr="009B0FFE">
        <w:rPr>
          <w:sz w:val="28"/>
          <w:szCs w:val="28"/>
          <w:lang w:val="en-US"/>
        </w:rPr>
        <w:t>XX</w:t>
      </w:r>
      <w:r w:rsidRPr="009B0FFE">
        <w:rPr>
          <w:sz w:val="28"/>
          <w:szCs w:val="28"/>
        </w:rPr>
        <w:t xml:space="preserve"> века. Французский психиатр Жан –Этьен-Доминик </w:t>
      </w:r>
      <w:proofErr w:type="spellStart"/>
      <w:r w:rsidRPr="009B0FFE">
        <w:rPr>
          <w:sz w:val="28"/>
          <w:szCs w:val="28"/>
        </w:rPr>
        <w:t>Эскероль</w:t>
      </w:r>
      <w:proofErr w:type="spellEnd"/>
      <w:r w:rsidRPr="009B0FFE">
        <w:rPr>
          <w:sz w:val="28"/>
          <w:szCs w:val="28"/>
        </w:rPr>
        <w:t xml:space="preserve"> стал использовать музыкальную </w:t>
      </w:r>
      <w:r w:rsidR="009B0FFE" w:rsidRPr="009B0FFE">
        <w:rPr>
          <w:sz w:val="28"/>
          <w:szCs w:val="28"/>
        </w:rPr>
        <w:t>терапи</w:t>
      </w:r>
      <w:r w:rsidR="009B0FFE">
        <w:rPr>
          <w:sz w:val="28"/>
          <w:szCs w:val="28"/>
        </w:rPr>
        <w:t xml:space="preserve">ю </w:t>
      </w:r>
      <w:r w:rsidRPr="009B0FFE">
        <w:rPr>
          <w:sz w:val="28"/>
          <w:szCs w:val="28"/>
        </w:rPr>
        <w:t xml:space="preserve">в психиатрических </w:t>
      </w:r>
      <w:r w:rsidR="009B0FFE" w:rsidRPr="009B0FFE">
        <w:rPr>
          <w:sz w:val="28"/>
          <w:szCs w:val="28"/>
        </w:rPr>
        <w:t>заведениях Франции</w:t>
      </w:r>
      <w:r w:rsidRPr="009B0FFE">
        <w:rPr>
          <w:sz w:val="28"/>
          <w:szCs w:val="28"/>
        </w:rPr>
        <w:t xml:space="preserve">. </w:t>
      </w:r>
    </w:p>
    <w:p w14:paraId="26A39404" w14:textId="771F1EA3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 xml:space="preserve">Следующая ветвь развития направления музыкотерапии стал институт </w:t>
      </w:r>
      <w:proofErr w:type="spellStart"/>
      <w:r w:rsidRPr="009B0FFE">
        <w:rPr>
          <w:sz w:val="28"/>
          <w:szCs w:val="28"/>
        </w:rPr>
        <w:t>Далькроз</w:t>
      </w:r>
      <w:proofErr w:type="spellEnd"/>
      <w:r w:rsidRPr="009B0FFE">
        <w:rPr>
          <w:sz w:val="28"/>
          <w:szCs w:val="28"/>
        </w:rPr>
        <w:t>, который возглавлял Э. Жак-</w:t>
      </w:r>
      <w:proofErr w:type="spellStart"/>
      <w:r w:rsidRPr="009B0FFE">
        <w:rPr>
          <w:sz w:val="28"/>
          <w:szCs w:val="28"/>
        </w:rPr>
        <w:t>Далькроз</w:t>
      </w:r>
      <w:proofErr w:type="spellEnd"/>
      <w:r w:rsidRPr="009B0FFE">
        <w:rPr>
          <w:sz w:val="28"/>
          <w:szCs w:val="28"/>
        </w:rPr>
        <w:t xml:space="preserve"> в Германии. </w:t>
      </w:r>
    </w:p>
    <w:p w14:paraId="6C7224DB" w14:textId="7FE75450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>Позже в Германии и в Австрии возникло еще одно направление музыкотерапии, которое ввел Карл Орф, известный благодаря своей работе «</w:t>
      </w:r>
      <w:proofErr w:type="spellStart"/>
      <w:r w:rsidRPr="009B0FFE">
        <w:rPr>
          <w:sz w:val="28"/>
          <w:szCs w:val="28"/>
        </w:rPr>
        <w:t>Шульверк</w:t>
      </w:r>
      <w:proofErr w:type="spellEnd"/>
      <w:r w:rsidRPr="009B0FFE">
        <w:rPr>
          <w:sz w:val="28"/>
          <w:szCs w:val="28"/>
        </w:rPr>
        <w:t xml:space="preserve">».  Совместно с Г. </w:t>
      </w:r>
      <w:proofErr w:type="spellStart"/>
      <w:r w:rsidRPr="009B0FFE">
        <w:rPr>
          <w:sz w:val="28"/>
          <w:szCs w:val="28"/>
        </w:rPr>
        <w:t>Кеетман</w:t>
      </w:r>
      <w:proofErr w:type="spellEnd"/>
      <w:r w:rsidRPr="009B0FFE">
        <w:rPr>
          <w:sz w:val="28"/>
          <w:szCs w:val="28"/>
        </w:rPr>
        <w:t xml:space="preserve"> был реализован новаторский подход к музыкальному обучению «Орф-</w:t>
      </w:r>
      <w:proofErr w:type="spellStart"/>
      <w:r w:rsidRPr="009B0FFE">
        <w:rPr>
          <w:sz w:val="28"/>
          <w:szCs w:val="28"/>
        </w:rPr>
        <w:t>Шульверк</w:t>
      </w:r>
      <w:proofErr w:type="spellEnd"/>
      <w:r w:rsidRPr="009B0FFE">
        <w:rPr>
          <w:sz w:val="28"/>
          <w:szCs w:val="28"/>
        </w:rPr>
        <w:t xml:space="preserve">», где музыка являлась основной и соединялась с движением, пением, игрой, импровизацией.  В 1923 году он познакомился с Доротеей Гюнтер и через год они создали школу гимнастики, музыки и танца в Мюнхене. Именно на этом этапе впервые было введено понятие </w:t>
      </w:r>
      <w:proofErr w:type="spellStart"/>
      <w:r w:rsidRPr="009B0FFE">
        <w:rPr>
          <w:sz w:val="28"/>
          <w:szCs w:val="28"/>
        </w:rPr>
        <w:t>орф</w:t>
      </w:r>
      <w:proofErr w:type="spellEnd"/>
      <w:r w:rsidRPr="009B0FFE">
        <w:rPr>
          <w:sz w:val="28"/>
          <w:szCs w:val="28"/>
        </w:rPr>
        <w:t xml:space="preserve">-педагогика. </w:t>
      </w:r>
    </w:p>
    <w:p w14:paraId="71FCE9BB" w14:textId="77777777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 xml:space="preserve">В России продолжателем Орф педагогики является </w:t>
      </w:r>
      <w:proofErr w:type="spellStart"/>
      <w:r w:rsidRPr="009B0FFE">
        <w:rPr>
          <w:sz w:val="28"/>
          <w:szCs w:val="28"/>
        </w:rPr>
        <w:t>Т.Э.Тютюнникова</w:t>
      </w:r>
      <w:proofErr w:type="spellEnd"/>
      <w:r w:rsidRPr="009B0FFE">
        <w:rPr>
          <w:sz w:val="28"/>
          <w:szCs w:val="28"/>
        </w:rPr>
        <w:t xml:space="preserve">.  Ее занятия используются в коррекционной работе дефектологи, педагоги, логопеды и другие специалисты. </w:t>
      </w:r>
    </w:p>
    <w:p w14:paraId="040F1F81" w14:textId="77777777" w:rsidR="00DF3C57" w:rsidRPr="009B0FFE" w:rsidRDefault="00DF3C57" w:rsidP="009B0F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С 1903 года в Врачебно-Педагогическом Институте </w:t>
      </w:r>
      <w:proofErr w:type="spellStart"/>
      <w:r w:rsidRPr="009B0FFE">
        <w:rPr>
          <w:rFonts w:ascii="Times New Roman" w:hAnsi="Times New Roman"/>
          <w:sz w:val="28"/>
          <w:szCs w:val="28"/>
        </w:rPr>
        <w:t>И.А.Сикорского</w:t>
      </w:r>
      <w:proofErr w:type="spellEnd"/>
      <w:r w:rsidRPr="009B0FFE">
        <w:rPr>
          <w:rFonts w:ascii="Times New Roman" w:hAnsi="Times New Roman"/>
          <w:sz w:val="28"/>
          <w:szCs w:val="28"/>
        </w:rPr>
        <w:t xml:space="preserve"> в Киеве тоже стали осуществляться музыкально-ритмические занятия с детьми и взрослыми с речевыми нарушениями. </w:t>
      </w:r>
    </w:p>
    <w:p w14:paraId="53384F02" w14:textId="77777777" w:rsidR="00DF3C57" w:rsidRPr="009B0FFE" w:rsidRDefault="00DF3C57" w:rsidP="009B0FF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 xml:space="preserve">В 1921 году Айседора Дункан открыла школу ритмопластики в Москве. Айседора также закончила школу музыкально-ритмического воспитания </w:t>
      </w:r>
      <w:proofErr w:type="spellStart"/>
      <w:r w:rsidRPr="009B0FFE">
        <w:rPr>
          <w:rFonts w:ascii="Times New Roman" w:hAnsi="Times New Roman"/>
          <w:sz w:val="28"/>
          <w:szCs w:val="28"/>
        </w:rPr>
        <w:t>Далькроз</w:t>
      </w:r>
      <w:proofErr w:type="spellEnd"/>
      <w:r w:rsidRPr="009B0FFE">
        <w:rPr>
          <w:rFonts w:ascii="Times New Roman" w:hAnsi="Times New Roman"/>
          <w:sz w:val="28"/>
          <w:szCs w:val="28"/>
        </w:rPr>
        <w:t xml:space="preserve">. </w:t>
      </w:r>
    </w:p>
    <w:p w14:paraId="3F73063C" w14:textId="14A0D6D6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>В Москве в 1997 г. была создана Международная академия интегративной музыкотерапии (МАИМ), именно там лучшие достижения современной клинической и традиционной (народной) медицины, компьютерной технологии и искусства объединились в систему под названием интегративная медицина.</w:t>
      </w:r>
    </w:p>
    <w:p w14:paraId="0399681F" w14:textId="72967D46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>Формированию слуховых представлений, то есть развитию</w:t>
      </w:r>
      <w:r w:rsidR="009B0FFE">
        <w:rPr>
          <w:sz w:val="28"/>
          <w:szCs w:val="28"/>
        </w:rPr>
        <w:t xml:space="preserve"> </w:t>
      </w:r>
      <w:r w:rsidRPr="009B0FFE">
        <w:rPr>
          <w:sz w:val="28"/>
          <w:szCs w:val="28"/>
        </w:rPr>
        <w:t xml:space="preserve">репродуктивного компонента музыкального слуха   у   </w:t>
      </w:r>
      <w:r w:rsidR="009B0FFE" w:rsidRPr="009B0FFE">
        <w:rPr>
          <w:sz w:val="28"/>
          <w:szCs w:val="28"/>
        </w:rPr>
        <w:t xml:space="preserve">заикающихся,  </w:t>
      </w:r>
      <w:r w:rsidRPr="009B0FFE">
        <w:rPr>
          <w:sz w:val="28"/>
          <w:szCs w:val="28"/>
        </w:rPr>
        <w:t>посвящены      работы   по   пению -  Л.З. Андроновой, М.А. Арутюнян.</w:t>
      </w:r>
    </w:p>
    <w:p w14:paraId="2F3C3019" w14:textId="77777777" w:rsidR="00DF3C57" w:rsidRPr="009B0FFE" w:rsidRDefault="00DF3C57" w:rsidP="009B0FFE">
      <w:pPr>
        <w:pStyle w:val="a7"/>
        <w:spacing w:before="0" w:beforeAutospacing="0" w:after="0" w:afterAutospacing="0" w:line="360" w:lineRule="auto"/>
        <w:ind w:firstLine="851"/>
        <w:rPr>
          <w:sz w:val="28"/>
          <w:szCs w:val="28"/>
        </w:rPr>
      </w:pPr>
      <w:r w:rsidRPr="009B0FFE">
        <w:rPr>
          <w:sz w:val="28"/>
          <w:szCs w:val="28"/>
        </w:rPr>
        <w:t xml:space="preserve">Возвращаясь к понятию </w:t>
      </w:r>
      <w:proofErr w:type="spellStart"/>
      <w:r w:rsidRPr="009B0FFE">
        <w:rPr>
          <w:sz w:val="28"/>
          <w:szCs w:val="28"/>
        </w:rPr>
        <w:t>орф</w:t>
      </w:r>
      <w:proofErr w:type="spellEnd"/>
      <w:r w:rsidRPr="009B0FFE">
        <w:rPr>
          <w:sz w:val="28"/>
          <w:szCs w:val="28"/>
        </w:rPr>
        <w:t>-педагогики, отметим, что это направление основано на музыкальном раннем развитии детей. Основными инструментами на занятиях могут быть ударные, ксилофон, блокфлейта, гитара и другие. Использовать для музицирования можно любые предметы – стаканы, палочки, веревки и прочее. Большое внимание уделяется не заучиванию определенных музыкальных композиций, а импровизации, выстраиванию собственной музыки.</w:t>
      </w:r>
    </w:p>
    <w:p w14:paraId="16AFCA0E" w14:textId="09520042" w:rsidR="00A71042" w:rsidRPr="009B0FFE" w:rsidRDefault="00A71042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Коррекционная работа по преодолению заикания строится на основных этапах, в определенной последовательности. Продолжительность каждого этапа строго соответствует структуре коррекционной работы с детьми с данным нарушением. Все задания и упражнения могут иметь разную направленность, цель и содержание, но должны четко соответствовать основным этапам работы, которые включают в себя определенную структуру.</w:t>
      </w:r>
      <w:r w:rsidR="00512D6B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>Во время занятий рекомендуе</w:t>
      </w:r>
      <w:r w:rsidR="000B0F63" w:rsidRPr="009B0FFE">
        <w:rPr>
          <w:rFonts w:ascii="Times New Roman" w:hAnsi="Times New Roman"/>
          <w:bCs/>
          <w:color w:val="000000"/>
          <w:sz w:val="28"/>
          <w:szCs w:val="28"/>
        </w:rPr>
        <w:t>тся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строго распределять психофизическую нагрузку. </w:t>
      </w:r>
    </w:p>
    <w:p w14:paraId="7ED68B67" w14:textId="77777777" w:rsidR="00002247" w:rsidRPr="009B0FFE" w:rsidRDefault="00002247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На первом этапе мы проводим обследование детей, чтобы понять какое коррекционное воздействие необходимо использовать в том или ином случае, создаем специальные условия и проводим комплекс упражнений для подготовки дыхательного, голосового и артикуляционного аппарата.</w:t>
      </w:r>
    </w:p>
    <w:p w14:paraId="07AEE808" w14:textId="77777777" w:rsidR="00002247" w:rsidRPr="009B0FFE" w:rsidRDefault="00002247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lastRenderedPageBreak/>
        <w:t>На второй этапе происходит активное формирование речевого дыхания, воспитание необходимого голосообразования.</w:t>
      </w:r>
    </w:p>
    <w:p w14:paraId="5C0826E3" w14:textId="77777777" w:rsidR="00002247" w:rsidRPr="009B0FFE" w:rsidRDefault="00002247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На третьем этапе работы мы закрепляем полученные навыки речевого дыхания, расширяя диапазон звучания, развиваем выносливость голоса.</w:t>
      </w:r>
    </w:p>
    <w:p w14:paraId="0CDE263A" w14:textId="31E4AEC6" w:rsidR="009A098F" w:rsidRPr="009B0FFE" w:rsidRDefault="000B0F63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 рамках работы с детьми с заиканием мы придерживаемся следующих направлений деятельности: 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>с</w:t>
      </w:r>
      <w:r w:rsidR="00002247" w:rsidRPr="009B0FFE">
        <w:rPr>
          <w:rFonts w:ascii="Times New Roman" w:hAnsi="Times New Roman"/>
          <w:bCs/>
          <w:color w:val="000000"/>
          <w:sz w:val="28"/>
          <w:szCs w:val="28"/>
        </w:rPr>
        <w:t>оздание</w:t>
      </w:r>
      <w:r w:rsidR="006B4AFD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B4AFD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охранительного</w:t>
      </w:r>
      <w:r w:rsidR="007C1615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речево</w:t>
      </w:r>
      <w:r w:rsidR="006B4AFD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го</w:t>
      </w:r>
      <w:r w:rsidR="007C1615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режим</w:t>
      </w:r>
      <w:r w:rsidR="006B4AFD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а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9A098F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обучение навыкам релаксации, расслабления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9A098F" w:rsidRPr="009B0FFE">
        <w:rPr>
          <w:rFonts w:ascii="Times New Roman" w:hAnsi="Times New Roman"/>
          <w:b/>
          <w:i/>
          <w:iCs/>
          <w:color w:val="000000"/>
          <w:sz w:val="28"/>
          <w:szCs w:val="28"/>
        </w:rPr>
        <w:t>ф</w:t>
      </w:r>
      <w:r w:rsidR="009A098F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ормирование фонационного (речевого) дыхания, проведение артикуляционно-мимической гимнастики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9A098F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формирование мягкой голосовой атаки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9A098F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работа над плавностью речи, развитие моторных функций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</w:p>
    <w:p w14:paraId="26DF1628" w14:textId="5D2D1071" w:rsidR="00950B11" w:rsidRPr="009B0FFE" w:rsidRDefault="009A098F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F45C53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о время охранительного режима очень эффективно проводить </w:t>
      </w:r>
      <w:r w:rsidR="00F45C53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ролевые тренинги и игры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. На данном этапе мы можем 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начать работать над развитием темпа и ритма с помощью элементарного </w:t>
      </w:r>
      <w:r w:rsidR="00DF3C57" w:rsidRPr="009B0FFE">
        <w:rPr>
          <w:rFonts w:ascii="Times New Roman" w:hAnsi="Times New Roman"/>
          <w:bCs/>
          <w:color w:val="000000"/>
          <w:sz w:val="28"/>
          <w:szCs w:val="28"/>
        </w:rPr>
        <w:t>музицирования (</w:t>
      </w:r>
      <w:proofErr w:type="spellStart"/>
      <w:r w:rsidR="00DF3C57" w:rsidRPr="009B0FFE">
        <w:rPr>
          <w:rFonts w:ascii="Times New Roman" w:hAnsi="Times New Roman"/>
          <w:bCs/>
          <w:color w:val="000000"/>
          <w:sz w:val="28"/>
          <w:szCs w:val="28"/>
        </w:rPr>
        <w:t>орф</w:t>
      </w:r>
      <w:proofErr w:type="spellEnd"/>
      <w:r w:rsidR="00DF3C57" w:rsidRPr="009B0FFE">
        <w:rPr>
          <w:rFonts w:ascii="Times New Roman" w:hAnsi="Times New Roman"/>
          <w:bCs/>
          <w:color w:val="000000"/>
          <w:sz w:val="28"/>
          <w:szCs w:val="28"/>
        </w:rPr>
        <w:t>-педагогики)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по методике Тютюнниковой Т.Э.</w:t>
      </w:r>
    </w:p>
    <w:p w14:paraId="5761BA0C" w14:textId="7582B19C" w:rsidR="00CB6CF8" w:rsidRPr="009B0FFE" w:rsidRDefault="00950B11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Например, данный специалист предлагает создавать шумовые оркестры из </w:t>
      </w:r>
      <w:r w:rsidR="00527277" w:rsidRPr="009B0FFE">
        <w:rPr>
          <w:rFonts w:ascii="Times New Roman" w:hAnsi="Times New Roman"/>
          <w:bCs/>
          <w:color w:val="000000"/>
          <w:sz w:val="28"/>
          <w:szCs w:val="28"/>
        </w:rPr>
        <w:t>самых простых предметов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527277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 своей работе под музыкальную композицию </w:t>
      </w:r>
      <w:proofErr w:type="spellStart"/>
      <w:r w:rsidR="00527277" w:rsidRPr="009B0FFE">
        <w:rPr>
          <w:rFonts w:ascii="Times New Roman" w:hAnsi="Times New Roman"/>
          <w:bCs/>
          <w:color w:val="000000"/>
          <w:sz w:val="28"/>
          <w:szCs w:val="28"/>
        </w:rPr>
        <w:t>Л.Делиб</w:t>
      </w:r>
      <w:proofErr w:type="spellEnd"/>
      <w:r w:rsidR="00527277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"Пиццикато</w:t>
      </w:r>
      <w:r w:rsidR="009B0FFE" w:rsidRPr="009B0FFE">
        <w:rPr>
          <w:rFonts w:ascii="Times New Roman" w:hAnsi="Times New Roman"/>
          <w:bCs/>
          <w:color w:val="000000"/>
          <w:sz w:val="28"/>
          <w:szCs w:val="28"/>
        </w:rPr>
        <w:t>» Тютюнникова</w:t>
      </w:r>
      <w:r w:rsidR="00527277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Т.Э. предлагает «играть» на шишках, шариках, баночка, коробочках. Дети с удовольствием создавали импровизированный оркестр, с движением в пространстве.  На первых занятиях рекомендуется использовать импровизацию на собственном теле (точечные движения пальцами), развивая мелкую моторику, фантазию, музыкальное восприятие.</w:t>
      </w:r>
      <w:r w:rsidR="00CB6CF8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5B2B3D11" w14:textId="77777777" w:rsidR="00CB6CF8" w:rsidRPr="009B0FFE" w:rsidRDefault="00CB6CF8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Упражнение «Живые часы» - дети создают импровизацию часов. Под музыку выполняются ритмические движения, которые внешне напоминают часовой механизм. На других этапах можно использовать данную игру с проговариванием стихотворного материала.</w:t>
      </w:r>
    </w:p>
    <w:p w14:paraId="56879A52" w14:textId="3B2D47E2" w:rsidR="004A489E" w:rsidRPr="009B0FFE" w:rsidRDefault="009A098F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Во время упражнений д</w:t>
      </w:r>
      <w:r w:rsidR="004A489E" w:rsidRPr="009B0FFE">
        <w:rPr>
          <w:rFonts w:ascii="Times New Roman" w:hAnsi="Times New Roman"/>
          <w:bCs/>
          <w:color w:val="000000"/>
          <w:sz w:val="28"/>
          <w:szCs w:val="28"/>
        </w:rPr>
        <w:t>ля развития моторики</w:t>
      </w:r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плавной </w:t>
      </w:r>
      <w:r w:rsidR="009B0FFE" w:rsidRPr="009B0FFE">
        <w:rPr>
          <w:rFonts w:ascii="Times New Roman" w:hAnsi="Times New Roman"/>
          <w:bCs/>
          <w:color w:val="000000"/>
          <w:sz w:val="28"/>
          <w:szCs w:val="28"/>
        </w:rPr>
        <w:t>речи рекомендуется</w:t>
      </w:r>
      <w:r w:rsidR="004A489E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проводить </w:t>
      </w:r>
      <w:r w:rsidR="00192953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логоритмические заняти</w:t>
      </w:r>
      <w:r w:rsidR="00A4145C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>я</w:t>
      </w:r>
      <w:r w:rsidR="00192953" w:rsidRPr="009B0FFE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, </w:t>
      </w:r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которые мы, в свою </w:t>
      </w:r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lastRenderedPageBreak/>
        <w:t>очередь, комплексно совмещали</w:t>
      </w:r>
      <w:r w:rsid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A489E" w:rsidRPr="009B0FFE">
        <w:rPr>
          <w:rFonts w:ascii="Times New Roman" w:hAnsi="Times New Roman"/>
          <w:bCs/>
          <w:color w:val="000000"/>
          <w:sz w:val="28"/>
          <w:szCs w:val="28"/>
        </w:rPr>
        <w:t>с использованием музык</w:t>
      </w:r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ального </w:t>
      </w:r>
      <w:r w:rsidR="00A4145C" w:rsidRPr="009B0FFE">
        <w:rPr>
          <w:rFonts w:ascii="Times New Roman" w:hAnsi="Times New Roman"/>
          <w:bCs/>
          <w:color w:val="000000"/>
          <w:sz w:val="28"/>
          <w:szCs w:val="28"/>
        </w:rPr>
        <w:t>сопровождения</w:t>
      </w:r>
      <w:r w:rsidR="004A489E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и средств </w:t>
      </w:r>
      <w:proofErr w:type="spellStart"/>
      <w:r w:rsidR="004A489E" w:rsidRPr="009B0FFE">
        <w:rPr>
          <w:rFonts w:ascii="Times New Roman" w:hAnsi="Times New Roman"/>
          <w:bCs/>
          <w:color w:val="000000"/>
          <w:sz w:val="28"/>
          <w:szCs w:val="28"/>
        </w:rPr>
        <w:t>орф</w:t>
      </w:r>
      <w:proofErr w:type="spellEnd"/>
      <w:r w:rsidR="004A489E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-педагогики. </w:t>
      </w:r>
      <w:r w:rsidR="00A4145C" w:rsidRPr="009B0FFE">
        <w:rPr>
          <w:rFonts w:ascii="Times New Roman" w:hAnsi="Times New Roman"/>
          <w:bCs/>
          <w:color w:val="000000"/>
          <w:sz w:val="28"/>
          <w:szCs w:val="28"/>
        </w:rPr>
        <w:t>В своей работе мы опирались на практические рекомендации Тютюнниковой Т.Э.</w:t>
      </w:r>
    </w:p>
    <w:p w14:paraId="23715E57" w14:textId="77777777" w:rsidR="008F2FE8" w:rsidRPr="009B0FFE" w:rsidRDefault="008F2FE8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Во время речедвигательных упражнений мы обращаем внимание на нейролингвистическое направление коррекции заикания. </w:t>
      </w:r>
      <w:r w:rsidR="003860B5" w:rsidRPr="009B0FFE">
        <w:rPr>
          <w:rFonts w:ascii="Times New Roman" w:hAnsi="Times New Roman"/>
          <w:bCs/>
          <w:color w:val="000000"/>
          <w:sz w:val="28"/>
          <w:szCs w:val="28"/>
        </w:rPr>
        <w:t>Выделяя смысловые части фраз, расставляя смысловые паузы, подкрепляя это вспомогательным приемом – реципрокным движением рук, позволяет не только переключить внимание ребенка, но и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способствует выработать </w:t>
      </w:r>
      <w:r w:rsidR="003860B5" w:rsidRPr="009B0FFE">
        <w:rPr>
          <w:rFonts w:ascii="Times New Roman" w:hAnsi="Times New Roman"/>
          <w:bCs/>
          <w:color w:val="000000"/>
          <w:sz w:val="28"/>
          <w:szCs w:val="28"/>
        </w:rPr>
        <w:t>возможность самостоятельно говорить с соблюдением пауз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860B5" w:rsidRPr="009B0FFE">
        <w:rPr>
          <w:rFonts w:ascii="Times New Roman" w:hAnsi="Times New Roman"/>
          <w:bCs/>
          <w:color w:val="000000"/>
          <w:sz w:val="28"/>
          <w:szCs w:val="28"/>
        </w:rPr>
        <w:t>и логических акцентов.</w:t>
      </w:r>
    </w:p>
    <w:p w14:paraId="71DCE063" w14:textId="0AD37C7D" w:rsidR="009C0AA4" w:rsidRPr="009B0FFE" w:rsidRDefault="009A098F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Во время занятий</w:t>
      </w:r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C0AA4" w:rsidRPr="009B0FFE">
        <w:rPr>
          <w:rFonts w:ascii="Times New Roman" w:hAnsi="Times New Roman"/>
          <w:bCs/>
          <w:color w:val="000000"/>
          <w:sz w:val="28"/>
          <w:szCs w:val="28"/>
        </w:rPr>
        <w:t>подбира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ются </w:t>
      </w:r>
      <w:r w:rsidR="00EB6970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разные музыкальные 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>сопровождения</w:t>
      </w:r>
      <w:r w:rsidR="009C0AA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BC340E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C0AA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Использование музыки и движения, 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импровизации </w:t>
      </w:r>
      <w:r w:rsidR="009C0AA4" w:rsidRPr="009B0FFE">
        <w:rPr>
          <w:rFonts w:ascii="Times New Roman" w:hAnsi="Times New Roman"/>
          <w:bCs/>
          <w:color w:val="000000"/>
          <w:sz w:val="28"/>
          <w:szCs w:val="28"/>
        </w:rPr>
        <w:t>способствует развитию координации речи и движения, тренирует реакции, внимание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>, творческий потенциал детей</w:t>
      </w:r>
      <w:r w:rsidR="009C0AA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. Совмещение музыкотерапии и пения помогает работать над темпом, плавностью речи, нормализуют речевое дыхание, акустические характеристики голоса. </w:t>
      </w:r>
    </w:p>
    <w:p w14:paraId="61FCC557" w14:textId="23B75843" w:rsidR="00950B11" w:rsidRPr="009B0FFE" w:rsidRDefault="00FE5E9A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Еще один вариант упражнения, который 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возможно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>использова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ть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>во время занятий – совмещение музыкального сопровождения, реципрокных координаций и речевого материала. Ребенку предлагается сесть на стул, поочередно руками выполнять по</w:t>
      </w:r>
      <w:r w:rsidR="00EA7406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добранные логопедом движения,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пропевая звуки и слоги. </w:t>
      </w:r>
      <w:r w:rsidR="00950B11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Тютюнникова Т.Э. предлагает использовать такого рода упражнения вначале занятий: дети называют свое имя, после этого хором проговаривают имя каждого ребенка, поочередно постукивая ладонями по коленям. </w:t>
      </w:r>
    </w:p>
    <w:p w14:paraId="392B9052" w14:textId="77777777" w:rsidR="00BC340E" w:rsidRPr="009B0FFE" w:rsidRDefault="00BC340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Так, например, упражнение «Ой блины» из сборника Тютюнниковой Т.Э. представляет собой парное задание. Один человек по ладошке ударяет кулаком второй руки, второй выполняет специальный комплекс движений. Речевой материал: </w:t>
      </w:r>
    </w:p>
    <w:p w14:paraId="43DB90CC" w14:textId="77777777" w:rsidR="009B0FFE" w:rsidRDefault="009B0FF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574C5AFA" w14:textId="532B6C03" w:rsidR="00BC340E" w:rsidRPr="009B0FFE" w:rsidRDefault="00BC340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lastRenderedPageBreak/>
        <w:t>«Как на масляной неделе</w:t>
      </w:r>
    </w:p>
    <w:p w14:paraId="274B03B6" w14:textId="77777777" w:rsidR="00BC340E" w:rsidRPr="009B0FFE" w:rsidRDefault="00BC340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Мы </w:t>
      </w:r>
      <w:proofErr w:type="spellStart"/>
      <w:r w:rsidRPr="009B0FFE">
        <w:rPr>
          <w:rFonts w:ascii="Times New Roman" w:hAnsi="Times New Roman"/>
          <w:bCs/>
          <w:color w:val="000000"/>
          <w:sz w:val="28"/>
          <w:szCs w:val="28"/>
        </w:rPr>
        <w:t>блиночков</w:t>
      </w:r>
      <w:proofErr w:type="spellEnd"/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захотели,</w:t>
      </w:r>
    </w:p>
    <w:p w14:paraId="03DA1D43" w14:textId="77777777" w:rsidR="00BC340E" w:rsidRPr="009B0FFE" w:rsidRDefault="00BC340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Ой, блины, блины, блины, </w:t>
      </w:r>
    </w:p>
    <w:p w14:paraId="61A13308" w14:textId="77777777" w:rsidR="00BC340E" w:rsidRPr="009B0FFE" w:rsidRDefault="00BC340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Вы </w:t>
      </w:r>
      <w:proofErr w:type="spellStart"/>
      <w:r w:rsidRPr="009B0FFE">
        <w:rPr>
          <w:rFonts w:ascii="Times New Roman" w:hAnsi="Times New Roman"/>
          <w:bCs/>
          <w:color w:val="000000"/>
          <w:sz w:val="28"/>
          <w:szCs w:val="28"/>
        </w:rPr>
        <w:t>блиночки</w:t>
      </w:r>
      <w:proofErr w:type="spellEnd"/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мои».</w:t>
      </w:r>
    </w:p>
    <w:p w14:paraId="002FB3BE" w14:textId="594EB68D" w:rsidR="00BC340E" w:rsidRPr="009B0FFE" w:rsidRDefault="00BC340E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Данное упражнение не только развивает чувство ритма, но и согласованность движений обоих участников пары.</w:t>
      </w:r>
    </w:p>
    <w:p w14:paraId="3D3F2B4C" w14:textId="1BBDE988" w:rsidR="009C0AA4" w:rsidRPr="009B0FFE" w:rsidRDefault="00527277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 качестве физкультминуток </w:t>
      </w:r>
      <w:r w:rsidR="009A098F" w:rsidRPr="009B0FFE">
        <w:rPr>
          <w:rFonts w:ascii="Times New Roman" w:hAnsi="Times New Roman"/>
          <w:bCs/>
          <w:color w:val="000000"/>
          <w:sz w:val="28"/>
          <w:szCs w:val="28"/>
        </w:rPr>
        <w:t>уделяется</w:t>
      </w:r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большое внимание методам</w:t>
      </w:r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>орф</w:t>
      </w:r>
      <w:proofErr w:type="spellEnd"/>
      <w:r w:rsidR="00192953" w:rsidRPr="009B0FFE">
        <w:rPr>
          <w:rFonts w:ascii="Times New Roman" w:hAnsi="Times New Roman"/>
          <w:bCs/>
          <w:color w:val="000000"/>
          <w:sz w:val="28"/>
          <w:szCs w:val="28"/>
        </w:rPr>
        <w:t>-педагогики</w:t>
      </w:r>
      <w:r w:rsidR="009C0AA4" w:rsidRPr="009B0FFE">
        <w:rPr>
          <w:rFonts w:ascii="Times New Roman" w:hAnsi="Times New Roman"/>
          <w:bCs/>
          <w:color w:val="000000"/>
          <w:sz w:val="28"/>
          <w:szCs w:val="28"/>
        </w:rPr>
        <w:t>. С помощью ритмизованной музыки «тела», музыки на инструментах, в сочетании с пением</w:t>
      </w:r>
      <w:r w:rsidR="00425A47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проговариванием речевого материала </w:t>
      </w:r>
      <w:r w:rsidR="008F2FE8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 игровой форме </w:t>
      </w:r>
      <w:r w:rsidR="00425A47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мы можем </w:t>
      </w:r>
      <w:r w:rsidR="003860B5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научить ребенка чувствовать ритм, музыку, </w:t>
      </w:r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в том числе и </w:t>
      </w:r>
      <w:r w:rsidR="003860B5" w:rsidRPr="009B0FFE">
        <w:rPr>
          <w:rFonts w:ascii="Times New Roman" w:hAnsi="Times New Roman"/>
          <w:bCs/>
          <w:color w:val="000000"/>
          <w:sz w:val="28"/>
          <w:szCs w:val="28"/>
        </w:rPr>
        <w:t>расставлять смысловые акценты.</w:t>
      </w:r>
    </w:p>
    <w:p w14:paraId="3B6CE85D" w14:textId="19906628" w:rsidR="00DC1C14" w:rsidRPr="009B0FFE" w:rsidRDefault="009A098F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>Во время работы</w:t>
      </w:r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>уделяется внимание</w:t>
      </w:r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>материалу</w:t>
      </w:r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для педагогов </w:t>
      </w:r>
      <w:proofErr w:type="spellStart"/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>Т.Э.Тютюниковой</w:t>
      </w:r>
      <w:proofErr w:type="spellEnd"/>
      <w:r w:rsidR="00DC1C14" w:rsidRPr="009B0FFE">
        <w:rPr>
          <w:rFonts w:ascii="Times New Roman" w:hAnsi="Times New Roman"/>
          <w:bCs/>
          <w:color w:val="000000"/>
          <w:sz w:val="28"/>
          <w:szCs w:val="28"/>
        </w:rPr>
        <w:t>. Например, в ее пособии «Бим, Бам, Бом! Сто секретов музыки для детей» есть уникальные варианты упражнений, которые подходят для коррекции заикания.</w:t>
      </w:r>
    </w:p>
    <w:p w14:paraId="5C1B1059" w14:textId="20C04606" w:rsidR="00950B11" w:rsidRPr="009B0FFE" w:rsidRDefault="00DC1C14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Также в своей работе </w:t>
      </w:r>
      <w:r w:rsidR="00FF0C71" w:rsidRPr="009B0FFE">
        <w:rPr>
          <w:rFonts w:ascii="Times New Roman" w:hAnsi="Times New Roman"/>
          <w:bCs/>
          <w:color w:val="000000"/>
          <w:sz w:val="28"/>
          <w:szCs w:val="28"/>
        </w:rPr>
        <w:t>в занятиях используются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музыкальные фрагменты известных композиторов, </w:t>
      </w:r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сборника </w:t>
      </w:r>
      <w:proofErr w:type="spellStart"/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>Т.Э.Тютюниковой</w:t>
      </w:r>
      <w:proofErr w:type="spellEnd"/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мелодии Делиб Лео «Пиццикато», Ольги Дементьевой «Песенка про ноты», </w:t>
      </w:r>
      <w:r w:rsidR="00922CC9" w:rsidRPr="009B0FFE">
        <w:rPr>
          <w:rFonts w:ascii="Times New Roman" w:hAnsi="Times New Roman"/>
          <w:bCs/>
          <w:color w:val="000000"/>
          <w:sz w:val="28"/>
          <w:szCs w:val="28"/>
          <w:lang w:val="en-US"/>
        </w:rPr>
        <w:t>Justin</w:t>
      </w:r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22CC9" w:rsidRPr="009B0FFE">
        <w:rPr>
          <w:rFonts w:ascii="Times New Roman" w:hAnsi="Times New Roman"/>
          <w:bCs/>
          <w:color w:val="000000"/>
          <w:sz w:val="28"/>
          <w:szCs w:val="28"/>
          <w:lang w:val="en-US"/>
        </w:rPr>
        <w:t>Wellington</w:t>
      </w:r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proofErr w:type="spellStart"/>
      <w:r w:rsidR="00922CC9" w:rsidRPr="009B0FFE">
        <w:rPr>
          <w:rFonts w:ascii="Times New Roman" w:hAnsi="Times New Roman"/>
          <w:bCs/>
          <w:color w:val="000000"/>
          <w:sz w:val="28"/>
          <w:szCs w:val="28"/>
          <w:lang w:val="en-US"/>
        </w:rPr>
        <w:t>iko</w:t>
      </w:r>
      <w:proofErr w:type="spellEnd"/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="00922CC9" w:rsidRPr="009B0FFE">
        <w:rPr>
          <w:rFonts w:ascii="Times New Roman" w:hAnsi="Times New Roman"/>
          <w:bCs/>
          <w:color w:val="000000"/>
          <w:sz w:val="28"/>
          <w:szCs w:val="28"/>
          <w:lang w:val="en-US"/>
        </w:rPr>
        <w:t>iko</w:t>
      </w:r>
      <w:proofErr w:type="spellEnd"/>
      <w:r w:rsidR="00922CC9" w:rsidRPr="009B0FFE">
        <w:rPr>
          <w:rFonts w:ascii="Times New Roman" w:hAnsi="Times New Roman"/>
          <w:bCs/>
          <w:color w:val="000000"/>
          <w:sz w:val="28"/>
          <w:szCs w:val="28"/>
        </w:rPr>
        <w:t xml:space="preserve">», русские народные мелодии «на горе-то калина», и другие. </w:t>
      </w:r>
    </w:p>
    <w:p w14:paraId="154F1B00" w14:textId="2FC35CC5" w:rsidR="00922CC9" w:rsidRPr="009B0FFE" w:rsidRDefault="00922CC9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Интереснейший музыкальный материал для сопровождения занятий  - музыкальные произведения Юлии Дерябкиной. Совмещая музыкальные инструменты, предметы быта (ложки, бутылки, баночки, стаканчики, бумажные изделия, монетки и прочее) мы получали не только восторг со стороны детей, но могли в игровой форме отрабатывать темп, ритм, пропевание материала. </w:t>
      </w:r>
      <w:r w:rsidR="009B0FFE" w:rsidRPr="009B0FFE">
        <w:rPr>
          <w:rFonts w:ascii="Times New Roman" w:hAnsi="Times New Roman"/>
          <w:bCs/>
          <w:color w:val="000000"/>
          <w:sz w:val="28"/>
          <w:szCs w:val="28"/>
        </w:rPr>
        <w:t>Каждое</w:t>
      </w:r>
      <w:r w:rsidR="009B0FF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B0FFE" w:rsidRPr="009B0FFE">
        <w:rPr>
          <w:rFonts w:ascii="Times New Roman" w:hAnsi="Times New Roman"/>
          <w:bCs/>
          <w:color w:val="000000"/>
          <w:sz w:val="28"/>
          <w:szCs w:val="28"/>
        </w:rPr>
        <w:t>занятие,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 наполненное музыкой, которую дети </w:t>
      </w:r>
      <w:r w:rsidRPr="009B0FFE">
        <w:rPr>
          <w:rFonts w:ascii="Times New Roman" w:hAnsi="Times New Roman"/>
          <w:bCs/>
          <w:color w:val="000000"/>
          <w:sz w:val="28"/>
          <w:szCs w:val="28"/>
        </w:rPr>
        <w:lastRenderedPageBreak/>
        <w:t>создают сами, а мы лишь направляем и подсказываем им, представляло собой целое театрализованное представление.</w:t>
      </w:r>
    </w:p>
    <w:p w14:paraId="72145BB7" w14:textId="77777777" w:rsidR="002742F7" w:rsidRPr="009B0FFE" w:rsidRDefault="002742F7" w:rsidP="009B0FFE">
      <w:pPr>
        <w:tabs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9B0FFE">
        <w:rPr>
          <w:rFonts w:ascii="Times New Roman" w:hAnsi="Times New Roman"/>
          <w:bCs/>
          <w:color w:val="000000"/>
          <w:sz w:val="28"/>
          <w:szCs w:val="28"/>
        </w:rPr>
        <w:t xml:space="preserve">Наполняя занятия музыкой, инструментами, импровизацией, мы не только даем творческую возможность детям, но и затрагиваем психическое развитие, развиваем речь, музыкальные способности, внимание, концентрацию, моторику. </w:t>
      </w:r>
    </w:p>
    <w:p w14:paraId="0157AC6F" w14:textId="77777777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В своей конкурсной работе предлагаются примеры конспектов занятий, в которых наглядным образом используются методы </w:t>
      </w:r>
      <w:proofErr w:type="spellStart"/>
      <w:r w:rsidRPr="009B0FFE">
        <w:rPr>
          <w:rFonts w:ascii="Times New Roman" w:hAnsi="Times New Roman"/>
          <w:sz w:val="28"/>
          <w:szCs w:val="28"/>
        </w:rPr>
        <w:t>орф</w:t>
      </w:r>
      <w:proofErr w:type="spellEnd"/>
      <w:r w:rsidRPr="009B0FFE">
        <w:rPr>
          <w:rFonts w:ascii="Times New Roman" w:hAnsi="Times New Roman"/>
          <w:sz w:val="28"/>
          <w:szCs w:val="28"/>
        </w:rPr>
        <w:t>-педагогики (музыкотерапии), описанные выше.</w:t>
      </w:r>
    </w:p>
    <w:p w14:paraId="511E6BAC" w14:textId="4865B82F" w:rsidR="00F92610" w:rsidRPr="009B0FFE" w:rsidRDefault="00F92610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9B0FFE">
        <w:rPr>
          <w:rFonts w:ascii="Times New Roman" w:hAnsi="Times New Roman"/>
          <w:sz w:val="28"/>
          <w:szCs w:val="28"/>
          <w:u w:val="single"/>
        </w:rPr>
        <w:t>Конспект</w:t>
      </w:r>
      <w:r w:rsidR="00443FB6" w:rsidRPr="009B0FFE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9B0FFE">
        <w:rPr>
          <w:rFonts w:ascii="Times New Roman" w:hAnsi="Times New Roman"/>
          <w:sz w:val="28"/>
          <w:szCs w:val="28"/>
          <w:u w:val="single"/>
        </w:rPr>
        <w:t xml:space="preserve">логоритмического занятия на </w:t>
      </w:r>
      <w:r w:rsidR="00B95589" w:rsidRPr="009B0FFE">
        <w:rPr>
          <w:rFonts w:ascii="Times New Roman" w:hAnsi="Times New Roman"/>
          <w:sz w:val="28"/>
          <w:szCs w:val="28"/>
          <w:u w:val="single"/>
        </w:rPr>
        <w:t>этапе развития общей и речевой моторики на материале слоговых рядов.</w:t>
      </w:r>
    </w:p>
    <w:p w14:paraId="17157E81" w14:textId="77777777" w:rsidR="00443FB6" w:rsidRPr="009B0FFE" w:rsidRDefault="00443FB6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Тема:</w:t>
      </w:r>
      <w:r w:rsidRPr="009B0FFE">
        <w:rPr>
          <w:rFonts w:ascii="Times New Roman" w:hAnsi="Times New Roman"/>
          <w:sz w:val="28"/>
          <w:szCs w:val="28"/>
        </w:rPr>
        <w:t xml:space="preserve"> </w:t>
      </w:r>
      <w:r w:rsidR="00F92610" w:rsidRPr="009B0FFE">
        <w:rPr>
          <w:rFonts w:ascii="Times New Roman" w:hAnsi="Times New Roman"/>
          <w:sz w:val="28"/>
          <w:szCs w:val="28"/>
        </w:rPr>
        <w:t>«Весна пришла»</w:t>
      </w:r>
    </w:p>
    <w:p w14:paraId="2EA2C640" w14:textId="77777777" w:rsidR="00F92610" w:rsidRPr="009B0FFE" w:rsidRDefault="00F92610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Цель</w:t>
      </w:r>
      <w:r w:rsidRPr="009B0FFE">
        <w:rPr>
          <w:rFonts w:ascii="Times New Roman" w:hAnsi="Times New Roman"/>
          <w:sz w:val="28"/>
          <w:szCs w:val="28"/>
        </w:rPr>
        <w:t xml:space="preserve">: </w:t>
      </w:r>
      <w:r w:rsidR="00B95589" w:rsidRPr="009B0FFE">
        <w:rPr>
          <w:rFonts w:ascii="Times New Roman" w:hAnsi="Times New Roman"/>
          <w:sz w:val="28"/>
          <w:szCs w:val="28"/>
        </w:rPr>
        <w:t>Формирование навыка плавной, интонированной речи на материале слоговых рядов.</w:t>
      </w:r>
    </w:p>
    <w:p w14:paraId="359C3F3F" w14:textId="77777777" w:rsidR="00B95589" w:rsidRPr="009B0FFE" w:rsidRDefault="00B95589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Задачи:</w:t>
      </w:r>
    </w:p>
    <w:p w14:paraId="46331DFE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Закрепление навыка диафрагмального дыхания.</w:t>
      </w:r>
    </w:p>
    <w:p w14:paraId="32126567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Поддержание положительного эмоционального настроя у ребенка.</w:t>
      </w:r>
    </w:p>
    <w:p w14:paraId="06C8E8E1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силы и высоты голоса.</w:t>
      </w:r>
    </w:p>
    <w:p w14:paraId="649AA5A6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моторных функций (общей, мелкой и артикуляционной).</w:t>
      </w:r>
    </w:p>
    <w:p w14:paraId="1BD1CE10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ориентировки в пространстве.</w:t>
      </w:r>
    </w:p>
    <w:p w14:paraId="5ADAFFD9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навыка ритмизации и координации речи с движениями, музыки на материале слогов.</w:t>
      </w:r>
    </w:p>
    <w:p w14:paraId="1E95FEFA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Формирование интонационно-мелодической стороны речи, слитности и плавности на основе вокальных упражнений.</w:t>
      </w:r>
    </w:p>
    <w:p w14:paraId="7B6379CF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музыкального слуха.</w:t>
      </w:r>
    </w:p>
    <w:p w14:paraId="3244F4DC" w14:textId="77777777" w:rsidR="00B95589" w:rsidRPr="009B0FFE" w:rsidRDefault="00B95589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>Развитие неречевых процессов: мышления, внимания, памяти, пространственного восприятия.</w:t>
      </w:r>
    </w:p>
    <w:p w14:paraId="1A725CBD" w14:textId="77777777" w:rsidR="00B95589" w:rsidRPr="009B0FFE" w:rsidRDefault="00B95589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Оборудование</w:t>
      </w:r>
      <w:r w:rsidRPr="009B0FFE">
        <w:rPr>
          <w:rFonts w:ascii="Times New Roman" w:hAnsi="Times New Roman"/>
          <w:sz w:val="28"/>
          <w:szCs w:val="28"/>
        </w:rPr>
        <w:t>:</w:t>
      </w:r>
      <w:r w:rsidR="009446D2" w:rsidRPr="009B0FFE">
        <w:rPr>
          <w:rFonts w:ascii="Times New Roman" w:hAnsi="Times New Roman"/>
          <w:sz w:val="28"/>
          <w:szCs w:val="28"/>
        </w:rPr>
        <w:t xml:space="preserve"> карточки-эмоции, музыкальные инструменты (бубенчики, шарики, барабаны, музыкальные композиции «Танго с паузами», из сборника «Моцарт для детей».</w:t>
      </w:r>
    </w:p>
    <w:p w14:paraId="6642D27F" w14:textId="07AA63C0" w:rsidR="00707628" w:rsidRPr="009B0FFE" w:rsidRDefault="00B95589" w:rsidP="009B0FFE">
      <w:pPr>
        <w:pStyle w:val="a3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B0FFE">
        <w:rPr>
          <w:rFonts w:ascii="Times New Roman" w:hAnsi="Times New Roman"/>
          <w:b/>
          <w:sz w:val="28"/>
          <w:szCs w:val="28"/>
          <w:u w:val="single"/>
        </w:rPr>
        <w:t>Организационный этап</w:t>
      </w:r>
    </w:p>
    <w:p w14:paraId="2C923CB0" w14:textId="77777777" w:rsidR="00707628" w:rsidRPr="009B0FFE" w:rsidRDefault="00707628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>Перед детьми лежат карточки с изображением веселых смайликов.</w:t>
      </w:r>
    </w:p>
    <w:p w14:paraId="012EEAA8" w14:textId="77777777" w:rsidR="00B95589" w:rsidRPr="009B0FFE" w:rsidRDefault="00B95589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Здравствуйте дети. Я рада вас видеть. </w:t>
      </w:r>
      <w:r w:rsidR="00707628" w:rsidRPr="009B0FFE">
        <w:rPr>
          <w:rFonts w:ascii="Times New Roman" w:hAnsi="Times New Roman"/>
          <w:sz w:val="28"/>
          <w:szCs w:val="28"/>
        </w:rPr>
        <w:t xml:space="preserve">Сегодня первый день весны, светит солнце. </w:t>
      </w:r>
      <w:r w:rsidRPr="009B0FFE">
        <w:rPr>
          <w:rFonts w:ascii="Times New Roman" w:hAnsi="Times New Roman"/>
          <w:sz w:val="28"/>
          <w:szCs w:val="28"/>
        </w:rPr>
        <w:t>Дава</w:t>
      </w:r>
      <w:r w:rsidR="00707628" w:rsidRPr="009B0FFE">
        <w:rPr>
          <w:rFonts w:ascii="Times New Roman" w:hAnsi="Times New Roman"/>
          <w:sz w:val="28"/>
          <w:szCs w:val="28"/>
        </w:rPr>
        <w:t>йте поприветствуем друг друга. У каждого из вас есть карточка-настроение. Попробуйте изобразить то, что там нарисовано.</w:t>
      </w:r>
    </w:p>
    <w:p w14:paraId="7FECE3C7" w14:textId="77777777" w:rsidR="00707628" w:rsidRPr="009B0FFE" w:rsidRDefault="0070762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Молодцы. Давайте начнем занятие.</w:t>
      </w:r>
    </w:p>
    <w:p w14:paraId="3DEB44B4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А теперь давайте представим, что мы собираемся на весеннюю прогулку. Покажите, как вы будете одеваться. Только будьте внимательны, не забудьте одеть перчатки, теплые шапки.</w:t>
      </w:r>
    </w:p>
    <w:p w14:paraId="05B7728E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>Дети в виде пантомимы показывают, как они будут одеваться гулять.</w:t>
      </w:r>
    </w:p>
    <w:p w14:paraId="69B257CC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Отлично! Теперь мы готовы встретиться с весной!</w:t>
      </w:r>
    </w:p>
    <w:p w14:paraId="79DF1F5F" w14:textId="77777777" w:rsidR="00707628" w:rsidRPr="009B0FFE" w:rsidRDefault="00707628" w:rsidP="009B0FFE">
      <w:pPr>
        <w:pStyle w:val="a3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B0FFE">
        <w:rPr>
          <w:rFonts w:ascii="Times New Roman" w:hAnsi="Times New Roman"/>
          <w:b/>
          <w:sz w:val="28"/>
          <w:szCs w:val="28"/>
          <w:u w:val="single"/>
        </w:rPr>
        <w:t>Ход занятия</w:t>
      </w:r>
    </w:p>
    <w:p w14:paraId="7FC37FC9" w14:textId="77777777" w:rsidR="00707628" w:rsidRPr="009B0FFE" w:rsidRDefault="00707628" w:rsidP="009B0FFE">
      <w:pPr>
        <w:pStyle w:val="a3"/>
        <w:numPr>
          <w:ilvl w:val="1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B0FFE">
        <w:rPr>
          <w:rFonts w:ascii="Times New Roman" w:hAnsi="Times New Roman"/>
          <w:sz w:val="28"/>
          <w:szCs w:val="28"/>
          <w:u w:val="single"/>
        </w:rPr>
        <w:t>Развитие речевого дыхания</w:t>
      </w:r>
    </w:p>
    <w:p w14:paraId="0A0A4107" w14:textId="77777777" w:rsidR="00707628" w:rsidRPr="009B0FFE" w:rsidRDefault="00707628" w:rsidP="009B0FFE">
      <w:pPr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Игра «Весенний ветерок».</w:t>
      </w:r>
    </w:p>
    <w:p w14:paraId="466D5886" w14:textId="77777777" w:rsidR="00707628" w:rsidRPr="009B0FFE" w:rsidRDefault="0070762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Встаем в круг. Делаем вдох носом, помним про шарик в животе. Выдыхаем через рот и произносим «Ш» - ветерок зашумел. Сначала сделаю я, а вы повторите за мной.</w:t>
      </w:r>
    </w:p>
    <w:p w14:paraId="6BE9E23F" w14:textId="77777777" w:rsidR="00707628" w:rsidRPr="009B0FFE" w:rsidRDefault="0070762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Молодцы. Теперь делаем тоже самое, только произносим звук «Ф».</w:t>
      </w:r>
    </w:p>
    <w:p w14:paraId="0699755D" w14:textId="77777777" w:rsidR="00707628" w:rsidRPr="009B0FFE" w:rsidRDefault="005B6554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Упражнение выполняем 3-4 раза.</w:t>
      </w:r>
    </w:p>
    <w:p w14:paraId="4838289B" w14:textId="77777777" w:rsidR="005B6554" w:rsidRPr="009B0FFE" w:rsidRDefault="005B6554" w:rsidP="009B0FFE">
      <w:pPr>
        <w:pStyle w:val="a3"/>
        <w:numPr>
          <w:ilvl w:val="1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B0FFE">
        <w:rPr>
          <w:rFonts w:ascii="Times New Roman" w:hAnsi="Times New Roman"/>
          <w:sz w:val="28"/>
          <w:szCs w:val="28"/>
          <w:u w:val="single"/>
        </w:rPr>
        <w:lastRenderedPageBreak/>
        <w:t>Работа над просодической стороной речи, развитие артикуляционной моторики.</w:t>
      </w:r>
    </w:p>
    <w:p w14:paraId="2D7AA883" w14:textId="77777777" w:rsidR="00390A18" w:rsidRPr="009B0FFE" w:rsidRDefault="005B6554" w:rsidP="009B0FFE">
      <w:pPr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 xml:space="preserve">Игра </w:t>
      </w:r>
      <w:r w:rsidR="00390A18" w:rsidRPr="009B0FFE">
        <w:rPr>
          <w:rFonts w:ascii="Times New Roman" w:hAnsi="Times New Roman"/>
          <w:b/>
          <w:sz w:val="28"/>
          <w:szCs w:val="28"/>
        </w:rPr>
        <w:t>«Дотянемся до солнышка».</w:t>
      </w:r>
    </w:p>
    <w:p w14:paraId="559F7A23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Представьте, что нам нужно дотянуться до солнышка. Мы забираемся по лесенке вверх и произносим звуки «А», «О», «У», «И», «Э», постепенно увеличивая громкость (сначала бесшумно, затем шепотом, тихим голосом, голосом средней громкости, громко).</w:t>
      </w:r>
    </w:p>
    <w:p w14:paraId="621D74AB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А………………….</w:t>
      </w:r>
    </w:p>
    <w:p w14:paraId="1F11A9CD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О………………….</w:t>
      </w:r>
    </w:p>
    <w:p w14:paraId="03ABE39C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У………………….</w:t>
      </w:r>
    </w:p>
    <w:p w14:paraId="74478BBF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И………………….</w:t>
      </w:r>
    </w:p>
    <w:p w14:paraId="77C90170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Э………………….</w:t>
      </w:r>
    </w:p>
    <w:p w14:paraId="75492AD5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Как здорово, мы дошли до теплого весеннего солнышка.</w:t>
      </w:r>
    </w:p>
    <w:p w14:paraId="12FD250B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Нам нужно позвать друзей веселой песенкой на пенечках, но для этого сделать пеньки. Давайте разрубим дерево.</w:t>
      </w:r>
    </w:p>
    <w:p w14:paraId="1482CD9F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«Упражнение лесоруб»</w:t>
      </w:r>
    </w:p>
    <w:p w14:paraId="79171032" w14:textId="10E2C7A6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Сделаем вдох через нос, затем во время выдоха через рот, выдыхая </w:t>
      </w:r>
      <w:r w:rsidR="009B0FFE" w:rsidRPr="009B0FFE">
        <w:rPr>
          <w:rFonts w:ascii="Times New Roman" w:hAnsi="Times New Roman"/>
          <w:sz w:val="28"/>
          <w:szCs w:val="28"/>
        </w:rPr>
        <w:t>порционно, произносим</w:t>
      </w:r>
      <w:r w:rsidRPr="009B0FFE">
        <w:rPr>
          <w:rFonts w:ascii="Times New Roman" w:hAnsi="Times New Roman"/>
          <w:sz w:val="28"/>
          <w:szCs w:val="28"/>
        </w:rPr>
        <w:t xml:space="preserve"> ах-ух-ох, имитируя удар топора. Сначала сделаю я, а вы повторите.</w:t>
      </w:r>
    </w:p>
    <w:p w14:paraId="04D53A4A" w14:textId="77777777" w:rsidR="00390A18" w:rsidRPr="009B0FFE" w:rsidRDefault="00390A18" w:rsidP="009B0FFE">
      <w:pPr>
        <w:pStyle w:val="a3"/>
        <w:numPr>
          <w:ilvl w:val="1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B0FFE">
        <w:rPr>
          <w:rFonts w:ascii="Times New Roman" w:hAnsi="Times New Roman"/>
          <w:sz w:val="28"/>
          <w:szCs w:val="28"/>
          <w:u w:val="single"/>
        </w:rPr>
        <w:t>Формирование ритмизации и координации речи с движением и музыкой на материале слоговых рядов.</w:t>
      </w:r>
    </w:p>
    <w:p w14:paraId="0329E08F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>На фоне включаем мелодию Т.Н. Новиковой. Перед ребенком кладем два барабана. Просим ударять поочередно руками по барабану, пропевая под мелодию слоговые ряды.</w:t>
      </w:r>
    </w:p>
    <w:p w14:paraId="78987FD9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>Слоги, которые мы используем в работе:</w:t>
      </w:r>
    </w:p>
    <w:p w14:paraId="0D6DA6FE" w14:textId="77777777" w:rsidR="00390A18" w:rsidRPr="009B0FFE" w:rsidRDefault="00390A18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lastRenderedPageBreak/>
        <w:t xml:space="preserve">Та, </w:t>
      </w:r>
      <w:proofErr w:type="spellStart"/>
      <w:r w:rsidR="00C00AD6" w:rsidRPr="009B0FFE">
        <w:rPr>
          <w:rFonts w:ascii="Times New Roman" w:hAnsi="Times New Roman"/>
          <w:i/>
          <w:sz w:val="28"/>
          <w:szCs w:val="28"/>
        </w:rPr>
        <w:t>ма</w:t>
      </w:r>
      <w:proofErr w:type="spellEnd"/>
      <w:r w:rsidR="00C00AD6" w:rsidRPr="009B0FFE">
        <w:rPr>
          <w:rFonts w:ascii="Times New Roman" w:hAnsi="Times New Roman"/>
          <w:i/>
          <w:sz w:val="28"/>
          <w:szCs w:val="28"/>
        </w:rPr>
        <w:t xml:space="preserve">, на, </w:t>
      </w:r>
      <w:proofErr w:type="spellStart"/>
      <w:r w:rsidR="00C00AD6" w:rsidRPr="009B0FFE">
        <w:rPr>
          <w:rFonts w:ascii="Times New Roman" w:hAnsi="Times New Roman"/>
          <w:i/>
          <w:sz w:val="28"/>
          <w:szCs w:val="28"/>
        </w:rPr>
        <w:t>му</w:t>
      </w:r>
      <w:proofErr w:type="spellEnd"/>
      <w:r w:rsidR="00C00AD6" w:rsidRPr="009B0FFE">
        <w:rPr>
          <w:rFonts w:ascii="Times New Roman" w:hAnsi="Times New Roman"/>
          <w:i/>
          <w:sz w:val="28"/>
          <w:szCs w:val="28"/>
        </w:rPr>
        <w:t xml:space="preserve">, ту, шва, </w:t>
      </w:r>
      <w:proofErr w:type="spellStart"/>
      <w:r w:rsidR="00C00AD6" w:rsidRPr="009B0FFE">
        <w:rPr>
          <w:rFonts w:ascii="Times New Roman" w:hAnsi="Times New Roman"/>
          <w:i/>
          <w:sz w:val="28"/>
          <w:szCs w:val="28"/>
        </w:rPr>
        <w:t>сва</w:t>
      </w:r>
      <w:proofErr w:type="spellEnd"/>
      <w:r w:rsidR="00C00AD6" w:rsidRPr="009B0FFE">
        <w:rPr>
          <w:rFonts w:ascii="Times New Roman" w:hAnsi="Times New Roman"/>
          <w:i/>
          <w:sz w:val="28"/>
          <w:szCs w:val="28"/>
        </w:rPr>
        <w:t>, мга.</w:t>
      </w:r>
    </w:p>
    <w:p w14:paraId="42AC0BC1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Ребята, посмотрите, какие у нас барабаны-пенечки. Сейчас мы позовем друзей на весеннюю прогулку.</w:t>
      </w:r>
    </w:p>
    <w:p w14:paraId="5D4BCEC4" w14:textId="77777777" w:rsidR="00C00AD6" w:rsidRPr="009B0FFE" w:rsidRDefault="00C00AD6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Поочередно ударяем в ритм музыки и поем вместе со мной.</w:t>
      </w:r>
    </w:p>
    <w:p w14:paraId="4048255F" w14:textId="77777777" w:rsidR="00FE15F9" w:rsidRPr="009B0FFE" w:rsidRDefault="00FE15F9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А теперь давайте включим фонарики и попробуем вместо барабанов сделать легкие движения.</w:t>
      </w:r>
    </w:p>
    <w:p w14:paraId="2ACE8421" w14:textId="77777777" w:rsidR="00FE15F9" w:rsidRPr="009B0FFE" w:rsidRDefault="00FE15F9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Поочередно выполняем: сначала левая рука в кулаке, права в ладошке, потом наоборот. Повторяем за мной слоги в ритм с движений руками.</w:t>
      </w:r>
    </w:p>
    <w:p w14:paraId="4FAFBEED" w14:textId="77777777" w:rsidR="00FE15F9" w:rsidRPr="009B0FFE" w:rsidRDefault="00FE15F9" w:rsidP="009B0FFE">
      <w:pPr>
        <w:pStyle w:val="a3"/>
        <w:numPr>
          <w:ilvl w:val="1"/>
          <w:numId w:val="25"/>
        </w:numPr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B0FFE">
        <w:rPr>
          <w:rFonts w:ascii="Times New Roman" w:hAnsi="Times New Roman"/>
          <w:sz w:val="28"/>
          <w:szCs w:val="28"/>
          <w:u w:val="single"/>
        </w:rPr>
        <w:t>Развитие моторики, ориентировки в пространстве, умения соотносить темп, движение, формирование навыком музыкальной импровизации.</w:t>
      </w:r>
    </w:p>
    <w:p w14:paraId="243C7B3E" w14:textId="77777777" w:rsidR="00FE15F9" w:rsidRPr="009B0FFE" w:rsidRDefault="00FE15F9" w:rsidP="009B0FFE">
      <w:pPr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Игра «Весна пришла».</w:t>
      </w:r>
    </w:p>
    <w:p w14:paraId="3F50B7A4" w14:textId="77777777" w:rsidR="00FE15F9" w:rsidRPr="009B0FFE" w:rsidRDefault="00FE15F9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>Музыкальная композиция «Танго с паузами». Детям выдаются два музыкальных инструмента.</w:t>
      </w:r>
    </w:p>
    <w:p w14:paraId="16A1D84F" w14:textId="77777777" w:rsidR="00FE15F9" w:rsidRPr="009B0FFE" w:rsidRDefault="00FE15F9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Дети, сейчас нужно быть внимательными. В одной руке у вас шарик с бусинками – это зима. Во второй руке браслет с бубенчиками – это весна. Во время музыки мы двигаемся, когда она остановится – замираем. Поочередно под музыку у нас играет зима и весна. А в проигрыше они встретились. Будьте внимательны. Я буду подсказывать вам.</w:t>
      </w:r>
    </w:p>
    <w:p w14:paraId="59F41E59" w14:textId="77777777" w:rsidR="00FE15F9" w:rsidRPr="009B0FFE" w:rsidRDefault="00FE15F9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Молодцы. А теперь давайте ляжем на ковер послушаем музыку, представим, как весна сменила зиму.</w:t>
      </w:r>
    </w:p>
    <w:p w14:paraId="053D1966" w14:textId="4993450B" w:rsidR="00FE15F9" w:rsidRPr="009B0FFE" w:rsidRDefault="009446D2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>Логопед включает мелодию «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Divertimento</w:t>
      </w:r>
      <w:r w:rsidRPr="009B0FFE">
        <w:rPr>
          <w:rFonts w:ascii="Times New Roman" w:hAnsi="Times New Roman"/>
          <w:i/>
          <w:sz w:val="28"/>
          <w:szCs w:val="28"/>
        </w:rPr>
        <w:t xml:space="preserve">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in</w:t>
      </w:r>
      <w:r w:rsidRPr="009B0FFE">
        <w:rPr>
          <w:rFonts w:ascii="Times New Roman" w:hAnsi="Times New Roman"/>
          <w:i/>
          <w:sz w:val="28"/>
          <w:szCs w:val="28"/>
        </w:rPr>
        <w:t xml:space="preserve">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B</w:t>
      </w:r>
      <w:r w:rsidRPr="009B0FFE">
        <w:rPr>
          <w:rFonts w:ascii="Times New Roman" w:hAnsi="Times New Roman"/>
          <w:i/>
          <w:sz w:val="28"/>
          <w:szCs w:val="28"/>
        </w:rPr>
        <w:t xml:space="preserve">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Flat</w:t>
      </w:r>
      <w:r w:rsidRPr="009B0FFE">
        <w:rPr>
          <w:rFonts w:ascii="Times New Roman" w:hAnsi="Times New Roman"/>
          <w:i/>
          <w:sz w:val="28"/>
          <w:szCs w:val="28"/>
        </w:rPr>
        <w:t xml:space="preserve">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Major</w:t>
      </w:r>
      <w:r w:rsidRPr="009B0FFE">
        <w:rPr>
          <w:rFonts w:ascii="Times New Roman" w:hAnsi="Times New Roman"/>
          <w:i/>
          <w:sz w:val="28"/>
          <w:szCs w:val="28"/>
        </w:rPr>
        <w:t xml:space="preserve">» из сборника «Моцарт для детей». Затем музыка </w:t>
      </w:r>
      <w:r w:rsidR="009B0FFE" w:rsidRPr="009B0FFE">
        <w:rPr>
          <w:rFonts w:ascii="Times New Roman" w:hAnsi="Times New Roman"/>
          <w:i/>
          <w:sz w:val="28"/>
          <w:szCs w:val="28"/>
        </w:rPr>
        <w:t>затихает,</w:t>
      </w:r>
      <w:r w:rsidRPr="009B0FFE">
        <w:rPr>
          <w:rFonts w:ascii="Times New Roman" w:hAnsi="Times New Roman"/>
          <w:i/>
          <w:sz w:val="28"/>
          <w:szCs w:val="28"/>
        </w:rPr>
        <w:t xml:space="preserve"> и педагог тихим голосом предлагает детям встать.</w:t>
      </w:r>
    </w:p>
    <w:p w14:paraId="14040219" w14:textId="77777777" w:rsidR="009446D2" w:rsidRPr="009B0FFE" w:rsidRDefault="009446D2" w:rsidP="009B0FFE">
      <w:pPr>
        <w:pStyle w:val="a3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B0FFE">
        <w:rPr>
          <w:rFonts w:ascii="Times New Roman" w:hAnsi="Times New Roman"/>
          <w:b/>
          <w:sz w:val="28"/>
          <w:szCs w:val="28"/>
          <w:u w:val="single"/>
        </w:rPr>
        <w:t xml:space="preserve">Итог. </w:t>
      </w:r>
    </w:p>
    <w:p w14:paraId="78D13AB7" w14:textId="77777777" w:rsidR="009446D2" w:rsidRPr="009B0FFE" w:rsidRDefault="009446D2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>Наше занятие закончилось, ребята, вы так старались сегодня и справились со всеми заданиями. Молодцы.</w:t>
      </w:r>
    </w:p>
    <w:p w14:paraId="0DC6832F" w14:textId="77777777" w:rsidR="00B451CE" w:rsidRPr="009B0FFE" w:rsidRDefault="00B451CE" w:rsidP="009B0FFE">
      <w:pPr>
        <w:spacing w:line="360" w:lineRule="auto"/>
        <w:ind w:firstLine="851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9B0FFE">
        <w:rPr>
          <w:rFonts w:ascii="Times New Roman" w:hAnsi="Times New Roman"/>
          <w:bCs/>
          <w:sz w:val="28"/>
          <w:szCs w:val="28"/>
          <w:u w:val="single"/>
        </w:rPr>
        <w:t xml:space="preserve">Конспект логоритмического занятия на этапе развития общей и речевой моторики на материале </w:t>
      </w:r>
      <w:r w:rsidR="00F4010A" w:rsidRPr="009B0FFE">
        <w:rPr>
          <w:rFonts w:ascii="Times New Roman" w:hAnsi="Times New Roman"/>
          <w:bCs/>
          <w:sz w:val="28"/>
          <w:szCs w:val="28"/>
          <w:u w:val="single"/>
        </w:rPr>
        <w:t>поговорок, пословиц, потешек, закличек</w:t>
      </w:r>
      <w:r w:rsidRPr="009B0FFE">
        <w:rPr>
          <w:rFonts w:ascii="Times New Roman" w:hAnsi="Times New Roman"/>
          <w:bCs/>
          <w:sz w:val="28"/>
          <w:szCs w:val="28"/>
          <w:u w:val="single"/>
        </w:rPr>
        <w:t>.</w:t>
      </w:r>
    </w:p>
    <w:p w14:paraId="13A34991" w14:textId="77777777" w:rsidR="00B451CE" w:rsidRPr="009B0FFE" w:rsidRDefault="00B451CE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Цель</w:t>
      </w:r>
      <w:r w:rsidRPr="009B0FFE">
        <w:rPr>
          <w:rFonts w:ascii="Times New Roman" w:hAnsi="Times New Roman"/>
          <w:sz w:val="28"/>
          <w:szCs w:val="28"/>
        </w:rPr>
        <w:t>: Формирование навыка плавной, интонированной речи на материале фразовой речи.</w:t>
      </w:r>
    </w:p>
    <w:p w14:paraId="7A49E895" w14:textId="77777777" w:rsidR="00B451CE" w:rsidRPr="009B0FFE" w:rsidRDefault="00B451CE" w:rsidP="009B0FFE">
      <w:pPr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Задачи:</w:t>
      </w:r>
    </w:p>
    <w:p w14:paraId="006CA314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Закрепление навыка диафрагмального дыхания.</w:t>
      </w:r>
    </w:p>
    <w:p w14:paraId="62B8EEFC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Поддержание положительного эмоционального настроя у ребенка.</w:t>
      </w:r>
    </w:p>
    <w:p w14:paraId="6BB526A4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силы и высоты голоса.</w:t>
      </w:r>
    </w:p>
    <w:p w14:paraId="1F9858DE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моторных функций (общей, мелкой и артикуляционной).</w:t>
      </w:r>
    </w:p>
    <w:p w14:paraId="3295F6B8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ориентировки в пространстве.</w:t>
      </w:r>
    </w:p>
    <w:p w14:paraId="3E26C1EB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навыка ритмизации и координации речи с движениями, музыки на материале фразовой речи.</w:t>
      </w:r>
    </w:p>
    <w:p w14:paraId="6FEA1C60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Формирование интонационно-мелодической стороны речи, слитности и плавности на основе пения песен, стихов во время вокальных упражнений.</w:t>
      </w:r>
    </w:p>
    <w:p w14:paraId="034F7E13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музыкального слуха.</w:t>
      </w:r>
    </w:p>
    <w:p w14:paraId="1BA4414C" w14:textId="77777777" w:rsidR="00B451CE" w:rsidRPr="009B0FFE" w:rsidRDefault="00B451CE" w:rsidP="009B0FFE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Развитие неречевых процессов: мышления, внимания, памяти, пространственного восприятия.</w:t>
      </w:r>
    </w:p>
    <w:p w14:paraId="0769C267" w14:textId="77777777" w:rsidR="009446D2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</w:rPr>
        <w:t>Оборудование:</w:t>
      </w:r>
      <w:r w:rsidR="00B252B7" w:rsidRPr="009B0FFE">
        <w:rPr>
          <w:rFonts w:ascii="Times New Roman" w:hAnsi="Times New Roman"/>
          <w:sz w:val="28"/>
          <w:szCs w:val="28"/>
        </w:rPr>
        <w:t xml:space="preserve"> музыкальные инструменты (</w:t>
      </w:r>
      <w:r w:rsidR="00BA770A" w:rsidRPr="009B0FFE">
        <w:rPr>
          <w:rFonts w:ascii="Times New Roman" w:hAnsi="Times New Roman"/>
          <w:sz w:val="28"/>
          <w:szCs w:val="28"/>
        </w:rPr>
        <w:t>бубны), игрушечная свеча, музыкальные композиции «На дворе то калина», «</w:t>
      </w:r>
      <w:r w:rsidR="00BA770A" w:rsidRPr="009B0FFE">
        <w:rPr>
          <w:rFonts w:ascii="Times New Roman" w:hAnsi="Times New Roman"/>
          <w:sz w:val="28"/>
          <w:szCs w:val="28"/>
          <w:lang w:val="en-US"/>
        </w:rPr>
        <w:t>Iko</w:t>
      </w:r>
      <w:r w:rsidR="00BA770A" w:rsidRPr="009B0FFE">
        <w:rPr>
          <w:rFonts w:ascii="Times New Roman" w:hAnsi="Times New Roman"/>
          <w:sz w:val="28"/>
          <w:szCs w:val="28"/>
        </w:rPr>
        <w:t>-</w:t>
      </w:r>
      <w:r w:rsidR="00BA770A" w:rsidRPr="009B0FFE">
        <w:rPr>
          <w:rFonts w:ascii="Times New Roman" w:hAnsi="Times New Roman"/>
          <w:sz w:val="28"/>
          <w:szCs w:val="28"/>
          <w:lang w:val="en-US"/>
        </w:rPr>
        <w:t>Iko</w:t>
      </w:r>
      <w:r w:rsidR="00BA770A" w:rsidRPr="009B0FFE">
        <w:rPr>
          <w:rFonts w:ascii="Times New Roman" w:hAnsi="Times New Roman"/>
          <w:sz w:val="28"/>
          <w:szCs w:val="28"/>
        </w:rPr>
        <w:t>», «Мексиканский вальс».</w:t>
      </w:r>
    </w:p>
    <w:p w14:paraId="7F539FF6" w14:textId="77777777" w:rsidR="00B451CE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B0FFE">
        <w:rPr>
          <w:rFonts w:ascii="Times New Roman" w:hAnsi="Times New Roman"/>
          <w:b/>
          <w:sz w:val="28"/>
          <w:szCs w:val="28"/>
        </w:rPr>
        <w:t xml:space="preserve"> Организационный момент</w:t>
      </w:r>
    </w:p>
    <w:p w14:paraId="462CA990" w14:textId="77777777" w:rsidR="00B451CE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>Здравствуйте дети. Я так рада вас видеть. Давайте поздороваемся. Только будем произносить свое имя и поочередно ударять ладошками по коленкам. Я выполню первая про себя.</w:t>
      </w:r>
    </w:p>
    <w:p w14:paraId="3A71C344" w14:textId="77777777" w:rsidR="00B451CE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Ви-ка, Ви-ку-ля.  (на каждый слог логопед поочередно ударяет ладошками).</w:t>
      </w:r>
    </w:p>
    <w:p w14:paraId="395CEC42" w14:textId="77777777" w:rsidR="00707628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 xml:space="preserve">Дети называют свое имя и хором произносят ласкательную форму (Дима, Димочка, Ксюша, </w:t>
      </w:r>
      <w:proofErr w:type="spellStart"/>
      <w:r w:rsidRPr="009B0FFE">
        <w:rPr>
          <w:rFonts w:ascii="Times New Roman" w:hAnsi="Times New Roman"/>
          <w:i/>
          <w:sz w:val="28"/>
          <w:szCs w:val="28"/>
        </w:rPr>
        <w:t>Ксюшенька</w:t>
      </w:r>
      <w:proofErr w:type="spellEnd"/>
      <w:r w:rsidRPr="009B0FFE">
        <w:rPr>
          <w:rFonts w:ascii="Times New Roman" w:hAnsi="Times New Roman"/>
          <w:i/>
          <w:sz w:val="28"/>
          <w:szCs w:val="28"/>
        </w:rPr>
        <w:t>).</w:t>
      </w:r>
    </w:p>
    <w:p w14:paraId="3CE070AD" w14:textId="77777777" w:rsidR="00B451CE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9B0FF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B0FFE">
        <w:rPr>
          <w:rFonts w:ascii="Times New Roman" w:hAnsi="Times New Roman"/>
          <w:b/>
          <w:sz w:val="28"/>
          <w:szCs w:val="28"/>
        </w:rPr>
        <w:t xml:space="preserve"> Ход занятия</w:t>
      </w:r>
    </w:p>
    <w:p w14:paraId="094F6861" w14:textId="77777777" w:rsidR="00B451CE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2.1 Развитие речевого дыхания.</w:t>
      </w:r>
    </w:p>
    <w:p w14:paraId="4664084F" w14:textId="77777777" w:rsidR="00B451CE" w:rsidRPr="009B0FFE" w:rsidRDefault="00B451CE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Логопед предлагает встать детям в круг, затем </w:t>
      </w:r>
      <w:r w:rsidR="007E6208" w:rsidRPr="009B0FFE">
        <w:rPr>
          <w:rFonts w:ascii="Times New Roman" w:hAnsi="Times New Roman"/>
          <w:sz w:val="28"/>
          <w:szCs w:val="28"/>
        </w:rPr>
        <w:t>выполнить дыхательные упражнения.</w:t>
      </w:r>
    </w:p>
    <w:p w14:paraId="069FABF3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Упражнение 1. Вдох через нос, контролируем активную работу диафрагмы во время упражнения. Выдыхаем и произносим звук «в маску»:</w:t>
      </w:r>
    </w:p>
    <w:p w14:paraId="3694364F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0FFE">
        <w:rPr>
          <w:rFonts w:ascii="Times New Roman" w:hAnsi="Times New Roman"/>
          <w:sz w:val="28"/>
          <w:szCs w:val="28"/>
        </w:rPr>
        <w:t>Мма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</w:p>
    <w:p w14:paraId="6EF454E8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0FFE">
        <w:rPr>
          <w:rFonts w:ascii="Times New Roman" w:hAnsi="Times New Roman"/>
          <w:sz w:val="28"/>
          <w:szCs w:val="28"/>
        </w:rPr>
        <w:t>Мма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ммо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</w:p>
    <w:p w14:paraId="2E6A2AD0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0FFE">
        <w:rPr>
          <w:rFonts w:ascii="Times New Roman" w:hAnsi="Times New Roman"/>
          <w:sz w:val="28"/>
          <w:szCs w:val="28"/>
        </w:rPr>
        <w:t>Мма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ммо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мму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</w:p>
    <w:p w14:paraId="39F94202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0FFE">
        <w:rPr>
          <w:rFonts w:ascii="Times New Roman" w:hAnsi="Times New Roman"/>
          <w:sz w:val="28"/>
          <w:szCs w:val="28"/>
        </w:rPr>
        <w:t>Мма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ммо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мму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мми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</w:p>
    <w:p w14:paraId="2A661567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B0FFE">
        <w:rPr>
          <w:rFonts w:ascii="Times New Roman" w:hAnsi="Times New Roman"/>
          <w:sz w:val="28"/>
          <w:szCs w:val="28"/>
        </w:rPr>
        <w:t>Мма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ммо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мму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мми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  <w:proofErr w:type="spellStart"/>
      <w:r w:rsidRPr="009B0FFE">
        <w:rPr>
          <w:rFonts w:ascii="Times New Roman" w:hAnsi="Times New Roman"/>
          <w:sz w:val="28"/>
          <w:szCs w:val="28"/>
        </w:rPr>
        <w:t>ммэ</w:t>
      </w:r>
      <w:proofErr w:type="spellEnd"/>
      <w:r w:rsidRPr="009B0FFE">
        <w:rPr>
          <w:rFonts w:ascii="Times New Roman" w:hAnsi="Times New Roman"/>
          <w:sz w:val="28"/>
          <w:szCs w:val="28"/>
        </w:rPr>
        <w:t>…</w:t>
      </w:r>
    </w:p>
    <w:p w14:paraId="294FDF9E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Упражнение 2. «Задуй свечу». Представьте, что у вас горит свеча</w:t>
      </w:r>
      <w:r w:rsidR="00BA770A" w:rsidRPr="009B0FFE">
        <w:rPr>
          <w:rFonts w:ascii="Times New Roman" w:hAnsi="Times New Roman"/>
          <w:sz w:val="28"/>
          <w:szCs w:val="28"/>
        </w:rPr>
        <w:t>,</w:t>
      </w:r>
      <w:r w:rsidRPr="009B0FFE">
        <w:rPr>
          <w:rFonts w:ascii="Times New Roman" w:hAnsi="Times New Roman"/>
          <w:sz w:val="28"/>
          <w:szCs w:val="28"/>
        </w:rPr>
        <w:t xml:space="preserve"> она стоит далеко. Задуйте ее, только чтобы струя воздуха успела долететь до пламени.</w:t>
      </w:r>
    </w:p>
    <w:p w14:paraId="78428A02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2.2 </w:t>
      </w:r>
      <w:r w:rsidRPr="009B0FFE">
        <w:rPr>
          <w:rFonts w:ascii="Times New Roman" w:hAnsi="Times New Roman"/>
          <w:sz w:val="28"/>
          <w:szCs w:val="28"/>
          <w:u w:val="single"/>
        </w:rPr>
        <w:t>Работа над просодической стороной речи, развитие артикуляционной моторики.</w:t>
      </w:r>
    </w:p>
    <w:p w14:paraId="2BB57839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Упражнение «Уложи куклу». </w:t>
      </w:r>
    </w:p>
    <w:p w14:paraId="6BD1E22B" w14:textId="77777777" w:rsidR="007E6208" w:rsidRPr="009B0FFE" w:rsidRDefault="007E6208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lastRenderedPageBreak/>
        <w:t>Посмотрите, кто ко мне пришел. Это куклы. Они очень хотят спать. Давайте их уложим и споем колыбельную.</w:t>
      </w:r>
    </w:p>
    <w:p w14:paraId="6DDE860D" w14:textId="77777777" w:rsidR="007E6208" w:rsidRPr="009B0FFE" w:rsidRDefault="00F4010A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2.3 Развитие пространственной ориентировки.</w:t>
      </w:r>
    </w:p>
    <w:p w14:paraId="0CC99949" w14:textId="77777777" w:rsidR="00F4010A" w:rsidRPr="009B0FFE" w:rsidRDefault="00F4010A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Игра «Броуновское движение».</w:t>
      </w:r>
    </w:p>
    <w:p w14:paraId="2D0A430A" w14:textId="77777777" w:rsidR="00F4010A" w:rsidRPr="009B0FFE" w:rsidRDefault="00F4010A" w:rsidP="009B0FFE">
      <w:pPr>
        <w:spacing w:line="360" w:lineRule="auto"/>
        <w:ind w:left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t xml:space="preserve">Играет музыка </w:t>
      </w:r>
      <w:r w:rsidR="000F6813" w:rsidRPr="009B0FFE">
        <w:rPr>
          <w:rFonts w:ascii="Times New Roman" w:hAnsi="Times New Roman"/>
          <w:i/>
          <w:sz w:val="28"/>
          <w:szCs w:val="28"/>
        </w:rPr>
        <w:t>«На горе то калина», играя на инструментах (бубны). Детям предлагают двигаться в хаотичном порядке. Когда музыка прерывается, они застывают на месте.</w:t>
      </w:r>
    </w:p>
    <w:p w14:paraId="7DBA8EFA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Дети, я даю вам бубны. Пока играет музыка, мы двигаемся, как хотим и играем на них. Как только музыка выключится, мы замираем на месте.</w:t>
      </w:r>
    </w:p>
    <w:p w14:paraId="790BFD6F" w14:textId="77777777" w:rsidR="00707628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2.4 Работа над ритмизацией речи с движением на материале пословиц, поговорок, закличек, потешек.</w:t>
      </w:r>
    </w:p>
    <w:p w14:paraId="5C068BD3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Игра «Робот».</w:t>
      </w:r>
    </w:p>
    <w:p w14:paraId="022F0B47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Ребята, представьте, что мы с вами превратились в роботов. Будем проговаривать заклички и шагать, как роботы.</w:t>
      </w:r>
    </w:p>
    <w:p w14:paraId="61D04C4D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Выйди радуга-дуга,</w:t>
      </w:r>
    </w:p>
    <w:p w14:paraId="0F0C17F2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На зеленые луга, </w:t>
      </w:r>
    </w:p>
    <w:p w14:paraId="5DFF4D98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Своим концом, </w:t>
      </w:r>
    </w:p>
    <w:p w14:paraId="2650A047" w14:textId="77777777" w:rsidR="000F6813" w:rsidRPr="009B0FFE" w:rsidRDefault="000F6813" w:rsidP="009B0FFE">
      <w:pPr>
        <w:spacing w:line="36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Золотым венцом!</w:t>
      </w:r>
    </w:p>
    <w:p w14:paraId="7E219862" w14:textId="77777777" w:rsidR="00F92610" w:rsidRPr="009B0FFE" w:rsidRDefault="00F92610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9DFEA93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Дождик, дождик веселей!</w:t>
      </w:r>
    </w:p>
    <w:p w14:paraId="4E36F6B9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Капай, капай, не жалей!</w:t>
      </w:r>
    </w:p>
    <w:p w14:paraId="2DA3F192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Только нас не намочи!</w:t>
      </w:r>
    </w:p>
    <w:p w14:paraId="4C639088" w14:textId="4528ED9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Зря в окошко не стучи!</w:t>
      </w:r>
    </w:p>
    <w:p w14:paraId="08D06F5C" w14:textId="77777777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2AC8242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Игра «Дирижёр».</w:t>
      </w:r>
    </w:p>
    <w:p w14:paraId="4F0DD114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Представим, что перед нами оркестр, а мы дирижёры. Возьмите в руки палочку, и попробуем управлять оркестром.</w:t>
      </w:r>
    </w:p>
    <w:p w14:paraId="601AC175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Не тот хорош, кто лицом пригож,</w:t>
      </w:r>
    </w:p>
    <w:p w14:paraId="2F3361DA" w14:textId="02DE8490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А тот хорош, кто для дела гож.</w:t>
      </w:r>
    </w:p>
    <w:p w14:paraId="613DC5A1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Новых друзей наживай,</w:t>
      </w:r>
    </w:p>
    <w:p w14:paraId="667D65B1" w14:textId="3F4CDD9C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А старых не теряй.</w:t>
      </w:r>
    </w:p>
    <w:p w14:paraId="73B31782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Человек без друзей,</w:t>
      </w:r>
    </w:p>
    <w:p w14:paraId="3899B8C2" w14:textId="77777777" w:rsidR="000F6813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Что дерево без корней.</w:t>
      </w:r>
    </w:p>
    <w:p w14:paraId="7C51BEEB" w14:textId="46095B33" w:rsidR="00F92610" w:rsidRPr="009B0FFE" w:rsidRDefault="000F6813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2.4 Развитие интонационно-мелодической стороны речи, развитие слитности и плавности на музыкальном материале в сочетании </w:t>
      </w:r>
      <w:r w:rsidR="009B0FFE" w:rsidRPr="009B0FFE">
        <w:rPr>
          <w:rFonts w:ascii="Times New Roman" w:hAnsi="Times New Roman"/>
          <w:sz w:val="28"/>
          <w:szCs w:val="28"/>
        </w:rPr>
        <w:t>со считалками</w:t>
      </w:r>
      <w:r w:rsidRPr="009B0FFE">
        <w:rPr>
          <w:rFonts w:ascii="Times New Roman" w:hAnsi="Times New Roman"/>
          <w:sz w:val="28"/>
          <w:szCs w:val="28"/>
        </w:rPr>
        <w:t>.</w:t>
      </w:r>
    </w:p>
    <w:p w14:paraId="67163268" w14:textId="34D5C23C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Упражнение 1. </w:t>
      </w:r>
      <w:r w:rsidRPr="009B0FFE">
        <w:rPr>
          <w:rFonts w:ascii="Times New Roman" w:hAnsi="Times New Roman"/>
          <w:i/>
          <w:sz w:val="28"/>
          <w:szCs w:val="28"/>
        </w:rPr>
        <w:t xml:space="preserve">На фоне играет мелодия «Мексиканский вальс». Вместо инструментов мы выполняем </w:t>
      </w:r>
      <w:r w:rsidR="009B0FFE" w:rsidRPr="009B0FFE">
        <w:rPr>
          <w:rFonts w:ascii="Times New Roman" w:hAnsi="Times New Roman"/>
          <w:i/>
          <w:sz w:val="28"/>
          <w:szCs w:val="28"/>
        </w:rPr>
        <w:t>импровизированные «</w:t>
      </w:r>
      <w:r w:rsidRPr="009B0FFE">
        <w:rPr>
          <w:rFonts w:ascii="Times New Roman" w:hAnsi="Times New Roman"/>
          <w:i/>
          <w:sz w:val="28"/>
          <w:szCs w:val="28"/>
        </w:rPr>
        <w:t>звуки тела» (хлопки, отстукивание по ногам или рукам, щелчки). При этом пропеваем считалку:</w:t>
      </w:r>
    </w:p>
    <w:p w14:paraId="5998B558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Плыл по морю чемодан,</w:t>
      </w:r>
    </w:p>
    <w:p w14:paraId="5271CA95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В чемодане был диван,</w:t>
      </w:r>
    </w:p>
    <w:p w14:paraId="72759942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А в диване спрятан слон, </w:t>
      </w:r>
    </w:p>
    <w:p w14:paraId="24855EBB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Кто не верит – выйди вон.</w:t>
      </w:r>
    </w:p>
    <w:p w14:paraId="2B8FF909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Мы с вами пробовали играть мелодию с помощью рук без слов. А теперь попробуем добавить считалку. Я буду помогать вам.</w:t>
      </w:r>
    </w:p>
    <w:p w14:paraId="4D51A496" w14:textId="6FFC90F6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Упражнение 2. </w:t>
      </w:r>
      <w:r w:rsidRPr="009B0FFE">
        <w:rPr>
          <w:rFonts w:ascii="Times New Roman" w:hAnsi="Times New Roman"/>
          <w:i/>
          <w:sz w:val="28"/>
          <w:szCs w:val="28"/>
        </w:rPr>
        <w:t xml:space="preserve">Музыкальное сопровождение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Justin</w:t>
      </w:r>
      <w:r w:rsidRPr="009B0FFE">
        <w:rPr>
          <w:rFonts w:ascii="Times New Roman" w:hAnsi="Times New Roman"/>
          <w:i/>
          <w:sz w:val="28"/>
          <w:szCs w:val="28"/>
        </w:rPr>
        <w:t xml:space="preserve">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Wellington</w:t>
      </w:r>
      <w:r w:rsidRPr="009B0FFE">
        <w:rPr>
          <w:rFonts w:ascii="Times New Roman" w:hAnsi="Times New Roman"/>
          <w:i/>
          <w:sz w:val="28"/>
          <w:szCs w:val="28"/>
        </w:rPr>
        <w:t xml:space="preserve"> –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Iko</w:t>
      </w:r>
      <w:r w:rsidRPr="009B0FFE">
        <w:rPr>
          <w:rFonts w:ascii="Times New Roman" w:hAnsi="Times New Roman"/>
          <w:i/>
          <w:sz w:val="28"/>
          <w:szCs w:val="28"/>
        </w:rPr>
        <w:t>,</w:t>
      </w:r>
      <w:r w:rsidR="009B0FFE">
        <w:rPr>
          <w:rFonts w:ascii="Times New Roman" w:hAnsi="Times New Roman"/>
          <w:i/>
          <w:sz w:val="28"/>
          <w:szCs w:val="28"/>
        </w:rPr>
        <w:t xml:space="preserve"> </w:t>
      </w:r>
      <w:r w:rsidRPr="009B0FFE">
        <w:rPr>
          <w:rFonts w:ascii="Times New Roman" w:hAnsi="Times New Roman"/>
          <w:i/>
          <w:sz w:val="28"/>
          <w:szCs w:val="28"/>
          <w:lang w:val="en-US"/>
        </w:rPr>
        <w:t>Iko</w:t>
      </w:r>
      <w:r w:rsidRPr="009B0FFE">
        <w:rPr>
          <w:rFonts w:ascii="Times New Roman" w:hAnsi="Times New Roman"/>
          <w:i/>
          <w:sz w:val="28"/>
          <w:szCs w:val="28"/>
        </w:rPr>
        <w:t>. Детям даются стаканы и усаживают друг напротив друга по 2 человека.</w:t>
      </w:r>
    </w:p>
    <w:p w14:paraId="5023F1EC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9B0FFE">
        <w:rPr>
          <w:rFonts w:ascii="Times New Roman" w:hAnsi="Times New Roman"/>
          <w:i/>
          <w:sz w:val="28"/>
          <w:szCs w:val="28"/>
        </w:rPr>
        <w:lastRenderedPageBreak/>
        <w:t>Под музыку выполняется серия перекрестных движений, разученных ранее на занятиях. Отрабатываем чувство ритма, музыкальный слух, моторные функции.</w:t>
      </w:r>
    </w:p>
    <w:p w14:paraId="0E04C600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Дети, мы с вами уже пробовали играть в стаканчики. А теперь сделаем все движения под веселую музыку.</w:t>
      </w:r>
    </w:p>
    <w:p w14:paraId="682CAA9D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B0FFE">
        <w:rPr>
          <w:rFonts w:ascii="Times New Roman" w:hAnsi="Times New Roman"/>
          <w:b/>
          <w:sz w:val="28"/>
          <w:szCs w:val="28"/>
          <w:u w:val="single"/>
          <w:lang w:val="en-US"/>
        </w:rPr>
        <w:t>III</w:t>
      </w:r>
      <w:r w:rsidRPr="009B0FFE">
        <w:rPr>
          <w:rFonts w:ascii="Times New Roman" w:hAnsi="Times New Roman"/>
          <w:b/>
          <w:sz w:val="28"/>
          <w:szCs w:val="28"/>
          <w:u w:val="single"/>
        </w:rPr>
        <w:t xml:space="preserve"> Итог</w:t>
      </w:r>
    </w:p>
    <w:p w14:paraId="149A4738" w14:textId="77777777" w:rsidR="00B252B7" w:rsidRPr="009B0FFE" w:rsidRDefault="00B252B7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Наше занятие подошло к концу. Вы молодцы. Было весело и продуктивно.</w:t>
      </w:r>
    </w:p>
    <w:p w14:paraId="7DAADE52" w14:textId="77777777" w:rsidR="00443FB6" w:rsidRPr="009B0FFE" w:rsidRDefault="00443FB6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F7E3094" w14:textId="77777777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Представленная нами работа посвящена проблеме преодоления заикания с помощью музыкотерапии с элементами </w:t>
      </w:r>
      <w:proofErr w:type="spellStart"/>
      <w:r w:rsidRPr="009B0FFE">
        <w:rPr>
          <w:rFonts w:ascii="Times New Roman" w:hAnsi="Times New Roman"/>
          <w:sz w:val="28"/>
          <w:szCs w:val="28"/>
        </w:rPr>
        <w:t>орф</w:t>
      </w:r>
      <w:proofErr w:type="spellEnd"/>
      <w:r w:rsidRPr="009B0FFE">
        <w:rPr>
          <w:rFonts w:ascii="Times New Roman" w:hAnsi="Times New Roman"/>
          <w:sz w:val="28"/>
          <w:szCs w:val="28"/>
        </w:rPr>
        <w:t>-педагогики в комплексе с другими медико-психолого-педагогическими мероприятиями.</w:t>
      </w:r>
    </w:p>
    <w:p w14:paraId="071A8864" w14:textId="77777777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>На сегодняшний день, к сожалению, количество детей с заиканием с каждым годом становится все больше, особенно в сочетании с другими нарушениями, что свидетельствует о том, что выбранная проблема является актуальной на сегодняшний день.</w:t>
      </w:r>
    </w:p>
    <w:p w14:paraId="1555B6CE" w14:textId="65CDCEF0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Применение музыкотерапии и приемов </w:t>
      </w:r>
      <w:proofErr w:type="spellStart"/>
      <w:r w:rsidRPr="009B0FFE">
        <w:rPr>
          <w:rFonts w:ascii="Times New Roman" w:hAnsi="Times New Roman"/>
          <w:sz w:val="28"/>
          <w:szCs w:val="28"/>
        </w:rPr>
        <w:t>орф</w:t>
      </w:r>
      <w:proofErr w:type="spellEnd"/>
      <w:r w:rsidRPr="009B0FFE">
        <w:rPr>
          <w:rFonts w:ascii="Times New Roman" w:hAnsi="Times New Roman"/>
          <w:sz w:val="28"/>
          <w:szCs w:val="28"/>
        </w:rPr>
        <w:t>-педагогики в комплексной работе с другими лечебными, педагогическими, психологическими мероприятиями способствует улучшению темпо-ритмической организации речи, улучшению эмоциональной составляющей, преодолению психологических проблем.</w:t>
      </w:r>
    </w:p>
    <w:p w14:paraId="1452AFDD" w14:textId="134CEC28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Музыкально-ритмические занятия, </w:t>
      </w:r>
      <w:r w:rsidR="009B0FFE" w:rsidRPr="009B0FFE">
        <w:rPr>
          <w:rFonts w:ascii="Times New Roman" w:hAnsi="Times New Roman"/>
          <w:sz w:val="28"/>
          <w:szCs w:val="28"/>
        </w:rPr>
        <w:t xml:space="preserve">методы </w:t>
      </w:r>
      <w:proofErr w:type="spellStart"/>
      <w:r w:rsidR="009B0FFE" w:rsidRPr="009B0FFE">
        <w:rPr>
          <w:rFonts w:ascii="Times New Roman" w:hAnsi="Times New Roman"/>
          <w:sz w:val="28"/>
          <w:szCs w:val="28"/>
        </w:rPr>
        <w:t>орф</w:t>
      </w:r>
      <w:proofErr w:type="spellEnd"/>
      <w:r w:rsidRPr="009B0FFE">
        <w:rPr>
          <w:rFonts w:ascii="Times New Roman" w:hAnsi="Times New Roman"/>
          <w:sz w:val="28"/>
          <w:szCs w:val="28"/>
        </w:rPr>
        <w:t xml:space="preserve">-педагогики – это синтез музыки, импровизации и логопедической ритмики. Используя эти приемы, мы воспитываем чувство ритма, темпа, ориентировку в пространстве, развиваем чувство собственного тела, раскрываем потенциал детей, их внутренний мир, индивидуальные качества, о которых, порой, не знают даже </w:t>
      </w:r>
      <w:r w:rsidRPr="009B0FFE">
        <w:rPr>
          <w:rFonts w:ascii="Times New Roman" w:hAnsi="Times New Roman"/>
          <w:sz w:val="28"/>
          <w:szCs w:val="28"/>
        </w:rPr>
        <w:lastRenderedPageBreak/>
        <w:t xml:space="preserve">их родители. </w:t>
      </w:r>
      <w:r w:rsidR="009B0FFE" w:rsidRPr="009B0FFE">
        <w:rPr>
          <w:rFonts w:ascii="Times New Roman" w:hAnsi="Times New Roman"/>
          <w:sz w:val="28"/>
          <w:szCs w:val="28"/>
        </w:rPr>
        <w:t>За счет несложных заданий во время музыкальных упражнений</w:t>
      </w:r>
      <w:r w:rsidRPr="009B0FFE">
        <w:rPr>
          <w:rFonts w:ascii="Times New Roman" w:hAnsi="Times New Roman"/>
          <w:sz w:val="28"/>
          <w:szCs w:val="28"/>
        </w:rPr>
        <w:t xml:space="preserve"> мы развиваем моторные функции детей с заиканием.</w:t>
      </w:r>
    </w:p>
    <w:p w14:paraId="43317F83" w14:textId="1389A9DB" w:rsidR="00FF0C71" w:rsidRPr="009B0FFE" w:rsidRDefault="00FF0C71" w:rsidP="009B0FF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t xml:space="preserve">Использование методов </w:t>
      </w:r>
      <w:proofErr w:type="spellStart"/>
      <w:r w:rsidRPr="009B0FFE">
        <w:rPr>
          <w:rFonts w:ascii="Times New Roman" w:hAnsi="Times New Roman"/>
          <w:sz w:val="28"/>
          <w:szCs w:val="28"/>
        </w:rPr>
        <w:t>орф</w:t>
      </w:r>
      <w:proofErr w:type="spellEnd"/>
      <w:r w:rsidRPr="009B0FFE">
        <w:rPr>
          <w:rFonts w:ascii="Times New Roman" w:hAnsi="Times New Roman"/>
          <w:sz w:val="28"/>
          <w:szCs w:val="28"/>
        </w:rPr>
        <w:t xml:space="preserve">-педагогики в процессе нейропсихологической, логопедической, логоритмической коррекции дошкольников, которые страдают заиканием, позволяет с легкостью осваивать предложенный педагогом материал, переходить с одного этапа работы на другой. Эти выводы говорят о том, насколько это направление актуально при коррекционной работе. </w:t>
      </w:r>
    </w:p>
    <w:p w14:paraId="1F1FEBB9" w14:textId="6AFBBFB6" w:rsidR="004E1CFB" w:rsidRPr="009B0FFE" w:rsidRDefault="004E1CFB" w:rsidP="009B0FFE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B0FFE">
        <w:rPr>
          <w:rFonts w:ascii="Times New Roman" w:hAnsi="Times New Roman"/>
          <w:sz w:val="28"/>
          <w:szCs w:val="28"/>
        </w:rPr>
        <w:br w:type="page"/>
      </w:r>
    </w:p>
    <w:p w14:paraId="56F6A5DF" w14:textId="55A69388" w:rsidR="00443FB6" w:rsidRDefault="004E1CFB" w:rsidP="00FF0C71">
      <w:pPr>
        <w:spacing w:line="360" w:lineRule="auto"/>
        <w:ind w:firstLine="85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ПРИЛОЖЕНИЕ №1</w:t>
      </w:r>
    </w:p>
    <w:p w14:paraId="5076CBCD" w14:textId="6BE7FDA7" w:rsidR="004E1CFB" w:rsidRPr="004E1CFB" w:rsidRDefault="004E1CFB" w:rsidP="004E1CFB">
      <w:pPr>
        <w:spacing w:line="360" w:lineRule="auto"/>
        <w:ind w:firstLine="851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r w:rsidRPr="004E1CFB">
        <w:rPr>
          <w:rFonts w:ascii="Times New Roman" w:hAnsi="Times New Roman"/>
          <w:b/>
          <w:bCs/>
          <w:sz w:val="28"/>
          <w:szCs w:val="24"/>
        </w:rPr>
        <w:t xml:space="preserve">Наглядный материал пособий </w:t>
      </w:r>
      <w:proofErr w:type="spellStart"/>
      <w:r w:rsidRPr="004E1CFB">
        <w:rPr>
          <w:rFonts w:ascii="Times New Roman" w:hAnsi="Times New Roman"/>
          <w:b/>
          <w:bCs/>
          <w:color w:val="000000"/>
          <w:sz w:val="28"/>
          <w:szCs w:val="24"/>
        </w:rPr>
        <w:t>Т.Э.Тютюниковой</w:t>
      </w:r>
      <w:proofErr w:type="spellEnd"/>
    </w:p>
    <w:p w14:paraId="1F2900CC" w14:textId="7609C047" w:rsidR="004E1CFB" w:rsidRDefault="004E1CFB" w:rsidP="004E1CFB">
      <w:pPr>
        <w:spacing w:line="360" w:lineRule="auto"/>
        <w:ind w:right="282" w:firstLine="85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</w:rPr>
        <w:drawing>
          <wp:inline distT="0" distB="0" distL="0" distR="0" wp14:anchorId="6F224C8A" wp14:editId="458F83E5">
            <wp:extent cx="4971836" cy="3727352"/>
            <wp:effectExtent l="0" t="0" r="0" b="0"/>
            <wp:docPr id="1093294499" name="Рисунок 1" descr="Изображение выглядит как текст, графический дизайн, мультфильм, иллюстрац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294499" name="Рисунок 1" descr="Изображение выглядит как текст, графический дизайн, мультфильм, иллюстрац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014" cy="3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4A0F4" w14:textId="77777777" w:rsidR="004E1CFB" w:rsidRDefault="004E1CFB" w:rsidP="004E1CFB">
      <w:pPr>
        <w:spacing w:line="360" w:lineRule="auto"/>
        <w:ind w:right="282" w:firstLine="851"/>
        <w:jc w:val="center"/>
        <w:rPr>
          <w:rFonts w:ascii="Times New Roman" w:hAnsi="Times New Roman"/>
          <w:sz w:val="28"/>
          <w:szCs w:val="24"/>
        </w:rPr>
      </w:pPr>
    </w:p>
    <w:p w14:paraId="6FEC82D5" w14:textId="6F95F3F4" w:rsidR="00F80515" w:rsidRPr="00D32CE8" w:rsidRDefault="00F80515" w:rsidP="00D32CE8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14:paraId="42BC4DAA" w14:textId="77777777" w:rsidR="004E1CFB" w:rsidRPr="009446D2" w:rsidRDefault="004E1CFB" w:rsidP="00F80515">
      <w:pPr>
        <w:spacing w:line="360" w:lineRule="auto"/>
        <w:ind w:right="282"/>
        <w:rPr>
          <w:rFonts w:ascii="Times New Roman" w:hAnsi="Times New Roman"/>
          <w:sz w:val="28"/>
          <w:szCs w:val="24"/>
        </w:rPr>
      </w:pPr>
    </w:p>
    <w:sectPr w:rsidR="004E1CFB" w:rsidRPr="009446D2" w:rsidSect="004E1CFB">
      <w:pgSz w:w="11906" w:h="16838" w:code="9"/>
      <w:pgMar w:top="1134" w:right="1274" w:bottom="1134" w:left="1276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E6748"/>
    <w:multiLevelType w:val="hybridMultilevel"/>
    <w:tmpl w:val="FBEE980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3D46A5E"/>
    <w:multiLevelType w:val="multilevel"/>
    <w:tmpl w:val="CA105DF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1650333F"/>
    <w:multiLevelType w:val="hybridMultilevel"/>
    <w:tmpl w:val="900202F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B1F3C63"/>
    <w:multiLevelType w:val="hybridMultilevel"/>
    <w:tmpl w:val="BE461E9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0550D23"/>
    <w:multiLevelType w:val="hybridMultilevel"/>
    <w:tmpl w:val="2F0EA30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20EE14F7"/>
    <w:multiLevelType w:val="hybridMultilevel"/>
    <w:tmpl w:val="F9F6D6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4D53607"/>
    <w:multiLevelType w:val="multilevel"/>
    <w:tmpl w:val="39F02540"/>
    <w:lvl w:ilvl="0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636" w:hanging="14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36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6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6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1" w:hanging="2160"/>
      </w:pPr>
      <w:rPr>
        <w:rFonts w:hint="default"/>
      </w:rPr>
    </w:lvl>
  </w:abstractNum>
  <w:abstractNum w:abstractNumId="7" w15:restartNumberingAfterBreak="0">
    <w:nsid w:val="25114270"/>
    <w:multiLevelType w:val="multilevel"/>
    <w:tmpl w:val="0CEC30A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4"/>
      <w:numFmt w:val="decimal"/>
      <w:isLgl/>
      <w:lvlText w:val="%1.%2"/>
      <w:lvlJc w:val="left"/>
      <w:pPr>
        <w:ind w:left="2636" w:hanging="14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36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6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6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1" w:hanging="2160"/>
      </w:pPr>
      <w:rPr>
        <w:rFonts w:hint="default"/>
      </w:rPr>
    </w:lvl>
  </w:abstractNum>
  <w:abstractNum w:abstractNumId="8" w15:restartNumberingAfterBreak="0">
    <w:nsid w:val="28DE0FC1"/>
    <w:multiLevelType w:val="hybridMultilevel"/>
    <w:tmpl w:val="0590D4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E82428E"/>
    <w:multiLevelType w:val="hybridMultilevel"/>
    <w:tmpl w:val="F6468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B73F5"/>
    <w:multiLevelType w:val="hybridMultilevel"/>
    <w:tmpl w:val="B5AE72C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9283D7B"/>
    <w:multiLevelType w:val="hybridMultilevel"/>
    <w:tmpl w:val="ABFA24AE"/>
    <w:lvl w:ilvl="0" w:tplc="97C4A16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1750F0"/>
    <w:multiLevelType w:val="hybridMultilevel"/>
    <w:tmpl w:val="B1BAA2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CCB5EA1"/>
    <w:multiLevelType w:val="multilevel"/>
    <w:tmpl w:val="35402F4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5"/>
      <w:numFmt w:val="decimal"/>
      <w:isLgl/>
      <w:lvlText w:val="%1.%2"/>
      <w:lvlJc w:val="left"/>
      <w:pPr>
        <w:ind w:left="2546" w:hanging="13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46" w:hanging="13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6" w:hanging="13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46" w:hanging="133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1" w:hanging="2160"/>
      </w:pPr>
      <w:rPr>
        <w:rFonts w:hint="default"/>
      </w:rPr>
    </w:lvl>
  </w:abstractNum>
  <w:abstractNum w:abstractNumId="14" w15:restartNumberingAfterBreak="0">
    <w:nsid w:val="51394D38"/>
    <w:multiLevelType w:val="hybridMultilevel"/>
    <w:tmpl w:val="68584ED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43E0CA7"/>
    <w:multiLevelType w:val="hybridMultilevel"/>
    <w:tmpl w:val="3DE4E4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EE7E68"/>
    <w:multiLevelType w:val="hybridMultilevel"/>
    <w:tmpl w:val="3B98952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8EB690C"/>
    <w:multiLevelType w:val="hybridMultilevel"/>
    <w:tmpl w:val="8E1A14F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5D030775"/>
    <w:multiLevelType w:val="hybridMultilevel"/>
    <w:tmpl w:val="99E44EE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0EA41DC"/>
    <w:multiLevelType w:val="hybridMultilevel"/>
    <w:tmpl w:val="884C37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6720186"/>
    <w:multiLevelType w:val="hybridMultilevel"/>
    <w:tmpl w:val="61F08C7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6EA87929"/>
    <w:multiLevelType w:val="multilevel"/>
    <w:tmpl w:val="0CEC30A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4"/>
      <w:numFmt w:val="decimal"/>
      <w:isLgl/>
      <w:lvlText w:val="%1.%2"/>
      <w:lvlJc w:val="left"/>
      <w:pPr>
        <w:ind w:left="2636" w:hanging="14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36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6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6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1" w:hanging="2160"/>
      </w:pPr>
      <w:rPr>
        <w:rFonts w:hint="default"/>
      </w:rPr>
    </w:lvl>
  </w:abstractNum>
  <w:abstractNum w:abstractNumId="22" w15:restartNumberingAfterBreak="0">
    <w:nsid w:val="74675407"/>
    <w:multiLevelType w:val="hybridMultilevel"/>
    <w:tmpl w:val="C492C484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3" w15:restartNumberingAfterBreak="0">
    <w:nsid w:val="78982633"/>
    <w:multiLevelType w:val="hybridMultilevel"/>
    <w:tmpl w:val="65AAAF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9225AB7"/>
    <w:multiLevelType w:val="hybridMultilevel"/>
    <w:tmpl w:val="D10A06D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FD30D35"/>
    <w:multiLevelType w:val="hybridMultilevel"/>
    <w:tmpl w:val="DEE2263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62820832">
    <w:abstractNumId w:val="16"/>
  </w:num>
  <w:num w:numId="2" w16cid:durableId="1383557866">
    <w:abstractNumId w:val="23"/>
  </w:num>
  <w:num w:numId="3" w16cid:durableId="1657496068">
    <w:abstractNumId w:val="14"/>
  </w:num>
  <w:num w:numId="4" w16cid:durableId="1836415147">
    <w:abstractNumId w:val="17"/>
  </w:num>
  <w:num w:numId="5" w16cid:durableId="1197624032">
    <w:abstractNumId w:val="18"/>
  </w:num>
  <w:num w:numId="6" w16cid:durableId="1114713983">
    <w:abstractNumId w:val="15"/>
  </w:num>
  <w:num w:numId="7" w16cid:durableId="1245141365">
    <w:abstractNumId w:val="20"/>
  </w:num>
  <w:num w:numId="8" w16cid:durableId="1402213164">
    <w:abstractNumId w:val="13"/>
  </w:num>
  <w:num w:numId="9" w16cid:durableId="91095990">
    <w:abstractNumId w:val="24"/>
  </w:num>
  <w:num w:numId="10" w16cid:durableId="65880028">
    <w:abstractNumId w:val="19"/>
  </w:num>
  <w:num w:numId="11" w16cid:durableId="51274005">
    <w:abstractNumId w:val="25"/>
  </w:num>
  <w:num w:numId="12" w16cid:durableId="97677025">
    <w:abstractNumId w:val="4"/>
  </w:num>
  <w:num w:numId="13" w16cid:durableId="402071114">
    <w:abstractNumId w:val="0"/>
  </w:num>
  <w:num w:numId="14" w16cid:durableId="349071668">
    <w:abstractNumId w:val="10"/>
  </w:num>
  <w:num w:numId="15" w16cid:durableId="1165441668">
    <w:abstractNumId w:val="3"/>
  </w:num>
  <w:num w:numId="16" w16cid:durableId="1446005239">
    <w:abstractNumId w:val="21"/>
  </w:num>
  <w:num w:numId="17" w16cid:durableId="1020929737">
    <w:abstractNumId w:val="7"/>
  </w:num>
  <w:num w:numId="18" w16cid:durableId="1578049334">
    <w:abstractNumId w:val="6"/>
  </w:num>
  <w:num w:numId="19" w16cid:durableId="1000276405">
    <w:abstractNumId w:val="22"/>
  </w:num>
  <w:num w:numId="20" w16cid:durableId="1012684796">
    <w:abstractNumId w:val="9"/>
  </w:num>
  <w:num w:numId="21" w16cid:durableId="1662658281">
    <w:abstractNumId w:val="11"/>
  </w:num>
  <w:num w:numId="22" w16cid:durableId="2102338729">
    <w:abstractNumId w:val="12"/>
  </w:num>
  <w:num w:numId="23" w16cid:durableId="2095777584">
    <w:abstractNumId w:val="8"/>
  </w:num>
  <w:num w:numId="24" w16cid:durableId="680208370">
    <w:abstractNumId w:val="2"/>
  </w:num>
  <w:num w:numId="25" w16cid:durableId="372000777">
    <w:abstractNumId w:val="1"/>
  </w:num>
  <w:num w:numId="26" w16cid:durableId="17665335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472"/>
    <w:rsid w:val="00002247"/>
    <w:rsid w:val="000155C6"/>
    <w:rsid w:val="000857D6"/>
    <w:rsid w:val="000963F1"/>
    <w:rsid w:val="000A4C65"/>
    <w:rsid w:val="000A78D2"/>
    <w:rsid w:val="000B0F63"/>
    <w:rsid w:val="000D3169"/>
    <w:rsid w:val="000F088A"/>
    <w:rsid w:val="000F6813"/>
    <w:rsid w:val="00127C46"/>
    <w:rsid w:val="001425DF"/>
    <w:rsid w:val="0015440F"/>
    <w:rsid w:val="0015478A"/>
    <w:rsid w:val="00161860"/>
    <w:rsid w:val="00192953"/>
    <w:rsid w:val="001F220D"/>
    <w:rsid w:val="00231D3E"/>
    <w:rsid w:val="002742F7"/>
    <w:rsid w:val="002765A1"/>
    <w:rsid w:val="002B2B91"/>
    <w:rsid w:val="002B31DA"/>
    <w:rsid w:val="00362416"/>
    <w:rsid w:val="00372A79"/>
    <w:rsid w:val="003860B5"/>
    <w:rsid w:val="00390A18"/>
    <w:rsid w:val="00411EC8"/>
    <w:rsid w:val="00425A47"/>
    <w:rsid w:val="00443FB6"/>
    <w:rsid w:val="004612EC"/>
    <w:rsid w:val="0046238A"/>
    <w:rsid w:val="004A489E"/>
    <w:rsid w:val="004E1CFB"/>
    <w:rsid w:val="00512D6B"/>
    <w:rsid w:val="00527277"/>
    <w:rsid w:val="005423C2"/>
    <w:rsid w:val="005B6554"/>
    <w:rsid w:val="005D35E8"/>
    <w:rsid w:val="005D6724"/>
    <w:rsid w:val="005F2F84"/>
    <w:rsid w:val="00603A4D"/>
    <w:rsid w:val="006242D3"/>
    <w:rsid w:val="00651E09"/>
    <w:rsid w:val="006601E8"/>
    <w:rsid w:val="006613D5"/>
    <w:rsid w:val="006B4AFD"/>
    <w:rsid w:val="006E0316"/>
    <w:rsid w:val="006F374E"/>
    <w:rsid w:val="00707628"/>
    <w:rsid w:val="007C1615"/>
    <w:rsid w:val="007E072E"/>
    <w:rsid w:val="007E6208"/>
    <w:rsid w:val="008439F5"/>
    <w:rsid w:val="008475B0"/>
    <w:rsid w:val="008945F0"/>
    <w:rsid w:val="008F2FE8"/>
    <w:rsid w:val="00922CC9"/>
    <w:rsid w:val="00934F92"/>
    <w:rsid w:val="00943069"/>
    <w:rsid w:val="009446D2"/>
    <w:rsid w:val="00950B11"/>
    <w:rsid w:val="00971998"/>
    <w:rsid w:val="009A098F"/>
    <w:rsid w:val="009A59BC"/>
    <w:rsid w:val="009B0FFE"/>
    <w:rsid w:val="009C0AA4"/>
    <w:rsid w:val="009E5DC2"/>
    <w:rsid w:val="00A4145C"/>
    <w:rsid w:val="00A71042"/>
    <w:rsid w:val="00A8526B"/>
    <w:rsid w:val="00A92862"/>
    <w:rsid w:val="00A9431E"/>
    <w:rsid w:val="00A962F9"/>
    <w:rsid w:val="00AF5CDD"/>
    <w:rsid w:val="00B1512D"/>
    <w:rsid w:val="00B252B7"/>
    <w:rsid w:val="00B451CE"/>
    <w:rsid w:val="00B6135C"/>
    <w:rsid w:val="00B722D9"/>
    <w:rsid w:val="00B91485"/>
    <w:rsid w:val="00B95589"/>
    <w:rsid w:val="00BA770A"/>
    <w:rsid w:val="00BC340E"/>
    <w:rsid w:val="00BE6026"/>
    <w:rsid w:val="00C00AD6"/>
    <w:rsid w:val="00C154BE"/>
    <w:rsid w:val="00C55DF5"/>
    <w:rsid w:val="00C7711E"/>
    <w:rsid w:val="00CB09AE"/>
    <w:rsid w:val="00CB6CF8"/>
    <w:rsid w:val="00D32CE8"/>
    <w:rsid w:val="00D447E5"/>
    <w:rsid w:val="00D64CDF"/>
    <w:rsid w:val="00D828BA"/>
    <w:rsid w:val="00DC1C14"/>
    <w:rsid w:val="00DE709B"/>
    <w:rsid w:val="00DF3A28"/>
    <w:rsid w:val="00DF3C57"/>
    <w:rsid w:val="00E33ABC"/>
    <w:rsid w:val="00E3722B"/>
    <w:rsid w:val="00E46292"/>
    <w:rsid w:val="00E550C0"/>
    <w:rsid w:val="00E55B50"/>
    <w:rsid w:val="00E73A0C"/>
    <w:rsid w:val="00E74700"/>
    <w:rsid w:val="00E82B19"/>
    <w:rsid w:val="00EA0350"/>
    <w:rsid w:val="00EA7406"/>
    <w:rsid w:val="00EB6970"/>
    <w:rsid w:val="00ED3DB2"/>
    <w:rsid w:val="00ED6AB3"/>
    <w:rsid w:val="00EF6020"/>
    <w:rsid w:val="00F07486"/>
    <w:rsid w:val="00F22292"/>
    <w:rsid w:val="00F4010A"/>
    <w:rsid w:val="00F44FE1"/>
    <w:rsid w:val="00F45C53"/>
    <w:rsid w:val="00F4719A"/>
    <w:rsid w:val="00F63A53"/>
    <w:rsid w:val="00F67E86"/>
    <w:rsid w:val="00F80515"/>
    <w:rsid w:val="00F83472"/>
    <w:rsid w:val="00F92610"/>
    <w:rsid w:val="00FE15F9"/>
    <w:rsid w:val="00FE5E9A"/>
    <w:rsid w:val="00FF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11B1"/>
  <w15:docId w15:val="{07660523-DCC0-174C-913D-50425185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472"/>
    <w:pPr>
      <w:spacing w:after="160" w:line="259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9AE"/>
    <w:pPr>
      <w:ind w:left="720"/>
      <w:contextualSpacing/>
    </w:pPr>
  </w:style>
  <w:style w:type="table" w:styleId="a4">
    <w:name w:val="Table Grid"/>
    <w:basedOn w:val="a1"/>
    <w:uiPriority w:val="59"/>
    <w:rsid w:val="00E7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7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C4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DF3C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2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18</Pages>
  <Words>3076</Words>
  <Characters>17535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 Чимутова</cp:lastModifiedBy>
  <cp:revision>6</cp:revision>
  <dcterms:created xsi:type="dcterms:W3CDTF">2026-03-28T16:32:00Z</dcterms:created>
  <dcterms:modified xsi:type="dcterms:W3CDTF">2026-07-05T13:33:00Z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2026-03-28T16:11:00Z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037370dd-dfa9-4441-a81c-757b69762cbc</vt:lpwstr>
  </property>
  <property fmtid="{D5CDD505-2E9C-101B-9397-08002B2CF9AE}" pid="7" name="MSIP_Label_defa4170-0d19-0005-0004-bc88714345d2_ActionId">
    <vt:lpwstr>89e9db64-7125-4bc4-920c-d55b6ba8e41e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