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396C" w14:textId="77777777" w:rsidR="000E246A" w:rsidRDefault="000E246A" w:rsidP="000E246A">
      <w:pPr>
        <w:pStyle w:val="c4c9"/>
        <w:spacing w:before="0" w:beforeAutospacing="0" w:afterLines="25" w:after="60" w:afterAutospacing="0"/>
        <w:ind w:firstLine="709"/>
        <w:jc w:val="center"/>
        <w:rPr>
          <w:rStyle w:val="c2"/>
          <w:b/>
          <w:bCs/>
          <w:sz w:val="28"/>
          <w:szCs w:val="28"/>
        </w:rPr>
      </w:pPr>
    </w:p>
    <w:p w14:paraId="3E61E7B0" w14:textId="0F2ADB78" w:rsidR="000E246A" w:rsidRDefault="000E246A" w:rsidP="000E246A">
      <w:pPr>
        <w:pStyle w:val="c4c9"/>
        <w:spacing w:before="0" w:beforeAutospacing="0" w:afterLines="25" w:after="6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Алексанова Ольга Леонидовна</w:t>
      </w:r>
    </w:p>
    <w:p w14:paraId="7C75C230" w14:textId="52C2BB0A" w:rsidR="000E246A" w:rsidRDefault="000E246A" w:rsidP="000E246A">
      <w:pPr>
        <w:pStyle w:val="c4c9"/>
        <w:spacing w:before="0" w:beforeAutospacing="0" w:afterLines="25" w:after="6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педагог-психолог</w:t>
      </w:r>
    </w:p>
    <w:p w14:paraId="55FA8A8F" w14:textId="6F30962A" w:rsidR="000E246A" w:rsidRDefault="00F5001C" w:rsidP="000E246A">
      <w:pPr>
        <w:pStyle w:val="c4c9"/>
        <w:spacing w:before="0" w:beforeAutospacing="0" w:afterLines="25" w:after="60" w:afterAutospacing="0"/>
        <w:ind w:firstLine="709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ГОСУДАРСТВЕННОЕ БЮДЖЕТНОЕ</w:t>
      </w:r>
      <w:r w:rsidR="008D0B2B">
        <w:rPr>
          <w:rStyle w:val="c2"/>
          <w:b/>
          <w:bCs/>
          <w:sz w:val="28"/>
          <w:szCs w:val="28"/>
        </w:rPr>
        <w:t xml:space="preserve"> </w:t>
      </w:r>
      <w:r>
        <w:rPr>
          <w:rStyle w:val="c2"/>
          <w:b/>
          <w:bCs/>
          <w:sz w:val="28"/>
          <w:szCs w:val="28"/>
        </w:rPr>
        <w:t>ОБЩЕОБРАЗОВАТЕЛЬНОЕ УЧРЕЖДЕНИЕ</w:t>
      </w:r>
      <w:r w:rsidR="008D0B2B">
        <w:rPr>
          <w:rStyle w:val="c2"/>
          <w:b/>
          <w:bCs/>
          <w:sz w:val="28"/>
          <w:szCs w:val="28"/>
        </w:rPr>
        <w:t xml:space="preserve"> </w:t>
      </w:r>
      <w:r>
        <w:rPr>
          <w:rStyle w:val="c2"/>
          <w:b/>
          <w:bCs/>
          <w:sz w:val="28"/>
          <w:szCs w:val="28"/>
        </w:rPr>
        <w:t xml:space="preserve">«СРЕДНЯЯ ШКОЛА № 6 ГОРОДСКОГО ОКРУГА </w:t>
      </w:r>
      <w:r w:rsidR="008D0B2B">
        <w:rPr>
          <w:rStyle w:val="c2"/>
          <w:b/>
          <w:bCs/>
          <w:sz w:val="28"/>
          <w:szCs w:val="28"/>
        </w:rPr>
        <w:t>С</w:t>
      </w:r>
      <w:r>
        <w:rPr>
          <w:rStyle w:val="c2"/>
          <w:b/>
          <w:bCs/>
          <w:sz w:val="28"/>
          <w:szCs w:val="28"/>
        </w:rPr>
        <w:t>НЕЖНОЕ»</w:t>
      </w:r>
      <w:r w:rsidR="008D0B2B">
        <w:rPr>
          <w:rStyle w:val="c2"/>
          <w:b/>
          <w:bCs/>
          <w:sz w:val="28"/>
          <w:szCs w:val="28"/>
        </w:rPr>
        <w:t xml:space="preserve"> </w:t>
      </w:r>
      <w:r w:rsidR="000E246A">
        <w:rPr>
          <w:rStyle w:val="c2"/>
          <w:b/>
          <w:bCs/>
          <w:sz w:val="28"/>
          <w:szCs w:val="28"/>
        </w:rPr>
        <w:t>ДОНЕЦКОЙ НАРОДНОЙ РЕСПУБЛИКИ</w:t>
      </w:r>
    </w:p>
    <w:p w14:paraId="52FBD538" w14:textId="77777777" w:rsidR="00F5001C" w:rsidRDefault="00F5001C" w:rsidP="00F5001C">
      <w:pPr>
        <w:pStyle w:val="c4c9"/>
        <w:spacing w:before="0" w:beforeAutospacing="0" w:afterLines="25" w:after="60" w:afterAutospacing="0"/>
        <w:ind w:firstLine="709"/>
        <w:jc w:val="both"/>
        <w:rPr>
          <w:rStyle w:val="c2"/>
          <w:b/>
          <w:bCs/>
          <w:sz w:val="28"/>
          <w:szCs w:val="28"/>
        </w:rPr>
      </w:pPr>
    </w:p>
    <w:p w14:paraId="222FA87A" w14:textId="77777777" w:rsidR="00F5001C" w:rsidRDefault="00F5001C" w:rsidP="00F5001C">
      <w:pPr>
        <w:pStyle w:val="c4c9"/>
        <w:spacing w:before="0" w:beforeAutospacing="0" w:afterLines="25" w:after="60" w:afterAutospacing="0"/>
        <w:ind w:firstLine="709"/>
        <w:jc w:val="both"/>
        <w:rPr>
          <w:rStyle w:val="c2"/>
          <w:b/>
          <w:bCs/>
          <w:sz w:val="28"/>
          <w:szCs w:val="28"/>
        </w:rPr>
      </w:pPr>
    </w:p>
    <w:p w14:paraId="195F0FB6" w14:textId="77777777" w:rsidR="00F5001C" w:rsidRDefault="00F5001C" w:rsidP="00F5001C">
      <w:pPr>
        <w:ind w:firstLine="709"/>
        <w:jc w:val="center"/>
        <w:rPr>
          <w:rFonts w:asciiTheme="minorHAnsi" w:hAnsiTheme="minorHAnsi" w:cstheme="minorBidi"/>
          <w:sz w:val="22"/>
          <w:szCs w:val="22"/>
        </w:rPr>
      </w:pPr>
      <w:r>
        <w:rPr>
          <w:b/>
        </w:rPr>
        <w:t>Номинация</w:t>
      </w:r>
    </w:p>
    <w:p w14:paraId="6EEA8637" w14:textId="4242B8AE" w:rsidR="00F5001C" w:rsidRPr="00F5001C" w:rsidRDefault="00F5001C" w:rsidP="00F5001C">
      <w:pPr>
        <w:ind w:firstLine="709"/>
        <w:jc w:val="center"/>
        <w:rPr>
          <w:b/>
        </w:rPr>
      </w:pPr>
      <w:r w:rsidRPr="00F5001C">
        <w:rPr>
          <w:b/>
        </w:rPr>
        <w:t>«</w:t>
      </w:r>
      <w:r w:rsidR="000E246A" w:rsidRPr="00F5001C">
        <w:rPr>
          <w:b/>
        </w:rPr>
        <w:t>п</w:t>
      </w:r>
      <w:r w:rsidR="000E246A">
        <w:rPr>
          <w:b/>
        </w:rPr>
        <w:t>едагог-психолог</w:t>
      </w:r>
      <w:r w:rsidRPr="00F5001C">
        <w:rPr>
          <w:b/>
        </w:rPr>
        <w:t>»</w:t>
      </w:r>
    </w:p>
    <w:p w14:paraId="362BE8A9" w14:textId="77777777" w:rsidR="00F5001C" w:rsidRDefault="00F5001C" w:rsidP="00F5001C">
      <w:pPr>
        <w:pStyle w:val="c4c9"/>
        <w:spacing w:before="0" w:beforeAutospacing="0" w:afterLines="25" w:after="60" w:afterAutospacing="0"/>
        <w:ind w:firstLine="709"/>
        <w:jc w:val="both"/>
        <w:rPr>
          <w:rStyle w:val="c2"/>
          <w:bCs/>
        </w:rPr>
      </w:pPr>
    </w:p>
    <w:p w14:paraId="4D897ED3" w14:textId="77777777" w:rsidR="00F5001C" w:rsidRDefault="00F5001C" w:rsidP="00F5001C">
      <w:pPr>
        <w:spacing w:line="240" w:lineRule="auto"/>
        <w:ind w:firstLine="709"/>
        <w:jc w:val="both"/>
        <w:rPr>
          <w:rFonts w:ascii="Arial" w:eastAsia="Times New Roman" w:hAnsi="Arial" w:cs="Arial"/>
        </w:rPr>
      </w:pPr>
    </w:p>
    <w:p w14:paraId="2ED33FEB" w14:textId="77777777" w:rsidR="00F5001C" w:rsidRDefault="00F5001C" w:rsidP="00F5001C">
      <w:pPr>
        <w:spacing w:line="240" w:lineRule="auto"/>
        <w:ind w:firstLine="709"/>
        <w:jc w:val="both"/>
        <w:rPr>
          <w:rFonts w:eastAsia="Times New Roman"/>
          <w:b/>
          <w:bCs/>
        </w:rPr>
      </w:pPr>
    </w:p>
    <w:p w14:paraId="7B6C72D4" w14:textId="68005F22" w:rsidR="00F5001C" w:rsidRDefault="00F5001C" w:rsidP="00F5001C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Интерактивное занятие «Твой выбор</w:t>
      </w:r>
      <w:r w:rsidR="00E916F6">
        <w:rPr>
          <w:b/>
          <w:bCs/>
          <w:color w:val="000000" w:themeColor="text1"/>
        </w:rPr>
        <w:t>- твоя ответственность</w:t>
      </w:r>
      <w:r>
        <w:rPr>
          <w:b/>
          <w:bCs/>
          <w:color w:val="000000" w:themeColor="text1"/>
        </w:rPr>
        <w:t>»</w:t>
      </w:r>
    </w:p>
    <w:p w14:paraId="71A3D7E9" w14:textId="77777777" w:rsidR="00F5001C" w:rsidRDefault="00F5001C" w:rsidP="00F5001C">
      <w:pPr>
        <w:ind w:firstLine="709"/>
        <w:jc w:val="center"/>
        <w:rPr>
          <w:rFonts w:eastAsia="Times New Roman"/>
        </w:rPr>
      </w:pPr>
    </w:p>
    <w:p w14:paraId="359F0194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300C4F07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63408539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3D43D910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6EEB103A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4ADA83F8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3C05A785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3FF87EC5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3B242328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74659C54" w14:textId="77777777" w:rsidR="00F5001C" w:rsidRDefault="00F5001C" w:rsidP="00F5001C">
      <w:pPr>
        <w:ind w:firstLine="709"/>
        <w:jc w:val="both"/>
        <w:rPr>
          <w:rFonts w:eastAsia="Times New Roman"/>
        </w:rPr>
      </w:pPr>
    </w:p>
    <w:p w14:paraId="1C9BEFB8" w14:textId="77777777" w:rsidR="00F5001C" w:rsidRDefault="00F5001C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14:paraId="018FF840" w14:textId="6E380705" w:rsidR="00CB1EDA" w:rsidRPr="00F5001C" w:rsidRDefault="00CB1EDA" w:rsidP="005062D2">
      <w:pPr>
        <w:spacing w:after="0" w:line="240" w:lineRule="auto"/>
        <w:ind w:firstLine="709"/>
        <w:jc w:val="both"/>
      </w:pPr>
      <w:r w:rsidRPr="00E046D8">
        <w:rPr>
          <w:b/>
          <w:bCs/>
          <w:color w:val="000000" w:themeColor="text1"/>
        </w:rPr>
        <w:lastRenderedPageBreak/>
        <w:t>Цель:</w:t>
      </w:r>
      <w:r w:rsidRPr="00443127">
        <w:rPr>
          <w:color w:val="000000" w:themeColor="text1"/>
        </w:rPr>
        <w:t xml:space="preserve"> </w:t>
      </w:r>
      <w:r w:rsidRPr="00F5001C">
        <w:t>профилактика деструктивного поведения</w:t>
      </w:r>
      <w:r w:rsidR="00F5001C" w:rsidRPr="00F5001C">
        <w:t>, социальной дезадаптации</w:t>
      </w:r>
      <w:r w:rsidR="00F5001C">
        <w:t xml:space="preserve"> </w:t>
      </w:r>
      <w:r w:rsidR="00F5001C" w:rsidRPr="00F5001C">
        <w:t>и правонарушений</w:t>
      </w:r>
      <w:r w:rsidRPr="00F5001C">
        <w:t xml:space="preserve"> подростков</w:t>
      </w:r>
      <w:r w:rsidR="00F5001C" w:rsidRPr="00F5001C">
        <w:t>; формирование установок, направленных на противостояние нежелательному влиянию среды.</w:t>
      </w:r>
    </w:p>
    <w:p w14:paraId="3A1E5B23" w14:textId="77777777" w:rsidR="00CB1EDA" w:rsidRPr="00E046D8" w:rsidRDefault="00CB1EDA" w:rsidP="005062D2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>Задачи:</w:t>
      </w:r>
    </w:p>
    <w:p w14:paraId="61A19AED" w14:textId="2ECCB475" w:rsidR="00CB1EDA" w:rsidRPr="008C0E2B" w:rsidRDefault="00CB1EDA" w:rsidP="008C0E2B">
      <w:pPr>
        <w:pStyle w:val="a6"/>
        <w:numPr>
          <w:ilvl w:val="0"/>
          <w:numId w:val="15"/>
        </w:numPr>
        <w:spacing w:after="0" w:line="240" w:lineRule="auto"/>
        <w:jc w:val="both"/>
        <w:rPr>
          <w:color w:val="000000" w:themeColor="text1"/>
        </w:rPr>
      </w:pPr>
      <w:r w:rsidRPr="008C0E2B">
        <w:rPr>
          <w:color w:val="000000" w:themeColor="text1"/>
        </w:rPr>
        <w:t>актуализировать знания о правовых нормах и последствиях противоправного поведения;</w:t>
      </w:r>
    </w:p>
    <w:p w14:paraId="45BC1D04" w14:textId="5CB1FAB8" w:rsidR="008C0E2B" w:rsidRDefault="00CB1EDA" w:rsidP="008C0E2B">
      <w:pPr>
        <w:pStyle w:val="a6"/>
        <w:numPr>
          <w:ilvl w:val="0"/>
          <w:numId w:val="15"/>
        </w:numPr>
        <w:spacing w:after="0" w:line="240" w:lineRule="auto"/>
        <w:jc w:val="both"/>
        <w:rPr>
          <w:color w:val="000000" w:themeColor="text1"/>
        </w:rPr>
      </w:pPr>
      <w:r w:rsidRPr="008C0E2B">
        <w:rPr>
          <w:color w:val="000000" w:themeColor="text1"/>
        </w:rPr>
        <w:t xml:space="preserve">формирование  духовно-нравственных ценностей, ответственности за собственную жизнь; </w:t>
      </w:r>
    </w:p>
    <w:p w14:paraId="32EC3DA3" w14:textId="7FB043C7" w:rsidR="008C0E2B" w:rsidRDefault="008C0E2B" w:rsidP="008C0E2B">
      <w:pPr>
        <w:pStyle w:val="a6"/>
        <w:numPr>
          <w:ilvl w:val="0"/>
          <w:numId w:val="15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р</w:t>
      </w:r>
      <w:r w:rsidRPr="008C0E2B">
        <w:rPr>
          <w:color w:val="000000" w:themeColor="text1"/>
        </w:rPr>
        <w:t>азвить навыки оценки ситуаций и принятия взвешенных решений, способствующих позитивному поведению</w:t>
      </w:r>
      <w:r>
        <w:rPr>
          <w:color w:val="000000" w:themeColor="text1"/>
        </w:rPr>
        <w:t>;</w:t>
      </w:r>
    </w:p>
    <w:p w14:paraId="2C844BF1" w14:textId="5EB0F537" w:rsidR="007F684D" w:rsidRPr="008C0E2B" w:rsidRDefault="00CB1EDA" w:rsidP="008C0E2B">
      <w:pPr>
        <w:pStyle w:val="a6"/>
        <w:numPr>
          <w:ilvl w:val="0"/>
          <w:numId w:val="15"/>
        </w:numPr>
        <w:spacing w:after="0" w:line="240" w:lineRule="auto"/>
        <w:jc w:val="both"/>
        <w:rPr>
          <w:color w:val="000000" w:themeColor="text1"/>
        </w:rPr>
      </w:pPr>
      <w:r w:rsidRPr="008C0E2B">
        <w:rPr>
          <w:color w:val="000000" w:themeColor="text1"/>
        </w:rPr>
        <w:t>развитие навыков критического мышления, анализа ситуаций и принятия ответственных решений.</w:t>
      </w:r>
      <w:r w:rsidR="007F684D" w:rsidRPr="007F684D">
        <w:t xml:space="preserve"> </w:t>
      </w:r>
    </w:p>
    <w:p w14:paraId="0F6AB461" w14:textId="77777777" w:rsidR="007F684D" w:rsidRDefault="007F684D" w:rsidP="005062D2">
      <w:pPr>
        <w:spacing w:after="0" w:line="240" w:lineRule="auto"/>
        <w:ind w:firstLine="709"/>
        <w:jc w:val="both"/>
      </w:pPr>
      <w:r w:rsidRPr="00E046D8">
        <w:rPr>
          <w:b/>
          <w:bCs/>
        </w:rPr>
        <w:t>Категория участников</w:t>
      </w:r>
      <w:r>
        <w:t xml:space="preserve">: 14-16 лет. </w:t>
      </w:r>
    </w:p>
    <w:p w14:paraId="2C8C3F0F" w14:textId="70C27E9A" w:rsidR="007F684D" w:rsidRDefault="007F684D" w:rsidP="005062D2">
      <w:pPr>
        <w:spacing w:after="0" w:line="240" w:lineRule="auto"/>
        <w:ind w:firstLine="709"/>
        <w:jc w:val="both"/>
      </w:pPr>
      <w:r w:rsidRPr="00E046D8">
        <w:rPr>
          <w:b/>
          <w:bCs/>
        </w:rPr>
        <w:t>Продолжительность</w:t>
      </w:r>
      <w:r>
        <w:t xml:space="preserve">: </w:t>
      </w:r>
      <w:r w:rsidR="00BF0F64">
        <w:t>1 час</w:t>
      </w:r>
      <w:r>
        <w:t xml:space="preserve">. </w:t>
      </w:r>
    </w:p>
    <w:p w14:paraId="259F290A" w14:textId="0A1C3278" w:rsidR="007F684D" w:rsidRDefault="007F684D" w:rsidP="005062D2">
      <w:pPr>
        <w:spacing w:after="0" w:line="240" w:lineRule="auto"/>
        <w:ind w:firstLine="709"/>
        <w:jc w:val="both"/>
      </w:pPr>
      <w:r w:rsidRPr="00E046D8">
        <w:rPr>
          <w:b/>
          <w:bCs/>
        </w:rPr>
        <w:t>Количество участников</w:t>
      </w:r>
      <w:r>
        <w:t>: 20</w:t>
      </w:r>
      <w:r w:rsidR="00E046D8">
        <w:t>-25</w:t>
      </w:r>
      <w:r>
        <w:t xml:space="preserve"> человек.</w:t>
      </w:r>
    </w:p>
    <w:p w14:paraId="6E703740" w14:textId="48649189" w:rsidR="00CB1EDA" w:rsidRPr="00E046D8" w:rsidRDefault="007F684D" w:rsidP="00E046D8">
      <w:pPr>
        <w:spacing w:after="0" w:line="240" w:lineRule="auto"/>
        <w:ind w:firstLine="709"/>
        <w:jc w:val="both"/>
        <w:rPr>
          <w:color w:val="000000" w:themeColor="text1"/>
        </w:rPr>
      </w:pPr>
      <w:r w:rsidRPr="007F684D">
        <w:rPr>
          <w:b/>
          <w:bCs/>
        </w:rPr>
        <w:t>Оборудование:</w:t>
      </w:r>
      <w:r w:rsidR="00E046D8">
        <w:rPr>
          <w:b/>
          <w:bCs/>
        </w:rPr>
        <w:t xml:space="preserve"> </w:t>
      </w:r>
      <w:r w:rsidR="00E046D8" w:rsidRPr="00E046D8">
        <w:t>презентация к занятию,</w:t>
      </w:r>
      <w:r w:rsidR="00E046D8">
        <w:rPr>
          <w:b/>
          <w:bCs/>
        </w:rPr>
        <w:t xml:space="preserve"> </w:t>
      </w:r>
      <w:proofErr w:type="spellStart"/>
      <w:r w:rsidR="00E046D8" w:rsidRPr="00443127">
        <w:rPr>
          <w:color w:val="000000" w:themeColor="text1"/>
        </w:rPr>
        <w:t>флипчарт</w:t>
      </w:r>
      <w:proofErr w:type="spellEnd"/>
      <w:r w:rsidR="00E046D8">
        <w:rPr>
          <w:color w:val="000000" w:themeColor="text1"/>
        </w:rPr>
        <w:t>,</w:t>
      </w:r>
      <w:r w:rsidR="00E046D8" w:rsidRPr="00E046D8">
        <w:rPr>
          <w:color w:val="000000" w:themeColor="text1"/>
        </w:rPr>
        <w:t xml:space="preserve"> </w:t>
      </w:r>
      <w:r w:rsidR="00E046D8">
        <w:rPr>
          <w:color w:val="000000" w:themeColor="text1"/>
        </w:rPr>
        <w:t>канцелярская скрепка на каждого участника, мусорное ведро.</w:t>
      </w:r>
    </w:p>
    <w:p w14:paraId="5D669FA4" w14:textId="77777777" w:rsidR="005F4077" w:rsidRPr="00E046D8" w:rsidRDefault="005F4077" w:rsidP="005062D2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>Ход занятия</w:t>
      </w:r>
    </w:p>
    <w:p w14:paraId="00132950" w14:textId="77777777" w:rsidR="005F4077" w:rsidRPr="00E046D8" w:rsidRDefault="005F4077" w:rsidP="00BF0F64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 xml:space="preserve">Приветствие. </w:t>
      </w:r>
    </w:p>
    <w:p w14:paraId="567EE05F" w14:textId="266DF642" w:rsidR="005E030A" w:rsidRPr="00E046D8" w:rsidRDefault="005E030A" w:rsidP="00BF0F64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>Упражнение «</w:t>
      </w:r>
      <w:r w:rsidR="008737E9" w:rsidRPr="00E046D8">
        <w:rPr>
          <w:b/>
          <w:bCs/>
          <w:color w:val="000000" w:themeColor="text1"/>
        </w:rPr>
        <w:t>Пропущенное слово</w:t>
      </w:r>
      <w:r w:rsidRPr="00E046D8">
        <w:rPr>
          <w:b/>
          <w:bCs/>
          <w:color w:val="000000" w:themeColor="text1"/>
        </w:rPr>
        <w:t xml:space="preserve">» </w:t>
      </w:r>
    </w:p>
    <w:p w14:paraId="09CC0B5D" w14:textId="563E6583" w:rsidR="005E030A" w:rsidRPr="00443127" w:rsidRDefault="005E030A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Цель: </w:t>
      </w:r>
      <w:r w:rsidR="00F712E8" w:rsidRPr="00443127">
        <w:rPr>
          <w:color w:val="000000" w:themeColor="text1"/>
          <w:shd w:val="clear" w:color="auto" w:fill="FFFFFF"/>
        </w:rPr>
        <w:t>вве</w:t>
      </w:r>
      <w:r w:rsidR="00F712E8">
        <w:rPr>
          <w:color w:val="000000" w:themeColor="text1"/>
          <w:shd w:val="clear" w:color="auto" w:fill="FFFFFF"/>
        </w:rPr>
        <w:t>дение</w:t>
      </w:r>
      <w:r w:rsidR="00F712E8" w:rsidRPr="00443127">
        <w:rPr>
          <w:color w:val="000000" w:themeColor="text1"/>
          <w:shd w:val="clear" w:color="auto" w:fill="FFFFFF"/>
        </w:rPr>
        <w:t xml:space="preserve"> в тему занятия</w:t>
      </w:r>
      <w:r w:rsidR="00F712E8">
        <w:rPr>
          <w:color w:val="000000" w:themeColor="text1"/>
          <w:shd w:val="clear" w:color="auto" w:fill="FFFFFF"/>
        </w:rPr>
        <w:t>,</w:t>
      </w:r>
      <w:r w:rsidR="00F712E8" w:rsidRPr="00443127">
        <w:rPr>
          <w:color w:val="000000" w:themeColor="text1"/>
          <w:shd w:val="clear" w:color="auto" w:fill="FFFFFF"/>
        </w:rPr>
        <w:t xml:space="preserve"> </w:t>
      </w:r>
      <w:r w:rsidR="005F4077" w:rsidRPr="00443127">
        <w:rPr>
          <w:color w:val="000000" w:themeColor="text1"/>
          <w:shd w:val="clear" w:color="auto" w:fill="FFFFFF"/>
        </w:rPr>
        <w:t>настро</w:t>
      </w:r>
      <w:r w:rsidR="00F712E8">
        <w:rPr>
          <w:color w:val="000000" w:themeColor="text1"/>
          <w:shd w:val="clear" w:color="auto" w:fill="FFFFFF"/>
        </w:rPr>
        <w:t>й</w:t>
      </w:r>
      <w:r w:rsidR="005F4077" w:rsidRPr="00443127">
        <w:rPr>
          <w:color w:val="000000" w:themeColor="text1"/>
          <w:shd w:val="clear" w:color="auto" w:fill="FFFFFF"/>
        </w:rPr>
        <w:t xml:space="preserve"> групп</w:t>
      </w:r>
      <w:r w:rsidR="00F712E8">
        <w:rPr>
          <w:color w:val="000000" w:themeColor="text1"/>
          <w:shd w:val="clear" w:color="auto" w:fill="FFFFFF"/>
        </w:rPr>
        <w:t>ы</w:t>
      </w:r>
      <w:r w:rsidR="005F4077" w:rsidRPr="00443127">
        <w:rPr>
          <w:color w:val="000000" w:themeColor="text1"/>
          <w:shd w:val="clear" w:color="auto" w:fill="FFFFFF"/>
        </w:rPr>
        <w:t xml:space="preserve"> на работу; развитие логического мышления.</w:t>
      </w:r>
    </w:p>
    <w:p w14:paraId="6890CF21" w14:textId="6CDB095F" w:rsidR="005E030A" w:rsidRPr="00443127" w:rsidRDefault="005E030A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Время проведения: </w:t>
      </w:r>
      <w:r w:rsidR="00BF0F64">
        <w:rPr>
          <w:color w:val="000000" w:themeColor="text1"/>
        </w:rPr>
        <w:t>5</w:t>
      </w:r>
      <w:r w:rsidR="005F4077" w:rsidRPr="00443127">
        <w:rPr>
          <w:color w:val="000000" w:themeColor="text1"/>
        </w:rPr>
        <w:t xml:space="preserve"> </w:t>
      </w:r>
      <w:r w:rsidRPr="00443127">
        <w:rPr>
          <w:color w:val="000000" w:themeColor="text1"/>
        </w:rPr>
        <w:t xml:space="preserve">мин. </w:t>
      </w:r>
    </w:p>
    <w:p w14:paraId="6FF3D0E9" w14:textId="7ECAD4FA" w:rsidR="005E030A" w:rsidRPr="00443127" w:rsidRDefault="005E030A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Необходимые материалы: </w:t>
      </w:r>
      <w:r w:rsidR="005F4077" w:rsidRPr="00443127">
        <w:rPr>
          <w:color w:val="000000" w:themeColor="text1"/>
        </w:rPr>
        <w:t>слайд 2 презентации</w:t>
      </w:r>
      <w:r w:rsidR="00B717B7">
        <w:rPr>
          <w:color w:val="000000" w:themeColor="text1"/>
        </w:rPr>
        <w:t xml:space="preserve">, </w:t>
      </w:r>
      <w:proofErr w:type="spellStart"/>
      <w:r w:rsidR="00B717B7" w:rsidRPr="00443127">
        <w:rPr>
          <w:color w:val="000000" w:themeColor="text1"/>
        </w:rPr>
        <w:t>флипчарт</w:t>
      </w:r>
      <w:proofErr w:type="spellEnd"/>
      <w:r w:rsidR="00B717B7">
        <w:rPr>
          <w:color w:val="000000" w:themeColor="text1"/>
        </w:rPr>
        <w:t>, листы с подсказками.</w:t>
      </w:r>
    </w:p>
    <w:p w14:paraId="658150B3" w14:textId="76B5B7E2" w:rsidR="00CB1EDA" w:rsidRPr="00443127" w:rsidRDefault="005E030A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Инструкция</w:t>
      </w:r>
      <w:r w:rsidR="005F4077" w:rsidRPr="00443127">
        <w:rPr>
          <w:color w:val="000000" w:themeColor="text1"/>
        </w:rPr>
        <w:t>. На слайде представлены высказывани</w:t>
      </w:r>
      <w:r w:rsidR="00714984">
        <w:rPr>
          <w:color w:val="000000" w:themeColor="text1"/>
        </w:rPr>
        <w:t>я</w:t>
      </w:r>
      <w:r w:rsidR="005F4077" w:rsidRPr="00443127">
        <w:rPr>
          <w:color w:val="000000" w:themeColor="text1"/>
        </w:rPr>
        <w:t xml:space="preserve"> с пропущенными словами («Наш … в большей мере, чем наши способности, показывает нашу истинную сущность» —  Джоан Кэтлин Роулинг. «Правильного в реальности не существует — есть только сделанный ... и его последствия» — </w:t>
      </w:r>
      <w:proofErr w:type="spellStart"/>
      <w:r w:rsidR="005F4077" w:rsidRPr="00443127">
        <w:rPr>
          <w:color w:val="000000" w:themeColor="text1"/>
        </w:rPr>
        <w:t>Эльчин</w:t>
      </w:r>
      <w:proofErr w:type="spellEnd"/>
      <w:r w:rsidR="005F4077" w:rsidRPr="00443127">
        <w:rPr>
          <w:color w:val="000000" w:themeColor="text1"/>
        </w:rPr>
        <w:t xml:space="preserve"> </w:t>
      </w:r>
      <w:proofErr w:type="spellStart"/>
      <w:r w:rsidR="005F4077" w:rsidRPr="00443127">
        <w:rPr>
          <w:color w:val="000000" w:themeColor="text1"/>
        </w:rPr>
        <w:t>Сафарли</w:t>
      </w:r>
      <w:proofErr w:type="spellEnd"/>
      <w:r w:rsidR="005F4077" w:rsidRPr="00443127">
        <w:rPr>
          <w:color w:val="000000" w:themeColor="text1"/>
        </w:rPr>
        <w:t>.</w:t>
      </w:r>
      <w:r w:rsidR="005F4A80" w:rsidRPr="00443127">
        <w:rPr>
          <w:color w:val="000000" w:themeColor="text1"/>
        </w:rPr>
        <w:t xml:space="preserve"> </w:t>
      </w:r>
      <w:r w:rsidR="005F4077" w:rsidRPr="00443127">
        <w:rPr>
          <w:color w:val="000000" w:themeColor="text1"/>
        </w:rPr>
        <w:t>«Каждый … — это шаг к новой жизни» — Лев  Николаевич Толстой).</w:t>
      </w:r>
      <w:r w:rsidR="005F4A80" w:rsidRPr="00443127">
        <w:rPr>
          <w:color w:val="000000" w:themeColor="text1"/>
        </w:rPr>
        <w:t xml:space="preserve"> </w:t>
      </w:r>
      <w:r w:rsidR="005F4077" w:rsidRPr="00443127">
        <w:rPr>
          <w:color w:val="000000" w:themeColor="text1"/>
        </w:rPr>
        <w:t xml:space="preserve">Необходимо подобрать </w:t>
      </w:r>
      <w:r w:rsidR="005F4A80" w:rsidRPr="00443127">
        <w:rPr>
          <w:color w:val="000000" w:themeColor="text1"/>
        </w:rPr>
        <w:t>одно слово, которое подходило бы ко всем цитатам</w:t>
      </w:r>
      <w:r w:rsidR="005F4077" w:rsidRPr="00443127">
        <w:rPr>
          <w:color w:val="000000" w:themeColor="text1"/>
        </w:rPr>
        <w:t>. Подумайте, о чем идет речь. Это слов</w:t>
      </w:r>
      <w:r w:rsidR="00714984">
        <w:rPr>
          <w:color w:val="000000" w:themeColor="text1"/>
        </w:rPr>
        <w:t>о</w:t>
      </w:r>
      <w:r w:rsidR="005F4077" w:rsidRPr="00443127">
        <w:rPr>
          <w:color w:val="000000" w:themeColor="text1"/>
        </w:rPr>
        <w:t xml:space="preserve"> будет связано с темой нашего занятия</w:t>
      </w:r>
      <w:r w:rsidR="005F4A80" w:rsidRPr="00443127">
        <w:rPr>
          <w:color w:val="000000" w:themeColor="text1"/>
        </w:rPr>
        <w:t xml:space="preserve"> (</w:t>
      </w:r>
      <w:r w:rsidR="00714984">
        <w:rPr>
          <w:color w:val="000000" w:themeColor="text1"/>
        </w:rPr>
        <w:t xml:space="preserve">искомое </w:t>
      </w:r>
      <w:r w:rsidR="00F712E8">
        <w:rPr>
          <w:color w:val="000000" w:themeColor="text1"/>
        </w:rPr>
        <w:t>с</w:t>
      </w:r>
      <w:r w:rsidR="005F4A80" w:rsidRPr="00443127">
        <w:rPr>
          <w:color w:val="000000" w:themeColor="text1"/>
        </w:rPr>
        <w:t>лово</w:t>
      </w:r>
      <w:r w:rsidR="00714984">
        <w:rPr>
          <w:color w:val="000000" w:themeColor="text1"/>
        </w:rPr>
        <w:t xml:space="preserve"> </w:t>
      </w:r>
      <w:r w:rsidR="00714984" w:rsidRPr="00443127">
        <w:rPr>
          <w:color w:val="000000" w:themeColor="text1"/>
        </w:rPr>
        <w:t>—</w:t>
      </w:r>
      <w:r w:rsidR="00714984">
        <w:rPr>
          <w:color w:val="000000" w:themeColor="text1"/>
        </w:rPr>
        <w:t xml:space="preserve"> </w:t>
      </w:r>
      <w:r w:rsidR="005F4A80" w:rsidRPr="00443127">
        <w:rPr>
          <w:color w:val="000000" w:themeColor="text1"/>
        </w:rPr>
        <w:t>выбор)</w:t>
      </w:r>
      <w:r w:rsidR="00BE1FEC">
        <w:rPr>
          <w:color w:val="000000" w:themeColor="text1"/>
        </w:rPr>
        <w:t xml:space="preserve"> (Слайд 3)</w:t>
      </w:r>
      <w:r w:rsidR="00F712E8">
        <w:rPr>
          <w:color w:val="000000" w:themeColor="text1"/>
        </w:rPr>
        <w:t>.</w:t>
      </w:r>
    </w:p>
    <w:p w14:paraId="255B9CC3" w14:textId="24D9BF8E" w:rsidR="005F4A80" w:rsidRDefault="005F4A80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При затруднении на доске или </w:t>
      </w:r>
      <w:proofErr w:type="spellStart"/>
      <w:r w:rsidRPr="00443127">
        <w:rPr>
          <w:color w:val="000000" w:themeColor="text1"/>
        </w:rPr>
        <w:t>флипчарте</w:t>
      </w:r>
      <w:proofErr w:type="spellEnd"/>
      <w:r w:rsidRPr="00443127">
        <w:rPr>
          <w:color w:val="000000" w:themeColor="text1"/>
        </w:rPr>
        <w:t xml:space="preserve"> размещаются подсказки</w:t>
      </w:r>
      <w:r w:rsidR="007F684D">
        <w:rPr>
          <w:color w:val="000000" w:themeColor="text1"/>
        </w:rPr>
        <w:t>:</w:t>
      </w:r>
      <w:r w:rsidRPr="00443127">
        <w:rPr>
          <w:color w:val="000000" w:themeColor="text1"/>
        </w:rPr>
        <w:t xml:space="preserve"> «Это предпочтение одних вариантов множеству других или отказ от одних вариантов в пользу других»</w:t>
      </w:r>
      <w:r w:rsidR="007F684D">
        <w:rPr>
          <w:color w:val="000000" w:themeColor="text1"/>
        </w:rPr>
        <w:t>;</w:t>
      </w:r>
      <w:r w:rsidRPr="00443127">
        <w:rPr>
          <w:color w:val="000000" w:themeColor="text1"/>
        </w:rPr>
        <w:t xml:space="preserve"> «Это определение самого важного варианта действий из множества других доступных на данный момент»</w:t>
      </w:r>
      <w:r w:rsidR="007F684D">
        <w:rPr>
          <w:color w:val="000000" w:themeColor="text1"/>
        </w:rPr>
        <w:t>;</w:t>
      </w:r>
      <w:r w:rsidRPr="00443127">
        <w:rPr>
          <w:color w:val="000000" w:themeColor="text1"/>
        </w:rPr>
        <w:t xml:space="preserve"> «Это осознанное принятие решения из предложенного множества вариантов, предпочтение одного варианта другому». </w:t>
      </w:r>
    </w:p>
    <w:p w14:paraId="50966F38" w14:textId="345C4035" w:rsidR="00BE1FEC" w:rsidRPr="00443127" w:rsidRDefault="00BE1FEC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Сообщается тема занятия (Слайд 4).</w:t>
      </w:r>
    </w:p>
    <w:p w14:paraId="2B7E548D" w14:textId="04D4F187" w:rsidR="005E030A" w:rsidRPr="00443127" w:rsidRDefault="005E030A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Вопросы для обсуждения:</w:t>
      </w:r>
    </w:p>
    <w:p w14:paraId="0108ECA2" w14:textId="77777777" w:rsidR="005F4A80" w:rsidRPr="00443127" w:rsidRDefault="005F4A80" w:rsidP="00BF0F6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О каком выборе может идти речь? </w:t>
      </w:r>
    </w:p>
    <w:p w14:paraId="4607BB84" w14:textId="4D3EE5F6" w:rsidR="005F4A80" w:rsidRPr="00443127" w:rsidRDefault="005F4A80" w:rsidP="00BF0F6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Что мы можем выбирать?</w:t>
      </w:r>
    </w:p>
    <w:p w14:paraId="31B1961D" w14:textId="7A04DEB7" w:rsidR="005F4A80" w:rsidRPr="00443127" w:rsidRDefault="005F4A80" w:rsidP="00BF0F6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Какой выбор человек делает чаще всего, можно сказать</w:t>
      </w:r>
      <w:r w:rsidR="00714984">
        <w:rPr>
          <w:color w:val="000000" w:themeColor="text1"/>
        </w:rPr>
        <w:t>,</w:t>
      </w:r>
      <w:r w:rsidRPr="00443127">
        <w:rPr>
          <w:color w:val="000000" w:themeColor="text1"/>
        </w:rPr>
        <w:t xml:space="preserve"> ежедневно?</w:t>
      </w:r>
    </w:p>
    <w:p w14:paraId="778EE207" w14:textId="4D48587E" w:rsidR="005F4077" w:rsidRPr="00443127" w:rsidRDefault="005F4077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lastRenderedPageBreak/>
        <w:t>Комментарий ведущего:</w:t>
      </w:r>
      <w:r w:rsidR="005F4A80" w:rsidRPr="00443127">
        <w:rPr>
          <w:color w:val="000000" w:themeColor="text1"/>
        </w:rPr>
        <w:t xml:space="preserve"> </w:t>
      </w:r>
    </w:p>
    <w:p w14:paraId="6C5845A5" w14:textId="10C9BF66" w:rsidR="004A2BA9" w:rsidRPr="00443127" w:rsidRDefault="00F24196" w:rsidP="005062D2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Человек постоянно сталкивается с ситуациями, в которых ему нужно делать выбор </w:t>
      </w:r>
      <w:r w:rsidR="00E20A96">
        <w:rPr>
          <w:color w:val="000000" w:themeColor="text1"/>
        </w:rPr>
        <w:t>о</w:t>
      </w:r>
      <w:r w:rsidRPr="00443127">
        <w:rPr>
          <w:color w:val="000000" w:themeColor="text1"/>
        </w:rPr>
        <w:t xml:space="preserve"> том, как поступить или как себя вести. Эти выборы могут происходить</w:t>
      </w:r>
      <w:r w:rsidR="00714984">
        <w:rPr>
          <w:color w:val="000000" w:themeColor="text1"/>
        </w:rPr>
        <w:t xml:space="preserve"> в</w:t>
      </w:r>
      <w:r w:rsidRPr="00443127">
        <w:rPr>
          <w:color w:val="000000" w:themeColor="text1"/>
        </w:rPr>
        <w:t xml:space="preserve"> разных аспектах. При социальном взаимодействии происходит выбор модели общения, будь то дружеский разговор, работа в команде или взаимодействие с незнакомцами. При моральном выборе необходимо принять решение о том, как поступить в ситуации, требующей этического </w:t>
      </w:r>
      <w:r w:rsidR="00F712E8">
        <w:rPr>
          <w:color w:val="000000" w:themeColor="text1"/>
        </w:rPr>
        <w:t>решения</w:t>
      </w:r>
      <w:r w:rsidRPr="00443127">
        <w:rPr>
          <w:color w:val="000000" w:themeColor="text1"/>
        </w:rPr>
        <w:t xml:space="preserve">. Выбор может затрагивать личное развитие, при котором индивид делает выбор, который касается его целей, ценностей и приоритетов в жизни, включая принятие решений о карьере, образовании и др. </w:t>
      </w:r>
      <w:r w:rsidR="0029547B" w:rsidRPr="00443127">
        <w:rPr>
          <w:color w:val="000000" w:themeColor="text1"/>
        </w:rPr>
        <w:t>В е</w:t>
      </w:r>
      <w:r w:rsidRPr="00443127">
        <w:rPr>
          <w:color w:val="000000" w:themeColor="text1"/>
        </w:rPr>
        <w:t>жедневны</w:t>
      </w:r>
      <w:r w:rsidR="0029547B" w:rsidRPr="00443127">
        <w:rPr>
          <w:color w:val="000000" w:themeColor="text1"/>
        </w:rPr>
        <w:t>х</w:t>
      </w:r>
      <w:r w:rsidRPr="00443127">
        <w:rPr>
          <w:color w:val="000000" w:themeColor="text1"/>
        </w:rPr>
        <w:t xml:space="preserve"> ситуаци</w:t>
      </w:r>
      <w:r w:rsidR="0029547B" w:rsidRPr="00443127">
        <w:rPr>
          <w:color w:val="000000" w:themeColor="text1"/>
        </w:rPr>
        <w:t xml:space="preserve">ях </w:t>
      </w:r>
      <w:r w:rsidRPr="00443127">
        <w:rPr>
          <w:color w:val="000000" w:themeColor="text1"/>
        </w:rPr>
        <w:t xml:space="preserve">человек делает выбор </w:t>
      </w:r>
      <w:r w:rsidR="00714984">
        <w:rPr>
          <w:color w:val="000000" w:themeColor="text1"/>
        </w:rPr>
        <w:t>относите</w:t>
      </w:r>
      <w:r w:rsidRPr="00443127">
        <w:rPr>
          <w:color w:val="000000" w:themeColor="text1"/>
        </w:rPr>
        <w:t>льно своего поведения</w:t>
      </w:r>
      <w:r w:rsidR="00714984">
        <w:rPr>
          <w:color w:val="000000" w:themeColor="text1"/>
        </w:rPr>
        <w:t>,</w:t>
      </w:r>
      <w:r w:rsidRPr="00443127">
        <w:rPr>
          <w:color w:val="000000" w:themeColor="text1"/>
        </w:rPr>
        <w:t xml:space="preserve"> </w:t>
      </w:r>
      <w:r w:rsidR="0029547B" w:rsidRPr="00443127">
        <w:rPr>
          <w:color w:val="000000" w:themeColor="text1"/>
        </w:rPr>
        <w:t>как</w:t>
      </w:r>
      <w:r w:rsidRPr="00443127">
        <w:rPr>
          <w:color w:val="000000" w:themeColor="text1"/>
        </w:rPr>
        <w:t xml:space="preserve"> реакции на повседневные события</w:t>
      </w:r>
      <w:r w:rsidR="0029547B" w:rsidRPr="00443127">
        <w:rPr>
          <w:color w:val="000000" w:themeColor="text1"/>
        </w:rPr>
        <w:t>.</w:t>
      </w:r>
      <w:r w:rsidRPr="00443127">
        <w:rPr>
          <w:color w:val="000000" w:themeColor="text1"/>
        </w:rPr>
        <w:t xml:space="preserve"> </w:t>
      </w:r>
      <w:r w:rsidR="0029547B" w:rsidRPr="00443127">
        <w:rPr>
          <w:color w:val="000000" w:themeColor="text1"/>
        </w:rPr>
        <w:t>Ситуации в</w:t>
      </w:r>
      <w:r w:rsidR="004A2BA9" w:rsidRPr="00443127">
        <w:rPr>
          <w:color w:val="000000" w:themeColor="text1"/>
        </w:rPr>
        <w:t>ыбор</w:t>
      </w:r>
      <w:r w:rsidR="0029547B" w:rsidRPr="00443127">
        <w:rPr>
          <w:color w:val="000000" w:themeColor="text1"/>
        </w:rPr>
        <w:t>а</w:t>
      </w:r>
      <w:r w:rsidR="004A2BA9" w:rsidRPr="00443127">
        <w:rPr>
          <w:color w:val="000000" w:themeColor="text1"/>
        </w:rPr>
        <w:t xml:space="preserve"> касательно поведения и поступков являются неотъемлемой частью человеческой жизни и происходят постоянно, формируя нашу личность и взаимоотношения с окружающими.</w:t>
      </w:r>
    </w:p>
    <w:p w14:paraId="783AC35D" w14:textId="0165B2D6" w:rsidR="0029547B" w:rsidRPr="00443127" w:rsidRDefault="0029547B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Вопросы для обсуждения:</w:t>
      </w:r>
    </w:p>
    <w:p w14:paraId="358A6C85" w14:textId="59405876" w:rsidR="0029547B" w:rsidRPr="00443127" w:rsidRDefault="0029547B" w:rsidP="005062D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Выбор происходит во внешней или внутренней деятельности человека? (</w:t>
      </w:r>
      <w:r w:rsidRPr="00443127">
        <w:rPr>
          <w:i/>
          <w:iCs/>
          <w:color w:val="000000" w:themeColor="text1"/>
        </w:rPr>
        <w:t>во внутренней деятельности</w:t>
      </w:r>
      <w:r w:rsidRPr="00443127">
        <w:rPr>
          <w:color w:val="000000" w:themeColor="text1"/>
        </w:rPr>
        <w:t>).</w:t>
      </w:r>
    </w:p>
    <w:p w14:paraId="5ECE8F80" w14:textId="2813D3F0" w:rsidR="0029547B" w:rsidRPr="00A661BC" w:rsidRDefault="0029547B" w:rsidP="005062D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i/>
          <w:iCs/>
          <w:color w:val="000000" w:themeColor="text1"/>
        </w:rPr>
      </w:pPr>
      <w:r w:rsidRPr="00443127">
        <w:rPr>
          <w:color w:val="000000" w:themeColor="text1"/>
        </w:rPr>
        <w:t>Как проявляется результат выбора? (</w:t>
      </w:r>
      <w:r w:rsidR="00A661BC" w:rsidRPr="00A661BC">
        <w:rPr>
          <w:i/>
          <w:iCs/>
          <w:color w:val="000000" w:themeColor="text1"/>
        </w:rPr>
        <w:t xml:space="preserve">во внешней деятельности, </w:t>
      </w:r>
      <w:r w:rsidRPr="00A661BC">
        <w:rPr>
          <w:i/>
          <w:iCs/>
          <w:color w:val="000000" w:themeColor="text1"/>
        </w:rPr>
        <w:t xml:space="preserve">в поведении). </w:t>
      </w:r>
    </w:p>
    <w:p w14:paraId="27425FB3" w14:textId="4DD7291B" w:rsidR="0029547B" w:rsidRPr="005062D2" w:rsidRDefault="00153221" w:rsidP="005062D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5062D2">
        <w:rPr>
          <w:color w:val="000000" w:themeColor="text1"/>
        </w:rPr>
        <w:t>Что такое поведение?</w:t>
      </w:r>
      <w:r w:rsidR="00A661BC" w:rsidRPr="005062D2">
        <w:rPr>
          <w:color w:val="000000" w:themeColor="text1"/>
        </w:rPr>
        <w:t xml:space="preserve"> (</w:t>
      </w:r>
      <w:r w:rsidR="00A661BC" w:rsidRPr="005062D2">
        <w:rPr>
          <w:i/>
          <w:iCs/>
          <w:color w:val="000000" w:themeColor="text1"/>
        </w:rPr>
        <w:t>ответы детей</w:t>
      </w:r>
      <w:r w:rsidR="00A661BC" w:rsidRPr="005062D2">
        <w:rPr>
          <w:color w:val="000000" w:themeColor="text1"/>
        </w:rPr>
        <w:t>)</w:t>
      </w:r>
    </w:p>
    <w:p w14:paraId="01749631" w14:textId="39DAB20C" w:rsidR="00153221" w:rsidRPr="007F684D" w:rsidRDefault="00153221" w:rsidP="005062D2">
      <w:pPr>
        <w:spacing w:after="0" w:line="240" w:lineRule="auto"/>
        <w:ind w:firstLine="709"/>
        <w:jc w:val="both"/>
      </w:pPr>
      <w:r w:rsidRPr="00443127">
        <w:rPr>
          <w:color w:val="000000" w:themeColor="text1"/>
        </w:rPr>
        <w:t>Ведущий:</w:t>
      </w:r>
    </w:p>
    <w:p w14:paraId="104E7A51" w14:textId="7CC807E8" w:rsidR="00750571" w:rsidRPr="007F684D" w:rsidRDefault="00750571" w:rsidP="005062D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7F684D">
        <w:rPr>
          <w:color w:val="000000" w:themeColor="text1"/>
        </w:rPr>
        <w:t>Поведение – это определённый сложившийся образ взаимодействия с окружающей средой</w:t>
      </w:r>
      <w:r w:rsidR="0029547B" w:rsidRPr="007F684D">
        <w:rPr>
          <w:color w:val="000000" w:themeColor="text1"/>
        </w:rPr>
        <w:t xml:space="preserve">. </w:t>
      </w:r>
      <w:r w:rsidRPr="007F684D">
        <w:rPr>
          <w:color w:val="000000" w:themeColor="text1"/>
        </w:rPr>
        <w:t>Поведение определяется способностью изменять свои действия под влиянием внутренних и внешних факторов</w:t>
      </w:r>
      <w:r w:rsidR="0029547B" w:rsidRPr="007F684D">
        <w:rPr>
          <w:color w:val="000000" w:themeColor="text1"/>
        </w:rPr>
        <w:t xml:space="preserve"> (Слайд </w:t>
      </w:r>
      <w:r w:rsidR="00BE1FEC">
        <w:rPr>
          <w:color w:val="000000" w:themeColor="text1"/>
        </w:rPr>
        <w:t>5</w:t>
      </w:r>
      <w:r w:rsidR="0029547B" w:rsidRPr="007F684D">
        <w:rPr>
          <w:color w:val="000000" w:themeColor="text1"/>
        </w:rPr>
        <w:t>)</w:t>
      </w:r>
    </w:p>
    <w:p w14:paraId="16A0DC8A" w14:textId="479B8F68" w:rsidR="0029547B" w:rsidRPr="00443127" w:rsidRDefault="0029547B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</w:t>
      </w:r>
      <w:r w:rsidR="007F684D">
        <w:rPr>
          <w:color w:val="000000" w:themeColor="text1"/>
        </w:rPr>
        <w:t>ы</w:t>
      </w:r>
      <w:r w:rsidRPr="00443127">
        <w:rPr>
          <w:color w:val="000000" w:themeColor="text1"/>
        </w:rPr>
        <w:t xml:space="preserve"> для обсуждения:</w:t>
      </w:r>
    </w:p>
    <w:p w14:paraId="2B736843" w14:textId="73BE434A" w:rsidR="00750571" w:rsidRDefault="00750571" w:rsidP="005062D2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К</w:t>
      </w:r>
      <w:r w:rsidR="0063492F">
        <w:rPr>
          <w:color w:val="000000" w:themeColor="text1"/>
          <w:lang w:val="uk-UA"/>
        </w:rPr>
        <w:t xml:space="preserve">то </w:t>
      </w:r>
      <w:r w:rsidR="0063492F" w:rsidRPr="0063492F">
        <w:rPr>
          <w:color w:val="000000" w:themeColor="text1"/>
        </w:rPr>
        <w:t>или ч</w:t>
      </w:r>
      <w:r w:rsidR="0063492F">
        <w:rPr>
          <w:color w:val="000000" w:themeColor="text1"/>
        </w:rPr>
        <w:t>то может оказывать влияние на наше поведение? К</w:t>
      </w:r>
      <w:r w:rsidRPr="00443127">
        <w:rPr>
          <w:color w:val="000000" w:themeColor="text1"/>
        </w:rPr>
        <w:t xml:space="preserve">акие внешние факторы </w:t>
      </w:r>
      <w:r w:rsidR="0063492F">
        <w:rPr>
          <w:color w:val="000000" w:themeColor="text1"/>
        </w:rPr>
        <w:t>можно выделить</w:t>
      </w:r>
      <w:r w:rsidRPr="00443127">
        <w:rPr>
          <w:color w:val="000000" w:themeColor="text1"/>
        </w:rPr>
        <w:t>?</w:t>
      </w:r>
      <w:r w:rsidR="00153221" w:rsidRPr="00443127">
        <w:rPr>
          <w:color w:val="000000" w:themeColor="text1"/>
        </w:rPr>
        <w:t xml:space="preserve"> </w:t>
      </w:r>
      <w:r w:rsidR="00A661BC">
        <w:rPr>
          <w:color w:val="000000" w:themeColor="text1"/>
        </w:rPr>
        <w:t xml:space="preserve">(Слайд </w:t>
      </w:r>
      <w:r w:rsidR="00BE1FEC">
        <w:rPr>
          <w:color w:val="000000" w:themeColor="text1"/>
        </w:rPr>
        <w:t>6</w:t>
      </w:r>
      <w:r w:rsidR="00A661BC">
        <w:rPr>
          <w:color w:val="000000" w:themeColor="text1"/>
        </w:rPr>
        <w:t>)</w:t>
      </w:r>
    </w:p>
    <w:p w14:paraId="038B8A59" w14:textId="77777777" w:rsidR="007F684D" w:rsidRPr="007F684D" w:rsidRDefault="007F684D" w:rsidP="005062D2">
      <w:pPr>
        <w:spacing w:after="0" w:line="240" w:lineRule="auto"/>
        <w:ind w:left="360"/>
        <w:jc w:val="both"/>
        <w:rPr>
          <w:color w:val="000000" w:themeColor="text1"/>
        </w:rPr>
      </w:pPr>
      <w:r w:rsidRPr="007F684D">
        <w:rPr>
          <w:color w:val="000000" w:themeColor="text1"/>
        </w:rPr>
        <w:t xml:space="preserve">Комментарий ведущего: </w:t>
      </w:r>
    </w:p>
    <w:p w14:paraId="28019EE1" w14:textId="45418189" w:rsidR="00153221" w:rsidRPr="00A661BC" w:rsidRDefault="00153221" w:rsidP="005062D2">
      <w:pPr>
        <w:spacing w:after="0" w:line="240" w:lineRule="auto"/>
        <w:ind w:firstLine="709"/>
        <w:jc w:val="both"/>
      </w:pPr>
      <w:r w:rsidRPr="00A661BC">
        <w:t>Социокультурные факторы: нормы, традиции, которые присущи определенной культуре или обществу.</w:t>
      </w:r>
    </w:p>
    <w:p w14:paraId="49BE525E" w14:textId="1A221512" w:rsidR="00153221" w:rsidRPr="00A661BC" w:rsidRDefault="00153221" w:rsidP="005062D2">
      <w:pPr>
        <w:spacing w:after="0" w:line="240" w:lineRule="auto"/>
        <w:ind w:firstLine="709"/>
        <w:jc w:val="both"/>
      </w:pPr>
      <w:r w:rsidRPr="00A661BC">
        <w:t>Правовые факторы: законы, которые регулируют поведение людей и организаций.</w:t>
      </w:r>
    </w:p>
    <w:p w14:paraId="6138D8A1" w14:textId="6A11F238" w:rsidR="00153221" w:rsidRPr="00A661BC" w:rsidRDefault="00153221" w:rsidP="005062D2">
      <w:pPr>
        <w:spacing w:after="0" w:line="240" w:lineRule="auto"/>
        <w:ind w:firstLine="709"/>
        <w:jc w:val="both"/>
      </w:pPr>
      <w:r w:rsidRPr="00A661BC">
        <w:t>Социальные группы: семья, сверстники</w:t>
      </w:r>
      <w:r w:rsidR="009C6C84" w:rsidRPr="00A661BC">
        <w:t>, группы по интересам</w:t>
      </w:r>
      <w:r w:rsidRPr="00A661BC">
        <w:t>.</w:t>
      </w:r>
    </w:p>
    <w:p w14:paraId="44791223" w14:textId="5438B1BA" w:rsidR="00750571" w:rsidRDefault="00153221" w:rsidP="005062D2">
      <w:pPr>
        <w:spacing w:after="0" w:line="240" w:lineRule="auto"/>
        <w:ind w:firstLine="709"/>
        <w:jc w:val="both"/>
      </w:pPr>
      <w:r w:rsidRPr="00A661BC">
        <w:t>Медийные факторы:</w:t>
      </w:r>
      <w:r w:rsidR="009C6C84" w:rsidRPr="00A661BC">
        <w:t xml:space="preserve"> </w:t>
      </w:r>
      <w:r w:rsidRPr="00A661BC">
        <w:t>средства массовой информации</w:t>
      </w:r>
      <w:r w:rsidR="009C6C84" w:rsidRPr="00A661BC">
        <w:t>, реклама</w:t>
      </w:r>
      <w:r w:rsidR="007F684D" w:rsidRPr="00A661BC">
        <w:t>, социальные сети</w:t>
      </w:r>
      <w:r w:rsidR="00BE1FEC">
        <w:t xml:space="preserve"> (Слайд 7)</w:t>
      </w:r>
      <w:r w:rsidR="007F684D" w:rsidRPr="00A661BC">
        <w:t>.</w:t>
      </w:r>
    </w:p>
    <w:p w14:paraId="1FB79672" w14:textId="077A5663" w:rsidR="005062D2" w:rsidRPr="005062D2" w:rsidRDefault="005062D2" w:rsidP="00714984">
      <w:pPr>
        <w:spacing w:after="0" w:line="240" w:lineRule="auto"/>
        <w:ind w:firstLine="708"/>
        <w:jc w:val="both"/>
        <w:rPr>
          <w:rFonts w:eastAsia="Times New Roman"/>
          <w:color w:val="000000"/>
          <w:lang w:eastAsia="ru-RU"/>
        </w:rPr>
      </w:pPr>
      <w:r w:rsidRPr="005062D2">
        <w:rPr>
          <w:rFonts w:eastAsia="Times New Roman"/>
          <w:color w:val="000000"/>
          <w:shd w:val="clear" w:color="auto" w:fill="FFFFFF"/>
          <w:lang w:eastAsia="ru-RU"/>
        </w:rPr>
        <w:t xml:space="preserve">Границы допустимого поведения людей применительно к конкретным условиям их жизнедеятельности определяют социальные нормы, которые рассматриваются как  установленное в обществе правило поведения, регулирующее отношения между людьми, общественную жизнь.  </w:t>
      </w:r>
    </w:p>
    <w:p w14:paraId="1AFCDCE5" w14:textId="1B4DD1F2" w:rsidR="005062D2" w:rsidRDefault="005062D2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Вопросы для обсуждения:</w:t>
      </w:r>
    </w:p>
    <w:p w14:paraId="4F467D70" w14:textId="7266F08D" w:rsidR="005062D2" w:rsidRPr="005062D2" w:rsidRDefault="005062D2" w:rsidP="005062D2">
      <w:pPr>
        <w:pStyle w:val="a6"/>
        <w:numPr>
          <w:ilvl w:val="0"/>
          <w:numId w:val="5"/>
        </w:num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Всегда ли соблюдаются социальные нормы? С чем это связано?</w:t>
      </w:r>
    </w:p>
    <w:p w14:paraId="30AFB503" w14:textId="3AE56CCC" w:rsidR="00750571" w:rsidRPr="00E046D8" w:rsidRDefault="005062D2" w:rsidP="005062D2">
      <w:pPr>
        <w:shd w:val="clear" w:color="auto" w:fill="FFFFFF"/>
        <w:spacing w:after="0" w:line="240" w:lineRule="auto"/>
        <w:jc w:val="both"/>
        <w:textAlignment w:val="baseline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>У</w:t>
      </w:r>
      <w:r w:rsidR="009A2871" w:rsidRPr="00E046D8">
        <w:rPr>
          <w:b/>
          <w:bCs/>
          <w:color w:val="000000" w:themeColor="text1"/>
        </w:rPr>
        <w:t>пражнение «</w:t>
      </w:r>
      <w:r w:rsidR="00750571" w:rsidRPr="00E046D8">
        <w:rPr>
          <w:b/>
          <w:bCs/>
          <w:color w:val="000000" w:themeColor="text1"/>
        </w:rPr>
        <w:t>История одной скрепки</w:t>
      </w:r>
      <w:r w:rsidR="009A2871" w:rsidRPr="00E046D8">
        <w:rPr>
          <w:b/>
          <w:bCs/>
          <w:color w:val="000000" w:themeColor="text1"/>
        </w:rPr>
        <w:t>»</w:t>
      </w:r>
      <w:r w:rsidR="00BE1FEC">
        <w:rPr>
          <w:b/>
          <w:bCs/>
          <w:color w:val="000000" w:themeColor="text1"/>
        </w:rPr>
        <w:t xml:space="preserve"> </w:t>
      </w:r>
      <w:r w:rsidR="00BE1FEC" w:rsidRPr="00BE1FEC">
        <w:rPr>
          <w:color w:val="000000" w:themeColor="text1"/>
        </w:rPr>
        <w:t>(Слайд 8)</w:t>
      </w:r>
    </w:p>
    <w:p w14:paraId="57D2DE78" w14:textId="618BD2B5" w:rsidR="00F1568D" w:rsidRDefault="00DB2816" w:rsidP="005062D2">
      <w:pPr>
        <w:spacing w:after="0" w:line="240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43127">
        <w:rPr>
          <w:color w:val="000000" w:themeColor="text1"/>
        </w:rPr>
        <w:lastRenderedPageBreak/>
        <w:t xml:space="preserve">Цель: </w:t>
      </w:r>
      <w:r w:rsidRPr="00443127">
        <w:rPr>
          <w:color w:val="000000" w:themeColor="text1"/>
          <w:shd w:val="clear" w:color="auto" w:fill="FFFFFF"/>
        </w:rPr>
        <w:t>помочь через метафорический приём </w:t>
      </w:r>
      <w:r w:rsidR="00991650" w:rsidRPr="00443127">
        <w:rPr>
          <w:color w:val="000000" w:themeColor="text1"/>
          <w:shd w:val="clear" w:color="auto" w:fill="FFFFFF"/>
        </w:rPr>
        <w:t>осознать</w:t>
      </w:r>
      <w:r w:rsidR="00991650" w:rsidRPr="00991650">
        <w:rPr>
          <w:color w:val="000000" w:themeColor="text1"/>
          <w:shd w:val="clear" w:color="auto" w:fill="FFFFFF"/>
        </w:rPr>
        <w:t xml:space="preserve"> необратимость п</w:t>
      </w:r>
      <w:r w:rsidR="00B051CE">
        <w:rPr>
          <w:color w:val="000000" w:themeColor="text1"/>
          <w:shd w:val="clear" w:color="auto" w:fill="FFFFFF"/>
        </w:rPr>
        <w:t>рошлого</w:t>
      </w:r>
      <w:r w:rsidR="00991650">
        <w:rPr>
          <w:color w:val="000000" w:themeColor="text1"/>
          <w:shd w:val="clear" w:color="auto" w:fill="FFFFFF"/>
        </w:rPr>
        <w:t xml:space="preserve"> и получить </w:t>
      </w:r>
      <w:r w:rsidR="00B051CE">
        <w:rPr>
          <w:color w:val="000000" w:themeColor="text1"/>
          <w:shd w:val="clear" w:color="auto" w:fill="FFFFFF"/>
        </w:rPr>
        <w:t xml:space="preserve">чувственный опыт, касающийся ощущения </w:t>
      </w:r>
      <w:r w:rsidR="00991650">
        <w:rPr>
          <w:color w:val="000000" w:themeColor="text1"/>
          <w:shd w:val="clear" w:color="auto" w:fill="FFFFFF"/>
        </w:rPr>
        <w:t>невозможност</w:t>
      </w:r>
      <w:r w:rsidR="00B051CE">
        <w:rPr>
          <w:color w:val="000000" w:themeColor="text1"/>
          <w:shd w:val="clear" w:color="auto" w:fill="FFFFFF"/>
        </w:rPr>
        <w:t>и</w:t>
      </w:r>
      <w:r w:rsidR="00991650">
        <w:rPr>
          <w:color w:val="000000" w:themeColor="text1"/>
          <w:shd w:val="clear" w:color="auto" w:fill="FFFFFF"/>
        </w:rPr>
        <w:t xml:space="preserve"> полного устранения </w:t>
      </w:r>
      <w:r w:rsidR="00991650" w:rsidRPr="00991650">
        <w:rPr>
          <w:color w:val="000000" w:themeColor="text1"/>
          <w:shd w:val="clear" w:color="auto" w:fill="FFFFFF"/>
        </w:rPr>
        <w:t>последстви</w:t>
      </w:r>
      <w:r w:rsidR="00991650">
        <w:rPr>
          <w:color w:val="000000" w:themeColor="text1"/>
          <w:shd w:val="clear" w:color="auto" w:fill="FFFFFF"/>
        </w:rPr>
        <w:t>й</w:t>
      </w:r>
      <w:r w:rsidR="00B051CE">
        <w:rPr>
          <w:color w:val="000000" w:themeColor="text1"/>
          <w:shd w:val="clear" w:color="auto" w:fill="FFFFFF"/>
        </w:rPr>
        <w:t xml:space="preserve"> поведения</w:t>
      </w:r>
      <w:r w:rsidR="00991650">
        <w:rPr>
          <w:color w:val="000000" w:themeColor="text1"/>
          <w:shd w:val="clear" w:color="auto" w:fill="FFFFFF"/>
        </w:rPr>
        <w:t>.</w:t>
      </w:r>
    </w:p>
    <w:p w14:paraId="6B02DB41" w14:textId="4FFEC57D" w:rsidR="00BF0F64" w:rsidRPr="00443127" w:rsidRDefault="00BF0F64" w:rsidP="00BF0F64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Время проведения: </w:t>
      </w:r>
      <w:r>
        <w:rPr>
          <w:color w:val="000000" w:themeColor="text1"/>
        </w:rPr>
        <w:t>7</w:t>
      </w:r>
      <w:r w:rsidRPr="00443127">
        <w:rPr>
          <w:color w:val="000000" w:themeColor="text1"/>
        </w:rPr>
        <w:t xml:space="preserve"> мин. </w:t>
      </w:r>
    </w:p>
    <w:p w14:paraId="452C1B25" w14:textId="57CC3782" w:rsidR="009A2871" w:rsidRPr="00443127" w:rsidRDefault="009A2871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Необходимые материалы: канцелярская скрепка на каждого участника</w:t>
      </w:r>
      <w:r w:rsidR="007257DE">
        <w:rPr>
          <w:color w:val="000000" w:themeColor="text1"/>
        </w:rPr>
        <w:t>, мусорное ведро</w:t>
      </w:r>
      <w:r w:rsidRPr="00443127">
        <w:rPr>
          <w:color w:val="000000" w:themeColor="text1"/>
        </w:rPr>
        <w:t>.</w:t>
      </w:r>
    </w:p>
    <w:p w14:paraId="1E7BD741" w14:textId="2FE7DB9A" w:rsidR="0063492F" w:rsidRDefault="00D512E8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Инструкция: </w:t>
      </w:r>
      <w:r w:rsidR="0063492F">
        <w:rPr>
          <w:color w:val="000000" w:themeColor="text1"/>
        </w:rPr>
        <w:t>участникам необходимо прослушать сказку и выполнить действия со скрепкой, описанные в тексте.</w:t>
      </w:r>
    </w:p>
    <w:p w14:paraId="33A26C63" w14:textId="291199DA" w:rsidR="00F1568D" w:rsidRPr="00443127" w:rsidRDefault="005D18C8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Это история, к</w:t>
      </w:r>
      <w:r w:rsidR="00750571" w:rsidRPr="00443127">
        <w:rPr>
          <w:color w:val="000000" w:themeColor="text1"/>
        </w:rPr>
        <w:t>ак и любая фантастическ</w:t>
      </w:r>
      <w:r w:rsidR="00714984">
        <w:rPr>
          <w:color w:val="000000" w:themeColor="text1"/>
        </w:rPr>
        <w:t>и</w:t>
      </w:r>
      <w:r w:rsidR="00750571" w:rsidRPr="00443127">
        <w:rPr>
          <w:color w:val="000000" w:themeColor="text1"/>
        </w:rPr>
        <w:t>-сказочная  начинается со слов</w:t>
      </w:r>
      <w:r w:rsidR="00714984">
        <w:rPr>
          <w:color w:val="000000" w:themeColor="text1"/>
        </w:rPr>
        <w:t>:</w:t>
      </w:r>
      <w:r w:rsidR="00750571" w:rsidRPr="00443127">
        <w:rPr>
          <w:color w:val="000000" w:themeColor="text1"/>
        </w:rPr>
        <w:t xml:space="preserve"> «Жила была </w:t>
      </w:r>
      <w:r w:rsidRPr="00443127">
        <w:rPr>
          <w:color w:val="000000" w:themeColor="text1"/>
        </w:rPr>
        <w:t xml:space="preserve">самая </w:t>
      </w:r>
      <w:r w:rsidR="00750571" w:rsidRPr="00443127">
        <w:rPr>
          <w:color w:val="000000" w:themeColor="text1"/>
        </w:rPr>
        <w:t>обы</w:t>
      </w:r>
      <w:r w:rsidRPr="00443127">
        <w:rPr>
          <w:color w:val="000000" w:themeColor="text1"/>
        </w:rPr>
        <w:t>ч</w:t>
      </w:r>
      <w:r w:rsidR="00750571" w:rsidRPr="00443127">
        <w:rPr>
          <w:color w:val="000000" w:themeColor="text1"/>
        </w:rPr>
        <w:t xml:space="preserve">ная </w:t>
      </w:r>
      <w:r w:rsidR="009A2871" w:rsidRPr="00443127">
        <w:rPr>
          <w:color w:val="000000" w:themeColor="text1"/>
        </w:rPr>
        <w:t>С</w:t>
      </w:r>
      <w:r w:rsidR="00750571" w:rsidRPr="00443127">
        <w:rPr>
          <w:color w:val="000000" w:themeColor="text1"/>
        </w:rPr>
        <w:t>крепка</w:t>
      </w:r>
      <w:r w:rsidR="00714984">
        <w:rPr>
          <w:color w:val="000000" w:themeColor="text1"/>
        </w:rPr>
        <w:t>»</w:t>
      </w:r>
      <w:r w:rsidRPr="00443127">
        <w:rPr>
          <w:color w:val="000000" w:themeColor="text1"/>
        </w:rPr>
        <w:t xml:space="preserve">. </w:t>
      </w:r>
      <w:r w:rsidR="00714984">
        <w:rPr>
          <w:color w:val="000000" w:themeColor="text1"/>
        </w:rPr>
        <w:t>К</w:t>
      </w:r>
      <w:r w:rsidR="002C0DED" w:rsidRPr="00443127">
        <w:rPr>
          <w:color w:val="000000" w:themeColor="text1"/>
        </w:rPr>
        <w:t>онечно же</w:t>
      </w:r>
      <w:r w:rsidR="00714984">
        <w:rPr>
          <w:color w:val="000000" w:themeColor="text1"/>
        </w:rPr>
        <w:t>,</w:t>
      </w:r>
      <w:r w:rsidR="002C0DED" w:rsidRPr="00443127">
        <w:rPr>
          <w:color w:val="000000" w:themeColor="text1"/>
        </w:rPr>
        <w:t xml:space="preserve"> у скрепки было много родных, которые заботились о ней, готовили ее ко взрослой жизни, </w:t>
      </w:r>
      <w:r w:rsidR="00BE1FEC" w:rsidRPr="00443127">
        <w:rPr>
          <w:color w:val="000000" w:themeColor="text1"/>
        </w:rPr>
        <w:t>рассказывали,</w:t>
      </w:r>
      <w:r w:rsidR="002C0DED" w:rsidRPr="00443127">
        <w:rPr>
          <w:color w:val="000000" w:themeColor="text1"/>
        </w:rPr>
        <w:t xml:space="preserve"> что и как ей следует делать. А что должна была делать </w:t>
      </w:r>
      <w:r w:rsidR="009A2871" w:rsidRPr="00443127">
        <w:rPr>
          <w:color w:val="000000" w:themeColor="text1"/>
        </w:rPr>
        <w:t>С</w:t>
      </w:r>
      <w:r w:rsidR="002C0DED" w:rsidRPr="00443127">
        <w:rPr>
          <w:color w:val="000000" w:themeColor="text1"/>
        </w:rPr>
        <w:t>крепка? (скреплять листы бумаги).</w:t>
      </w:r>
      <w:r w:rsidR="009A2871" w:rsidRPr="00443127">
        <w:rPr>
          <w:color w:val="000000" w:themeColor="text1"/>
        </w:rPr>
        <w:t xml:space="preserve"> «Так себе занятие»</w:t>
      </w:r>
      <w:r w:rsidR="00714984">
        <w:rPr>
          <w:color w:val="000000" w:themeColor="text1"/>
        </w:rPr>
        <w:t>,</w:t>
      </w:r>
      <w:r w:rsidR="009A2871" w:rsidRPr="00443127">
        <w:rPr>
          <w:color w:val="000000" w:themeColor="text1"/>
        </w:rPr>
        <w:t xml:space="preserve"> </w:t>
      </w:r>
      <w:r w:rsidR="00714984" w:rsidRPr="00443127">
        <w:rPr>
          <w:color w:val="000000" w:themeColor="text1"/>
        </w:rPr>
        <w:t>—</w:t>
      </w:r>
      <w:r w:rsidR="009A2871" w:rsidRPr="00443127">
        <w:rPr>
          <w:color w:val="000000" w:themeColor="text1"/>
        </w:rPr>
        <w:t xml:space="preserve"> думала Скрепка. Однако </w:t>
      </w:r>
      <w:r w:rsidR="00F1568D" w:rsidRPr="00443127">
        <w:rPr>
          <w:color w:val="000000" w:themeColor="text1"/>
        </w:rPr>
        <w:t>взрослые настаивали:</w:t>
      </w:r>
      <w:r w:rsidR="002C0DED" w:rsidRPr="00443127">
        <w:rPr>
          <w:color w:val="000000" w:themeColor="text1"/>
        </w:rPr>
        <w:t xml:space="preserve"> </w:t>
      </w:r>
      <w:r w:rsidR="009A2871" w:rsidRPr="00443127">
        <w:rPr>
          <w:color w:val="000000" w:themeColor="text1"/>
        </w:rPr>
        <w:t>«</w:t>
      </w:r>
      <w:r w:rsidR="002C0DED" w:rsidRPr="00443127">
        <w:rPr>
          <w:color w:val="000000" w:themeColor="text1"/>
        </w:rPr>
        <w:t>Нам виднее</w:t>
      </w:r>
      <w:r w:rsidR="009A2871" w:rsidRPr="00443127">
        <w:rPr>
          <w:color w:val="000000" w:themeColor="text1"/>
        </w:rPr>
        <w:t>»</w:t>
      </w:r>
      <w:r w:rsidR="00714984">
        <w:rPr>
          <w:color w:val="000000" w:themeColor="text1"/>
        </w:rPr>
        <w:t>,</w:t>
      </w:r>
      <w:r w:rsidR="002C0DED" w:rsidRPr="00443127">
        <w:rPr>
          <w:color w:val="000000" w:themeColor="text1"/>
        </w:rPr>
        <w:t xml:space="preserve"> </w:t>
      </w:r>
      <w:r w:rsidR="009A2871" w:rsidRPr="00443127">
        <w:rPr>
          <w:color w:val="000000" w:themeColor="text1"/>
        </w:rPr>
        <w:t>«Т</w:t>
      </w:r>
      <w:r w:rsidR="002C0DED" w:rsidRPr="00443127">
        <w:rPr>
          <w:color w:val="000000" w:themeColor="text1"/>
        </w:rPr>
        <w:t>ы еще маленькая</w:t>
      </w:r>
      <w:r w:rsidR="009A2871" w:rsidRPr="00443127">
        <w:rPr>
          <w:color w:val="000000" w:themeColor="text1"/>
        </w:rPr>
        <w:t xml:space="preserve"> …</w:t>
      </w:r>
      <w:r w:rsidR="00714984">
        <w:rPr>
          <w:color w:val="000000" w:themeColor="text1"/>
        </w:rPr>
        <w:t>»</w:t>
      </w:r>
      <w:r w:rsidR="002C0DED" w:rsidRPr="00443127">
        <w:rPr>
          <w:color w:val="000000" w:themeColor="text1"/>
        </w:rPr>
        <w:t>,</w:t>
      </w:r>
      <w:r w:rsidR="009A2871" w:rsidRPr="00443127">
        <w:rPr>
          <w:color w:val="000000" w:themeColor="text1"/>
        </w:rPr>
        <w:t xml:space="preserve"> «С</w:t>
      </w:r>
      <w:r w:rsidR="002C0DED" w:rsidRPr="00443127">
        <w:rPr>
          <w:color w:val="000000" w:themeColor="text1"/>
        </w:rPr>
        <w:t>лушай нас внимательно</w:t>
      </w:r>
      <w:r w:rsidR="009A2871" w:rsidRPr="00443127">
        <w:rPr>
          <w:color w:val="000000" w:themeColor="text1"/>
        </w:rPr>
        <w:t xml:space="preserve"> …»</w:t>
      </w:r>
      <w:r w:rsidR="002C0DED" w:rsidRPr="00443127">
        <w:rPr>
          <w:color w:val="000000" w:themeColor="text1"/>
        </w:rPr>
        <w:t xml:space="preserve">, </w:t>
      </w:r>
      <w:r w:rsidR="009A2871" w:rsidRPr="00443127">
        <w:rPr>
          <w:color w:val="000000" w:themeColor="text1"/>
        </w:rPr>
        <w:t>«В</w:t>
      </w:r>
      <w:r w:rsidR="002C0DED" w:rsidRPr="00443127">
        <w:rPr>
          <w:color w:val="000000" w:themeColor="text1"/>
        </w:rPr>
        <w:t>се так делают</w:t>
      </w:r>
      <w:r w:rsidR="00714984">
        <w:rPr>
          <w:color w:val="000000" w:themeColor="text1"/>
        </w:rPr>
        <w:t>,</w:t>
      </w:r>
      <w:r w:rsidR="009A2871" w:rsidRPr="00443127">
        <w:rPr>
          <w:color w:val="000000" w:themeColor="text1"/>
        </w:rPr>
        <w:t xml:space="preserve"> и ты должна …»</w:t>
      </w:r>
      <w:r w:rsidR="002C0DED" w:rsidRPr="00443127">
        <w:rPr>
          <w:color w:val="000000" w:themeColor="text1"/>
        </w:rPr>
        <w:t xml:space="preserve">, </w:t>
      </w:r>
      <w:r w:rsidR="009A2871" w:rsidRPr="00443127">
        <w:rPr>
          <w:color w:val="000000" w:themeColor="text1"/>
        </w:rPr>
        <w:t>«П</w:t>
      </w:r>
      <w:r w:rsidR="002C0DED" w:rsidRPr="00443127">
        <w:rPr>
          <w:color w:val="000000" w:themeColor="text1"/>
        </w:rPr>
        <w:t>оймешь потом</w:t>
      </w:r>
      <w:r w:rsidR="009A2871" w:rsidRPr="00443127">
        <w:rPr>
          <w:color w:val="000000" w:themeColor="text1"/>
        </w:rPr>
        <w:t>…»</w:t>
      </w:r>
      <w:r w:rsidR="002C0DED" w:rsidRPr="00443127">
        <w:rPr>
          <w:color w:val="000000" w:themeColor="text1"/>
        </w:rPr>
        <w:t xml:space="preserve">, </w:t>
      </w:r>
      <w:r w:rsidR="009A2871" w:rsidRPr="00443127">
        <w:rPr>
          <w:color w:val="000000" w:themeColor="text1"/>
        </w:rPr>
        <w:t>«П</w:t>
      </w:r>
      <w:r w:rsidR="002C0DED" w:rsidRPr="00443127">
        <w:rPr>
          <w:color w:val="000000" w:themeColor="text1"/>
        </w:rPr>
        <w:t>овзрослеешь, еще спасибо скажешь</w:t>
      </w:r>
      <w:r w:rsidR="009A2871" w:rsidRPr="00443127">
        <w:rPr>
          <w:color w:val="000000" w:themeColor="text1"/>
        </w:rPr>
        <w:t>»</w:t>
      </w:r>
      <w:r w:rsidR="002C0DED" w:rsidRPr="00443127">
        <w:rPr>
          <w:color w:val="000000" w:themeColor="text1"/>
        </w:rPr>
        <w:t xml:space="preserve"> – звучало практически ежедневно.</w:t>
      </w:r>
    </w:p>
    <w:p w14:paraId="31C07459" w14:textId="576946F7" w:rsidR="003639B8" w:rsidRPr="00443127" w:rsidRDefault="002C0DED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 Скрепка подросла и решила, что быть просто скрепкой очень скучно, да и делать то, что говорили взрослые скрепки, вообще, не хотелось. Выпрямилась она, подняла гордо голову и решила, что будет делать только то, что хочется ей. </w:t>
      </w:r>
      <w:r w:rsidR="006F2AE0" w:rsidRPr="00443127">
        <w:rPr>
          <w:color w:val="000000" w:themeColor="text1"/>
        </w:rPr>
        <w:t>Н</w:t>
      </w:r>
      <w:r w:rsidR="00714984">
        <w:rPr>
          <w:color w:val="000000" w:themeColor="text1"/>
        </w:rPr>
        <w:t>и</w:t>
      </w:r>
      <w:r w:rsidR="006F2AE0" w:rsidRPr="00443127">
        <w:rPr>
          <w:color w:val="000000" w:themeColor="text1"/>
        </w:rPr>
        <w:t xml:space="preserve"> дня не проходило без экспериментов: то скрепка решила, что она будет выглядеть как красивая офисная кнопка, то</w:t>
      </w:r>
      <w:r w:rsidR="00714984">
        <w:rPr>
          <w:color w:val="000000" w:themeColor="text1"/>
        </w:rPr>
        <w:t>,</w:t>
      </w:r>
      <w:r w:rsidR="006F2AE0" w:rsidRPr="00443127">
        <w:rPr>
          <w:color w:val="000000" w:themeColor="text1"/>
        </w:rPr>
        <w:t xml:space="preserve"> встретив компанию пружинок, которые резво танцевали и приглашали</w:t>
      </w:r>
      <w:r w:rsidR="00714984">
        <w:rPr>
          <w:color w:val="000000" w:themeColor="text1"/>
        </w:rPr>
        <w:t>:</w:t>
      </w:r>
      <w:r w:rsidR="006F2AE0" w:rsidRPr="00443127">
        <w:rPr>
          <w:color w:val="000000" w:themeColor="text1"/>
        </w:rPr>
        <w:t xml:space="preserve"> «Давай с нами</w:t>
      </w:r>
      <w:r w:rsidR="00714984">
        <w:rPr>
          <w:color w:val="000000" w:themeColor="text1"/>
        </w:rPr>
        <w:t>!</w:t>
      </w:r>
      <w:r w:rsidR="006F2AE0" w:rsidRPr="00443127">
        <w:rPr>
          <w:color w:val="000000" w:themeColor="text1"/>
        </w:rPr>
        <w:t>», решила</w:t>
      </w:r>
      <w:r w:rsidR="003639B8" w:rsidRPr="00443127">
        <w:rPr>
          <w:color w:val="000000" w:themeColor="text1"/>
        </w:rPr>
        <w:t>,</w:t>
      </w:r>
      <w:r w:rsidR="006F2AE0" w:rsidRPr="00443127">
        <w:rPr>
          <w:color w:val="000000" w:themeColor="text1"/>
        </w:rPr>
        <w:t xml:space="preserve"> что будет выглядеть и вести себя</w:t>
      </w:r>
      <w:r w:rsidR="00714984">
        <w:rPr>
          <w:color w:val="000000" w:themeColor="text1"/>
        </w:rPr>
        <w:t>,</w:t>
      </w:r>
      <w:r w:rsidR="006F2AE0" w:rsidRPr="00443127">
        <w:rPr>
          <w:color w:val="000000" w:themeColor="text1"/>
        </w:rPr>
        <w:t xml:space="preserve"> как они. Она скрутилась, чтобы быть похожей на пружинку и прыгать повыше, но </w:t>
      </w:r>
      <w:r w:rsidR="00A85077" w:rsidRPr="00443127">
        <w:rPr>
          <w:color w:val="000000" w:themeColor="text1"/>
        </w:rPr>
        <w:t>быстро</w:t>
      </w:r>
      <w:r w:rsidR="00BA6E86" w:rsidRPr="00443127">
        <w:rPr>
          <w:color w:val="000000" w:themeColor="text1"/>
        </w:rPr>
        <w:t xml:space="preserve"> передумала и</w:t>
      </w:r>
      <w:r w:rsidR="00A85077" w:rsidRPr="00443127">
        <w:rPr>
          <w:color w:val="000000" w:themeColor="text1"/>
        </w:rPr>
        <w:t xml:space="preserve"> решила </w:t>
      </w:r>
      <w:r w:rsidR="00B051CE">
        <w:rPr>
          <w:color w:val="000000" w:themeColor="text1"/>
        </w:rPr>
        <w:t xml:space="preserve">снова </w:t>
      </w:r>
      <w:r w:rsidR="00A85077" w:rsidRPr="00443127">
        <w:rPr>
          <w:color w:val="000000" w:themeColor="text1"/>
        </w:rPr>
        <w:t>выпрямит</w:t>
      </w:r>
      <w:r w:rsidR="00714984">
        <w:rPr>
          <w:color w:val="000000" w:themeColor="text1"/>
        </w:rPr>
        <w:t>ь</w:t>
      </w:r>
      <w:r w:rsidR="00A85077" w:rsidRPr="00443127">
        <w:rPr>
          <w:color w:val="000000" w:themeColor="text1"/>
        </w:rPr>
        <w:t xml:space="preserve">ся, потому что так она себе казалась стройнее. Как только не менялась </w:t>
      </w:r>
      <w:r w:rsidR="00BA6E86" w:rsidRPr="00443127">
        <w:rPr>
          <w:color w:val="000000" w:themeColor="text1"/>
        </w:rPr>
        <w:t>скрепка</w:t>
      </w:r>
      <w:r w:rsidR="00A85077" w:rsidRPr="00443127">
        <w:rPr>
          <w:color w:val="000000" w:themeColor="text1"/>
        </w:rPr>
        <w:t>, как только не  экспериментировала</w:t>
      </w:r>
      <w:r w:rsidR="00BA6E86" w:rsidRPr="00443127">
        <w:rPr>
          <w:color w:val="000000" w:themeColor="text1"/>
        </w:rPr>
        <w:t>. От ее экспериментов часто случались н</w:t>
      </w:r>
      <w:r w:rsidR="00A85077" w:rsidRPr="00443127">
        <w:rPr>
          <w:color w:val="000000" w:themeColor="text1"/>
        </w:rPr>
        <w:t xml:space="preserve">еприятности, которые грузом ложились на ее плечи. Скрепка сгибалась, </w:t>
      </w:r>
      <w:r w:rsidR="00B051CE">
        <w:rPr>
          <w:color w:val="000000" w:themeColor="text1"/>
        </w:rPr>
        <w:t xml:space="preserve">потом </w:t>
      </w:r>
      <w:r w:rsidR="00A85077" w:rsidRPr="00443127">
        <w:rPr>
          <w:color w:val="000000" w:themeColor="text1"/>
        </w:rPr>
        <w:t xml:space="preserve">выкручивалась </w:t>
      </w:r>
      <w:r w:rsidR="00BA6E86" w:rsidRPr="00443127">
        <w:rPr>
          <w:color w:val="000000" w:themeColor="text1"/>
        </w:rPr>
        <w:t>как могла</w:t>
      </w:r>
      <w:r w:rsidR="00A85077" w:rsidRPr="00443127">
        <w:rPr>
          <w:color w:val="000000" w:themeColor="text1"/>
        </w:rPr>
        <w:t xml:space="preserve">, </w:t>
      </w:r>
      <w:r w:rsidR="00BA6E86" w:rsidRPr="00443127">
        <w:rPr>
          <w:color w:val="000000" w:themeColor="text1"/>
        </w:rPr>
        <w:t xml:space="preserve">изворачивалась, </w:t>
      </w:r>
      <w:r w:rsidR="00A85077" w:rsidRPr="00443127">
        <w:rPr>
          <w:color w:val="000000" w:themeColor="text1"/>
        </w:rPr>
        <w:t>стараясь</w:t>
      </w:r>
      <w:r w:rsidR="00B051CE">
        <w:rPr>
          <w:color w:val="000000" w:themeColor="text1"/>
        </w:rPr>
        <w:t xml:space="preserve"> при этом</w:t>
      </w:r>
      <w:r w:rsidR="00A85077" w:rsidRPr="00443127">
        <w:rPr>
          <w:color w:val="000000" w:themeColor="text1"/>
        </w:rPr>
        <w:t xml:space="preserve"> не сломаться.  В конце концов</w:t>
      </w:r>
      <w:r w:rsidR="00714984">
        <w:rPr>
          <w:color w:val="000000" w:themeColor="text1"/>
        </w:rPr>
        <w:t>,</w:t>
      </w:r>
      <w:r w:rsidR="00A85077" w:rsidRPr="00443127">
        <w:rPr>
          <w:color w:val="000000" w:themeColor="text1"/>
        </w:rPr>
        <w:t xml:space="preserve"> она устала. Взглянув на себя в зеркало</w:t>
      </w:r>
      <w:r w:rsidR="00BA6E86" w:rsidRPr="00443127">
        <w:rPr>
          <w:color w:val="000000" w:themeColor="text1"/>
        </w:rPr>
        <w:t>,</w:t>
      </w:r>
      <w:r w:rsidR="003639B8" w:rsidRPr="00443127">
        <w:rPr>
          <w:color w:val="000000" w:themeColor="text1"/>
        </w:rPr>
        <w:t xml:space="preserve"> </w:t>
      </w:r>
      <w:r w:rsidR="00A85077" w:rsidRPr="00443127">
        <w:rPr>
          <w:color w:val="000000" w:themeColor="text1"/>
        </w:rPr>
        <w:t xml:space="preserve">скрепка поняла, что изменилась до неузнаваемости, но </w:t>
      </w:r>
      <w:r w:rsidR="003639B8" w:rsidRPr="00443127">
        <w:rPr>
          <w:color w:val="000000" w:themeColor="text1"/>
        </w:rPr>
        <w:t>счастливой себя не ощутила. Вспомнила она свою спокойную</w:t>
      </w:r>
      <w:r w:rsidR="00F1568D" w:rsidRPr="00443127">
        <w:rPr>
          <w:color w:val="000000" w:themeColor="text1"/>
        </w:rPr>
        <w:t xml:space="preserve"> размеренную</w:t>
      </w:r>
      <w:r w:rsidR="003639B8" w:rsidRPr="00443127">
        <w:rPr>
          <w:color w:val="000000" w:themeColor="text1"/>
        </w:rPr>
        <w:t xml:space="preserve"> жизнь и решила стать прежней. </w:t>
      </w:r>
    </w:p>
    <w:p w14:paraId="2DBDFF14" w14:textId="77777777" w:rsidR="0063492F" w:rsidRDefault="0063492F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Ведущий :</w:t>
      </w:r>
    </w:p>
    <w:p w14:paraId="0E0469FE" w14:textId="60656AC5" w:rsidR="00F1568D" w:rsidRPr="0063492F" w:rsidRDefault="003639B8" w:rsidP="007257D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63492F">
        <w:rPr>
          <w:color w:val="000000" w:themeColor="text1"/>
        </w:rPr>
        <w:t xml:space="preserve">Верните скрепку в исходное состояние. </w:t>
      </w:r>
    </w:p>
    <w:p w14:paraId="43F6173B" w14:textId="77777777" w:rsidR="00F1568D" w:rsidRPr="00443127" w:rsidRDefault="00F1568D" w:rsidP="007257DE">
      <w:pPr>
        <w:spacing w:after="0" w:line="240" w:lineRule="auto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Вопросы для обсуждения:</w:t>
      </w:r>
    </w:p>
    <w:p w14:paraId="136213AA" w14:textId="2E57B697" w:rsidR="00F1568D" w:rsidRPr="00B051CE" w:rsidRDefault="003639B8" w:rsidP="007257D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Возможно ли </w:t>
      </w:r>
      <w:r w:rsidR="00F1568D" w:rsidRPr="00443127">
        <w:rPr>
          <w:color w:val="000000" w:themeColor="text1"/>
        </w:rPr>
        <w:t xml:space="preserve">вернуть </w:t>
      </w:r>
      <w:r w:rsidR="005062D2">
        <w:rPr>
          <w:color w:val="000000" w:themeColor="text1"/>
        </w:rPr>
        <w:t xml:space="preserve">прежнюю форму </w:t>
      </w:r>
      <w:r w:rsidR="00F1568D" w:rsidRPr="00443127">
        <w:rPr>
          <w:color w:val="000000" w:themeColor="text1"/>
        </w:rPr>
        <w:t>скрепк</w:t>
      </w:r>
      <w:r w:rsidR="005062D2">
        <w:rPr>
          <w:color w:val="000000" w:themeColor="text1"/>
        </w:rPr>
        <w:t>е</w:t>
      </w:r>
      <w:r w:rsidR="00F1568D" w:rsidRPr="00443127">
        <w:rPr>
          <w:color w:val="000000" w:themeColor="text1"/>
        </w:rPr>
        <w:t>?</w:t>
      </w:r>
      <w:r w:rsidR="00F1568D" w:rsidRPr="00B051CE">
        <w:rPr>
          <w:color w:val="000000" w:themeColor="text1"/>
        </w:rPr>
        <w:t xml:space="preserve"> </w:t>
      </w:r>
    </w:p>
    <w:p w14:paraId="058B7634" w14:textId="266BD87B" w:rsidR="00750571" w:rsidRPr="00443127" w:rsidRDefault="003639B8" w:rsidP="007257DE">
      <w:pPr>
        <w:pStyle w:val="a6"/>
        <w:numPr>
          <w:ilvl w:val="0"/>
          <w:numId w:val="6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Можно ли ее использовать по назначению или она превратилась просто в металлический мусор</w:t>
      </w:r>
      <w:r w:rsidR="005062D2">
        <w:rPr>
          <w:color w:val="000000" w:themeColor="text1"/>
        </w:rPr>
        <w:t>?</w:t>
      </w:r>
      <w:r w:rsidR="00A85077" w:rsidRPr="00443127">
        <w:rPr>
          <w:color w:val="000000" w:themeColor="text1"/>
        </w:rPr>
        <w:t xml:space="preserve">  </w:t>
      </w:r>
    </w:p>
    <w:p w14:paraId="29DE40FE" w14:textId="3EDC9240" w:rsidR="00F1568D" w:rsidRPr="00443127" w:rsidRDefault="00F1568D" w:rsidP="007257DE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Ведущий предлагает выбросить использованную скрепку в мусорное ведро</w:t>
      </w:r>
      <w:r w:rsidR="0063492F">
        <w:rPr>
          <w:color w:val="000000" w:themeColor="text1"/>
        </w:rPr>
        <w:t>.</w:t>
      </w:r>
    </w:p>
    <w:p w14:paraId="73D63964" w14:textId="77777777" w:rsidR="00F1568D" w:rsidRPr="00443127" w:rsidRDefault="00F1568D" w:rsidP="007257DE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Вопросы для обсуждения:</w:t>
      </w:r>
    </w:p>
    <w:p w14:paraId="35FD81FB" w14:textId="77777777" w:rsidR="00443127" w:rsidRDefault="001D5603" w:rsidP="007257D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Что вы чувствуете?</w:t>
      </w:r>
    </w:p>
    <w:p w14:paraId="0FB76A7B" w14:textId="7CD4663E" w:rsidR="00771718" w:rsidRPr="00443127" w:rsidRDefault="001D5603" w:rsidP="007257D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 xml:space="preserve">Есть ли </w:t>
      </w:r>
      <w:r w:rsidR="00DB2816" w:rsidRPr="00443127">
        <w:rPr>
          <w:color w:val="000000" w:themeColor="text1"/>
        </w:rPr>
        <w:t>ситуации</w:t>
      </w:r>
      <w:r w:rsidRPr="00443127">
        <w:rPr>
          <w:color w:val="000000" w:themeColor="text1"/>
        </w:rPr>
        <w:t xml:space="preserve">, когда люди становятся </w:t>
      </w:r>
      <w:r w:rsidR="00DB2816" w:rsidRPr="00443127">
        <w:rPr>
          <w:color w:val="000000" w:themeColor="text1"/>
        </w:rPr>
        <w:t xml:space="preserve">отчужденными от </w:t>
      </w:r>
      <w:r w:rsidRPr="00443127">
        <w:rPr>
          <w:color w:val="000000" w:themeColor="text1"/>
        </w:rPr>
        <w:t>общества</w:t>
      </w:r>
      <w:r w:rsidR="00714984">
        <w:rPr>
          <w:color w:val="000000" w:themeColor="text1"/>
        </w:rPr>
        <w:t>,</w:t>
      </w:r>
      <w:r w:rsidR="00DB2816" w:rsidRPr="00443127">
        <w:rPr>
          <w:color w:val="000000" w:themeColor="text1"/>
        </w:rPr>
        <w:t xml:space="preserve"> как бы «выброшенными» из </w:t>
      </w:r>
      <w:r w:rsidR="0063492F">
        <w:rPr>
          <w:color w:val="000000" w:themeColor="text1"/>
        </w:rPr>
        <w:t>социума</w:t>
      </w:r>
      <w:r w:rsidR="00DB2816" w:rsidRPr="00443127">
        <w:rPr>
          <w:color w:val="000000" w:themeColor="text1"/>
        </w:rPr>
        <w:t>?</w:t>
      </w:r>
      <w:r w:rsidR="003639B8" w:rsidRPr="00443127">
        <w:rPr>
          <w:color w:val="000000" w:themeColor="text1"/>
        </w:rPr>
        <w:t xml:space="preserve"> </w:t>
      </w:r>
      <w:r w:rsidR="00771718" w:rsidRPr="00443127">
        <w:rPr>
          <w:color w:val="000000" w:themeColor="text1"/>
        </w:rPr>
        <w:t xml:space="preserve">( </w:t>
      </w:r>
      <w:r w:rsidR="00771718" w:rsidRPr="00443127">
        <w:rPr>
          <w:i/>
          <w:iCs/>
          <w:color w:val="000000" w:themeColor="text1"/>
        </w:rPr>
        <w:t xml:space="preserve">Осуждённые за преступления </w:t>
      </w:r>
      <w:r w:rsidR="00771718" w:rsidRPr="00443127">
        <w:rPr>
          <w:i/>
          <w:iCs/>
          <w:color w:val="000000" w:themeColor="text1"/>
        </w:rPr>
        <w:lastRenderedPageBreak/>
        <w:t>могут испытывать отчуждение после отбывания наказания, из-за чего им сложно интегрироваться обратно в общество</w:t>
      </w:r>
      <w:r w:rsidR="00771718" w:rsidRPr="00443127">
        <w:rPr>
          <w:color w:val="000000" w:themeColor="text1"/>
        </w:rPr>
        <w:t>).</w:t>
      </w:r>
    </w:p>
    <w:p w14:paraId="1222802E" w14:textId="3A995FBC" w:rsidR="00771718" w:rsidRPr="00443127" w:rsidRDefault="00771718" w:rsidP="005062D2">
      <w:pPr>
        <w:pStyle w:val="a6"/>
        <w:numPr>
          <w:ilvl w:val="0"/>
          <w:numId w:val="7"/>
        </w:numPr>
        <w:spacing w:after="0" w:line="240" w:lineRule="auto"/>
        <w:ind w:left="36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Знакомо ли вам понятие правонарушение? (При достаточной осведомленности группы участников</w:t>
      </w:r>
      <w:r w:rsidR="0063492F">
        <w:rPr>
          <w:color w:val="000000" w:themeColor="text1"/>
        </w:rPr>
        <w:t>,</w:t>
      </w:r>
      <w:r w:rsidRPr="00443127">
        <w:rPr>
          <w:color w:val="000000" w:themeColor="text1"/>
        </w:rPr>
        <w:t xml:space="preserve"> продолжается обсуждение. Если ребята затрудняются</w:t>
      </w:r>
      <w:r w:rsidR="008D0CA4" w:rsidRPr="00443127">
        <w:rPr>
          <w:color w:val="000000" w:themeColor="text1"/>
        </w:rPr>
        <w:t xml:space="preserve">, </w:t>
      </w:r>
      <w:r w:rsidRPr="00443127">
        <w:rPr>
          <w:color w:val="000000" w:themeColor="text1"/>
        </w:rPr>
        <w:t xml:space="preserve"> </w:t>
      </w:r>
      <w:r w:rsidR="008D0CA4" w:rsidRPr="00443127">
        <w:rPr>
          <w:color w:val="000000" w:themeColor="text1"/>
        </w:rPr>
        <w:t>материал объясняет ведущий (Приложение 1</w:t>
      </w:r>
      <w:r w:rsidRPr="00443127">
        <w:rPr>
          <w:color w:val="000000" w:themeColor="text1"/>
        </w:rPr>
        <w:t>)</w:t>
      </w:r>
      <w:r w:rsidR="008D0CA4" w:rsidRPr="00443127">
        <w:rPr>
          <w:color w:val="000000" w:themeColor="text1"/>
        </w:rPr>
        <w:t>)</w:t>
      </w:r>
    </w:p>
    <w:p w14:paraId="01CF67EC" w14:textId="4D2BC81E" w:rsidR="00771718" w:rsidRPr="00443127" w:rsidRDefault="008D0CA4" w:rsidP="007257D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Чем отличаются проступок и преступление?</w:t>
      </w:r>
      <w:r w:rsidR="007257DE">
        <w:rPr>
          <w:color w:val="000000" w:themeColor="text1"/>
        </w:rPr>
        <w:t xml:space="preserve"> (Слайд</w:t>
      </w:r>
      <w:r w:rsidR="00BE1FEC">
        <w:rPr>
          <w:color w:val="000000" w:themeColor="text1"/>
        </w:rPr>
        <w:t xml:space="preserve"> 9</w:t>
      </w:r>
      <w:r w:rsidR="007257DE">
        <w:rPr>
          <w:color w:val="000000" w:themeColor="text1"/>
        </w:rPr>
        <w:t xml:space="preserve">) </w:t>
      </w:r>
    </w:p>
    <w:p w14:paraId="3C5839E8" w14:textId="28FA707C" w:rsidR="00F84EFA" w:rsidRDefault="00F84EFA" w:rsidP="007257D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Что вы знаете о правовой ответственности несовершеннолетних?</w:t>
      </w:r>
    </w:p>
    <w:p w14:paraId="2E46E01C" w14:textId="0F60164A" w:rsidR="00B9573C" w:rsidRPr="00E046D8" w:rsidRDefault="002A497B" w:rsidP="005062D2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</w:rPr>
        <w:t>Информационное сообщение</w:t>
      </w:r>
      <w:r w:rsidRPr="00E046D8">
        <w:rPr>
          <w:b/>
          <w:bCs/>
          <w:color w:val="000000" w:themeColor="text1"/>
        </w:rPr>
        <w:t xml:space="preserve"> </w:t>
      </w:r>
      <w:r w:rsidR="00B9573C" w:rsidRPr="00E046D8">
        <w:rPr>
          <w:b/>
          <w:bCs/>
          <w:color w:val="000000" w:themeColor="text1"/>
        </w:rPr>
        <w:t>«Структура деятельности»</w:t>
      </w:r>
      <w:r w:rsidR="00781ABF">
        <w:rPr>
          <w:b/>
          <w:bCs/>
          <w:color w:val="000000" w:themeColor="text1"/>
        </w:rPr>
        <w:t xml:space="preserve"> </w:t>
      </w:r>
    </w:p>
    <w:p w14:paraId="08179865" w14:textId="13A7FAA2" w:rsidR="00594A3B" w:rsidRPr="00443127" w:rsidRDefault="00B051CE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Ведущий</w:t>
      </w:r>
      <w:r w:rsidR="00594A3B" w:rsidRPr="00443127">
        <w:rPr>
          <w:color w:val="000000" w:themeColor="text1"/>
        </w:rPr>
        <w:t xml:space="preserve">: </w:t>
      </w:r>
    </w:p>
    <w:p w14:paraId="22EAF9F0" w14:textId="41A667F8" w:rsidR="00594A3B" w:rsidRPr="00B051CE" w:rsidRDefault="00F84EFA" w:rsidP="00781ABF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B051CE">
        <w:rPr>
          <w:color w:val="000000" w:themeColor="text1"/>
        </w:rPr>
        <w:t>Любая деятельность человека может быть представлена в виде схемы (Слайд</w:t>
      </w:r>
      <w:r w:rsidR="00BF0F64">
        <w:rPr>
          <w:color w:val="000000" w:themeColor="text1"/>
        </w:rPr>
        <w:t xml:space="preserve"> </w:t>
      </w:r>
      <w:r w:rsidR="00BE1FEC">
        <w:rPr>
          <w:color w:val="000000" w:themeColor="text1"/>
        </w:rPr>
        <w:t>10</w:t>
      </w:r>
      <w:r w:rsidRPr="00B051CE">
        <w:rPr>
          <w:color w:val="000000" w:themeColor="text1"/>
        </w:rPr>
        <w:t>)</w:t>
      </w:r>
      <w:r w:rsidR="00594A3B" w:rsidRPr="00B051CE">
        <w:rPr>
          <w:color w:val="000000" w:themeColor="text1"/>
        </w:rPr>
        <w:t xml:space="preserve">. </w:t>
      </w:r>
      <w:r w:rsidRPr="00B051CE">
        <w:rPr>
          <w:color w:val="000000" w:themeColor="text1"/>
        </w:rPr>
        <w:t>Обычно в поведении мы наблюдаем определенные действия и их результат. Однако</w:t>
      </w:r>
      <w:r w:rsidR="00714984">
        <w:rPr>
          <w:color w:val="000000" w:themeColor="text1"/>
        </w:rPr>
        <w:t>,</w:t>
      </w:r>
      <w:r w:rsidRPr="00B051CE">
        <w:rPr>
          <w:color w:val="000000" w:themeColor="text1"/>
        </w:rPr>
        <w:t xml:space="preserve"> редко задумываемся о том, что в основе действий и использования определенных средств лежит цель, как </w:t>
      </w:r>
      <w:r w:rsidR="00594A3B" w:rsidRPr="00B051CE">
        <w:rPr>
          <w:color w:val="000000" w:themeColor="text1"/>
        </w:rPr>
        <w:t>представление о будущем или желаемом результате, на достижение которого направлено действие человека. В свою очередь</w:t>
      </w:r>
      <w:r w:rsidR="00714984">
        <w:rPr>
          <w:color w:val="000000" w:themeColor="text1"/>
        </w:rPr>
        <w:t>,</w:t>
      </w:r>
      <w:r w:rsidR="00594A3B" w:rsidRPr="00B051CE">
        <w:rPr>
          <w:color w:val="000000" w:themeColor="text1"/>
        </w:rPr>
        <w:t xml:space="preserve"> цель обусловлена мотивом</w:t>
      </w:r>
      <w:r w:rsidR="00443127" w:rsidRPr="00B051CE">
        <w:rPr>
          <w:color w:val="000000" w:themeColor="text1"/>
        </w:rPr>
        <w:t xml:space="preserve">. Мотив — это внутреннее побуждение, которое заставляет нас действовать. Это может быть желание получить похвалу, стремление порадовать своих родителей или желание стать лучше. Ваши мотивы могут меняться в зависимости от ситуации, но всегда связаны с </w:t>
      </w:r>
      <w:r w:rsidR="00594A3B" w:rsidRPr="00B051CE">
        <w:rPr>
          <w:color w:val="000000" w:themeColor="text1"/>
        </w:rPr>
        <w:t xml:space="preserve"> удовлетворением определенной потребности. </w:t>
      </w:r>
      <w:r w:rsidR="00443127" w:rsidRPr="00B051CE">
        <w:rPr>
          <w:color w:val="000000" w:themeColor="text1"/>
        </w:rPr>
        <w:t xml:space="preserve">Таким образом, всё начинается с потребности. Потребность — это то, что нам нужно для комфортной жизни и развития. Это могут быть базовые потребности, такие как еда и безопасность, или более сложные, такие как социальное признание или самореализация. </w:t>
      </w:r>
      <w:r w:rsidR="00443127" w:rsidRPr="00B051CE">
        <w:rPr>
          <w:color w:val="333333"/>
          <w:shd w:val="clear" w:color="auto" w:fill="FFFFFF"/>
        </w:rPr>
        <w:t>Традиционно выделяют </w:t>
      </w:r>
      <w:r w:rsidR="00443127" w:rsidRPr="00B051CE">
        <w:rPr>
          <w:rStyle w:val="a3"/>
          <w:b w:val="0"/>
          <w:bCs w:val="0"/>
          <w:color w:val="333333"/>
          <w:shd w:val="clear" w:color="auto" w:fill="FFFFFF"/>
        </w:rPr>
        <w:t xml:space="preserve">биологические, социальные и духовные потребности. </w:t>
      </w:r>
      <w:r w:rsidR="00443127" w:rsidRPr="00B051CE">
        <w:rPr>
          <w:color w:val="000000" w:themeColor="text1"/>
        </w:rPr>
        <w:t xml:space="preserve">Понимание своих потребностей помогает нам осознать, что именно мы хотим достичь. </w:t>
      </w:r>
    </w:p>
    <w:p w14:paraId="4CE035BD" w14:textId="2C165934" w:rsidR="00443127" w:rsidRPr="00443127" w:rsidRDefault="00443127" w:rsidP="00781ABF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Вопрос для обсуждения:</w:t>
      </w:r>
    </w:p>
    <w:p w14:paraId="10BCB2B4" w14:textId="7388F1E8" w:rsidR="00594A3B" w:rsidRDefault="00443127" w:rsidP="00781ABF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Какие факторы</w:t>
      </w:r>
      <w:r w:rsidR="00714984">
        <w:rPr>
          <w:color w:val="000000" w:themeColor="text1"/>
        </w:rPr>
        <w:t>,</w:t>
      </w:r>
      <w:r w:rsidRPr="00443127">
        <w:rPr>
          <w:color w:val="000000" w:themeColor="text1"/>
        </w:rPr>
        <w:t xml:space="preserve"> внешние или внутренние</w:t>
      </w:r>
      <w:r w:rsidR="00714984">
        <w:rPr>
          <w:color w:val="000000" w:themeColor="text1"/>
        </w:rPr>
        <w:t>,</w:t>
      </w:r>
      <w:r w:rsidRPr="00443127">
        <w:rPr>
          <w:color w:val="000000" w:themeColor="text1"/>
        </w:rPr>
        <w:t xml:space="preserve"> в большей степени определ</w:t>
      </w:r>
      <w:r>
        <w:rPr>
          <w:color w:val="000000" w:themeColor="text1"/>
        </w:rPr>
        <w:t>яют</w:t>
      </w:r>
      <w:r w:rsidRPr="00443127">
        <w:rPr>
          <w:color w:val="000000" w:themeColor="text1"/>
        </w:rPr>
        <w:t xml:space="preserve"> поведение</w:t>
      </w:r>
      <w:r>
        <w:rPr>
          <w:color w:val="000000" w:themeColor="text1"/>
        </w:rPr>
        <w:t xml:space="preserve">? </w:t>
      </w:r>
    </w:p>
    <w:p w14:paraId="70E8214E" w14:textId="72B76164" w:rsidR="00443127" w:rsidRPr="0073791E" w:rsidRDefault="00443127" w:rsidP="00781ABF">
      <w:pPr>
        <w:spacing w:after="0" w:line="240" w:lineRule="auto"/>
        <w:ind w:firstLine="709"/>
        <w:jc w:val="both"/>
      </w:pPr>
      <w:r w:rsidRPr="0073791E">
        <w:t xml:space="preserve">Комментарий ведущего: </w:t>
      </w:r>
    </w:p>
    <w:p w14:paraId="79A5E050" w14:textId="69D4A6EB" w:rsidR="00443127" w:rsidRPr="0073791E" w:rsidRDefault="00443127" w:rsidP="005062D2">
      <w:pPr>
        <w:spacing w:after="0" w:line="240" w:lineRule="auto"/>
        <w:ind w:firstLine="709"/>
        <w:jc w:val="both"/>
      </w:pPr>
      <w:r w:rsidRPr="0073791E">
        <w:t>К</w:t>
      </w:r>
      <w:r w:rsidR="00714984">
        <w:t>о</w:t>
      </w:r>
      <w:r w:rsidRPr="0073791E">
        <w:t xml:space="preserve"> внутренним факторам поведения относят</w:t>
      </w:r>
      <w:r w:rsidR="0073791E">
        <w:t xml:space="preserve"> м</w:t>
      </w:r>
      <w:r w:rsidRPr="0073791E">
        <w:t xml:space="preserve">отивы </w:t>
      </w:r>
      <w:r w:rsidR="0073791E">
        <w:t>(</w:t>
      </w:r>
      <w:r w:rsidRPr="0073791E">
        <w:t>побуждения, являющиеся причинами всех действий</w:t>
      </w:r>
      <w:r w:rsidR="0073791E">
        <w:t>), ц</w:t>
      </w:r>
      <w:r w:rsidRPr="0073791E">
        <w:t xml:space="preserve">енности </w:t>
      </w:r>
      <w:r w:rsidR="0073791E">
        <w:t>(</w:t>
      </w:r>
      <w:r w:rsidRPr="0073791E">
        <w:t>устойчивые убеждения в том, что какая-либо форма поведения или конечного состояния является наиболее предпочтительной</w:t>
      </w:r>
      <w:r w:rsidR="0073791E">
        <w:t>), ж</w:t>
      </w:r>
      <w:r w:rsidRPr="0073791E">
        <w:t>елания – осознание определенной потребности</w:t>
      </w:r>
      <w:r w:rsidR="0063492F">
        <w:t xml:space="preserve"> (Слайд</w:t>
      </w:r>
      <w:r w:rsidR="00BF0F64">
        <w:t xml:space="preserve"> 1</w:t>
      </w:r>
      <w:r w:rsidR="00BE1FEC">
        <w:t>1</w:t>
      </w:r>
      <w:r w:rsidR="0063492F">
        <w:t>)</w:t>
      </w:r>
      <w:r w:rsidRPr="0073791E">
        <w:t>.</w:t>
      </w:r>
    </w:p>
    <w:p w14:paraId="7EDE068B" w14:textId="7385AB54" w:rsidR="00B33600" w:rsidRPr="00E046D8" w:rsidRDefault="008D0CA4" w:rsidP="005062D2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E046D8">
        <w:rPr>
          <w:b/>
          <w:bCs/>
          <w:color w:val="000000" w:themeColor="text1"/>
        </w:rPr>
        <w:t>Упражнение «</w:t>
      </w:r>
      <w:r w:rsidR="00B33600" w:rsidRPr="00E046D8">
        <w:rPr>
          <w:b/>
          <w:bCs/>
          <w:color w:val="000000" w:themeColor="text1"/>
        </w:rPr>
        <w:t>Ценности</w:t>
      </w:r>
      <w:r w:rsidRPr="00E046D8">
        <w:rPr>
          <w:b/>
          <w:bCs/>
          <w:color w:val="000000" w:themeColor="text1"/>
        </w:rPr>
        <w:t xml:space="preserve">» </w:t>
      </w:r>
    </w:p>
    <w:p w14:paraId="50A0522B" w14:textId="77DC0817" w:rsidR="008D0CA4" w:rsidRPr="00443127" w:rsidRDefault="008D0CA4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Цель:</w:t>
      </w:r>
      <w:r w:rsidR="001E4EB7" w:rsidRPr="001E4EB7">
        <w:rPr>
          <w:color w:val="000000" w:themeColor="text1"/>
        </w:rPr>
        <w:t xml:space="preserve"> осознание своих ценностей</w:t>
      </w:r>
      <w:r w:rsidR="001E4EB7">
        <w:rPr>
          <w:color w:val="000000" w:themeColor="text1"/>
        </w:rPr>
        <w:t>,</w:t>
      </w:r>
      <w:r w:rsidR="001E4EB7" w:rsidRPr="001E4EB7">
        <w:rPr>
          <w:color w:val="000000" w:themeColor="text1"/>
        </w:rPr>
        <w:t xml:space="preserve"> развити</w:t>
      </w:r>
      <w:r w:rsidR="001E4EB7">
        <w:rPr>
          <w:color w:val="000000" w:themeColor="text1"/>
        </w:rPr>
        <w:t>е</w:t>
      </w:r>
      <w:r w:rsidR="001E4EB7" w:rsidRPr="001E4EB7">
        <w:rPr>
          <w:color w:val="000000" w:themeColor="text1"/>
        </w:rPr>
        <w:t xml:space="preserve"> навыков анализа и аргументации</w:t>
      </w:r>
      <w:r w:rsidR="001E4EB7">
        <w:rPr>
          <w:color w:val="000000" w:themeColor="text1"/>
        </w:rPr>
        <w:t>.</w:t>
      </w:r>
    </w:p>
    <w:p w14:paraId="69603FFF" w14:textId="310E11CD" w:rsidR="008D0CA4" w:rsidRDefault="008D0CA4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Время проведения</w:t>
      </w:r>
      <w:r w:rsidR="0073791E">
        <w:rPr>
          <w:color w:val="000000" w:themeColor="text1"/>
        </w:rPr>
        <w:t xml:space="preserve">: </w:t>
      </w:r>
      <w:r w:rsidR="00E046D8">
        <w:rPr>
          <w:color w:val="000000" w:themeColor="text1"/>
        </w:rPr>
        <w:t>10</w:t>
      </w:r>
      <w:r w:rsidR="0073791E">
        <w:rPr>
          <w:color w:val="000000" w:themeColor="text1"/>
        </w:rPr>
        <w:t xml:space="preserve"> минут</w:t>
      </w:r>
    </w:p>
    <w:p w14:paraId="729A6E08" w14:textId="04725A2E" w:rsidR="00D512E8" w:rsidRDefault="00D512E8" w:rsidP="005062D2">
      <w:pPr>
        <w:spacing w:after="0" w:line="240" w:lineRule="auto"/>
        <w:ind w:firstLine="709"/>
        <w:jc w:val="both"/>
      </w:pPr>
      <w:r w:rsidRPr="006C1BB2">
        <w:rPr>
          <w:color w:val="000000" w:themeColor="text1"/>
        </w:rPr>
        <w:t>Инструкция: на слайде представлены два списка ценностей</w:t>
      </w:r>
      <w:r w:rsidR="00714984">
        <w:rPr>
          <w:color w:val="000000" w:themeColor="text1"/>
        </w:rPr>
        <w:t>:</w:t>
      </w:r>
      <w:r w:rsidRPr="006C1BB2">
        <w:rPr>
          <w:color w:val="000000" w:themeColor="text1"/>
        </w:rPr>
        <w:t xml:space="preserve"> </w:t>
      </w:r>
      <w:r w:rsidR="001E4EB7">
        <w:rPr>
          <w:color w:val="000000" w:themeColor="text1"/>
        </w:rPr>
        <w:t>1</w:t>
      </w:r>
      <w:r w:rsidR="00714984">
        <w:rPr>
          <w:color w:val="000000" w:themeColor="text1"/>
        </w:rPr>
        <w:t>)</w:t>
      </w:r>
      <w:r w:rsidR="001E4EB7">
        <w:rPr>
          <w:color w:val="000000" w:themeColor="text1"/>
        </w:rPr>
        <w:t xml:space="preserve"> </w:t>
      </w:r>
      <w:r w:rsidRPr="006C1BB2">
        <w:t>здоровье, образование и работа, любовь и семья, дружба</w:t>
      </w:r>
      <w:r w:rsidR="001E4EB7">
        <w:t xml:space="preserve">; </w:t>
      </w:r>
      <w:r w:rsidR="00714984">
        <w:t xml:space="preserve">2) </w:t>
      </w:r>
      <w:r w:rsidRPr="006C1BB2">
        <w:t>деньги, отдых и развлечения, власть, слава</w:t>
      </w:r>
      <w:r w:rsidR="00BF0F64">
        <w:t xml:space="preserve"> (</w:t>
      </w:r>
      <w:r w:rsidR="00714984">
        <w:t>С</w:t>
      </w:r>
      <w:r w:rsidR="00BF0F64">
        <w:t>лайд 1</w:t>
      </w:r>
      <w:r w:rsidR="00BE1FEC">
        <w:t>2</w:t>
      </w:r>
      <w:r w:rsidR="00BF0F64">
        <w:t>)</w:t>
      </w:r>
      <w:r w:rsidRPr="006C1BB2">
        <w:t>. Участникам необходимо выбрать предпочитаемый для себя список и, согласно выбору, занять правую или левую сторону. После распределения участники аргументируют свой выбор</w:t>
      </w:r>
      <w:r w:rsidR="00D123D7">
        <w:t>, проводятся дебаты</w:t>
      </w:r>
      <w:r w:rsidR="006C1BB2" w:rsidRPr="006C1BB2">
        <w:t>.</w:t>
      </w:r>
      <w:r w:rsidRPr="006C1BB2">
        <w:t xml:space="preserve"> В ходе аргументации участники могут переходить из группы в </w:t>
      </w:r>
      <w:r w:rsidR="006C1BB2" w:rsidRPr="006C1BB2">
        <w:t>группу</w:t>
      </w:r>
      <w:r w:rsidR="00714984">
        <w:t>,</w:t>
      </w:r>
      <w:r w:rsidR="006C1BB2" w:rsidRPr="006C1BB2">
        <w:t xml:space="preserve"> объяснив свое решение.</w:t>
      </w:r>
    </w:p>
    <w:p w14:paraId="779253C5" w14:textId="5A7358F0" w:rsidR="00D123D7" w:rsidRDefault="00D123D7" w:rsidP="005062D2">
      <w:pPr>
        <w:spacing w:after="0" w:line="240" w:lineRule="auto"/>
        <w:ind w:firstLine="709"/>
        <w:jc w:val="both"/>
      </w:pPr>
      <w:r>
        <w:lastRenderedPageBreak/>
        <w:t xml:space="preserve">Ведущий: </w:t>
      </w:r>
    </w:p>
    <w:p w14:paraId="1627CB0D" w14:textId="21EC7F8E" w:rsidR="00D123D7" w:rsidRPr="006C1BB2" w:rsidRDefault="00D123D7" w:rsidP="00BF0F64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</w:pPr>
      <w:r>
        <w:t>Вы знаете</w:t>
      </w:r>
      <w:r w:rsidR="00714984">
        <w:t>,</w:t>
      </w:r>
      <w:r>
        <w:t xml:space="preserve"> иногда случается так, что сделанный нами выбор определяет всю дальнейшую жизнь. Случается, что </w:t>
      </w:r>
      <w:r w:rsidRPr="00D123D7">
        <w:t>безобидные</w:t>
      </w:r>
      <w:r w:rsidR="00714984">
        <w:t>,</w:t>
      </w:r>
      <w:r w:rsidRPr="00D123D7">
        <w:t xml:space="preserve"> на первый</w:t>
      </w:r>
      <w:r w:rsidR="00714984">
        <w:t>,</w:t>
      </w:r>
      <w:r w:rsidRPr="00D123D7">
        <w:t xml:space="preserve"> взгляд желания приводят к серьезным последствиям</w:t>
      </w:r>
      <w:r>
        <w:t>.</w:t>
      </w:r>
    </w:p>
    <w:p w14:paraId="325AD468" w14:textId="4ECB0B9D" w:rsidR="00B33600" w:rsidRPr="00781ABF" w:rsidRDefault="008D0CA4" w:rsidP="00BF0F64">
      <w:pPr>
        <w:spacing w:after="0" w:line="240" w:lineRule="auto"/>
        <w:ind w:firstLine="709"/>
        <w:jc w:val="both"/>
        <w:rPr>
          <w:b/>
          <w:bCs/>
          <w:color w:val="000000" w:themeColor="text1"/>
        </w:rPr>
      </w:pPr>
      <w:r w:rsidRPr="00781ABF">
        <w:rPr>
          <w:b/>
          <w:bCs/>
          <w:color w:val="000000" w:themeColor="text1"/>
        </w:rPr>
        <w:t>Упражнение «</w:t>
      </w:r>
      <w:r w:rsidR="00B33600" w:rsidRPr="00781ABF">
        <w:rPr>
          <w:b/>
          <w:bCs/>
          <w:color w:val="000000" w:themeColor="text1"/>
        </w:rPr>
        <w:t>Разбор ситуаций</w:t>
      </w:r>
      <w:r w:rsidRPr="00781ABF">
        <w:rPr>
          <w:b/>
          <w:bCs/>
          <w:color w:val="000000" w:themeColor="text1"/>
        </w:rPr>
        <w:t>»</w:t>
      </w:r>
      <w:r w:rsidR="00B33600" w:rsidRPr="00781ABF">
        <w:rPr>
          <w:b/>
          <w:bCs/>
          <w:color w:val="000000" w:themeColor="text1"/>
        </w:rPr>
        <w:t>.</w:t>
      </w:r>
    </w:p>
    <w:p w14:paraId="3F8A75FF" w14:textId="16B055C3" w:rsidR="006C1BB2" w:rsidRPr="00443127" w:rsidRDefault="006C1BB2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Цель:</w:t>
      </w:r>
      <w:r w:rsidR="00D123D7">
        <w:rPr>
          <w:color w:val="000000" w:themeColor="text1"/>
        </w:rPr>
        <w:t xml:space="preserve"> выработка социально приемлемых форм поведения</w:t>
      </w:r>
      <w:r w:rsidR="00D65F61">
        <w:rPr>
          <w:color w:val="000000" w:themeColor="text1"/>
        </w:rPr>
        <w:t>, развитие правовой культуры</w:t>
      </w:r>
      <w:r w:rsidR="00C25765">
        <w:rPr>
          <w:color w:val="000000" w:themeColor="text1"/>
        </w:rPr>
        <w:t>, коммуникативных навыков.</w:t>
      </w:r>
    </w:p>
    <w:p w14:paraId="3DDD8D48" w14:textId="08E63DFC" w:rsidR="006C1BB2" w:rsidRDefault="006C1BB2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Время проведения</w:t>
      </w:r>
      <w:r>
        <w:rPr>
          <w:color w:val="000000" w:themeColor="text1"/>
        </w:rPr>
        <w:t>: 1</w:t>
      </w:r>
      <w:r w:rsidR="00C25765">
        <w:rPr>
          <w:color w:val="000000" w:themeColor="text1"/>
        </w:rPr>
        <w:t>5</w:t>
      </w:r>
      <w:r>
        <w:rPr>
          <w:color w:val="000000" w:themeColor="text1"/>
        </w:rPr>
        <w:t xml:space="preserve"> минут</w:t>
      </w:r>
      <w:r w:rsidR="00714984">
        <w:rPr>
          <w:color w:val="000000" w:themeColor="text1"/>
        </w:rPr>
        <w:t>.</w:t>
      </w:r>
    </w:p>
    <w:p w14:paraId="5E897860" w14:textId="48F70A56" w:rsidR="006C1BB2" w:rsidRDefault="006C1BB2" w:rsidP="002343CB">
      <w:pPr>
        <w:pStyle w:val="a6"/>
        <w:spacing w:after="0" w:line="240" w:lineRule="auto"/>
        <w:ind w:left="0" w:firstLine="709"/>
        <w:jc w:val="both"/>
        <w:rPr>
          <w:color w:val="000000" w:themeColor="text1"/>
        </w:rPr>
      </w:pPr>
      <w:r w:rsidRPr="006C1BB2">
        <w:rPr>
          <w:color w:val="000000" w:themeColor="text1"/>
        </w:rPr>
        <w:t>Инструкция:</w:t>
      </w:r>
      <w:r>
        <w:rPr>
          <w:color w:val="000000" w:themeColor="text1"/>
        </w:rPr>
        <w:t xml:space="preserve"> участник</w:t>
      </w:r>
      <w:r w:rsidR="00C25765">
        <w:rPr>
          <w:color w:val="000000" w:themeColor="text1"/>
        </w:rPr>
        <w:t>и делятся на группы. Каждой группе</w:t>
      </w:r>
      <w:r>
        <w:rPr>
          <w:color w:val="000000" w:themeColor="text1"/>
        </w:rPr>
        <w:t xml:space="preserve"> предлагаются ситуации для обсуждения. Каждую ситуацию необходимо проанализировать, указав</w:t>
      </w:r>
      <w:r w:rsidR="002343CB">
        <w:rPr>
          <w:color w:val="000000" w:themeColor="text1"/>
        </w:rPr>
        <w:t xml:space="preserve"> причины поведения</w:t>
      </w:r>
      <w:r>
        <w:rPr>
          <w:color w:val="000000" w:themeColor="text1"/>
        </w:rPr>
        <w:t xml:space="preserve"> </w:t>
      </w:r>
      <w:r w:rsidR="002343CB">
        <w:rPr>
          <w:color w:val="000000" w:themeColor="text1"/>
        </w:rPr>
        <w:t>(</w:t>
      </w:r>
      <w:r>
        <w:rPr>
          <w:color w:val="000000" w:themeColor="text1"/>
        </w:rPr>
        <w:t xml:space="preserve">желания, мотивы, потребности, которые могли </w:t>
      </w:r>
      <w:r w:rsidR="00D65F61">
        <w:rPr>
          <w:color w:val="000000" w:themeColor="text1"/>
        </w:rPr>
        <w:t>быть</w:t>
      </w:r>
      <w:r>
        <w:rPr>
          <w:color w:val="000000" w:themeColor="text1"/>
        </w:rPr>
        <w:t xml:space="preserve"> </w:t>
      </w:r>
      <w:r w:rsidR="00D65F61">
        <w:rPr>
          <w:color w:val="000000" w:themeColor="text1"/>
        </w:rPr>
        <w:t>причиной</w:t>
      </w:r>
      <w:r>
        <w:rPr>
          <w:color w:val="000000" w:themeColor="text1"/>
        </w:rPr>
        <w:t xml:space="preserve"> поступк</w:t>
      </w:r>
      <w:r w:rsidR="00D65F61">
        <w:rPr>
          <w:color w:val="000000" w:themeColor="text1"/>
        </w:rPr>
        <w:t>а</w:t>
      </w:r>
      <w:r w:rsidR="002343CB">
        <w:rPr>
          <w:color w:val="000000" w:themeColor="text1"/>
        </w:rPr>
        <w:t>)</w:t>
      </w:r>
      <w:r>
        <w:rPr>
          <w:color w:val="000000" w:themeColor="text1"/>
        </w:rPr>
        <w:t>,  результат (в виде правовой ответственности</w:t>
      </w:r>
      <w:r w:rsidR="002343CB">
        <w:rPr>
          <w:color w:val="000000" w:themeColor="text1"/>
        </w:rPr>
        <w:t>, которая указана на слайдах</w:t>
      </w:r>
      <w:r>
        <w:rPr>
          <w:color w:val="000000" w:themeColor="text1"/>
        </w:rPr>
        <w:t xml:space="preserve">) и подобрать </w:t>
      </w:r>
      <w:r w:rsidR="00D65F61">
        <w:rPr>
          <w:color w:val="000000" w:themeColor="text1"/>
        </w:rPr>
        <w:t>социально одобряемые</w:t>
      </w:r>
      <w:r>
        <w:rPr>
          <w:color w:val="000000" w:themeColor="text1"/>
        </w:rPr>
        <w:t>, безопасные способы достижения желаемого.</w:t>
      </w:r>
      <w:r w:rsidR="00C25765">
        <w:rPr>
          <w:color w:val="000000" w:themeColor="text1"/>
        </w:rPr>
        <w:t xml:space="preserve">  По завершению группового обсуждения, каждая ситуация обсуждается всеми участниками, вносятся дополнения в ответ группы</w:t>
      </w:r>
      <w:r w:rsidR="00B81796">
        <w:rPr>
          <w:color w:val="000000" w:themeColor="text1"/>
        </w:rPr>
        <w:t xml:space="preserve"> (Слайды 13-18)</w:t>
      </w:r>
      <w:r w:rsidR="00C25765">
        <w:rPr>
          <w:color w:val="000000" w:themeColor="text1"/>
        </w:rPr>
        <w:t>.</w:t>
      </w:r>
      <w:r w:rsidR="00714984">
        <w:rPr>
          <w:color w:val="000000" w:themeColor="text1"/>
        </w:rPr>
        <w:t xml:space="preserve"> </w:t>
      </w:r>
    </w:p>
    <w:p w14:paraId="2A7CE5AC" w14:textId="03E4A665" w:rsidR="006C1BB2" w:rsidRDefault="006C1BB2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Ситуации</w:t>
      </w:r>
      <w:r w:rsidR="00714984">
        <w:rPr>
          <w:color w:val="000000" w:themeColor="text1"/>
        </w:rPr>
        <w:t>:</w:t>
      </w:r>
    </w:p>
    <w:p w14:paraId="1B22BB1A" w14:textId="553EE64B" w:rsidR="00D358AD" w:rsidRPr="00714984" w:rsidRDefault="006C1BB2" w:rsidP="00714984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>На улице парни</w:t>
      </w:r>
      <w:r w:rsidR="00D65F61" w:rsidRPr="008737E9">
        <w:rPr>
          <w:color w:val="000000" w:themeColor="text1"/>
        </w:rPr>
        <w:t xml:space="preserve"> </w:t>
      </w:r>
      <w:r w:rsidRPr="008737E9">
        <w:rPr>
          <w:color w:val="000000" w:themeColor="text1"/>
        </w:rPr>
        <w:t xml:space="preserve"> пристают к прохожим, </w:t>
      </w:r>
      <w:r w:rsidR="00D65F61" w:rsidRPr="008737E9">
        <w:rPr>
          <w:color w:val="000000" w:themeColor="text1"/>
        </w:rPr>
        <w:t xml:space="preserve">громко кричат, </w:t>
      </w:r>
      <w:r w:rsidRPr="008737E9">
        <w:rPr>
          <w:color w:val="000000" w:themeColor="text1"/>
        </w:rPr>
        <w:t>нарушают общественный порядок и спокойствие, матерятся.</w:t>
      </w:r>
    </w:p>
    <w:p w14:paraId="328DECA9" w14:textId="48FA6E43" w:rsidR="006C1BB2" w:rsidRPr="008737E9" w:rsidRDefault="006C1BB2" w:rsidP="002D16EB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>Группа подростков решает разрисовать стены здания и повредить общественное имущество - скамейки в парке.</w:t>
      </w:r>
    </w:p>
    <w:p w14:paraId="4A64E139" w14:textId="17C3983B" w:rsidR="009066AD" w:rsidRPr="008737E9" w:rsidRDefault="009066AD" w:rsidP="002D16EB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>Несовершеннолетний совершил кражу в магазине, пряча товары в карман или рюкзак.</w:t>
      </w:r>
    </w:p>
    <w:p w14:paraId="45B3D591" w14:textId="2EFD7049" w:rsidR="008737E9" w:rsidRPr="008737E9" w:rsidRDefault="008737E9" w:rsidP="002D16EB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>Несовершеннолетние систематически оскорбляют и запугивают другого ребенка в школе, травят его в социальной сети.</w:t>
      </w:r>
    </w:p>
    <w:p w14:paraId="7A64E3C2" w14:textId="32E1845E" w:rsidR="009066AD" w:rsidRPr="008737E9" w:rsidRDefault="009066AD" w:rsidP="002D16EB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 xml:space="preserve">Друг из сетевой игры, который живет очень далеко, попросил забрать по дороге в школу в определенном месте пакет с комплектующими для </w:t>
      </w:r>
      <w:r w:rsidR="00D65F61" w:rsidRPr="008737E9">
        <w:rPr>
          <w:color w:val="000000" w:themeColor="text1"/>
        </w:rPr>
        <w:t>ПК</w:t>
      </w:r>
      <w:r w:rsidRPr="008737E9">
        <w:rPr>
          <w:color w:val="000000" w:themeColor="text1"/>
        </w:rPr>
        <w:t>, т.к</w:t>
      </w:r>
      <w:r w:rsidR="00D65F61" w:rsidRPr="008737E9">
        <w:rPr>
          <w:color w:val="000000" w:themeColor="text1"/>
        </w:rPr>
        <w:t>.</w:t>
      </w:r>
      <w:r w:rsidRPr="008737E9">
        <w:rPr>
          <w:color w:val="000000" w:themeColor="text1"/>
        </w:rPr>
        <w:t xml:space="preserve"> попросить больше некого</w:t>
      </w:r>
      <w:r w:rsidR="00D65F61" w:rsidRPr="008737E9">
        <w:rPr>
          <w:color w:val="000000" w:themeColor="text1"/>
        </w:rPr>
        <w:t>. Пакет необходимо</w:t>
      </w:r>
      <w:r w:rsidRPr="008737E9">
        <w:rPr>
          <w:color w:val="000000" w:themeColor="text1"/>
        </w:rPr>
        <w:t xml:space="preserve"> передать другому человеку после окончания уроков. </w:t>
      </w:r>
      <w:r w:rsidR="00D65F61" w:rsidRPr="008737E9">
        <w:rPr>
          <w:color w:val="000000" w:themeColor="text1"/>
        </w:rPr>
        <w:t>Друг о</w:t>
      </w:r>
      <w:r w:rsidRPr="008737E9">
        <w:rPr>
          <w:color w:val="000000" w:themeColor="text1"/>
        </w:rPr>
        <w:t>бещал отблагодарить.</w:t>
      </w:r>
    </w:p>
    <w:p w14:paraId="0B06317F" w14:textId="7FF4DCF1" w:rsidR="008737E9" w:rsidRDefault="008737E9" w:rsidP="002D16EB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8737E9">
        <w:rPr>
          <w:color w:val="000000" w:themeColor="text1"/>
        </w:rPr>
        <w:t>Старшеклассник Борис просит передать однокласснику Руслану в школу небольшой пакетик с лекарством от простуды, так как сам немного опоздает, а Руслану лекарство нужно к первому уроку.</w:t>
      </w:r>
    </w:p>
    <w:p w14:paraId="021AEBFF" w14:textId="4D989544" w:rsidR="002A497B" w:rsidRPr="007A5748" w:rsidRDefault="002A497B" w:rsidP="005062D2">
      <w:pPr>
        <w:spacing w:after="0" w:line="240" w:lineRule="auto"/>
        <w:ind w:left="720"/>
        <w:jc w:val="both"/>
        <w:rPr>
          <w:b/>
          <w:bCs/>
          <w:color w:val="000000" w:themeColor="text1"/>
        </w:rPr>
      </w:pPr>
      <w:r w:rsidRPr="007A5748">
        <w:rPr>
          <w:b/>
          <w:bCs/>
          <w:color w:val="000000" w:themeColor="text1"/>
        </w:rPr>
        <w:t>Рефлексия занятия.</w:t>
      </w:r>
    </w:p>
    <w:p w14:paraId="1BA7C6B9" w14:textId="088C032C" w:rsidR="002A497B" w:rsidRDefault="002A497B" w:rsidP="005062D2">
      <w:pPr>
        <w:spacing w:after="0" w:line="240" w:lineRule="auto"/>
        <w:ind w:firstLine="709"/>
        <w:jc w:val="both"/>
        <w:rPr>
          <w:color w:val="000000" w:themeColor="text1"/>
        </w:rPr>
      </w:pPr>
      <w:r w:rsidRPr="00443127">
        <w:rPr>
          <w:color w:val="000000" w:themeColor="text1"/>
        </w:rPr>
        <w:t>Время проведения</w:t>
      </w:r>
      <w:r>
        <w:rPr>
          <w:color w:val="000000" w:themeColor="text1"/>
        </w:rPr>
        <w:t>: 10 минут.</w:t>
      </w:r>
    </w:p>
    <w:p w14:paraId="7F63B313" w14:textId="67F2F8BF" w:rsidR="007A5748" w:rsidRDefault="002A497B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Инструкция. Участникам занятия </w:t>
      </w:r>
      <w:r w:rsidR="00E046D8">
        <w:rPr>
          <w:color w:val="000000" w:themeColor="text1"/>
        </w:rPr>
        <w:t>необходимо выбрать любое слово (Слайд 1</w:t>
      </w:r>
      <w:r w:rsidR="00B81796">
        <w:rPr>
          <w:color w:val="000000" w:themeColor="text1"/>
        </w:rPr>
        <w:t>9</w:t>
      </w:r>
      <w:r w:rsidR="00E046D8">
        <w:rPr>
          <w:color w:val="000000" w:themeColor="text1"/>
        </w:rPr>
        <w:t xml:space="preserve">) </w:t>
      </w:r>
      <w:r w:rsidR="007A5748">
        <w:rPr>
          <w:color w:val="000000" w:themeColor="text1"/>
        </w:rPr>
        <w:t xml:space="preserve">и </w:t>
      </w:r>
      <w:r w:rsidR="00E046D8">
        <w:rPr>
          <w:color w:val="000000" w:themeColor="text1"/>
        </w:rPr>
        <w:t>продолжить</w:t>
      </w:r>
      <w:r w:rsidR="007A5748">
        <w:rPr>
          <w:color w:val="000000" w:themeColor="text1"/>
        </w:rPr>
        <w:t xml:space="preserve"> предложени</w:t>
      </w:r>
      <w:r w:rsidR="002343CB">
        <w:rPr>
          <w:color w:val="000000" w:themeColor="text1"/>
        </w:rPr>
        <w:t>е:</w:t>
      </w:r>
      <w:r w:rsidR="007A5748">
        <w:rPr>
          <w:color w:val="000000" w:themeColor="text1"/>
        </w:rPr>
        <w:t xml:space="preserve"> «Сегодня на занятии я … (понял, узнал, запомнил, задумался, почувствовал, ощутил, решил, сделал вывод)».</w:t>
      </w:r>
    </w:p>
    <w:p w14:paraId="1FBC7E53" w14:textId="129DB130" w:rsidR="007A5748" w:rsidRDefault="007A5748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Заключительно</w:t>
      </w:r>
      <w:r w:rsidR="002343CB">
        <w:rPr>
          <w:color w:val="000000" w:themeColor="text1"/>
        </w:rPr>
        <w:t>е</w:t>
      </w:r>
      <w:r>
        <w:rPr>
          <w:color w:val="000000" w:themeColor="text1"/>
        </w:rPr>
        <w:t xml:space="preserve"> слово.</w:t>
      </w:r>
    </w:p>
    <w:p w14:paraId="7094E9F0" w14:textId="77777777" w:rsidR="007A5748" w:rsidRDefault="007A5748" w:rsidP="005062D2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Ведущий: </w:t>
      </w:r>
    </w:p>
    <w:p w14:paraId="69E47A18" w14:textId="1EC4115D" w:rsidR="00CD2829" w:rsidRDefault="007A5748" w:rsidP="002D16EB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color w:val="000000" w:themeColor="text1"/>
        </w:rPr>
      </w:pPr>
      <w:r w:rsidRPr="007A5748">
        <w:rPr>
          <w:color w:val="000000" w:themeColor="text1"/>
        </w:rPr>
        <w:t>Каждый из нас сталкивается с</w:t>
      </w:r>
      <w:r w:rsidR="002343CB">
        <w:rPr>
          <w:color w:val="000000" w:themeColor="text1"/>
        </w:rPr>
        <w:t>о</w:t>
      </w:r>
      <w:r w:rsidRPr="007A5748">
        <w:rPr>
          <w:color w:val="000000" w:themeColor="text1"/>
        </w:rPr>
        <w:t xml:space="preserve"> множеством решений ежедневно</w:t>
      </w:r>
      <w:r w:rsidR="002343CB">
        <w:rPr>
          <w:color w:val="000000" w:themeColor="text1"/>
        </w:rPr>
        <w:t>. Т</w:t>
      </w:r>
      <w:r w:rsidRPr="007A5748">
        <w:rPr>
          <w:color w:val="000000" w:themeColor="text1"/>
        </w:rPr>
        <w:t xml:space="preserve">о, как мы подходим к этому процессу, определяет не только наш собственный путь, но и влияет на окружающих. Помните, что </w:t>
      </w:r>
      <w:r>
        <w:rPr>
          <w:color w:val="000000" w:themeColor="text1"/>
        </w:rPr>
        <w:t>к</w:t>
      </w:r>
      <w:r w:rsidRPr="007A5748">
        <w:rPr>
          <w:color w:val="000000" w:themeColor="text1"/>
        </w:rPr>
        <w:t xml:space="preserve">аждый </w:t>
      </w:r>
      <w:r>
        <w:rPr>
          <w:color w:val="000000" w:themeColor="text1"/>
        </w:rPr>
        <w:t xml:space="preserve">наш </w:t>
      </w:r>
      <w:r w:rsidRPr="007A5748">
        <w:rPr>
          <w:color w:val="000000" w:themeColor="text1"/>
        </w:rPr>
        <w:t xml:space="preserve">выбор — это не просто момент. Это результат наших ценностей, опыта и понимания последствий. </w:t>
      </w:r>
      <w:r w:rsidR="00C25765">
        <w:rPr>
          <w:color w:val="000000" w:themeColor="text1"/>
        </w:rPr>
        <w:t>Т</w:t>
      </w:r>
      <w:r w:rsidR="00C25765" w:rsidRPr="007A5748">
        <w:rPr>
          <w:color w:val="000000" w:themeColor="text1"/>
        </w:rPr>
        <w:t>вой выбор — твоя ответственность</w:t>
      </w:r>
      <w:r w:rsidR="0020235C">
        <w:rPr>
          <w:color w:val="000000" w:themeColor="text1"/>
        </w:rPr>
        <w:t xml:space="preserve"> (Слайд 20)</w:t>
      </w:r>
      <w:r w:rsidR="00C25765" w:rsidRPr="007A5748">
        <w:rPr>
          <w:color w:val="000000" w:themeColor="text1"/>
        </w:rPr>
        <w:t xml:space="preserve">. Это не просто </w:t>
      </w:r>
      <w:r w:rsidR="00C25765">
        <w:rPr>
          <w:color w:val="000000" w:themeColor="text1"/>
        </w:rPr>
        <w:t>предложение</w:t>
      </w:r>
      <w:r w:rsidR="00C25765" w:rsidRPr="007A5748">
        <w:rPr>
          <w:color w:val="000000" w:themeColor="text1"/>
        </w:rPr>
        <w:t xml:space="preserve">, </w:t>
      </w:r>
      <w:r w:rsidR="00C25765">
        <w:rPr>
          <w:color w:val="000000" w:themeColor="text1"/>
        </w:rPr>
        <w:t>это</w:t>
      </w:r>
      <w:r w:rsidR="00C25765" w:rsidRPr="007A5748">
        <w:rPr>
          <w:color w:val="000000" w:themeColor="text1"/>
        </w:rPr>
        <w:t xml:space="preserve"> глубокая истина</w:t>
      </w:r>
      <w:r w:rsidR="00C25765">
        <w:rPr>
          <w:color w:val="000000" w:themeColor="text1"/>
        </w:rPr>
        <w:t>.</w:t>
      </w:r>
      <w:r w:rsidR="00C25765" w:rsidRPr="007A5748">
        <w:rPr>
          <w:color w:val="000000" w:themeColor="text1"/>
        </w:rPr>
        <w:t xml:space="preserve"> </w:t>
      </w:r>
      <w:r w:rsidRPr="007A5748">
        <w:rPr>
          <w:color w:val="000000" w:themeColor="text1"/>
        </w:rPr>
        <w:t xml:space="preserve">В жизни нет ничего более ценного, чем способность осознанно </w:t>
      </w:r>
      <w:r w:rsidRPr="007A5748">
        <w:rPr>
          <w:color w:val="000000" w:themeColor="text1"/>
        </w:rPr>
        <w:lastRenderedPageBreak/>
        <w:t xml:space="preserve">выбирать, брать на себя ответственность за свои действия и, конечно, </w:t>
      </w:r>
      <w:r>
        <w:rPr>
          <w:color w:val="000000" w:themeColor="text1"/>
        </w:rPr>
        <w:t>делать выводы из</w:t>
      </w:r>
      <w:r w:rsidRPr="007A5748">
        <w:rPr>
          <w:color w:val="000000" w:themeColor="text1"/>
        </w:rPr>
        <w:t xml:space="preserve"> своих ошиб</w:t>
      </w:r>
      <w:r w:rsidR="002343CB">
        <w:rPr>
          <w:color w:val="000000" w:themeColor="text1"/>
        </w:rPr>
        <w:t>ок</w:t>
      </w:r>
      <w:r w:rsidRPr="007A5748">
        <w:rPr>
          <w:color w:val="000000" w:themeColor="text1"/>
        </w:rPr>
        <w:t>.</w:t>
      </w:r>
      <w:r w:rsidR="00C25765">
        <w:rPr>
          <w:color w:val="000000" w:themeColor="text1"/>
        </w:rPr>
        <w:t xml:space="preserve"> </w:t>
      </w:r>
    </w:p>
    <w:p w14:paraId="7C8B4ED8" w14:textId="77777777" w:rsidR="00CD2829" w:rsidRDefault="00CD2829" w:rsidP="00CD2829">
      <w:pPr>
        <w:rPr>
          <w:b/>
          <w:bCs/>
          <w:color w:val="000000" w:themeColor="text1"/>
        </w:rPr>
      </w:pPr>
    </w:p>
    <w:p w14:paraId="3A57FA1D" w14:textId="075CAD2F" w:rsidR="00843071" w:rsidRPr="00D50944" w:rsidRDefault="00CD2829" w:rsidP="00D50944">
      <w:pPr>
        <w:spacing w:after="0" w:line="240" w:lineRule="auto"/>
        <w:jc w:val="both"/>
        <w:rPr>
          <w:color w:val="000000" w:themeColor="text1"/>
        </w:rPr>
      </w:pPr>
      <w:r w:rsidRPr="00D50944">
        <w:rPr>
          <w:color w:val="000000" w:themeColor="text1"/>
        </w:rPr>
        <w:t>Источники</w:t>
      </w:r>
      <w:r w:rsidR="007A5748" w:rsidRPr="00D50944">
        <w:rPr>
          <w:color w:val="000000" w:themeColor="text1"/>
        </w:rPr>
        <w:t xml:space="preserve"> </w:t>
      </w:r>
    </w:p>
    <w:p w14:paraId="7295B0BF" w14:textId="77777777" w:rsidR="0089648E" w:rsidRPr="0089648E" w:rsidRDefault="0089648E" w:rsidP="0089648E">
      <w:pPr>
        <w:pStyle w:val="1"/>
        <w:numPr>
          <w:ilvl w:val="0"/>
          <w:numId w:val="20"/>
        </w:numPr>
        <w:shd w:val="clear" w:color="auto" w:fill="FFFFFF"/>
        <w:spacing w:before="161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89648E">
        <w:rPr>
          <w:b w:val="0"/>
          <w:bCs w:val="0"/>
          <w:color w:val="000000"/>
          <w:sz w:val="28"/>
          <w:szCs w:val="28"/>
        </w:rPr>
        <w:t xml:space="preserve">Кодекс Российской Федерации об административных правонарушениях  </w:t>
      </w:r>
      <w:r w:rsidRPr="0089648E">
        <w:rPr>
          <w:b w:val="0"/>
          <w:bCs w:val="0"/>
          <w:sz w:val="28"/>
          <w:szCs w:val="28"/>
        </w:rPr>
        <w:t xml:space="preserve">URL: </w:t>
      </w:r>
      <w:hyperlink r:id="rId5" w:history="1">
        <w:r w:rsidRPr="0089648E">
          <w:rPr>
            <w:rStyle w:val="a4"/>
            <w:b w:val="0"/>
            <w:bCs w:val="0"/>
            <w:sz w:val="28"/>
            <w:szCs w:val="28"/>
          </w:rPr>
          <w:t>https://www.consultant.ru/document/cons_doc_LAW_34661/</w:t>
        </w:r>
      </w:hyperlink>
      <w:r w:rsidRPr="0089648E">
        <w:rPr>
          <w:b w:val="0"/>
          <w:bCs w:val="0"/>
          <w:sz w:val="28"/>
          <w:szCs w:val="28"/>
        </w:rPr>
        <w:t xml:space="preserve"> (дата обращения 17.11.2025)</w:t>
      </w:r>
    </w:p>
    <w:p w14:paraId="73AA80D3" w14:textId="77777777" w:rsidR="0089648E" w:rsidRPr="006A460B" w:rsidRDefault="0089648E" w:rsidP="0089648E">
      <w:pPr>
        <w:pStyle w:val="1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8"/>
        </w:rPr>
      </w:pPr>
      <w:r w:rsidRPr="006A460B">
        <w:rPr>
          <w:b w:val="0"/>
          <w:bCs w:val="0"/>
          <w:sz w:val="28"/>
          <w:szCs w:val="28"/>
        </w:rPr>
        <w:t>Леонтьев, А. Н. Деятельность. Структура и динамика. — Москва: Мысль, 1975. — 263 с.</w:t>
      </w:r>
    </w:p>
    <w:p w14:paraId="6F1D1F27" w14:textId="77777777" w:rsidR="0089648E" w:rsidRPr="0089648E" w:rsidRDefault="0089648E" w:rsidP="0089648E">
      <w:pPr>
        <w:pStyle w:val="1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b w:val="0"/>
          <w:bCs w:val="0"/>
          <w:color w:val="273350"/>
          <w:sz w:val="28"/>
          <w:szCs w:val="28"/>
        </w:rPr>
      </w:pPr>
      <w:r w:rsidRPr="0089648E">
        <w:rPr>
          <w:b w:val="0"/>
          <w:bCs w:val="0"/>
          <w:color w:val="273350"/>
          <w:sz w:val="28"/>
          <w:szCs w:val="28"/>
        </w:rPr>
        <w:t xml:space="preserve">Об ответственности несовершеннолетних </w:t>
      </w:r>
      <w:r w:rsidRPr="0089648E">
        <w:rPr>
          <w:b w:val="0"/>
          <w:bCs w:val="0"/>
          <w:sz w:val="28"/>
          <w:szCs w:val="28"/>
        </w:rPr>
        <w:t xml:space="preserve">URL: </w:t>
      </w:r>
      <w:hyperlink r:id="rId6" w:history="1">
        <w:r w:rsidRPr="0089648E">
          <w:rPr>
            <w:rStyle w:val="a4"/>
            <w:b w:val="0"/>
            <w:bCs w:val="0"/>
            <w:sz w:val="28"/>
            <w:szCs w:val="28"/>
          </w:rPr>
          <w:t>https://yasinovataya.gosuslugi.ru/dlya-zhiteley/novosti-i-reportazhi/novosti_203.html</w:t>
        </w:r>
      </w:hyperlink>
      <w:r w:rsidRPr="0089648E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89648E">
        <w:rPr>
          <w:b w:val="0"/>
          <w:bCs w:val="0"/>
          <w:sz w:val="28"/>
          <w:szCs w:val="28"/>
        </w:rPr>
        <w:t>(дата обращения 18.11.2025)</w:t>
      </w:r>
    </w:p>
    <w:p w14:paraId="4B4108CA" w14:textId="77777777" w:rsidR="0089648E" w:rsidRPr="0089648E" w:rsidRDefault="0089648E" w:rsidP="0089648E">
      <w:pPr>
        <w:pStyle w:val="1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b w:val="0"/>
          <w:bCs w:val="0"/>
          <w:color w:val="273350"/>
          <w:sz w:val="28"/>
          <w:szCs w:val="28"/>
        </w:rPr>
      </w:pPr>
      <w:r w:rsidRPr="0089648E">
        <w:rPr>
          <w:b w:val="0"/>
          <w:bCs w:val="0"/>
          <w:sz w:val="28"/>
          <w:szCs w:val="28"/>
        </w:rPr>
        <w:t xml:space="preserve">Петровский А.В. Психология: учебник. - 4-е изд., стереотип. - М.: </w:t>
      </w:r>
      <w:proofErr w:type="spellStart"/>
      <w:r w:rsidRPr="0089648E">
        <w:rPr>
          <w:b w:val="0"/>
          <w:bCs w:val="0"/>
          <w:sz w:val="28"/>
          <w:szCs w:val="28"/>
        </w:rPr>
        <w:t>Academia</w:t>
      </w:r>
      <w:proofErr w:type="spellEnd"/>
      <w:r w:rsidRPr="0089648E">
        <w:rPr>
          <w:b w:val="0"/>
          <w:bCs w:val="0"/>
          <w:sz w:val="28"/>
          <w:szCs w:val="28"/>
        </w:rPr>
        <w:t xml:space="preserve">, 2005. - 501 с. </w:t>
      </w:r>
    </w:p>
    <w:p w14:paraId="18FAFD56" w14:textId="77777777" w:rsidR="0089648E" w:rsidRPr="0089648E" w:rsidRDefault="0089648E" w:rsidP="0089648E">
      <w:pPr>
        <w:pStyle w:val="a6"/>
        <w:numPr>
          <w:ilvl w:val="0"/>
          <w:numId w:val="20"/>
        </w:numPr>
        <w:shd w:val="clear" w:color="auto" w:fill="FFFFFF"/>
        <w:spacing w:before="161" w:after="0" w:line="240" w:lineRule="auto"/>
        <w:outlineLvl w:val="0"/>
        <w:rPr>
          <w:rFonts w:eastAsia="Times New Roman"/>
          <w:color w:val="000000"/>
          <w:kern w:val="36"/>
          <w:lang w:eastAsia="ru-RU"/>
        </w:rPr>
      </w:pPr>
      <w:r w:rsidRPr="0089648E">
        <w:rPr>
          <w:rFonts w:eastAsia="Times New Roman"/>
          <w:color w:val="000000"/>
          <w:kern w:val="36"/>
          <w:lang w:eastAsia="ru-RU"/>
        </w:rPr>
        <w:t xml:space="preserve">Уголовный кодекс Российской Федерации  </w:t>
      </w:r>
      <w:r w:rsidRPr="0089648E">
        <w:t xml:space="preserve">URL: </w:t>
      </w:r>
      <w:hyperlink r:id="rId7" w:history="1">
        <w:r w:rsidRPr="0089648E">
          <w:rPr>
            <w:rStyle w:val="a4"/>
            <w:rFonts w:eastAsia="Times New Roman"/>
            <w:kern w:val="36"/>
            <w:lang w:eastAsia="ru-RU"/>
          </w:rPr>
          <w:t>https://www.consultant.ru/document/cons_doc_LAW_10699/</w:t>
        </w:r>
      </w:hyperlink>
      <w:r w:rsidRPr="0089648E">
        <w:rPr>
          <w:rFonts w:eastAsia="Times New Roman"/>
          <w:color w:val="000000"/>
          <w:kern w:val="36"/>
          <w:lang w:eastAsia="ru-RU"/>
        </w:rPr>
        <w:t xml:space="preserve">  </w:t>
      </w:r>
      <w:r w:rsidRPr="0089648E">
        <w:t>(дата обращения 17.11.2025)</w:t>
      </w:r>
    </w:p>
    <w:p w14:paraId="546C719F" w14:textId="77777777" w:rsidR="00843071" w:rsidRDefault="00843071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1BC67BC" w14:textId="1CAE3946" w:rsidR="007A5748" w:rsidRDefault="00843071" w:rsidP="00CD2829">
      <w:pPr>
        <w:spacing w:after="0" w:line="240" w:lineRule="auto"/>
        <w:jc w:val="right"/>
        <w:rPr>
          <w:color w:val="000000" w:themeColor="text1"/>
        </w:rPr>
      </w:pPr>
      <w:r>
        <w:rPr>
          <w:color w:val="000000" w:themeColor="text1"/>
        </w:rPr>
        <w:lastRenderedPageBreak/>
        <w:t>Приложение 1</w:t>
      </w:r>
    </w:p>
    <w:p w14:paraId="7D63A8C4" w14:textId="3162C8EA" w:rsidR="00843071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Правонарушение — это общественно опасное виновное деяние (действие или бездействие), которое противоречит нормам права и влечет за собой юридическую ответственность.</w:t>
      </w:r>
    </w:p>
    <w:p w14:paraId="375FB017" w14:textId="77777777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Проступок — это противоправное действие, которое имеет малую степень тяжести.</w:t>
      </w:r>
    </w:p>
    <w:p w14:paraId="6CF32E8E" w14:textId="77777777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Виды проступков:</w:t>
      </w:r>
    </w:p>
    <w:p w14:paraId="1FE15654" w14:textId="0DC7263F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1. Дисциплинарные проступки</w:t>
      </w:r>
      <w:r w:rsidR="002343CB">
        <w:rPr>
          <w:rFonts w:eastAsia="Times New Roman"/>
          <w:lang w:eastAsia="ru-RU"/>
        </w:rPr>
        <w:t>.</w:t>
      </w:r>
    </w:p>
    <w:p w14:paraId="45D06859" w14:textId="6D920F37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Дисциплинарные проступки — это нарушения правил внутреннего распорядка организаций, трудовых или учебных заведений, которые касаются дисциплины. Они могут включать в себя опоздания на работу или занятия, отсутствие без уважительной причины, нарушение правил поведения и распорядка, неисполнение обязательств</w:t>
      </w:r>
      <w:r w:rsidR="002D16EB">
        <w:rPr>
          <w:rFonts w:eastAsia="Times New Roman"/>
          <w:lang w:eastAsia="ru-RU"/>
        </w:rPr>
        <w:t>.</w:t>
      </w:r>
      <w:r w:rsidRPr="00CD2829">
        <w:rPr>
          <w:rFonts w:eastAsia="Times New Roman"/>
          <w:lang w:eastAsia="ru-RU"/>
        </w:rPr>
        <w:t xml:space="preserve"> За такие проступки могут быть предусмотрены дисциплинарные меры, такие как выговор, штраф, снижение оценки или исключение.</w:t>
      </w:r>
    </w:p>
    <w:p w14:paraId="673FE85C" w14:textId="2C12E540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2. Процессуальные проступки</w:t>
      </w:r>
      <w:r w:rsidR="002343CB">
        <w:rPr>
          <w:rFonts w:eastAsia="Times New Roman"/>
          <w:lang w:eastAsia="ru-RU"/>
        </w:rPr>
        <w:t>.</w:t>
      </w:r>
    </w:p>
    <w:p w14:paraId="42119C7E" w14:textId="4D94C0C4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Процессуальные проступки связаны с нарушениями установленных процедур в рамках юридических процессов. Это могут быть ошибки в подаче документов, нарушение сроков, неисполнение решений суда или других уполномоченных органов. Такие проступки могут иметь последствия, такие как наложение штрафа.</w:t>
      </w:r>
    </w:p>
    <w:p w14:paraId="38AD59AD" w14:textId="6BF1A216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3. Гражданские проступки</w:t>
      </w:r>
      <w:r w:rsidR="002343CB">
        <w:rPr>
          <w:rFonts w:eastAsia="Times New Roman"/>
          <w:lang w:eastAsia="ru-RU"/>
        </w:rPr>
        <w:t>.</w:t>
      </w:r>
    </w:p>
    <w:p w14:paraId="1B73E07C" w14:textId="0CCB6DFD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Гражданские проступки связаны с нарушениями обязательств, установленных в гражданском праве, и могут включать в себя причинение вреда имуществу или здоровью других лиц. Такие проступки влекут за собой гражданскую ответственность, что означает, что виновная сторона может быть обязана компенсировать убытки или возместить ущерб пострадавшей стороне.</w:t>
      </w:r>
    </w:p>
    <w:p w14:paraId="4777A407" w14:textId="2FE41E07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4. Административные проступки</w:t>
      </w:r>
      <w:r w:rsidR="002343CB">
        <w:rPr>
          <w:rFonts w:eastAsia="Times New Roman"/>
          <w:lang w:eastAsia="ru-RU"/>
        </w:rPr>
        <w:t>.</w:t>
      </w:r>
    </w:p>
    <w:p w14:paraId="53DC761C" w14:textId="2CDAB10A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 xml:space="preserve">Административные проступки — это действия, которые нарушают нормы административного законодательства и могут включать в себя такие нарушения, как нарушение правил дорожного движения, оскорбление </w:t>
      </w:r>
      <w:r w:rsidR="009D6588">
        <w:rPr>
          <w:rFonts w:eastAsia="Times New Roman"/>
          <w:lang w:eastAsia="ru-RU"/>
        </w:rPr>
        <w:t xml:space="preserve">и </w:t>
      </w:r>
      <w:r w:rsidRPr="00CD2829">
        <w:rPr>
          <w:rFonts w:eastAsia="Times New Roman"/>
          <w:lang w:eastAsia="ru-RU"/>
        </w:rPr>
        <w:t>др. За административные проступки могут накладываться штрафы, предупреждения или другие административные санкции. Эти проступки не являются уголовными, но все же преследуются в рамках административного законодательства.</w:t>
      </w:r>
    </w:p>
    <w:p w14:paraId="0001B2AD" w14:textId="77777777" w:rsidR="00CD2829" w:rsidRPr="00CD2829" w:rsidRDefault="00CD2829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2829">
        <w:rPr>
          <w:rFonts w:eastAsia="Times New Roman"/>
          <w:lang w:eastAsia="ru-RU"/>
        </w:rPr>
        <w:t>Каждый из этих видов проступков отличается по природе, последствиям и способам реагирования со стороны общества и государства.</w:t>
      </w:r>
    </w:p>
    <w:p w14:paraId="1C927F66" w14:textId="765671E7" w:rsidR="009D6588" w:rsidRDefault="009D6588" w:rsidP="009D6588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Преступление — общественно опасное виновное действие, ответственность за которое предусмотрена уголовным законодательством. </w:t>
      </w:r>
    </w:p>
    <w:p w14:paraId="0AC205B7" w14:textId="0F91D73D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b/>
          <w:bCs/>
          <w:lang w:eastAsia="ru-RU"/>
        </w:rPr>
        <w:t>Уголовная ответственность несовершеннолетних.</w:t>
      </w:r>
    </w:p>
    <w:p w14:paraId="5061EC59" w14:textId="5F2C29AD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Уголовная ответственность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— это самый строгий вид ответственности. Она наступает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совершение преступлений, то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есть наиболее опасных правонарушений.</w:t>
      </w:r>
    </w:p>
    <w:p w14:paraId="57B4F0A1" w14:textId="6ED89B72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Уголовная ответственность наступает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16 лет, но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многие деяния, которые являются преступлениями, с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14 лет. Например, с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14 лет наступает уголовная ответственность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 xml:space="preserve">убийство, умышленное причинение тяжкого или </w:t>
      </w:r>
      <w:r w:rsidRPr="00843071">
        <w:rPr>
          <w:rFonts w:eastAsia="Times New Roman"/>
          <w:lang w:eastAsia="ru-RU"/>
        </w:rPr>
        <w:lastRenderedPageBreak/>
        <w:t>средней тяжести вреда здоровью (в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том числе, например,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драке), изнасилование, кражу, грабёж, вымогательство, заведомо ложное сообщение об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 xml:space="preserve">акте терроризма, угон транспортного средства, хулиганство при отягчающих обстоятельствах, </w:t>
      </w:r>
      <w:r w:rsidR="002343CB">
        <w:rPr>
          <w:rFonts w:eastAsia="Times New Roman"/>
          <w:lang w:eastAsia="ru-RU"/>
        </w:rPr>
        <w:t xml:space="preserve">приобретение и распространение </w:t>
      </w:r>
      <w:r w:rsidRPr="00843071">
        <w:rPr>
          <w:rFonts w:eastAsia="Times New Roman"/>
          <w:lang w:eastAsia="ru-RU"/>
        </w:rPr>
        <w:t>наркотических средств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другие. Нужно иметь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виду, что совершение преступления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составе группы (то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есть, несколькими людьми) является отягчающим обстоятельством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влечёт более строгое наказание.</w:t>
      </w:r>
    </w:p>
    <w:p w14:paraId="53802DFF" w14:textId="3180AFFE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Уголовными наказаниями для несовершеннолетних являются: штраф (при наличии у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несовершеннолетнего самостоятельного заработка или собственного имущества), лишение права заниматься определённой деятельностью (например, предпринимательством), обязательные работы (работы, выполняемые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свободное от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учёбы время, без оплаты труда), исправительные работы (работы по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месту, назначенному администрацией города или района, с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удержанием из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заработка), арест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лишение свободы на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определённый срок (до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десяти лет).</w:t>
      </w:r>
    </w:p>
    <w:p w14:paraId="777183D9" w14:textId="06D06465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Если несовершеннолетний совершил преступление небольшой или средней тяжести, наказание может быть ему заменено принудительными мерами воспитательного воздействия (состоящих, например,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отдаче под надзор специализированному органу, обязанности возместить причиненный вред, запрете посещения определённых мест, ограничении пребывания вне дома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 т.д.). Кроме того, по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усмотрению суда несовершеннолетний может быть направлен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специализированное учебное заведение на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срок до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наступления совершеннолетия, но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не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более чем на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3 года.</w:t>
      </w:r>
    </w:p>
    <w:p w14:paraId="58DC1178" w14:textId="7F719AEA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b/>
          <w:bCs/>
          <w:lang w:eastAsia="ru-RU"/>
        </w:rPr>
        <w:t>Административная ответственность несовершеннолетних.</w:t>
      </w:r>
    </w:p>
    <w:p w14:paraId="0D970954" w14:textId="6E386170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Этот вид ответственности является более мягким, чем уголовная,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наступает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менее опасные правонарушения.</w:t>
      </w:r>
    </w:p>
    <w:p w14:paraId="764DA218" w14:textId="552E971E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Административная ответственность наступает с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16 лет. Примерами административных правонарушений являются: пропаганда наркотических средств, занятие проституцией, мелкое хулиганство, нарушение правил дорожного движения (в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том числе, безбилетный проезд), неисполнение требований судебного пристава, появление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состоянии опьянения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общественных местах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 т. д.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Однако если ты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распиваешь спиртные напитки (включая пиво) или появляешься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состоянии опьянения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общественном месте,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при этом тебе нет 16 лет, административную ответственность будут нести твои родители. При этом не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имеет значения, каким способом было достигнуто состояние опьянения: употребления вина, пива, либо медицинских препаратов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иных веществ. Лица, предлагающие тебе спиртные напитки или иные одурманивающие вещества, также подлежат административной ответственности.</w:t>
      </w:r>
    </w:p>
    <w:p w14:paraId="1B5076F8" w14:textId="60B64794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Родители несовершеннолетнего также будут нести ответственность, если ненадлежащим образом воспитывают тебя (в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том числе, такое возможно, если несовершеннолетний совершает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какие-либо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антиобщественные действия,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будет установлена вина родителей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его ненадлежащем воспитании).</w:t>
      </w:r>
    </w:p>
    <w:p w14:paraId="34358B0C" w14:textId="1450B062" w:rsidR="00CD2829" w:rsidRPr="00CD2829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Административными наказаниями,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основном применяемыми к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несовершеннолетним, являются: штраф, возмездное изъятие орудия правонарушения (например, ружья), конфискация такого орудия (т. е.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lastRenderedPageBreak/>
        <w:t>безвозмездное изъятие), лишение специального права (например, права охоты или управления автомобилем).</w:t>
      </w:r>
    </w:p>
    <w:p w14:paraId="49C83A23" w14:textId="59EDB8B6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b/>
          <w:bCs/>
          <w:lang w:eastAsia="ru-RU"/>
        </w:rPr>
        <w:t>Гражданско-правовая</w:t>
      </w:r>
      <w:r w:rsidR="002D16EB">
        <w:rPr>
          <w:rFonts w:eastAsia="Times New Roman"/>
          <w:b/>
          <w:bCs/>
          <w:lang w:eastAsia="ru-RU"/>
        </w:rPr>
        <w:t xml:space="preserve"> </w:t>
      </w:r>
      <w:r w:rsidRPr="00843071">
        <w:rPr>
          <w:rFonts w:eastAsia="Times New Roman"/>
          <w:b/>
          <w:bCs/>
          <w:lang w:eastAsia="ru-RU"/>
        </w:rPr>
        <w:t>ответственность несовершеннолетних.</w:t>
      </w:r>
    </w:p>
    <w:p w14:paraId="216B2F0D" w14:textId="64C4FB36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Она наступает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причинение имущественного вреда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кому-либо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или причинения вреда здоровью, чести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достоинству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 xml:space="preserve"> т. д. </w:t>
      </w:r>
      <w:r w:rsidR="002D16EB" w:rsidRPr="00843071">
        <w:rPr>
          <w:rFonts w:eastAsia="Times New Roman"/>
          <w:lang w:eastAsia="ru-RU"/>
        </w:rPr>
        <w:t>Гражданско-правовая</w:t>
      </w:r>
      <w:r w:rsidR="002D16EB">
        <w:rPr>
          <w:rFonts w:eastAsia="Times New Roman"/>
          <w:lang w:eastAsia="ru-RU"/>
        </w:rPr>
        <w:t xml:space="preserve"> </w:t>
      </w:r>
      <w:r w:rsidR="002D16EB" w:rsidRPr="00843071">
        <w:rPr>
          <w:rFonts w:eastAsia="Times New Roman"/>
          <w:lang w:eastAsia="ru-RU"/>
        </w:rPr>
        <w:t>ответственность</w:t>
      </w:r>
      <w:r w:rsidR="002D16EB">
        <w:rPr>
          <w:rFonts w:eastAsia="Times New Roman"/>
          <w:lang w:eastAsia="ru-RU"/>
        </w:rPr>
        <w:t> </w:t>
      </w:r>
      <w:r w:rsidR="002D16EB" w:rsidRPr="00843071">
        <w:rPr>
          <w:rFonts w:eastAsia="Times New Roman"/>
          <w:lang w:eastAsia="ru-RU"/>
        </w:rPr>
        <w:t>— это имущественное (как правило, денежное) возмещение вреда</w:t>
      </w:r>
      <w:r w:rsidRPr="00843071">
        <w:rPr>
          <w:rFonts w:eastAsia="Times New Roman"/>
          <w:lang w:eastAsia="ru-RU"/>
        </w:rPr>
        <w:t xml:space="preserve"> пострадавшему лицу. Даже если несовершеннолетний причинил вред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чьему-либо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здоровью или оскорбил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чью-то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честь и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достоинство, компенсировать вред нужно будет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виде определённой денежной суммы. Если подростку нет 14 лет, гражданскую ответственность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причиненный вред будут нести его родители или опекуны. Если подростку от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14 до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18 лет, он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сам должен возместить ущерб своим имуществом или заработком, 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если у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него его нет или его недостаточно, возмещать будут родители.</w:t>
      </w:r>
    </w:p>
    <w:p w14:paraId="27F8D380" w14:textId="57D91A02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b/>
          <w:bCs/>
          <w:lang w:eastAsia="ru-RU"/>
        </w:rPr>
        <w:t>Дисциплинарная ответственность несовершеннолетних</w:t>
      </w:r>
    </w:p>
    <w:p w14:paraId="0FD69DCF" w14:textId="73E62998" w:rsidR="00843071" w:rsidRPr="00843071" w:rsidRDefault="00843071" w:rsidP="002D16EB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3071">
        <w:rPr>
          <w:rFonts w:eastAsia="Times New Roman"/>
          <w:lang w:eastAsia="ru-RU"/>
        </w:rPr>
        <w:t>Она может применяться, только если несовершеннолетний работает по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трудовому договору. Наступает она за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нарушение трудовой дисциплины (опоздание, невыполнение своих обязанностей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 т. д.). Существуют только три формы дисциплинарной ответственности: замечание, выговор, увольнение. Не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может наступать дисциплинарная ответственность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виде удержаний из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заработной платы или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иных формах. Однако</w:t>
      </w:r>
      <w:r w:rsidR="002343CB">
        <w:rPr>
          <w:rFonts w:eastAsia="Times New Roman"/>
          <w:lang w:eastAsia="ru-RU"/>
        </w:rPr>
        <w:t>,</w:t>
      </w:r>
      <w:r w:rsidRPr="00843071">
        <w:rPr>
          <w:rFonts w:eastAsia="Times New Roman"/>
          <w:lang w:eastAsia="ru-RU"/>
        </w:rPr>
        <w:t xml:space="preserve"> если будет причинён вред имуществу работодателя, может наступить материальная ответственность в</w:t>
      </w:r>
      <w:r w:rsidR="002D16EB">
        <w:rPr>
          <w:rFonts w:eastAsia="Times New Roman"/>
          <w:lang w:eastAsia="ru-RU"/>
        </w:rPr>
        <w:t xml:space="preserve"> </w:t>
      </w:r>
      <w:r w:rsidRPr="00843071">
        <w:rPr>
          <w:rFonts w:eastAsia="Times New Roman"/>
          <w:lang w:eastAsia="ru-RU"/>
        </w:rPr>
        <w:t>форме возмещения ущерба.</w:t>
      </w:r>
    </w:p>
    <w:p w14:paraId="62D7E3CE" w14:textId="77777777" w:rsidR="00843071" w:rsidRPr="00CD2829" w:rsidRDefault="00843071" w:rsidP="002D16EB">
      <w:pPr>
        <w:spacing w:after="0" w:line="240" w:lineRule="auto"/>
        <w:ind w:firstLine="709"/>
        <w:jc w:val="both"/>
      </w:pPr>
    </w:p>
    <w:p w14:paraId="7E625498" w14:textId="172B9E46" w:rsidR="002A497B" w:rsidRPr="00CD2829" w:rsidRDefault="00E046D8" w:rsidP="002D16EB">
      <w:pPr>
        <w:spacing w:after="0" w:line="240" w:lineRule="auto"/>
        <w:ind w:firstLine="709"/>
        <w:jc w:val="both"/>
      </w:pPr>
      <w:r w:rsidRPr="00CD2829">
        <w:t xml:space="preserve"> </w:t>
      </w:r>
    </w:p>
    <w:sectPr w:rsidR="002A497B" w:rsidRPr="00CD2829" w:rsidSect="00E046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4B99"/>
    <w:multiLevelType w:val="hybridMultilevel"/>
    <w:tmpl w:val="CCA8C4B2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0465"/>
    <w:multiLevelType w:val="hybridMultilevel"/>
    <w:tmpl w:val="7C52B4F0"/>
    <w:lvl w:ilvl="0" w:tplc="DE062C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5AFB2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A8D4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E214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D21B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42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20FC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3AB5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7240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61618"/>
    <w:multiLevelType w:val="hybridMultilevel"/>
    <w:tmpl w:val="923C6F38"/>
    <w:lvl w:ilvl="0" w:tplc="12384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60E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344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DC1F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86A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4E6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98C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CA2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100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7555E8"/>
    <w:multiLevelType w:val="hybridMultilevel"/>
    <w:tmpl w:val="F22C1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34D9"/>
    <w:multiLevelType w:val="hybridMultilevel"/>
    <w:tmpl w:val="44DAD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6065E"/>
    <w:multiLevelType w:val="hybridMultilevel"/>
    <w:tmpl w:val="4F3C0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E72C9"/>
    <w:multiLevelType w:val="hybridMultilevel"/>
    <w:tmpl w:val="6CD6C3F4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836F9"/>
    <w:multiLevelType w:val="hybridMultilevel"/>
    <w:tmpl w:val="17D0F2DC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67669"/>
    <w:multiLevelType w:val="hybridMultilevel"/>
    <w:tmpl w:val="C62283DA"/>
    <w:lvl w:ilvl="0" w:tplc="D9AAD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125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AE7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1C5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84C4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0E77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D4D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B08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B2E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70B0C1F"/>
    <w:multiLevelType w:val="hybridMultilevel"/>
    <w:tmpl w:val="6F209CA4"/>
    <w:lvl w:ilvl="0" w:tplc="BEB000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BC1CE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A8C9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A457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56101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6411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BE58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D4C9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8A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16BFA"/>
    <w:multiLevelType w:val="hybridMultilevel"/>
    <w:tmpl w:val="F580B2C8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B3E77"/>
    <w:multiLevelType w:val="hybridMultilevel"/>
    <w:tmpl w:val="4170D804"/>
    <w:lvl w:ilvl="0" w:tplc="5B4CF204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636E3A94"/>
    <w:multiLevelType w:val="hybridMultilevel"/>
    <w:tmpl w:val="99F4B810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C7796"/>
    <w:multiLevelType w:val="hybridMultilevel"/>
    <w:tmpl w:val="1A00EFC0"/>
    <w:lvl w:ilvl="0" w:tplc="56C669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E8328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C78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86CE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5843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CCA2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48CE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D877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E452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E5F97"/>
    <w:multiLevelType w:val="hybridMultilevel"/>
    <w:tmpl w:val="EC26F4A6"/>
    <w:lvl w:ilvl="0" w:tplc="327045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D21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CC96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E61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063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8E7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D69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985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E07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0B10C2F"/>
    <w:multiLevelType w:val="hybridMultilevel"/>
    <w:tmpl w:val="C7B05C2A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E0677E"/>
    <w:multiLevelType w:val="multilevel"/>
    <w:tmpl w:val="5924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41094E"/>
    <w:multiLevelType w:val="hybridMultilevel"/>
    <w:tmpl w:val="FC643D6E"/>
    <w:lvl w:ilvl="0" w:tplc="5B4CF2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D5F6B4A"/>
    <w:multiLevelType w:val="hybridMultilevel"/>
    <w:tmpl w:val="79BCA9D2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86DCA"/>
    <w:multiLevelType w:val="hybridMultilevel"/>
    <w:tmpl w:val="7BE6BA42"/>
    <w:lvl w:ilvl="0" w:tplc="5B4CF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10"/>
  </w:num>
  <w:num w:numId="4">
    <w:abstractNumId w:val="11"/>
  </w:num>
  <w:num w:numId="5">
    <w:abstractNumId w:val="15"/>
  </w:num>
  <w:num w:numId="6">
    <w:abstractNumId w:val="0"/>
  </w:num>
  <w:num w:numId="7">
    <w:abstractNumId w:val="6"/>
  </w:num>
  <w:num w:numId="8">
    <w:abstractNumId w:val="12"/>
  </w:num>
  <w:num w:numId="9">
    <w:abstractNumId w:val="14"/>
  </w:num>
  <w:num w:numId="10">
    <w:abstractNumId w:val="2"/>
  </w:num>
  <w:num w:numId="11">
    <w:abstractNumId w:val="7"/>
  </w:num>
  <w:num w:numId="12">
    <w:abstractNumId w:val="8"/>
  </w:num>
  <w:num w:numId="13">
    <w:abstractNumId w:val="4"/>
  </w:num>
  <w:num w:numId="14">
    <w:abstractNumId w:val="19"/>
  </w:num>
  <w:num w:numId="15">
    <w:abstractNumId w:val="17"/>
  </w:num>
  <w:num w:numId="16">
    <w:abstractNumId w:val="16"/>
  </w:num>
  <w:num w:numId="17">
    <w:abstractNumId w:val="9"/>
  </w:num>
  <w:num w:numId="18">
    <w:abstractNumId w:val="13"/>
  </w:num>
  <w:num w:numId="19">
    <w:abstractNumId w:val="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ED"/>
    <w:rsid w:val="00007A9F"/>
    <w:rsid w:val="000E246A"/>
    <w:rsid w:val="00153221"/>
    <w:rsid w:val="0016549C"/>
    <w:rsid w:val="001D5603"/>
    <w:rsid w:val="001E4EB7"/>
    <w:rsid w:val="0020235C"/>
    <w:rsid w:val="002343CB"/>
    <w:rsid w:val="002350A0"/>
    <w:rsid w:val="00236BAA"/>
    <w:rsid w:val="00245CED"/>
    <w:rsid w:val="0029547B"/>
    <w:rsid w:val="002A497B"/>
    <w:rsid w:val="002C0DED"/>
    <w:rsid w:val="002C2451"/>
    <w:rsid w:val="002D16EB"/>
    <w:rsid w:val="003639B8"/>
    <w:rsid w:val="003B013A"/>
    <w:rsid w:val="00443127"/>
    <w:rsid w:val="004A2BA9"/>
    <w:rsid w:val="005062D2"/>
    <w:rsid w:val="00594A3B"/>
    <w:rsid w:val="005D18C8"/>
    <w:rsid w:val="005E030A"/>
    <w:rsid w:val="005F4077"/>
    <w:rsid w:val="005F4A80"/>
    <w:rsid w:val="00631209"/>
    <w:rsid w:val="0063492F"/>
    <w:rsid w:val="006A460B"/>
    <w:rsid w:val="006C1BB2"/>
    <w:rsid w:val="006F2AE0"/>
    <w:rsid w:val="00714984"/>
    <w:rsid w:val="007257DE"/>
    <w:rsid w:val="0073791E"/>
    <w:rsid w:val="00750571"/>
    <w:rsid w:val="00771718"/>
    <w:rsid w:val="00781ABF"/>
    <w:rsid w:val="007A5748"/>
    <w:rsid w:val="007F684D"/>
    <w:rsid w:val="00843071"/>
    <w:rsid w:val="008737E9"/>
    <w:rsid w:val="0089648E"/>
    <w:rsid w:val="008C0E2B"/>
    <w:rsid w:val="008D0B2B"/>
    <w:rsid w:val="008D0CA4"/>
    <w:rsid w:val="009066AD"/>
    <w:rsid w:val="009148AF"/>
    <w:rsid w:val="00991650"/>
    <w:rsid w:val="009A2871"/>
    <w:rsid w:val="009C6C84"/>
    <w:rsid w:val="009D6588"/>
    <w:rsid w:val="00A20343"/>
    <w:rsid w:val="00A45412"/>
    <w:rsid w:val="00A61D05"/>
    <w:rsid w:val="00A661BC"/>
    <w:rsid w:val="00A85077"/>
    <w:rsid w:val="00AA0791"/>
    <w:rsid w:val="00B037CA"/>
    <w:rsid w:val="00B051CE"/>
    <w:rsid w:val="00B33600"/>
    <w:rsid w:val="00B717B7"/>
    <w:rsid w:val="00B81796"/>
    <w:rsid w:val="00B9573C"/>
    <w:rsid w:val="00BA6E86"/>
    <w:rsid w:val="00BE1FEC"/>
    <w:rsid w:val="00BF0F64"/>
    <w:rsid w:val="00C25765"/>
    <w:rsid w:val="00CA2E2A"/>
    <w:rsid w:val="00CB1EDA"/>
    <w:rsid w:val="00CD2829"/>
    <w:rsid w:val="00D112C5"/>
    <w:rsid w:val="00D123D7"/>
    <w:rsid w:val="00D358AD"/>
    <w:rsid w:val="00D50944"/>
    <w:rsid w:val="00D512E8"/>
    <w:rsid w:val="00D65F61"/>
    <w:rsid w:val="00D91995"/>
    <w:rsid w:val="00DB2816"/>
    <w:rsid w:val="00E046D8"/>
    <w:rsid w:val="00E20A96"/>
    <w:rsid w:val="00E916F6"/>
    <w:rsid w:val="00EB16AA"/>
    <w:rsid w:val="00F1568D"/>
    <w:rsid w:val="00F24196"/>
    <w:rsid w:val="00F5001C"/>
    <w:rsid w:val="00F712E8"/>
    <w:rsid w:val="00F8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05C1"/>
  <w15:chartTrackingRefBased/>
  <w15:docId w15:val="{39F42A7D-BF41-4948-BBEF-C6A49457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F64"/>
  </w:style>
  <w:style w:type="paragraph" w:styleId="1">
    <w:name w:val="heading 1"/>
    <w:basedOn w:val="a"/>
    <w:link w:val="10"/>
    <w:uiPriority w:val="9"/>
    <w:qFormat/>
    <w:rsid w:val="00D5094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16AA"/>
    <w:rPr>
      <w:b/>
      <w:bCs/>
    </w:rPr>
  </w:style>
  <w:style w:type="character" w:styleId="a4">
    <w:name w:val="Hyperlink"/>
    <w:basedOn w:val="a0"/>
    <w:uiPriority w:val="99"/>
    <w:unhideWhenUsed/>
    <w:rsid w:val="004A2BA9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5057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40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0944"/>
    <w:rPr>
      <w:rFonts w:eastAsia="Times New Roman"/>
      <w:b/>
      <w:bCs/>
      <w:kern w:val="36"/>
      <w:sz w:val="48"/>
      <w:szCs w:val="48"/>
      <w:lang w:eastAsia="ru-RU"/>
    </w:rPr>
  </w:style>
  <w:style w:type="character" w:styleId="a7">
    <w:name w:val="Unresolved Mention"/>
    <w:basedOn w:val="a0"/>
    <w:uiPriority w:val="99"/>
    <w:semiHidden/>
    <w:unhideWhenUsed/>
    <w:rsid w:val="00D50944"/>
    <w:rPr>
      <w:color w:val="605E5C"/>
      <w:shd w:val="clear" w:color="auto" w:fill="E1DFDD"/>
    </w:rPr>
  </w:style>
  <w:style w:type="paragraph" w:customStyle="1" w:styleId="c4c9">
    <w:name w:val="c4 c9"/>
    <w:basedOn w:val="a"/>
    <w:rsid w:val="00F5001C"/>
    <w:pPr>
      <w:spacing w:before="100" w:beforeAutospacing="1" w:after="100" w:afterAutospacing="1" w:line="240" w:lineRule="auto"/>
    </w:pPr>
    <w:rPr>
      <w:rFonts w:eastAsia="Calibri"/>
      <w:sz w:val="24"/>
      <w:szCs w:val="24"/>
      <w:lang w:eastAsia="ru-RU"/>
    </w:rPr>
  </w:style>
  <w:style w:type="character" w:customStyle="1" w:styleId="c2">
    <w:name w:val="c2"/>
    <w:rsid w:val="00F5001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05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14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577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563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42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325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4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9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069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sinovataya.gosuslugi.ru/dlya-zhiteley/novosti-i-reportazhi/novosti_203.html" TargetMode="External"/><Relationship Id="rId5" Type="http://schemas.openxmlformats.org/officeDocument/2006/relationships/hyperlink" Target="https://www.consultant.ru/document/cons_doc_LAW_3466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2976</Words>
  <Characters>16965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2025-11-14T08:09:00Z</cp:lastPrinted>
  <dcterms:created xsi:type="dcterms:W3CDTF">2026-06-03T09:31:00Z</dcterms:created>
  <dcterms:modified xsi:type="dcterms:W3CDTF">2026-06-03T09:41:00Z</dcterms:modified>
</cp:coreProperties>
</file>