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8E70" w14:textId="77777777" w:rsidR="00EE5BE6" w:rsidRDefault="007952B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ГУБКИНСКОГО</w:t>
      </w:r>
    </w:p>
    <w:p w14:paraId="5EBB8E71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</w:rPr>
      </w:pPr>
    </w:p>
    <w:p w14:paraId="5EBB8E72" w14:textId="77777777" w:rsidR="00EE5BE6" w:rsidRDefault="007952B4">
      <w:pPr>
        <w:framePr w:hSpace="180" w:wrap="around" w:vAnchor="text" w:hAnchor="margin" w:xAlign="center" w:y="-502"/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BB8F9E" wp14:editId="5EBB8F9F">
            <wp:extent cx="447675" cy="5619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4476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BB8E73" w14:textId="77777777" w:rsidR="00EE5BE6" w:rsidRDefault="007952B4">
      <w:pPr>
        <w:framePr w:hSpace="180" w:wrap="around" w:vAnchor="text" w:hAnchor="margin" w:xAlign="center" w:y="-502"/>
        <w:spacing w:after="0" w:line="0" w:lineRule="atLeast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 О С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С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Й С К А Я    Ф Е Д Е Р А Ц И Я  </w:t>
      </w:r>
    </w:p>
    <w:p w14:paraId="5EBB8E74" w14:textId="77777777" w:rsidR="00EE5BE6" w:rsidRDefault="007952B4">
      <w:pPr>
        <w:framePr w:hSpace="180" w:wrap="around" w:vAnchor="text" w:hAnchor="margin" w:xAlign="center" w:y="-502"/>
        <w:spacing w:after="0" w:line="0" w:lineRule="atLeast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Я М А Л О – Н Е Н Е Ц К И Й    А В Т О Н О М Н Ы Й    О К Р У Г    </w:t>
      </w:r>
    </w:p>
    <w:p w14:paraId="5EBB8E75" w14:textId="77777777" w:rsidR="00EE5BE6" w:rsidRDefault="007952B4">
      <w:pPr>
        <w:keepNext/>
        <w:framePr w:hSpace="180" w:wrap="around" w:vAnchor="text" w:hAnchor="margin" w:xAlign="center" w:y="-502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ДОШКОЛЬНОЕ </w:t>
      </w:r>
    </w:p>
    <w:p w14:paraId="5EBB8E76" w14:textId="77777777" w:rsidR="00EE5BE6" w:rsidRDefault="007952B4">
      <w:pPr>
        <w:keepNext/>
        <w:framePr w:hSpace="180" w:wrap="around" w:vAnchor="text" w:hAnchor="margin" w:xAlign="center" w:y="-502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ОБРАЗОВАТЕЛЬНОЕ УЧРЕЖДЕНИЕ «РАДОСТЬ» </w:t>
      </w:r>
    </w:p>
    <w:p w14:paraId="5EBB8E77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</w:rPr>
      </w:pPr>
    </w:p>
    <w:p w14:paraId="5EBB8E78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</w:rPr>
      </w:pPr>
    </w:p>
    <w:p w14:paraId="5EBB8E79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</w:rPr>
      </w:pPr>
    </w:p>
    <w:p w14:paraId="5EBB8E7A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</w:rPr>
      </w:pPr>
    </w:p>
    <w:p w14:paraId="5EBB8E7B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</w:rPr>
      </w:pPr>
    </w:p>
    <w:p w14:paraId="5EBB8E7C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</w:rPr>
      </w:pPr>
    </w:p>
    <w:p w14:paraId="5EBB8E7D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rPr>
          <w:rStyle w:val="c7"/>
          <w:b/>
          <w:bCs/>
        </w:rPr>
      </w:pPr>
    </w:p>
    <w:p w14:paraId="5EBB8E7E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</w:rPr>
      </w:pPr>
    </w:p>
    <w:p w14:paraId="5EBB8E7F" w14:textId="77777777" w:rsidR="00EE5BE6" w:rsidRDefault="007952B4">
      <w:pPr>
        <w:pStyle w:val="c6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  <w:sz w:val="56"/>
          <w:szCs w:val="56"/>
        </w:rPr>
      </w:pPr>
      <w:r>
        <w:rPr>
          <w:rStyle w:val="c7"/>
          <w:b/>
          <w:bCs/>
          <w:sz w:val="56"/>
          <w:szCs w:val="56"/>
        </w:rPr>
        <w:t xml:space="preserve">Мастер-класс для родителей </w:t>
      </w:r>
    </w:p>
    <w:p w14:paraId="5EBB8E80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firstLine="360"/>
        <w:jc w:val="center"/>
        <w:rPr>
          <w:rStyle w:val="c7"/>
          <w:b/>
          <w:bCs/>
        </w:rPr>
      </w:pPr>
    </w:p>
    <w:p w14:paraId="5EBB8E81" w14:textId="77777777" w:rsidR="00EE5BE6" w:rsidRDefault="007952B4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  <w:sz w:val="40"/>
          <w:szCs w:val="40"/>
        </w:rPr>
      </w:pPr>
      <w:bookmarkStart w:id="0" w:name="_Hlk227792196"/>
      <w:r>
        <w:rPr>
          <w:b/>
          <w:bCs/>
          <w:sz w:val="40"/>
          <w:szCs w:val="40"/>
        </w:rPr>
        <w:t>«</w:t>
      </w:r>
      <w:proofErr w:type="spellStart"/>
      <w:r>
        <w:rPr>
          <w:b/>
          <w:bCs/>
          <w:sz w:val="40"/>
          <w:szCs w:val="40"/>
        </w:rPr>
        <w:t>Нейрологоритмические</w:t>
      </w:r>
      <w:proofErr w:type="spellEnd"/>
      <w:r>
        <w:rPr>
          <w:b/>
          <w:bCs/>
          <w:sz w:val="40"/>
          <w:szCs w:val="40"/>
        </w:rPr>
        <w:t xml:space="preserve"> игры и упражнения </w:t>
      </w:r>
    </w:p>
    <w:p w14:paraId="5EBB8E82" w14:textId="77777777" w:rsidR="00EE5BE6" w:rsidRDefault="007952B4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на основе устного народного фольклора </w:t>
      </w:r>
    </w:p>
    <w:p w14:paraId="5EBB8E83" w14:textId="77777777" w:rsidR="00EE5BE6" w:rsidRDefault="007952B4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в развитии речи детей»</w:t>
      </w:r>
      <w:bookmarkEnd w:id="0"/>
    </w:p>
    <w:p w14:paraId="5EBB8E84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  <w:sz w:val="36"/>
          <w:szCs w:val="36"/>
        </w:rPr>
      </w:pPr>
    </w:p>
    <w:p w14:paraId="5EBB8E85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  <w:sz w:val="36"/>
          <w:szCs w:val="36"/>
        </w:rPr>
      </w:pPr>
    </w:p>
    <w:p w14:paraId="5EBB8E86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87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88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89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8A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8B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8C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8D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8E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8F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90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91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92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93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94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95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96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425" w:firstLine="425"/>
        <w:jc w:val="center"/>
        <w:rPr>
          <w:b/>
          <w:bCs/>
        </w:rPr>
      </w:pPr>
    </w:p>
    <w:p w14:paraId="5EBB8E97" w14:textId="77777777" w:rsidR="00EE5BE6" w:rsidRDefault="007952B4">
      <w:pPr>
        <w:pStyle w:val="c6"/>
        <w:shd w:val="clear" w:color="auto" w:fill="FFFFFF"/>
        <w:spacing w:before="0" w:beforeAutospacing="0" w:after="0" w:afterAutospacing="0"/>
        <w:ind w:left="-425" w:firstLine="42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Учитель-логопед </w:t>
      </w:r>
    </w:p>
    <w:p w14:paraId="5EBB8E98" w14:textId="77777777" w:rsidR="00EE5BE6" w:rsidRDefault="007952B4">
      <w:pPr>
        <w:pStyle w:val="c6"/>
        <w:shd w:val="clear" w:color="auto" w:fill="FFFFFF"/>
        <w:spacing w:before="0" w:beforeAutospacing="0" w:after="0" w:afterAutospacing="0"/>
        <w:ind w:left="-425" w:firstLine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Абдуллина Ильмира </w:t>
      </w:r>
      <w:proofErr w:type="spellStart"/>
      <w:r>
        <w:rPr>
          <w:sz w:val="28"/>
          <w:szCs w:val="28"/>
        </w:rPr>
        <w:t>Радиковна</w:t>
      </w:r>
      <w:proofErr w:type="spellEnd"/>
    </w:p>
    <w:p w14:paraId="5EBB8E99" w14:textId="77777777" w:rsidR="00EE5BE6" w:rsidRDefault="00EE5BE6">
      <w:pPr>
        <w:pStyle w:val="c6"/>
        <w:shd w:val="clear" w:color="auto" w:fill="FFFFFF"/>
        <w:spacing w:before="0" w:beforeAutospacing="0" w:after="0" w:afterAutospacing="0"/>
      </w:pPr>
    </w:p>
    <w:p w14:paraId="5EBB8E9A" w14:textId="77777777" w:rsidR="00EE5BE6" w:rsidRDefault="00EE5B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5EBB8E9B" w14:textId="77777777" w:rsidR="00EE5BE6" w:rsidRDefault="00EE5B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5EBB8E9C" w14:textId="77777777" w:rsidR="00EE5BE6" w:rsidRDefault="00EE5B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5EBB8E9D" w14:textId="77777777" w:rsidR="00EE5BE6" w:rsidRDefault="00EE5B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5EBB8E9E" w14:textId="77777777" w:rsidR="00EE5BE6" w:rsidRDefault="00EE5B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5EBB8E9F" w14:textId="77777777" w:rsidR="00EE5BE6" w:rsidRDefault="00EE5B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5EBB8EA0" w14:textId="77777777" w:rsidR="00EE5BE6" w:rsidRDefault="00EE5B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</w:p>
    <w:p w14:paraId="5EBB8EA1" w14:textId="77777777" w:rsidR="00EE5BE6" w:rsidRDefault="007952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 Губкинский, 2026г.</w:t>
      </w:r>
    </w:p>
    <w:p w14:paraId="5EBB8EA2" w14:textId="77777777" w:rsidR="00EE5BE6" w:rsidRDefault="007952B4">
      <w:pPr>
        <w:shd w:val="clear" w:color="auto" w:fill="FFFFFF"/>
        <w:spacing w:after="0" w:line="240" w:lineRule="auto"/>
        <w:ind w:left="-142" w:firstLine="426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 xml:space="preserve">Тема мастер-класса: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Нейрологоритмические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игры и упражнения на основе устного народного фольклора в развитии речи детей»</w:t>
      </w:r>
    </w:p>
    <w:p w14:paraId="5EBB8EA3" w14:textId="77777777" w:rsidR="00EE5BE6" w:rsidRDefault="00EE5BE6">
      <w:pPr>
        <w:shd w:val="clear" w:color="auto" w:fill="FFFFFF"/>
        <w:spacing w:after="0" w:line="240" w:lineRule="auto"/>
        <w:ind w:left="-142" w:firstLine="426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</w:p>
    <w:p w14:paraId="5EBB8EA4" w14:textId="77777777" w:rsidR="00EE5BE6" w:rsidRDefault="007952B4">
      <w:pPr>
        <w:shd w:val="clear" w:color="auto" w:fill="FFFFFF"/>
        <w:spacing w:after="0" w:line="240" w:lineRule="auto"/>
        <w:ind w:left="-142" w:firstLine="426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повысить компетентность родителей по развитию речи детей на основе устного народного творчества посредством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нейрологоритмических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упражнений. </w:t>
      </w:r>
    </w:p>
    <w:p w14:paraId="5EBB8EA5" w14:textId="77777777" w:rsidR="00EE5BE6" w:rsidRDefault="00EE5BE6">
      <w:pPr>
        <w:shd w:val="clear" w:color="auto" w:fill="FFFFFF"/>
        <w:spacing w:after="0" w:line="240" w:lineRule="auto"/>
        <w:ind w:left="-142" w:firstLine="426"/>
        <w:rPr>
          <w:rFonts w:ascii="Times New Roman" w:hAnsi="Times New Roman" w:cs="Times New Roman"/>
          <w:b/>
          <w:bCs/>
          <w:color w:val="1A1A1A"/>
          <w:sz w:val="28"/>
          <w:szCs w:val="28"/>
        </w:rPr>
      </w:pPr>
    </w:p>
    <w:p w14:paraId="5EBB8EA6" w14:textId="77777777" w:rsidR="00EE5BE6" w:rsidRDefault="007952B4">
      <w:pPr>
        <w:shd w:val="clear" w:color="auto" w:fill="FFFFFF"/>
        <w:spacing w:after="0" w:line="240" w:lineRule="auto"/>
        <w:ind w:left="-142" w:firstLine="426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Задачи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5EBB8EA7" w14:textId="77777777" w:rsidR="00EE5BE6" w:rsidRDefault="007952B4">
      <w:pPr>
        <w:shd w:val="clear" w:color="auto" w:fill="FFFFFF"/>
        <w:spacing w:after="0" w:line="240" w:lineRule="auto"/>
        <w:ind w:left="-142" w:firstLine="426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 Подчеркнуть важность устного народного творчества ни только в патриотическом воспитании, но и в развитии речи детей.</w:t>
      </w:r>
    </w:p>
    <w:p w14:paraId="5EBB8EA8" w14:textId="77777777" w:rsidR="00EE5BE6" w:rsidRDefault="007952B4">
      <w:pPr>
        <w:shd w:val="clear" w:color="auto" w:fill="FFFFFF"/>
        <w:spacing w:after="0" w:line="240" w:lineRule="auto"/>
        <w:ind w:left="-142" w:firstLine="426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2. Вызвать интерес родителей к использованию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нейрологоритмических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приемов для реализации задач метода замещающего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онтогеза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основе народного творчестве, попутно решая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патриотичесие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задачи воспитания.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</w:p>
    <w:p w14:paraId="5EBB8EA9" w14:textId="77777777" w:rsidR="00EE5BE6" w:rsidRDefault="007952B4">
      <w:pPr>
        <w:shd w:val="clear" w:color="auto" w:fill="FFFFFF"/>
        <w:spacing w:after="0" w:line="240" w:lineRule="auto"/>
        <w:ind w:left="-142" w:firstLine="426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3.Объединение усилий детского сада и семьи в вопросе формирования </w:t>
      </w:r>
      <w:bookmarkStart w:id="1" w:name="_Hlk156338695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нравственно-патриотических</w:t>
      </w:r>
      <w:bookmarkEnd w:id="1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качеств у детей. </w:t>
      </w:r>
    </w:p>
    <w:p w14:paraId="5EBB8EAA" w14:textId="77777777" w:rsidR="00EE5BE6" w:rsidRDefault="00EE5BE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A1A1A"/>
          <w:sz w:val="28"/>
          <w:szCs w:val="28"/>
        </w:rPr>
      </w:pPr>
    </w:p>
    <w:p w14:paraId="5EBB8EAB" w14:textId="77777777" w:rsidR="00EE5BE6" w:rsidRDefault="007952B4">
      <w:pPr>
        <w:shd w:val="clear" w:color="auto" w:fill="FFFFFF"/>
        <w:spacing w:after="0" w:line="240" w:lineRule="auto"/>
        <w:ind w:left="-142" w:firstLine="426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Материал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: проектор, ноутбуки, столы, наушники,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клавесы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</w:p>
    <w:p w14:paraId="5EBB8EAC" w14:textId="77777777" w:rsidR="00EE5BE6" w:rsidRDefault="00EE5BE6">
      <w:pPr>
        <w:ind w:left="-142" w:firstLine="426"/>
        <w:rPr>
          <w:rFonts w:ascii="Times New Roman" w:hAnsi="Times New Roman" w:cs="Times New Roman"/>
          <w:b/>
          <w:bCs/>
          <w:sz w:val="28"/>
          <w:szCs w:val="28"/>
        </w:rPr>
      </w:pPr>
    </w:p>
    <w:p w14:paraId="5EBB8EAD" w14:textId="77777777" w:rsidR="00EE5BE6" w:rsidRDefault="00EE5B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</w:pPr>
    </w:p>
    <w:p w14:paraId="5EBB8EAE" w14:textId="77777777" w:rsidR="00EE5BE6" w:rsidRDefault="007952B4">
      <w:pPr>
        <w:shd w:val="clear" w:color="auto" w:fill="FFFFFF"/>
        <w:spacing w:after="0" w:line="240" w:lineRule="auto"/>
        <w:ind w:left="-142" w:firstLine="426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Ход мероприятия: </w:t>
      </w:r>
    </w:p>
    <w:p w14:paraId="5EBB8EAF" w14:textId="77777777" w:rsidR="00EE5BE6" w:rsidRDefault="007952B4">
      <w:pPr>
        <w:pStyle w:val="af5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Основная часть     </w:t>
      </w:r>
    </w:p>
    <w:p w14:paraId="5EBB8EB0" w14:textId="77777777" w:rsidR="00EE5BE6" w:rsidRDefault="007952B4">
      <w:pPr>
        <w:shd w:val="clear" w:color="auto" w:fill="FFFFFF"/>
        <w:spacing w:after="0" w:line="240" w:lineRule="auto"/>
        <w:ind w:left="-142" w:firstLine="426"/>
        <w:rPr>
          <w:rFonts w:ascii="Times New Roman" w:eastAsia="Times New Roman" w:hAnsi="Times New Roman" w:cs="Times New Roman"/>
          <w:b/>
          <w:bCs/>
          <w:i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Добрый день уважаемые родители!  Очень рада вас видеть на своем мастер-классе. Внимание на экран. </w:t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(видеоролик)</w:t>
      </w:r>
    </w:p>
    <w:p w14:paraId="5EBB8EB1" w14:textId="77777777" w:rsidR="00EE5BE6" w:rsidRDefault="00EE5BE6">
      <w:pPr>
        <w:shd w:val="clear" w:color="auto" w:fill="FFFFFF"/>
        <w:spacing w:after="0" w:line="240" w:lineRule="auto"/>
        <w:ind w:left="-142" w:firstLine="426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</w:p>
    <w:p w14:paraId="5EBB8EB2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bCs/>
          <w:i/>
          <w:i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 xml:space="preserve">Слайд.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Многие из нас помнят эти слова из старой советской песни. Вы согласны со мной, если я скажу, что Родина начинается с семьи?  </w:t>
      </w:r>
      <w:r>
        <w:rPr>
          <w:rFonts w:ascii="Times New Roman" w:eastAsia="Times New Roman" w:hAnsi="Times New Roman" w:cs="Times New Roman"/>
          <w:bCs/>
          <w:i/>
          <w:iCs/>
          <w:color w:val="181818"/>
          <w:sz w:val="28"/>
          <w:szCs w:val="28"/>
          <w:lang w:eastAsia="ru-RU"/>
        </w:rPr>
        <w:t>(ответы родителей)</w:t>
      </w:r>
    </w:p>
    <w:p w14:paraId="5EBB8EB3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. Именно в каждой семье закладывается интерес к культуре, языку, истории своего народа, к его традициям, обычаям. Скажите, пожалуйста, как вы считаете, а </w:t>
      </w:r>
      <w:bookmarkStart w:id="2" w:name="_Hlk156092814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для малышей с чего начинается </w:t>
      </w:r>
      <w:bookmarkEnd w:id="2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Родина? (</w:t>
      </w:r>
      <w:r>
        <w:rPr>
          <w:rFonts w:ascii="Times New Roman" w:eastAsia="Times New Roman" w:hAnsi="Times New Roman" w:cs="Times New Roman"/>
          <w:bCs/>
          <w:i/>
          <w:iCs/>
          <w:color w:val="181818"/>
          <w:sz w:val="28"/>
          <w:szCs w:val="28"/>
          <w:lang w:eastAsia="ru-RU"/>
        </w:rPr>
        <w:t xml:space="preserve">ответы родителей - </w:t>
      </w:r>
      <w:r>
        <w:rPr>
          <w:rFonts w:ascii="Times New Roman" w:hAnsi="Times New Roman" w:cs="Times New Roman"/>
          <w:i/>
          <w:iCs/>
          <w:color w:val="181818"/>
          <w:sz w:val="28"/>
          <w:szCs w:val="28"/>
          <w:shd w:val="clear" w:color="auto" w:fill="FFFFFF"/>
        </w:rPr>
        <w:t>со сказок, легенд, потешек, пословиц, поговорок, с младенчества ребенок слышит родную речь).</w:t>
      </w:r>
    </w:p>
    <w:p w14:paraId="5EBB8EB4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Слайд.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Для малышей Родина начинается с первых колыбельных, которые поет мама, с потешек, которые она рассказывает, купая его или собирая на прогулку.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Мудрый народ создал массу потешек и </w:t>
      </w:r>
      <w:proofErr w:type="spellStart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пестушек</w:t>
      </w:r>
      <w:proofErr w:type="spellEnd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для общения с малышами первых двух лет жизни. Они сопровождали весь процесс ухода за ребенком, малышу пели колыбельные, рассказывали сказки.</w:t>
      </w:r>
    </w:p>
    <w:p w14:paraId="5EBB8EB5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Всё чаще в родительской среде встречается недоумение по поводу нужности народных потешек, сказок. А как думаете вы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, уважаемые родители, нужны ли сейчас современному ребёнку народные потешки, сказки, колыбельные песни?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 для чего они нужны? </w:t>
      </w:r>
      <w:r>
        <w:rPr>
          <w:rFonts w:ascii="Times New Roman" w:eastAsia="Times New Roman" w:hAnsi="Times New Roman" w:cs="Times New Roman"/>
          <w:bCs/>
          <w:i/>
          <w:iCs/>
          <w:color w:val="181818"/>
          <w:sz w:val="28"/>
          <w:szCs w:val="28"/>
          <w:lang w:eastAsia="ru-RU"/>
        </w:rPr>
        <w:t>(ответы родителей)</w:t>
      </w:r>
    </w:p>
    <w:p w14:paraId="5EBB8EB6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lastRenderedPageBreak/>
        <w:t>Слайды.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К сожалению, теперь многие малыши всего этого лишены, и многие родители все больше времени проводят, в своих гаджетах, ребенок предоставлен самому себе. На взгляд специалистов, это одна из главных причин </w:t>
      </w:r>
      <w:proofErr w:type="spellStart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безречия</w:t>
      </w:r>
      <w:proofErr w:type="spellEnd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детей. </w:t>
      </w:r>
    </w:p>
    <w:p w14:paraId="5EBB8EB7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Слайд.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Но что же делать, если время упущено, и перед нами уже не 2-3 летний малыш, а ребенок, речь которого, с трудом понимают окружающи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е.</w:t>
      </w:r>
    </w:p>
    <w:p w14:paraId="5EBB8EB8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Что же ему тоже петь колыбельные и </w:t>
      </w:r>
      <w:proofErr w:type="spellStart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пестушки</w:t>
      </w:r>
      <w:proofErr w:type="spellEnd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, рассказывать сказки спросите вы?</w:t>
      </w:r>
      <w:r>
        <w:rPr>
          <w:rFonts w:ascii="Times New Roman" w:hAnsi="Times New Roman" w:cs="Times New Roman"/>
          <w:bCs/>
          <w:color w:val="1818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Да, отвечу я вам как логопед, но это уже будут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замещающего онтогенеза,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позволяющие «заместить» специальными упражнениями недостающий этап развития в младенческом возрасте, а именно выполнение различных речевых упражнений с использованием ритма, движений и речи. </w:t>
      </w:r>
    </w:p>
    <w:p w14:paraId="5EBB8EB9" w14:textId="77777777" w:rsidR="00EE5BE6" w:rsidRDefault="007952B4">
      <w:pPr>
        <w:shd w:val="clear" w:color="auto" w:fill="FFFFFF"/>
        <w:spacing w:after="300" w:line="240" w:lineRule="auto"/>
        <w:ind w:left="-142" w:firstLine="426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Слайд.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Именно все это включает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логоритмика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элементами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нейрогимнастики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».</w:t>
      </w:r>
    </w:p>
    <w:p w14:paraId="5EBB8EBA" w14:textId="77777777" w:rsidR="00EE5BE6" w:rsidRDefault="007952B4">
      <w:pPr>
        <w:pStyle w:val="c6"/>
        <w:shd w:val="clear" w:color="auto" w:fill="FFFFFF"/>
        <w:spacing w:before="0" w:beforeAutospacing="0" w:after="0" w:afterAutospacing="0"/>
        <w:ind w:left="-142" w:firstLine="426"/>
        <w:rPr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Слайд.</w:t>
      </w:r>
      <w:r>
        <w:rPr>
          <w:color w:val="111111"/>
          <w:sz w:val="28"/>
          <w:szCs w:val="28"/>
        </w:rPr>
        <w:t xml:space="preserve"> Представляю вашему вниманию тему моего мастер-класса: </w:t>
      </w:r>
    </w:p>
    <w:p w14:paraId="5EBB8EBB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142" w:firstLine="426"/>
        <w:rPr>
          <w:b/>
          <w:bCs/>
          <w:sz w:val="28"/>
          <w:szCs w:val="28"/>
        </w:rPr>
      </w:pPr>
    </w:p>
    <w:p w14:paraId="5EBB8EBC" w14:textId="77777777" w:rsidR="00EE5BE6" w:rsidRDefault="007952B4">
      <w:pPr>
        <w:pStyle w:val="c6"/>
        <w:shd w:val="clear" w:color="auto" w:fill="FFFFFF"/>
        <w:spacing w:before="0" w:beforeAutospacing="0" w:after="0" w:afterAutospacing="0"/>
        <w:ind w:left="-142" w:firstLine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proofErr w:type="spellStart"/>
      <w:r>
        <w:rPr>
          <w:b/>
          <w:bCs/>
          <w:sz w:val="28"/>
          <w:szCs w:val="28"/>
        </w:rPr>
        <w:t>Нейрологоритмические</w:t>
      </w:r>
      <w:proofErr w:type="spellEnd"/>
      <w:r>
        <w:rPr>
          <w:b/>
          <w:bCs/>
          <w:sz w:val="28"/>
          <w:szCs w:val="28"/>
        </w:rPr>
        <w:t xml:space="preserve"> игры и упражнения на основе устного народного фольклора в развитии речи детей» </w:t>
      </w:r>
    </w:p>
    <w:p w14:paraId="5EBB8EBD" w14:textId="77777777" w:rsidR="00EE5BE6" w:rsidRDefault="00EE5BE6">
      <w:pPr>
        <w:pStyle w:val="c6"/>
        <w:shd w:val="clear" w:color="auto" w:fill="FFFFFF"/>
        <w:spacing w:before="0" w:beforeAutospacing="0" w:after="0" w:afterAutospacing="0"/>
        <w:ind w:left="-142" w:firstLine="426"/>
        <w:rPr>
          <w:b/>
          <w:bCs/>
          <w:sz w:val="28"/>
          <w:szCs w:val="28"/>
        </w:rPr>
      </w:pPr>
    </w:p>
    <w:p w14:paraId="5EBB8EBE" w14:textId="77777777" w:rsidR="00EE5BE6" w:rsidRDefault="007952B4">
      <w:pPr>
        <w:spacing w:after="0" w:line="240" w:lineRule="auto"/>
        <w:ind w:left="-142" w:firstLine="426"/>
        <w:rPr>
          <w:rFonts w:ascii="Times New Roman" w:hAnsi="Times New Roman" w:cs="Times New Roman"/>
          <w:bCs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Слайд.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56423002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Само понятие </w:t>
      </w:r>
      <w:proofErr w:type="spellStart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логоритмика</w:t>
      </w:r>
      <w:proofErr w:type="spellEnd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– это развитие речи через ритмические движения. Развивая чувство ритма, мы запускаем такие важные функции, как умение контролировать, планировать, программировать свою деятельность. Без активации этих функций ребенку будет очень сложно в школе писать, читать, удерживать внимание и выполнять свою деятельность от начала до конца не отвлекаясь.</w:t>
      </w:r>
    </w:p>
    <w:p w14:paraId="5EBB8EBF" w14:textId="77777777" w:rsidR="00EE5BE6" w:rsidRDefault="007952B4">
      <w:pPr>
        <w:spacing w:after="0" w:line="240" w:lineRule="auto"/>
        <w:ind w:left="-142" w:firstLine="42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А элементы </w:t>
      </w:r>
      <w:proofErr w:type="spellStart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нейрогимнастики</w:t>
      </w:r>
      <w:proofErr w:type="spellEnd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эт</w:t>
      </w:r>
      <w:r>
        <w:rPr>
          <w:rFonts w:ascii="Times New Roman" w:hAnsi="Times New Roman" w:cs="Times New Roman"/>
          <w:sz w:val="28"/>
          <w:szCs w:val="28"/>
        </w:rPr>
        <w:t>о гимнастика, которая способствует повышению умственной работоспособности, оптимизирует интеллектуальные процессы (внимание, память, мышление, воображение)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.</w:t>
      </w:r>
      <w:bookmarkEnd w:id="3"/>
    </w:p>
    <w:p w14:paraId="5EBB8EC0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Любые ритмические движения активизируют деятельность мозга человека, а также его речевую функцию. Поэтому с самого раннего детства рекомендуется заниматься развитием чувства ритма в доступной для дошкольников форме.</w:t>
      </w:r>
    </w:p>
    <w:p w14:paraId="5EBB8EC1" w14:textId="77777777" w:rsidR="00EE5BE6" w:rsidRDefault="007952B4">
      <w:pPr>
        <w:spacing w:line="240" w:lineRule="auto"/>
        <w:ind w:left="-142" w:firstLine="426"/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Слайд.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Сегодня я хочу вам показать, как можно применить </w:t>
      </w:r>
      <w:proofErr w:type="spellStart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нейрологоритмические</w:t>
      </w:r>
      <w:proofErr w:type="spellEnd"/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упражнения на примере народного фольклора. С помощью ритма и рифмы, которые присутствуют в считалках и потешках, ребенок легко запоминает текст.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Добавляя к этому ритмичные движения руками, ногами и одновременное проговаривание стихотворений, мы запускаем сложный процесс развития интеллекта и речи ребёнка. </w:t>
      </w:r>
    </w:p>
    <w:p w14:paraId="5EBB8EC2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Слайд.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Все это способствует быстрой наработке новых нейронных связей!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Успешнее идет коррекционная работа.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 И в дальнейшем, является залогом успешного обучения в школе.</w:t>
      </w:r>
      <w:r>
        <w:rPr>
          <w:rFonts w:ascii="Times New Roman" w:hAnsi="Times New Roman" w:cs="Times New Roman"/>
          <w:bCs/>
          <w:color w:val="1818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Фольклор даёт прек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расные образцы русской речи, подражание которому позволяют ребёнку успешнее овладевать родным языком. </w:t>
      </w:r>
    </w:p>
    <w:p w14:paraId="5EBB8EC3" w14:textId="77777777" w:rsidR="00EE5BE6" w:rsidRDefault="00EE5BE6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BB8EC4" w14:textId="77777777" w:rsidR="00EE5BE6" w:rsidRDefault="007952B4">
      <w:pPr>
        <w:pStyle w:val="af5"/>
        <w:numPr>
          <w:ilvl w:val="0"/>
          <w:numId w:val="12"/>
        </w:numPr>
        <w:spacing w:line="240" w:lineRule="auto"/>
        <w:ind w:hanging="57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часть</w:t>
      </w:r>
    </w:p>
    <w:p w14:paraId="5EBB8EC5" w14:textId="77777777" w:rsidR="00EE5BE6" w:rsidRDefault="007952B4">
      <w:pPr>
        <w:spacing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всей группой</w:t>
      </w:r>
    </w:p>
    <w:p w14:paraId="5EBB8EC6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практической части мне необходима ваша помощь, для этого приглашаю 10 человек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нейрологотреннинг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5EBB8EC7" w14:textId="77777777" w:rsidR="00EE5BE6" w:rsidRDefault="007952B4">
      <w:pPr>
        <w:pStyle w:val="af5"/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Возьмите, пожалуйста, по одному мячу и встаньте в круг. Мячи возьмите в правую руку, мяч будем передавать таким образом - сначала передаем себе (в другую руку), затем соседу. Но при этом следите, чтобы правая рука принимала мяч, а левая отдавала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(показ).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Выполняют под счет).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Получилось? А теперь выполним другим способом - передаем мяч сначала над головой, затем перед собой, соседу. Молодцы! Усложняем. Будем чередовать эти 2 упражнения. Отлично!</w:t>
      </w:r>
    </w:p>
    <w:p w14:paraId="5EBB8EC8" w14:textId="77777777" w:rsidR="00EE5BE6" w:rsidRDefault="007952B4">
      <w:pPr>
        <w:pStyle w:val="af5"/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вспомним потешку «Петушок», всем известную и расскажем ее, используя наши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нейродвижения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ритм. </w:t>
      </w:r>
    </w:p>
    <w:p w14:paraId="5EBB8EC9" w14:textId="77777777" w:rsidR="00EE5BE6" w:rsidRDefault="00EE5BE6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EBB8ECA" w14:textId="77777777" w:rsidR="00EE5BE6" w:rsidRDefault="007952B4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Петушок-петушок,</w:t>
      </w:r>
    </w:p>
    <w:p w14:paraId="5EBB8ECB" w14:textId="77777777" w:rsidR="00EE5BE6" w:rsidRDefault="007952B4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Золотой гребешок,</w:t>
      </w:r>
    </w:p>
    <w:p w14:paraId="5EBB8ECC" w14:textId="77777777" w:rsidR="00EE5BE6" w:rsidRDefault="007952B4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Масляна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головушка,</w:t>
      </w:r>
    </w:p>
    <w:p w14:paraId="5EBB8ECD" w14:textId="77777777" w:rsidR="00EE5BE6" w:rsidRDefault="007952B4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Шелкова бородушка,</w:t>
      </w:r>
    </w:p>
    <w:p w14:paraId="5EBB8ECE" w14:textId="77777777" w:rsidR="00EE5BE6" w:rsidRDefault="007952B4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ты рано встаешь,</w:t>
      </w:r>
    </w:p>
    <w:p w14:paraId="5EBB8ECF" w14:textId="77777777" w:rsidR="00EE5BE6" w:rsidRDefault="007952B4">
      <w:pPr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Деткам спать не даешь?</w:t>
      </w:r>
    </w:p>
    <w:p w14:paraId="5EBB8ED0" w14:textId="77777777" w:rsidR="00EE5BE6" w:rsidRDefault="00EE5BE6">
      <w:pPr>
        <w:spacing w:after="0" w:line="240" w:lineRule="auto"/>
        <w:ind w:left="-14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BB8ED1" w14:textId="77777777" w:rsidR="00EE5BE6" w:rsidRDefault="007952B4">
      <w:pPr>
        <w:pStyle w:val="af5"/>
        <w:spacing w:after="0" w:line="240" w:lineRule="auto"/>
        <w:ind w:left="-142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Данные упражнения направлены на развитие чувство ритма, самоконтроля, моторной памяти (т.е. запомнить маршрут и выполнить), умения планировать, развивает внимание, переключаемость, что очень важно нашим детям. </w:t>
      </w:r>
    </w:p>
    <w:p w14:paraId="5EBB8ED2" w14:textId="77777777" w:rsidR="00EE5BE6" w:rsidRDefault="00EE5B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5EBB8ED3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sz w:val="28"/>
          <w:szCs w:val="28"/>
          <w:u w:val="single"/>
        </w:rPr>
      </w:pPr>
      <w:bookmarkStart w:id="4" w:name="_Hlk227792641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Практическая работа фокус-групп </w:t>
      </w:r>
      <w:bookmarkEnd w:id="4"/>
    </w:p>
    <w:p w14:paraId="5EBB8ED4" w14:textId="77777777" w:rsidR="00EE5BE6" w:rsidRDefault="007952B4">
      <w:pPr>
        <w:spacing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я вам предлагаю разделиться на 3 команды по цветам мячей. Займите места за столиками по вашему цвету. На столе у каждой команды лежит лист с заданием, выполнить эти задания помогут инструкции и информационные листы. На подготовку у вас будет 5 мин. </w:t>
      </w:r>
    </w:p>
    <w:p w14:paraId="5EBB8ED5" w14:textId="77777777" w:rsidR="00EE5BE6" w:rsidRDefault="007952B4">
      <w:pPr>
        <w:shd w:val="clear" w:color="auto" w:fill="FFFFFF"/>
        <w:spacing w:line="240" w:lineRule="auto"/>
        <w:ind w:left="-142" w:firstLine="426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Работа с залом </w:t>
      </w:r>
    </w:p>
    <w:p w14:paraId="5EBB8ED6" w14:textId="77777777" w:rsidR="00EE5BE6" w:rsidRDefault="007952B4">
      <w:pPr>
        <w:shd w:val="clear" w:color="auto" w:fill="FFFFFF"/>
        <w:spacing w:after="0" w:line="240" w:lineRule="auto"/>
        <w:ind w:left="-14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Раньше мамы и бабушки знали множество колыбельных песен, потешек,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пестушек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прибауток. Эти знания передавались из поколения в поколение, учили, совершенствовали разум. А какие вы потешки и прибаутки запомнили с детства?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(ответы)</w:t>
      </w:r>
    </w:p>
    <w:p w14:paraId="5EBB8ED7" w14:textId="77777777" w:rsidR="00EE5BE6" w:rsidRDefault="007952B4">
      <w:pPr>
        <w:shd w:val="clear" w:color="auto" w:fill="FFFFFF"/>
        <w:tabs>
          <w:tab w:val="left" w:pos="9214"/>
        </w:tabs>
        <w:spacing w:after="0" w:line="240" w:lineRule="auto"/>
        <w:ind w:left="-14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я хочу вам предложить вспомнить скороговорку, которая вам также всем известна, посмотрите на экран. Знакома? А теперь, давайте вместе с вами проговорим ее. (проговариваем)</w:t>
      </w:r>
    </w:p>
    <w:p w14:paraId="5EBB8ED8" w14:textId="77777777" w:rsidR="00EE5BE6" w:rsidRDefault="007952B4">
      <w:pPr>
        <w:shd w:val="clear" w:color="auto" w:fill="FFFFFF"/>
        <w:tabs>
          <w:tab w:val="left" w:pos="9214"/>
        </w:tabs>
        <w:spacing w:after="0" w:line="240" w:lineRule="auto"/>
        <w:ind w:left="-14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как вы думаете, можно ли проговорить эту скороговорку телом? Вы думаете это сложно? Нет, это совсем не сложно. Попробуем рассказать ее, с помощью ритмичных щелчков, шлепков, хлопков. Эта техника называется Боди перкуссии. А раньше это были хлопушки в русских народных танцах! Запомните последовательность движений. Прочувствуйте ритм всем телом. А теперь вместе со скороговоркой. Готовы? </w:t>
      </w:r>
    </w:p>
    <w:p w14:paraId="5EBB8ED9" w14:textId="77777777" w:rsidR="00EE5BE6" w:rsidRDefault="007952B4">
      <w:pPr>
        <w:shd w:val="clear" w:color="auto" w:fill="FFFFFF"/>
        <w:spacing w:after="0" w:line="240" w:lineRule="auto"/>
        <w:ind w:left="-142" w:firstLine="426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(Движения – хлопок, шлепок по коленям, шлепок по плечам перекрест, щелчок)</w:t>
      </w:r>
    </w:p>
    <w:p w14:paraId="5EBB8EDA" w14:textId="77777777" w:rsidR="00EE5BE6" w:rsidRDefault="00EE5BE6">
      <w:pPr>
        <w:spacing w:after="0" w:line="240" w:lineRule="auto"/>
        <w:ind w:left="-142" w:firstLine="426"/>
        <w:rPr>
          <w:rFonts w:ascii="Times New Roman" w:hAnsi="Times New Roman" w:cs="Times New Roman"/>
          <w:color w:val="242424"/>
          <w:sz w:val="28"/>
          <w:szCs w:val="28"/>
        </w:rPr>
      </w:pPr>
    </w:p>
    <w:p w14:paraId="5EBB8EDB" w14:textId="77777777" w:rsidR="00EE5BE6" w:rsidRDefault="007952B4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Ехал грека через реку.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Видит грека - в реке рак.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Сунул грека руку в реку. 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Рак за руку грека - цап! </w:t>
      </w:r>
    </w:p>
    <w:p w14:paraId="5EBB8EDC" w14:textId="77777777" w:rsidR="00EE5BE6" w:rsidRDefault="007952B4">
      <w:pPr>
        <w:shd w:val="clear" w:color="auto" w:fill="FFFFFF"/>
        <w:spacing w:before="240" w:after="360"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Такие упражнения вызывают у детей живой интерес, эффективность запоминания, развивает память, внимание, артикуляцию, четкость речи, обогащают словарный запас.</w:t>
      </w:r>
    </w:p>
    <w:p w14:paraId="5EBB8EDD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Практическая работа фокус-групп </w:t>
      </w:r>
    </w:p>
    <w:p w14:paraId="5EBB8EDE" w14:textId="77777777" w:rsidR="00EE5BE6" w:rsidRDefault="007952B4">
      <w:pPr>
        <w:spacing w:after="0" w:line="240" w:lineRule="auto"/>
        <w:ind w:left="-142" w:firstLine="426"/>
        <w:rPr>
          <w:rFonts w:ascii="Times New Roman" w:hAnsi="Times New Roman" w:cs="Times New Roman"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Я думаю, что наши фокус-группы готовы. И начнем мы с первой команды. </w:t>
      </w:r>
      <w:bookmarkStart w:id="5" w:name="_Hlk156177156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Скажите, какое у вас было задание и продемонстрируйте его.</w:t>
      </w:r>
      <w:bookmarkEnd w:id="5"/>
    </w:p>
    <w:p w14:paraId="5EBB8EDF" w14:textId="77777777" w:rsidR="00EE5BE6" w:rsidRDefault="007952B4">
      <w:pPr>
        <w:spacing w:line="240" w:lineRule="auto"/>
        <w:ind w:left="-142" w:firstLine="426"/>
        <w:jc w:val="both"/>
        <w:rPr>
          <w:rFonts w:ascii="Times New Roman" w:hAnsi="Times New Roman" w:cs="Times New Roman"/>
          <w:bCs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(задание: вспомнить </w:t>
      </w:r>
      <w:r>
        <w:rPr>
          <w:rFonts w:ascii="Times New Roman" w:eastAsia="Times New Roman" w:hAnsi="Times New Roman" w:cs="Times New Roman"/>
          <w:bCs/>
          <w:i/>
          <w:iCs/>
          <w:color w:val="181818"/>
          <w:sz w:val="28"/>
          <w:szCs w:val="28"/>
          <w:lang w:eastAsia="ru-RU"/>
        </w:rPr>
        <w:t xml:space="preserve">русскую народную потешку «Ладушки» и поиграть в паре в игру «Ладошки».) </w:t>
      </w: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>(приложение)</w:t>
      </w:r>
    </w:p>
    <w:p w14:paraId="5EBB8EE0" w14:textId="77777777" w:rsidR="00EE5BE6" w:rsidRDefault="007952B4">
      <w:pPr>
        <w:pStyle w:val="blockblock-3c"/>
        <w:shd w:val="clear" w:color="auto" w:fill="FFFFFF"/>
        <w:tabs>
          <w:tab w:val="left" w:pos="4125"/>
        </w:tabs>
        <w:spacing w:before="240" w:beforeAutospacing="0" w:after="0" w:afterAutospacing="0"/>
        <w:ind w:left="-142" w:firstLine="426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1 команда – в парах (ладушки)  </w:t>
      </w:r>
    </w:p>
    <w:p w14:paraId="5EBB8EE1" w14:textId="77777777" w:rsidR="00EE5BE6" w:rsidRDefault="007952B4">
      <w:pPr>
        <w:pStyle w:val="blockblock-3c"/>
        <w:shd w:val="clear" w:color="auto" w:fill="FFFFFF"/>
        <w:spacing w:before="0" w:beforeAutospacing="0" w:after="0" w:afterAutospacing="0"/>
        <w:ind w:left="-142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Ладушки, ладушки</w:t>
      </w:r>
    </w:p>
    <w:p w14:paraId="5EBB8EE2" w14:textId="77777777" w:rsidR="00EE5BE6" w:rsidRDefault="007952B4">
      <w:pPr>
        <w:pStyle w:val="blockblock-3c"/>
        <w:shd w:val="clear" w:color="auto" w:fill="FFFFFF"/>
        <w:spacing w:before="0" w:beforeAutospacing="0" w:after="0" w:afterAutospacing="0"/>
        <w:ind w:left="-142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— Где были?</w:t>
      </w:r>
    </w:p>
    <w:p w14:paraId="5EBB8EE3" w14:textId="77777777" w:rsidR="00EE5BE6" w:rsidRDefault="007952B4">
      <w:pPr>
        <w:pStyle w:val="blockblock-3c"/>
        <w:shd w:val="clear" w:color="auto" w:fill="FFFFFF"/>
        <w:spacing w:before="0" w:beforeAutospacing="0" w:after="0" w:afterAutospacing="0"/>
        <w:ind w:left="-142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— У бабушки.</w:t>
      </w:r>
    </w:p>
    <w:p w14:paraId="5EBB8EE4" w14:textId="77777777" w:rsidR="00EE5BE6" w:rsidRDefault="007952B4">
      <w:pPr>
        <w:pStyle w:val="blockblock-3c"/>
        <w:shd w:val="clear" w:color="auto" w:fill="FFFFFF"/>
        <w:tabs>
          <w:tab w:val="center" w:pos="4677"/>
        </w:tabs>
        <w:spacing w:before="0" w:beforeAutospacing="0" w:after="0" w:afterAutospacing="0"/>
        <w:ind w:left="-142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— Что ели?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sz w:val="28"/>
          <w:szCs w:val="28"/>
        </w:rPr>
        <w:t xml:space="preserve">                         (хлопок – перекрестные ладушки – хлопок)</w:t>
      </w:r>
    </w:p>
    <w:p w14:paraId="5EBB8EE5" w14:textId="77777777" w:rsidR="00EE5BE6" w:rsidRDefault="007952B4">
      <w:pPr>
        <w:pStyle w:val="blockblock-3c"/>
        <w:shd w:val="clear" w:color="auto" w:fill="FFFFFF"/>
        <w:spacing w:before="0" w:beforeAutospacing="0" w:after="0" w:afterAutospacing="0"/>
        <w:ind w:left="-142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— Кашку.</w:t>
      </w:r>
    </w:p>
    <w:p w14:paraId="5EBB8EE6" w14:textId="77777777" w:rsidR="00EE5BE6" w:rsidRDefault="007952B4">
      <w:pPr>
        <w:pStyle w:val="blockblock-3c"/>
        <w:shd w:val="clear" w:color="auto" w:fill="FFFFFF"/>
        <w:spacing w:before="0" w:beforeAutospacing="0" w:after="0" w:afterAutospacing="0"/>
        <w:ind w:left="-142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— Что пили?</w:t>
      </w:r>
    </w:p>
    <w:p w14:paraId="5EBB8EE7" w14:textId="77777777" w:rsidR="00EE5BE6" w:rsidRDefault="007952B4">
      <w:pPr>
        <w:pStyle w:val="blockblock-3c"/>
        <w:shd w:val="clear" w:color="auto" w:fill="FFFFFF"/>
        <w:spacing w:before="0" w:beforeAutospacing="0" w:after="0" w:afterAutospacing="0"/>
        <w:ind w:left="-142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— Бражку.</w:t>
      </w:r>
    </w:p>
    <w:p w14:paraId="5EBB8EE8" w14:textId="77777777" w:rsidR="00EE5BE6" w:rsidRDefault="007952B4">
      <w:pPr>
        <w:pStyle w:val="blockblock-3c"/>
        <w:shd w:val="clear" w:color="auto" w:fill="FFFFFF"/>
        <w:tabs>
          <w:tab w:val="left" w:pos="3150"/>
        </w:tabs>
        <w:spacing w:before="0" w:beforeAutospacing="0" w:after="0" w:afterAutospacing="0"/>
        <w:ind w:left="-142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Шу‑у! Полетели</w:t>
      </w:r>
      <w:r>
        <w:rPr>
          <w:color w:val="000000"/>
          <w:sz w:val="28"/>
          <w:szCs w:val="28"/>
        </w:rPr>
        <w:tab/>
      </w:r>
      <w:bookmarkStart w:id="6" w:name="_Hlk155579314"/>
      <w:r>
        <w:rPr>
          <w:i/>
          <w:iCs/>
          <w:color w:val="000000"/>
          <w:sz w:val="28"/>
          <w:szCs w:val="28"/>
        </w:rPr>
        <w:t>(хлопки – одна ладонь вверху, другая снизу)</w:t>
      </w:r>
      <w:bookmarkEnd w:id="6"/>
    </w:p>
    <w:p w14:paraId="5EBB8EE9" w14:textId="77777777" w:rsidR="00EE5BE6" w:rsidRDefault="007952B4">
      <w:pPr>
        <w:pStyle w:val="blockblock-3c"/>
        <w:shd w:val="clear" w:color="auto" w:fill="FFFFFF"/>
        <w:tabs>
          <w:tab w:val="left" w:pos="3150"/>
        </w:tabs>
        <w:spacing w:before="0" w:beforeAutospacing="0" w:after="0" w:afterAutospacing="0"/>
        <w:ind w:left="-142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головку сели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sz w:val="28"/>
          <w:szCs w:val="28"/>
        </w:rPr>
        <w:t>(показ – на голову сели)</w:t>
      </w:r>
    </w:p>
    <w:p w14:paraId="5EBB8EEA" w14:textId="77777777" w:rsidR="00EE5BE6" w:rsidRDefault="007952B4">
      <w:pPr>
        <w:pStyle w:val="blockblock-3c"/>
        <w:shd w:val="clear" w:color="auto" w:fill="FFFFFF"/>
        <w:tabs>
          <w:tab w:val="left" w:pos="3150"/>
        </w:tabs>
        <w:spacing w:before="0" w:beforeAutospacing="0" w:after="0" w:afterAutospacing="0"/>
        <w:ind w:left="-142" w:firstLine="426"/>
        <w:rPr>
          <w:rStyle w:val="afc"/>
          <w:i w:val="0"/>
          <w:iCs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Ладушки, запели.</w:t>
      </w:r>
      <w:r>
        <w:rPr>
          <w:color w:val="000000"/>
          <w:sz w:val="28"/>
          <w:szCs w:val="28"/>
        </w:rPr>
        <w:tab/>
      </w:r>
      <w:r>
        <w:rPr>
          <w:i/>
          <w:iCs/>
          <w:color w:val="000000"/>
          <w:sz w:val="28"/>
          <w:szCs w:val="28"/>
        </w:rPr>
        <w:t>(хлопки – одна ладонь вверху, другая снизу)</w:t>
      </w:r>
    </w:p>
    <w:p w14:paraId="5EBB8EEB" w14:textId="77777777" w:rsidR="00EE5BE6" w:rsidRDefault="007952B4">
      <w:pPr>
        <w:pStyle w:val="af5"/>
        <w:spacing w:before="240" w:line="240" w:lineRule="auto"/>
        <w:ind w:left="-142" w:firstLine="426"/>
        <w:jc w:val="both"/>
        <w:rPr>
          <w:rStyle w:val="afc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- 1-я команда, спасибо, справились отлично. Присаживайтесь. </w:t>
      </w:r>
    </w:p>
    <w:p w14:paraId="5EBB8EEC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iCs/>
          <w:sz w:val="28"/>
          <w:szCs w:val="28"/>
        </w:rPr>
      </w:pPr>
      <w:r>
        <w:rPr>
          <w:rStyle w:val="afc"/>
          <w:rFonts w:ascii="Times New Roman" w:hAnsi="Times New Roman" w:cs="Times New Roman"/>
          <w:i w:val="0"/>
          <w:iCs w:val="0"/>
          <w:sz w:val="28"/>
          <w:szCs w:val="28"/>
        </w:rPr>
        <w:t xml:space="preserve"> В игру «Ладушки» можно играть дома, на улице во время прогулки, в транспорте,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такие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игры способствуют развитию чувства ритма, памяти, внимания, координации движений, и конечно же речи. </w:t>
      </w:r>
    </w:p>
    <w:p w14:paraId="5EBB8EED" w14:textId="77777777" w:rsidR="00EE5BE6" w:rsidRDefault="007952B4">
      <w:pPr>
        <w:pStyle w:val="af5"/>
        <w:spacing w:after="0"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ждем 2 команду с заданием.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Скажите, какое у вас было задание и продемонстрируйте его. Встаньте, пожалуйста парами, напротив друг друга, чтобы вы могли воспользоваться экраном, если вы забудете движения. </w:t>
      </w:r>
    </w:p>
    <w:p w14:paraId="5EBB8EEE" w14:textId="77777777" w:rsidR="00EE5BE6" w:rsidRDefault="007952B4">
      <w:pPr>
        <w:pStyle w:val="af5"/>
        <w:spacing w:before="240" w:after="0" w:line="240" w:lineRule="auto"/>
        <w:ind w:left="-142" w:firstLine="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(Задание: рассказать считалку «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Аты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-баты» с помощью рук, с элементами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нейрогимнастики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</w:t>
      </w:r>
    </w:p>
    <w:p w14:paraId="5EBB8EEF" w14:textId="77777777" w:rsidR="00EE5BE6" w:rsidRDefault="00EE5BE6">
      <w:pPr>
        <w:pStyle w:val="af5"/>
        <w:spacing w:before="240" w:after="0"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EBB8EF0" w14:textId="77777777" w:rsidR="00EE5BE6" w:rsidRDefault="007952B4">
      <w:pPr>
        <w:pStyle w:val="af5"/>
        <w:spacing w:before="240" w:after="0"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2 команда – рассказать считалку с элементами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нейрогимнастики</w:t>
      </w:r>
      <w:proofErr w:type="spellEnd"/>
    </w:p>
    <w:p w14:paraId="5EBB8EF1" w14:textId="77777777" w:rsidR="00EE5BE6" w:rsidRDefault="007952B4">
      <w:pPr>
        <w:tabs>
          <w:tab w:val="left" w:pos="5160"/>
        </w:tabs>
        <w:spacing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-баты — шли солдаты,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(упр. «Солдаты»)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-баты — на базар,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-баты — что купили?                            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(упр. «Фонарики»)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-баты — самовар.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-баты — сколько стоит?                       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(упр. «Блинчики»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-баты — три рубля.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-баты — кто выходит?                      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(хлопок – хлопок соседу)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-баты — ты и я.                         </w:t>
      </w:r>
    </w:p>
    <w:p w14:paraId="5EBB8EF2" w14:textId="77777777" w:rsidR="00EE5BE6" w:rsidRDefault="007952B4">
      <w:pPr>
        <w:pStyle w:val="afa"/>
        <w:shd w:val="clear" w:color="auto" w:fill="FFFFFF"/>
        <w:tabs>
          <w:tab w:val="left" w:pos="4350"/>
        </w:tabs>
        <w:spacing w:before="0" w:beforeAutospacing="0" w:after="0" w:afterAutospacing="0"/>
        <w:ind w:left="-142" w:firstLine="426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>- 2-я команда молодцы, тоже отлично справились. Не уходим, присаживаемся.</w:t>
      </w:r>
    </w:p>
    <w:p w14:paraId="5EBB8EF3" w14:textId="77777777" w:rsidR="00EE5BE6" w:rsidRDefault="00EE5BE6">
      <w:pPr>
        <w:spacing w:line="240" w:lineRule="auto"/>
        <w:ind w:left="-142" w:firstLine="426"/>
        <w:rPr>
          <w:rFonts w:ascii="Times New Roman" w:hAnsi="Times New Roman" w:cs="Times New Roman"/>
          <w:color w:val="111111"/>
          <w:sz w:val="28"/>
          <w:szCs w:val="28"/>
          <w:u w:val="single"/>
        </w:rPr>
      </w:pPr>
    </w:p>
    <w:p w14:paraId="5EBB8EF4" w14:textId="77777777" w:rsidR="00EE5BE6" w:rsidRDefault="00EE5BE6">
      <w:pPr>
        <w:spacing w:line="240" w:lineRule="auto"/>
        <w:ind w:left="-142" w:firstLine="426"/>
        <w:rPr>
          <w:rFonts w:ascii="Times New Roman" w:hAnsi="Times New Roman" w:cs="Times New Roman"/>
          <w:color w:val="111111"/>
          <w:sz w:val="28"/>
          <w:szCs w:val="28"/>
          <w:u w:val="single"/>
        </w:rPr>
      </w:pPr>
    </w:p>
    <w:p w14:paraId="5EBB8EF5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И последняя 3-я команда. </w:t>
      </w:r>
      <w:r>
        <w:rPr>
          <w:rFonts w:ascii="Times New Roman" w:hAnsi="Times New Roman" w:cs="Times New Roman"/>
          <w:bCs/>
          <w:sz w:val="28"/>
          <w:szCs w:val="28"/>
        </w:rPr>
        <w:t xml:space="preserve">Скажите, какое у вас было задание и продемонстрируйте его. </w:t>
      </w:r>
      <w:r>
        <w:rPr>
          <w:rFonts w:ascii="Times New Roman" w:hAnsi="Times New Roman" w:cs="Times New Roman"/>
          <w:i/>
          <w:iCs/>
          <w:color w:val="111111"/>
          <w:sz w:val="28"/>
          <w:szCs w:val="28"/>
        </w:rPr>
        <w:t>(Задание – спеть русскую народную песню «Жили у бабуси» с применением палочек-</w:t>
      </w:r>
      <w:proofErr w:type="spellStart"/>
      <w:r>
        <w:rPr>
          <w:rFonts w:ascii="Times New Roman" w:hAnsi="Times New Roman" w:cs="Times New Roman"/>
          <w:i/>
          <w:iCs/>
          <w:color w:val="111111"/>
          <w:sz w:val="28"/>
          <w:szCs w:val="28"/>
        </w:rPr>
        <w:t>клавес</w:t>
      </w:r>
      <w:proofErr w:type="spellEnd"/>
      <w:r>
        <w:rPr>
          <w:i/>
          <w:iCs/>
          <w:color w:val="111111"/>
          <w:sz w:val="28"/>
          <w:szCs w:val="28"/>
        </w:rPr>
        <w:t xml:space="preserve"> с определенными движениями</w:t>
      </w:r>
      <w:r>
        <w:rPr>
          <w:rFonts w:ascii="Times New Roman" w:hAnsi="Times New Roman" w:cs="Times New Roman"/>
          <w:i/>
          <w:iCs/>
          <w:color w:val="111111"/>
          <w:sz w:val="28"/>
          <w:szCs w:val="28"/>
        </w:rPr>
        <w:t xml:space="preserve">). </w:t>
      </w:r>
      <w:r>
        <w:rPr>
          <w:rFonts w:ascii="Times New Roman" w:hAnsi="Times New Roman" w:cs="Times New Roman"/>
          <w:color w:val="111111"/>
          <w:sz w:val="28"/>
          <w:szCs w:val="28"/>
        </w:rPr>
        <w:t>Также, пожалуйста, встаньте парами.</w:t>
      </w:r>
      <w:r>
        <w:rPr>
          <w:rFonts w:ascii="Times New Roman" w:hAnsi="Times New Roman" w:cs="Times New Roman"/>
          <w:i/>
          <w:iCs/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(приложение)</w:t>
      </w:r>
      <w:r>
        <w:rPr>
          <w:rFonts w:ascii="Times New Roman" w:hAnsi="Times New Roman" w:cs="Times New Roman"/>
          <w:i/>
          <w:iCs/>
          <w:color w:val="111111"/>
          <w:sz w:val="28"/>
          <w:szCs w:val="28"/>
        </w:rPr>
        <w:tab/>
        <w:t xml:space="preserve"> </w:t>
      </w:r>
    </w:p>
    <w:p w14:paraId="5EBB8EF6" w14:textId="77777777" w:rsidR="00EE5BE6" w:rsidRDefault="007952B4">
      <w:pPr>
        <w:pStyle w:val="af5"/>
        <w:spacing w:before="240" w:after="0"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 команда – спеть песню «Жили у бабуси» с применением палочек-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клавес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14:paraId="5EBB8EF7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81818"/>
          <w:sz w:val="28"/>
          <w:szCs w:val="28"/>
          <w:lang w:eastAsia="ru-RU"/>
        </w:rPr>
        <w:t xml:space="preserve">Молодцы и 3-я команда. Не уходите. Присаживайтесь. </w:t>
      </w:r>
    </w:p>
    <w:p w14:paraId="5EBB8EF8" w14:textId="77777777" w:rsidR="00EE5BE6" w:rsidRDefault="007952B4">
      <w:pPr>
        <w:spacing w:after="0" w:line="240" w:lineRule="auto"/>
        <w:ind w:left="-142" w:firstLine="426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Применение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нейрологоритмических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упражнений позволяет улучшить у ребёнка память, внимание, пространственные представления, мелкую и крупную моторику, умение планировать, влияет на все стороны развития речи и оказывает положительное влияние на развитие ребенка в целом. </w:t>
      </w:r>
    </w:p>
    <w:p w14:paraId="5EBB8EF9" w14:textId="77777777" w:rsidR="00EE5BE6" w:rsidRDefault="007952B4">
      <w:pPr>
        <w:spacing w:after="0"/>
        <w:ind w:firstLine="284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Уважаемые участники, скажите, пожалуйста.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Вы что-то приобрели для себя нового?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Что больше всего вам понравилось? Что не получилось, оказалось трудным? Спасибо вам, уважаемые родители! </w:t>
      </w:r>
    </w:p>
    <w:p w14:paraId="5EBB8EFA" w14:textId="77777777" w:rsidR="00EE5BE6" w:rsidRDefault="00EE5BE6">
      <w:pPr>
        <w:spacing w:after="0" w:line="240" w:lineRule="auto"/>
        <w:ind w:left="-142" w:firstLine="426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14:paraId="5EBB8EFB" w14:textId="77777777" w:rsidR="00EE5BE6" w:rsidRDefault="007952B4">
      <w:pPr>
        <w:spacing w:after="0" w:line="240" w:lineRule="auto"/>
        <w:ind w:left="-142" w:firstLine="426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 сейчас я попрошу вас оставить свой отзыв о моем мастер-классе.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Предлагаю вам украсить березку подходящими на ваш взгляд листьями. Обратите внимание на экран.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Спасибо, присаживайтесь в зал.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Спасибо, уважаемые родители за сотрудничество и отзывы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EBB8EFC" w14:textId="77777777" w:rsidR="00EE5BE6" w:rsidRDefault="00EE5BE6">
      <w:pPr>
        <w:spacing w:line="240" w:lineRule="auto"/>
        <w:ind w:left="-142" w:firstLine="426"/>
        <w:rPr>
          <w:rFonts w:ascii="Times New Roman" w:hAnsi="Times New Roman" w:cs="Times New Roman"/>
          <w:b/>
          <w:bCs/>
          <w:color w:val="181818"/>
          <w:sz w:val="28"/>
          <w:szCs w:val="28"/>
        </w:rPr>
      </w:pPr>
    </w:p>
    <w:p w14:paraId="5EBB8EFD" w14:textId="77777777" w:rsidR="00EE5BE6" w:rsidRDefault="007952B4">
      <w:pPr>
        <w:spacing w:line="240" w:lineRule="auto"/>
        <w:ind w:left="-14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Слайд. </w:t>
      </w:r>
      <w:r>
        <w:rPr>
          <w:rFonts w:ascii="Times New Roman" w:hAnsi="Times New Roman" w:cs="Times New Roman"/>
          <w:color w:val="181818"/>
          <w:sz w:val="28"/>
          <w:szCs w:val="28"/>
        </w:rPr>
        <w:t>И нам осталось только подвести итог.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Детский фольклор дает нам возможность уже на ранних этапах жизни ребенка приобщать его к народной поэзии и эффективно развивает устную речь ребёнка.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Помните, что успех воспитания и развития детей во многом зависит от родителей, от семьи, от той атмосферы, которая царит дома.</w:t>
      </w:r>
    </w:p>
    <w:p w14:paraId="5EBB8EFE" w14:textId="77777777" w:rsidR="00EE5BE6" w:rsidRDefault="00EE5BE6">
      <w:pPr>
        <w:ind w:left="-142" w:firstLine="426"/>
        <w:rPr>
          <w:rFonts w:ascii="Times New Roman" w:hAnsi="Times New Roman" w:cs="Times New Roman"/>
          <w:sz w:val="28"/>
          <w:szCs w:val="28"/>
        </w:rPr>
      </w:pPr>
    </w:p>
    <w:p w14:paraId="5EBB8EFF" w14:textId="77777777" w:rsidR="00EE5BE6" w:rsidRDefault="007952B4">
      <w:pPr>
        <w:ind w:left="-142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Благодарю за внимание!</w:t>
      </w:r>
    </w:p>
    <w:p w14:paraId="5EBB8F00" w14:textId="77777777" w:rsidR="00EE5BE6" w:rsidRDefault="00EE5BE6">
      <w:pPr>
        <w:ind w:left="-142" w:firstLine="426"/>
        <w:rPr>
          <w:rFonts w:ascii="Times New Roman" w:hAnsi="Times New Roman" w:cs="Times New Roman"/>
          <w:sz w:val="28"/>
          <w:szCs w:val="28"/>
        </w:rPr>
      </w:pPr>
    </w:p>
    <w:p w14:paraId="5EBB8F01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02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03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04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05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06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09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0A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0B" w14:textId="77777777" w:rsidR="00EE5BE6" w:rsidRDefault="007952B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EBB8F0C" w14:textId="77777777" w:rsidR="00EE5BE6" w:rsidRDefault="007952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Карточки-задания для фокус-групп</w:t>
      </w:r>
    </w:p>
    <w:p w14:paraId="5EBB8F0D" w14:textId="77777777" w:rsidR="00EE5BE6" w:rsidRDefault="007952B4">
      <w:pPr>
        <w:shd w:val="clear" w:color="auto" w:fill="FFFFFF"/>
        <w:tabs>
          <w:tab w:val="left" w:pos="4125"/>
        </w:tabs>
        <w:spacing w:before="240"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1 команда – в парах произнести потешку «Ладушки», играя в ладушки.  </w:t>
      </w:r>
    </w:p>
    <w:tbl>
      <w:tblPr>
        <w:tblStyle w:val="13"/>
        <w:tblpPr w:leftFromText="180" w:rightFromText="180" w:vertAnchor="page" w:horzAnchor="margin" w:tblpY="4111"/>
        <w:tblW w:w="9918" w:type="dxa"/>
        <w:tblBorders>
          <w:top w:val="single" w:sz="12" w:space="0" w:color="538135"/>
          <w:left w:val="single" w:sz="12" w:space="0" w:color="538135"/>
          <w:bottom w:val="single" w:sz="12" w:space="0" w:color="538135"/>
          <w:right w:val="single" w:sz="12" w:space="0" w:color="538135"/>
          <w:insideH w:val="single" w:sz="12" w:space="0" w:color="538135"/>
          <w:insideV w:val="single" w:sz="12" w:space="0" w:color="538135"/>
        </w:tblBorders>
        <w:tblLook w:val="04A0" w:firstRow="1" w:lastRow="0" w:firstColumn="1" w:lastColumn="0" w:noHBand="0" w:noVBand="1"/>
      </w:tblPr>
      <w:tblGrid>
        <w:gridCol w:w="2405"/>
        <w:gridCol w:w="7513"/>
      </w:tblGrid>
      <w:tr w:rsidR="00EE5BE6" w14:paraId="5EBB8F14" w14:textId="77777777">
        <w:tc>
          <w:tcPr>
            <w:tcW w:w="2405" w:type="dxa"/>
          </w:tcPr>
          <w:p w14:paraId="5EBB8F0E" w14:textId="77777777" w:rsidR="00EE5BE6" w:rsidRDefault="007952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Ладушки, ладушки</w:t>
            </w:r>
          </w:p>
        </w:tc>
        <w:tc>
          <w:tcPr>
            <w:tcW w:w="7513" w:type="dxa"/>
            <w:vMerge w:val="restart"/>
          </w:tcPr>
          <w:p w14:paraId="5EBB8F0F" w14:textId="77777777" w:rsidR="00EE5BE6" w:rsidRDefault="00EE5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BB8F10" w14:textId="77777777" w:rsidR="00EE5BE6" w:rsidRDefault="00EE5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BB8F11" w14:textId="77777777" w:rsidR="00EE5BE6" w:rsidRDefault="00EE5B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EBB8F12" w14:textId="77777777" w:rsidR="00EE5BE6" w:rsidRDefault="007952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(2 хлопка – перекрестные ладушки – </w:t>
            </w:r>
          </w:p>
          <w:p w14:paraId="5EBB8F13" w14:textId="77777777" w:rsidR="00EE5BE6" w:rsidRDefault="007952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хлопка – перекрестные ладушки)</w:t>
            </w:r>
          </w:p>
        </w:tc>
      </w:tr>
      <w:tr w:rsidR="00EE5BE6" w14:paraId="5EBB8F17" w14:textId="77777777">
        <w:tc>
          <w:tcPr>
            <w:tcW w:w="2405" w:type="dxa"/>
          </w:tcPr>
          <w:p w14:paraId="5EBB8F15" w14:textId="77777777" w:rsidR="00EE5BE6" w:rsidRDefault="007952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— Где были?</w:t>
            </w:r>
          </w:p>
        </w:tc>
        <w:tc>
          <w:tcPr>
            <w:tcW w:w="7513" w:type="dxa"/>
            <w:vMerge/>
          </w:tcPr>
          <w:p w14:paraId="5EBB8F16" w14:textId="77777777" w:rsidR="00EE5BE6" w:rsidRDefault="00EE5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5BE6" w14:paraId="5EBB8F1A" w14:textId="77777777">
        <w:tc>
          <w:tcPr>
            <w:tcW w:w="2405" w:type="dxa"/>
          </w:tcPr>
          <w:p w14:paraId="5EBB8F18" w14:textId="77777777" w:rsidR="00EE5BE6" w:rsidRDefault="007952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— У бабушки.</w:t>
            </w:r>
          </w:p>
        </w:tc>
        <w:tc>
          <w:tcPr>
            <w:tcW w:w="7513" w:type="dxa"/>
            <w:vMerge/>
          </w:tcPr>
          <w:p w14:paraId="5EBB8F19" w14:textId="77777777" w:rsidR="00EE5BE6" w:rsidRDefault="00EE5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5BE6" w14:paraId="5EBB8F1D" w14:textId="77777777">
        <w:tc>
          <w:tcPr>
            <w:tcW w:w="2405" w:type="dxa"/>
          </w:tcPr>
          <w:p w14:paraId="5EBB8F1B" w14:textId="77777777" w:rsidR="00EE5BE6" w:rsidRDefault="007952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— Что ели?</w:t>
            </w:r>
          </w:p>
        </w:tc>
        <w:tc>
          <w:tcPr>
            <w:tcW w:w="7513" w:type="dxa"/>
            <w:vMerge/>
          </w:tcPr>
          <w:p w14:paraId="5EBB8F1C" w14:textId="77777777" w:rsidR="00EE5BE6" w:rsidRDefault="00EE5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5BE6" w14:paraId="5EBB8F20" w14:textId="77777777">
        <w:tc>
          <w:tcPr>
            <w:tcW w:w="2405" w:type="dxa"/>
          </w:tcPr>
          <w:p w14:paraId="5EBB8F1E" w14:textId="77777777" w:rsidR="00EE5BE6" w:rsidRDefault="007952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— Кашку.</w:t>
            </w:r>
          </w:p>
        </w:tc>
        <w:tc>
          <w:tcPr>
            <w:tcW w:w="7513" w:type="dxa"/>
            <w:vMerge/>
          </w:tcPr>
          <w:p w14:paraId="5EBB8F1F" w14:textId="77777777" w:rsidR="00EE5BE6" w:rsidRDefault="00EE5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5BE6" w14:paraId="5EBB8F23" w14:textId="77777777">
        <w:tc>
          <w:tcPr>
            <w:tcW w:w="2405" w:type="dxa"/>
          </w:tcPr>
          <w:p w14:paraId="5EBB8F21" w14:textId="77777777" w:rsidR="00EE5BE6" w:rsidRDefault="007952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— Что пили?</w:t>
            </w:r>
          </w:p>
        </w:tc>
        <w:tc>
          <w:tcPr>
            <w:tcW w:w="7513" w:type="dxa"/>
            <w:vMerge/>
          </w:tcPr>
          <w:p w14:paraId="5EBB8F22" w14:textId="77777777" w:rsidR="00EE5BE6" w:rsidRDefault="00EE5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5BE6" w14:paraId="5EBB8F26" w14:textId="77777777">
        <w:tc>
          <w:tcPr>
            <w:tcW w:w="2405" w:type="dxa"/>
          </w:tcPr>
          <w:p w14:paraId="5EBB8F24" w14:textId="77777777" w:rsidR="00EE5BE6" w:rsidRDefault="007952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— Бражку.</w:t>
            </w:r>
          </w:p>
        </w:tc>
        <w:tc>
          <w:tcPr>
            <w:tcW w:w="7513" w:type="dxa"/>
            <w:vMerge/>
          </w:tcPr>
          <w:p w14:paraId="5EBB8F25" w14:textId="77777777" w:rsidR="00EE5BE6" w:rsidRDefault="00EE5B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5BE6" w14:paraId="5EBB8F29" w14:textId="77777777">
        <w:trPr>
          <w:trHeight w:val="3275"/>
        </w:trPr>
        <w:tc>
          <w:tcPr>
            <w:tcW w:w="2405" w:type="dxa"/>
            <w:shd w:val="clear" w:color="auto" w:fill="FFFFFF" w:themeFill="background1"/>
          </w:tcPr>
          <w:p w14:paraId="5EBB8F27" w14:textId="77777777" w:rsidR="00EE5BE6" w:rsidRDefault="007952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Шу‑у! Полетели</w:t>
            </w:r>
          </w:p>
        </w:tc>
        <w:tc>
          <w:tcPr>
            <w:tcW w:w="7513" w:type="dxa"/>
            <w:shd w:val="clear" w:color="auto" w:fill="FFFFFF" w:themeFill="background1"/>
          </w:tcPr>
          <w:p w14:paraId="5EBB8F28" w14:textId="77777777" w:rsidR="00EE5BE6" w:rsidRDefault="007952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595264" behindDoc="0" locked="0" layoutInCell="1" allowOverlap="1" wp14:anchorId="5EBB8FA0" wp14:editId="5EBB8FA1">
                  <wp:simplePos x="0" y="0"/>
                  <wp:positionH relativeFrom="column">
                    <wp:posOffset>558165</wp:posOffset>
                  </wp:positionH>
                  <wp:positionV relativeFrom="paragraph">
                    <wp:posOffset>518160</wp:posOffset>
                  </wp:positionV>
                  <wp:extent cx="1145540" cy="1527175"/>
                  <wp:effectExtent l="57150" t="57150" r="54610" b="53975"/>
                  <wp:wrapTight wrapText="bothSides">
                    <wp:wrapPolygon edited="1">
                      <wp:start x="-1078" y="-807"/>
                      <wp:lineTo x="-1078" y="22094"/>
                      <wp:lineTo x="22271" y="22094"/>
                      <wp:lineTo x="22271" y="-807"/>
                      <wp:lineTo x="-1078" y="-807"/>
                    </wp:wrapPolygon>
                  </wp:wrapTight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1145540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589120" behindDoc="0" locked="0" layoutInCell="1" allowOverlap="1" wp14:anchorId="5EBB8FA2" wp14:editId="5EBB8FA3">
                  <wp:simplePos x="0" y="0"/>
                  <wp:positionH relativeFrom="column">
                    <wp:posOffset>2396490</wp:posOffset>
                  </wp:positionH>
                  <wp:positionV relativeFrom="paragraph">
                    <wp:posOffset>520065</wp:posOffset>
                  </wp:positionV>
                  <wp:extent cx="1144270" cy="1525905"/>
                  <wp:effectExtent l="57150" t="38100" r="55880" b="55244"/>
                  <wp:wrapTight wrapText="bothSides">
                    <wp:wrapPolygon edited="1">
                      <wp:start x="-1079" y="-539"/>
                      <wp:lineTo x="-1079" y="22112"/>
                      <wp:lineTo x="22295" y="22112"/>
                      <wp:lineTo x="22295" y="-539"/>
                      <wp:lineTo x="-1079" y="-539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1144270" cy="152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(ладушки – одна ладонь смотрит вверх, другая вниз, ударять чередуя. </w:t>
            </w:r>
          </w:p>
        </w:tc>
      </w:tr>
      <w:tr w:rsidR="00EE5BE6" w14:paraId="5EBB8F2C" w14:textId="77777777">
        <w:tc>
          <w:tcPr>
            <w:tcW w:w="2405" w:type="dxa"/>
          </w:tcPr>
          <w:p w14:paraId="5EBB8F2A" w14:textId="77777777" w:rsidR="00EE5BE6" w:rsidRDefault="007952B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 головку сели</w:t>
            </w:r>
          </w:p>
        </w:tc>
        <w:tc>
          <w:tcPr>
            <w:tcW w:w="7513" w:type="dxa"/>
          </w:tcPr>
          <w:p w14:paraId="5EBB8F2B" w14:textId="77777777" w:rsidR="00EE5BE6" w:rsidRDefault="007952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(показ – на голову сели)</w:t>
            </w:r>
          </w:p>
        </w:tc>
      </w:tr>
      <w:tr w:rsidR="00EE5BE6" w14:paraId="5EBB8F2F" w14:textId="77777777">
        <w:tc>
          <w:tcPr>
            <w:tcW w:w="2405" w:type="dxa"/>
            <w:shd w:val="clear" w:color="auto" w:fill="FFFFFF" w:themeFill="background1"/>
          </w:tcPr>
          <w:p w14:paraId="5EBB8F2D" w14:textId="77777777" w:rsidR="00EE5BE6" w:rsidRDefault="007952B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Ладушки, запели.</w:t>
            </w:r>
          </w:p>
        </w:tc>
        <w:tc>
          <w:tcPr>
            <w:tcW w:w="7513" w:type="dxa"/>
            <w:shd w:val="clear" w:color="auto" w:fill="FFFFFF" w:themeFill="background1"/>
          </w:tcPr>
          <w:p w14:paraId="5EBB8F2E" w14:textId="77777777" w:rsidR="00EE5BE6" w:rsidRDefault="007952B4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(ладушки – одна ладонь смотрит вверх, другая вниз, ударять чередуя.</w:t>
            </w:r>
          </w:p>
        </w:tc>
      </w:tr>
    </w:tbl>
    <w:p w14:paraId="5EBB8F30" w14:textId="77777777" w:rsidR="00EE5BE6" w:rsidRDefault="007952B4">
      <w:pPr>
        <w:shd w:val="clear" w:color="auto" w:fill="FFFFFF" w:themeFill="background1"/>
        <w:spacing w:before="240"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Инструкция: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Детская игра «Ладушки». В этой игре важно ритмично бить ладоши в определенной последовательности и строго в соответствии с ритмом текста.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Играя в «Ладушки», проговариваем потешку.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правильным выполнением упражнения можно по видеоролику.</w:t>
      </w:r>
    </w:p>
    <w:p w14:paraId="5EBB8F31" w14:textId="77777777" w:rsidR="00EE5BE6" w:rsidRDefault="00EE5BE6">
      <w:pPr>
        <w:shd w:val="clear" w:color="auto" w:fill="FFFFFF" w:themeFill="background1"/>
        <w:tabs>
          <w:tab w:val="left" w:pos="4125"/>
        </w:tabs>
        <w:spacing w:before="240" w:after="0"/>
        <w:ind w:left="-709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EBB8F32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33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34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35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36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37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38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39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3A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3B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3C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3D" w14:textId="77777777" w:rsidR="00EE5BE6" w:rsidRDefault="007952B4">
      <w:pPr>
        <w:spacing w:before="240" w:after="0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2 команда – рассказать считалку с использованием рук (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нейрогимнастики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  <w:t>)</w:t>
      </w:r>
    </w:p>
    <w:p w14:paraId="5EBB8F58" w14:textId="77777777" w:rsidR="00EE5BE6" w:rsidRDefault="007952B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на каждые две строчки выполнить ритмичные упражнения руками, чередуя их, одновременно проговаривая при этом считалку в ритм. Ознакомиться с правильным выполнением упражнения</w:t>
      </w:r>
    </w:p>
    <w:tbl>
      <w:tblPr>
        <w:tblStyle w:val="25"/>
        <w:tblpPr w:leftFromText="180" w:rightFromText="180" w:vertAnchor="page" w:horzAnchor="margin" w:tblpY="358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3580D" w14:paraId="1ECD9C86" w14:textId="77777777" w:rsidTr="0093580D">
        <w:tc>
          <w:tcPr>
            <w:tcW w:w="4672" w:type="dxa"/>
          </w:tcPr>
          <w:p w14:paraId="1F7F42AA" w14:textId="77777777" w:rsidR="0093580D" w:rsidRDefault="0093580D" w:rsidP="0093580D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-баты — шли солдаты,</w:t>
            </w:r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ab/>
            </w:r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 xml:space="preserve">-баты — на базар,   </w:t>
            </w:r>
          </w:p>
          <w:p w14:paraId="702D3ACA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Verdana" w:eastAsia="Calibri" w:hAnsi="Verdana" w:cs="Times New Roman"/>
                <w:color w:val="000000"/>
                <w:sz w:val="30"/>
                <w:szCs w:val="30"/>
              </w:rPr>
              <w:t xml:space="preserve">                 </w:t>
            </w:r>
          </w:p>
        </w:tc>
        <w:tc>
          <w:tcPr>
            <w:tcW w:w="4673" w:type="dxa"/>
          </w:tcPr>
          <w:p w14:paraId="123538B8" w14:textId="77777777" w:rsidR="0093580D" w:rsidRDefault="0093580D" w:rsidP="0093580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84864" behindDoc="1" locked="0" layoutInCell="1" allowOverlap="1" wp14:anchorId="5BB65FBD" wp14:editId="7E83ABE6">
                  <wp:simplePos x="0" y="0"/>
                  <wp:positionH relativeFrom="column">
                    <wp:posOffset>1623695</wp:posOffset>
                  </wp:positionH>
                  <wp:positionV relativeFrom="paragraph">
                    <wp:posOffset>282575</wp:posOffset>
                  </wp:positionV>
                  <wp:extent cx="914400" cy="1219200"/>
                  <wp:effectExtent l="0" t="0" r="0" b="0"/>
                  <wp:wrapTight wrapText="bothSides">
                    <wp:wrapPolygon edited="1">
                      <wp:start x="0" y="0"/>
                      <wp:lineTo x="0" y="21263"/>
                      <wp:lineTo x="21150" y="21263"/>
                      <wp:lineTo x="21150" y="0"/>
                      <wp:lineTo x="0" y="0"/>
                    </wp:wrapPolygon>
                  </wp:wrapTight>
                  <wp:docPr id="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9144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85888" behindDoc="1" locked="0" layoutInCell="1" allowOverlap="1" wp14:anchorId="1C669962" wp14:editId="2716FDC6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279400</wp:posOffset>
                  </wp:positionV>
                  <wp:extent cx="947420" cy="1264285"/>
                  <wp:effectExtent l="0" t="0" r="5080" b="0"/>
                  <wp:wrapTight wrapText="bothSides">
                    <wp:wrapPolygon edited="1">
                      <wp:start x="0" y="0"/>
                      <wp:lineTo x="0" y="21155"/>
                      <wp:lineTo x="21282" y="21155"/>
                      <wp:lineTo x="21282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947420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Упражнение «Солдаты»</w:t>
            </w:r>
          </w:p>
        </w:tc>
      </w:tr>
      <w:tr w:rsidR="0093580D" w14:paraId="3EF0274E" w14:textId="77777777" w:rsidTr="0093580D">
        <w:trPr>
          <w:trHeight w:val="2087"/>
        </w:trPr>
        <w:tc>
          <w:tcPr>
            <w:tcW w:w="4672" w:type="dxa"/>
          </w:tcPr>
          <w:p w14:paraId="50FA8490" w14:textId="77777777" w:rsidR="0093580D" w:rsidRDefault="0093580D" w:rsidP="0093580D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-баты — что купили?</w:t>
            </w:r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 xml:space="preserve">-баты — самовар.  </w:t>
            </w:r>
          </w:p>
          <w:p w14:paraId="35BC77E2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Verdana" w:eastAsia="Calibri" w:hAnsi="Verdana" w:cs="Times New Roman"/>
                <w:color w:val="000000"/>
                <w:sz w:val="30"/>
                <w:szCs w:val="30"/>
              </w:rPr>
              <w:t xml:space="preserve">                   </w:t>
            </w:r>
          </w:p>
        </w:tc>
        <w:tc>
          <w:tcPr>
            <w:tcW w:w="4673" w:type="dxa"/>
          </w:tcPr>
          <w:p w14:paraId="1A4FDE57" w14:textId="77777777" w:rsidR="0093580D" w:rsidRDefault="0093580D" w:rsidP="0093580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Упражнение «Блинчики»</w:t>
            </w:r>
          </w:p>
          <w:p w14:paraId="05115CCB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80768" behindDoc="0" locked="0" layoutInCell="1" allowOverlap="1" wp14:anchorId="38125F1C" wp14:editId="33D78845">
                  <wp:simplePos x="0" y="0"/>
                  <wp:positionH relativeFrom="column">
                    <wp:posOffset>1816735</wp:posOffset>
                  </wp:positionH>
                  <wp:positionV relativeFrom="paragraph">
                    <wp:posOffset>48260</wp:posOffset>
                  </wp:positionV>
                  <wp:extent cx="822960" cy="962025"/>
                  <wp:effectExtent l="0" t="0" r="0" b="9525"/>
                  <wp:wrapSquare wrapText="bothSides"/>
                  <wp:docPr id="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6505"/>
                          <a:stretch/>
                        </pic:blipFill>
                        <pic:spPr bwMode="auto">
                          <a:xfrm flipH="1">
                            <a:off x="0" y="0"/>
                            <a:ext cx="822960" cy="962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82816" behindDoc="1" locked="0" layoutInCell="1" allowOverlap="1" wp14:anchorId="6E938366" wp14:editId="2C24D312">
                  <wp:simplePos x="0" y="0"/>
                  <wp:positionH relativeFrom="column">
                    <wp:posOffset>416560</wp:posOffset>
                  </wp:positionH>
                  <wp:positionV relativeFrom="paragraph">
                    <wp:posOffset>51435</wp:posOffset>
                  </wp:positionV>
                  <wp:extent cx="838200" cy="962660"/>
                  <wp:effectExtent l="0" t="0" r="0" b="8890"/>
                  <wp:wrapTight wrapText="bothSides">
                    <wp:wrapPolygon edited="1">
                      <wp:start x="0" y="0"/>
                      <wp:lineTo x="0" y="21372"/>
                      <wp:lineTo x="21109" y="21372"/>
                      <wp:lineTo x="21109" y="0"/>
                      <wp:lineTo x="0" y="0"/>
                    </wp:wrapPolygon>
                  </wp:wrapTight>
                  <wp:docPr id="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6505"/>
                          <a:stretch/>
                        </pic:blipFill>
                        <pic:spPr bwMode="auto">
                          <a:xfrm>
                            <a:off x="0" y="0"/>
                            <a:ext cx="838200" cy="962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621792B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4D321A8C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163141FB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7ABCFAD8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93580D" w14:paraId="0AA9E6ED" w14:textId="77777777" w:rsidTr="0093580D">
        <w:tc>
          <w:tcPr>
            <w:tcW w:w="4672" w:type="dxa"/>
          </w:tcPr>
          <w:p w14:paraId="1E20B879" w14:textId="77777777" w:rsidR="0093580D" w:rsidRDefault="0093580D" w:rsidP="0093580D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-баты — сколько стоит?</w:t>
            </w:r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 xml:space="preserve">-баты — три рубля.  </w:t>
            </w:r>
          </w:p>
          <w:p w14:paraId="6851CB54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Verdana" w:eastAsia="Calibri" w:hAnsi="Verdana" w:cs="Times New Roman"/>
                <w:color w:val="000000"/>
                <w:sz w:val="30"/>
                <w:szCs w:val="30"/>
              </w:rPr>
              <w:t xml:space="preserve">                 </w:t>
            </w:r>
          </w:p>
        </w:tc>
        <w:tc>
          <w:tcPr>
            <w:tcW w:w="4673" w:type="dxa"/>
          </w:tcPr>
          <w:p w14:paraId="24F23966" w14:textId="77777777" w:rsidR="0093580D" w:rsidRDefault="0093580D" w:rsidP="0093580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83840" behindDoc="1" locked="0" layoutInCell="1" allowOverlap="1" wp14:anchorId="1BC22C7D" wp14:editId="03316DD0">
                  <wp:simplePos x="0" y="0"/>
                  <wp:positionH relativeFrom="column">
                    <wp:posOffset>323215</wp:posOffset>
                  </wp:positionH>
                  <wp:positionV relativeFrom="paragraph">
                    <wp:posOffset>199390</wp:posOffset>
                  </wp:positionV>
                  <wp:extent cx="843915" cy="888365"/>
                  <wp:effectExtent l="0" t="0" r="0" b="6985"/>
                  <wp:wrapTight wrapText="bothSides">
                    <wp:wrapPolygon edited="1">
                      <wp:start x="0" y="0"/>
                      <wp:lineTo x="0" y="21307"/>
                      <wp:lineTo x="20966" y="21307"/>
                      <wp:lineTo x="20966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21890"/>
                          <a:stretch/>
                        </pic:blipFill>
                        <pic:spPr bwMode="auto">
                          <a:xfrm>
                            <a:off x="0" y="0"/>
                            <a:ext cx="843915" cy="88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Упражнение «Фонарики»</w:t>
            </w:r>
          </w:p>
          <w:p w14:paraId="7B90B666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81792" behindDoc="1" locked="0" layoutInCell="1" allowOverlap="1" wp14:anchorId="1A4E7318" wp14:editId="4EA231D8">
                  <wp:simplePos x="0" y="0"/>
                  <wp:positionH relativeFrom="column">
                    <wp:posOffset>1703070</wp:posOffset>
                  </wp:positionH>
                  <wp:positionV relativeFrom="paragraph">
                    <wp:posOffset>110490</wp:posOffset>
                  </wp:positionV>
                  <wp:extent cx="834390" cy="794385"/>
                  <wp:effectExtent l="0" t="0" r="3810" b="5715"/>
                  <wp:wrapTight wrapText="bothSides">
                    <wp:wrapPolygon edited="1">
                      <wp:start x="0" y="0"/>
                      <wp:lineTo x="0" y="21237"/>
                      <wp:lineTo x="21205" y="21237"/>
                      <wp:lineTo x="21205" y="0"/>
                      <wp:lineTo x="0" y="0"/>
                    </wp:wrapPolygon>
                  </wp:wrapTight>
                  <wp:docPr id="9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27108"/>
                          <a:stretch/>
                        </pic:blipFill>
                        <pic:spPr bwMode="auto">
                          <a:xfrm flipH="1">
                            <a:off x="0" y="0"/>
                            <a:ext cx="834390" cy="79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B257AB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49DA3B9F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542E3062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14:paraId="0B02EF7B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93580D" w14:paraId="5CF91C0F" w14:textId="77777777" w:rsidTr="0093580D">
        <w:tc>
          <w:tcPr>
            <w:tcW w:w="4672" w:type="dxa"/>
          </w:tcPr>
          <w:p w14:paraId="330CD024" w14:textId="77777777" w:rsidR="0093580D" w:rsidRDefault="0093580D" w:rsidP="0093580D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-баты — кто выходит?</w:t>
            </w:r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>Аты</w:t>
            </w:r>
            <w:proofErr w:type="spellEnd"/>
            <w:r>
              <w:rPr>
                <w:rFonts w:ascii="Verdana" w:eastAsia="Calibri" w:hAnsi="Verdana" w:cs="Times New Roman"/>
                <w:b/>
                <w:bCs/>
                <w:color w:val="000000"/>
                <w:sz w:val="24"/>
                <w:szCs w:val="24"/>
              </w:rPr>
              <w:t xml:space="preserve">-баты — ты и я.      </w:t>
            </w:r>
          </w:p>
          <w:p w14:paraId="0D99B7D8" w14:textId="77777777" w:rsidR="0093580D" w:rsidRDefault="0093580D" w:rsidP="0093580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Verdana" w:eastAsia="Calibri" w:hAnsi="Verdana" w:cs="Times New Roman"/>
                <w:color w:val="000000"/>
                <w:sz w:val="30"/>
                <w:szCs w:val="30"/>
              </w:rPr>
              <w:t xml:space="preserve">                   </w:t>
            </w:r>
          </w:p>
        </w:tc>
        <w:tc>
          <w:tcPr>
            <w:tcW w:w="4673" w:type="dxa"/>
          </w:tcPr>
          <w:p w14:paraId="5D2E86E0" w14:textId="77777777" w:rsidR="0093580D" w:rsidRDefault="0093580D" w:rsidP="0093580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87936" behindDoc="1" locked="0" layoutInCell="1" allowOverlap="1" wp14:anchorId="3F5EF8F2" wp14:editId="39812EB6">
                  <wp:simplePos x="0" y="0"/>
                  <wp:positionH relativeFrom="column">
                    <wp:posOffset>323215</wp:posOffset>
                  </wp:positionH>
                  <wp:positionV relativeFrom="paragraph">
                    <wp:posOffset>320040</wp:posOffset>
                  </wp:positionV>
                  <wp:extent cx="847725" cy="1130300"/>
                  <wp:effectExtent l="0" t="0" r="9525" b="0"/>
                  <wp:wrapTight wrapText="bothSides">
                    <wp:wrapPolygon edited="1">
                      <wp:start x="0" y="0"/>
                      <wp:lineTo x="0" y="21115"/>
                      <wp:lineTo x="21357" y="21115"/>
                      <wp:lineTo x="21357" y="0"/>
                      <wp:lineTo x="0" y="0"/>
                    </wp:wrapPolygon>
                  </wp:wrapTight>
                  <wp:docPr id="1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847725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86912" behindDoc="1" locked="0" layoutInCell="1" allowOverlap="1" wp14:anchorId="2BE9CAF1" wp14:editId="431B5CB0">
                  <wp:simplePos x="0" y="0"/>
                  <wp:positionH relativeFrom="column">
                    <wp:posOffset>1576070</wp:posOffset>
                  </wp:positionH>
                  <wp:positionV relativeFrom="paragraph">
                    <wp:posOffset>316865</wp:posOffset>
                  </wp:positionV>
                  <wp:extent cx="845185" cy="1126490"/>
                  <wp:effectExtent l="0" t="0" r="0" b="0"/>
                  <wp:wrapTight wrapText="bothSides">
                    <wp:wrapPolygon edited="1">
                      <wp:start x="0" y="0"/>
                      <wp:lineTo x="0" y="21186"/>
                      <wp:lineTo x="20935" y="21186"/>
                      <wp:lineTo x="20935" y="0"/>
                      <wp:lineTo x="0" y="0"/>
                    </wp:wrapPolygon>
                  </wp:wrapTight>
                  <wp:docPr id="11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/>
                        </pic:blipFill>
                        <pic:spPr bwMode="auto">
                          <a:xfrm>
                            <a:off x="0" y="0"/>
                            <a:ext cx="845185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Times New Roman"/>
                <w:b/>
                <w:bCs/>
              </w:rPr>
              <w:t>Упражнение «Ладошка соседу»</w:t>
            </w:r>
          </w:p>
        </w:tc>
      </w:tr>
    </w:tbl>
    <w:p w14:paraId="5EBB8F59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5A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5B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5C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5D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5E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5F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60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61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62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63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64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65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66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67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68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69" w14:textId="77777777" w:rsidR="00EE5BE6" w:rsidRDefault="00EE5BE6">
      <w:pPr>
        <w:rPr>
          <w:rFonts w:ascii="Times New Roman" w:hAnsi="Times New Roman" w:cs="Times New Roman"/>
          <w:sz w:val="24"/>
          <w:szCs w:val="24"/>
        </w:rPr>
      </w:pPr>
    </w:p>
    <w:p w14:paraId="5EBB8F6A" w14:textId="77777777" w:rsidR="00EE5BE6" w:rsidRDefault="00EE5BE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BB8F6B" w14:textId="77777777" w:rsidR="00EE5BE6" w:rsidRDefault="007952B4">
      <w:pPr>
        <w:tabs>
          <w:tab w:val="left" w:pos="73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EBB8F6C" w14:textId="77777777" w:rsidR="00EE5BE6" w:rsidRDefault="00EE5BE6">
      <w:pPr>
        <w:tabs>
          <w:tab w:val="left" w:pos="7335"/>
        </w:tabs>
        <w:rPr>
          <w:rFonts w:ascii="Times New Roman" w:hAnsi="Times New Roman" w:cs="Times New Roman"/>
          <w:sz w:val="24"/>
          <w:szCs w:val="24"/>
        </w:rPr>
      </w:pPr>
    </w:p>
    <w:p w14:paraId="5EBB8F6D" w14:textId="77777777" w:rsidR="00EE5BE6" w:rsidRDefault="00EE5BE6">
      <w:pPr>
        <w:tabs>
          <w:tab w:val="left" w:pos="7335"/>
        </w:tabs>
        <w:rPr>
          <w:rFonts w:ascii="Times New Roman" w:hAnsi="Times New Roman" w:cs="Times New Roman"/>
          <w:sz w:val="24"/>
          <w:szCs w:val="24"/>
        </w:rPr>
      </w:pPr>
    </w:p>
    <w:p w14:paraId="5EBB8F6E" w14:textId="77777777" w:rsidR="00EE5BE6" w:rsidRDefault="00EE5BE6">
      <w:pPr>
        <w:tabs>
          <w:tab w:val="left" w:pos="7335"/>
        </w:tabs>
        <w:rPr>
          <w:rFonts w:ascii="Times New Roman" w:hAnsi="Times New Roman" w:cs="Times New Roman"/>
          <w:sz w:val="24"/>
          <w:szCs w:val="24"/>
        </w:rPr>
      </w:pPr>
    </w:p>
    <w:p w14:paraId="5EBB8F6F" w14:textId="77777777" w:rsidR="00EE5BE6" w:rsidRDefault="00EE5BE6">
      <w:pPr>
        <w:tabs>
          <w:tab w:val="left" w:pos="7335"/>
        </w:tabs>
        <w:rPr>
          <w:rFonts w:ascii="Times New Roman" w:hAnsi="Times New Roman" w:cs="Times New Roman"/>
          <w:sz w:val="24"/>
          <w:szCs w:val="24"/>
        </w:rPr>
      </w:pPr>
    </w:p>
    <w:p w14:paraId="5EBB8F70" w14:textId="77777777" w:rsidR="00EE5BE6" w:rsidRDefault="00EE5BE6">
      <w:pPr>
        <w:tabs>
          <w:tab w:val="left" w:pos="7335"/>
        </w:tabs>
        <w:rPr>
          <w:rFonts w:ascii="Times New Roman" w:hAnsi="Times New Roman" w:cs="Times New Roman"/>
          <w:sz w:val="24"/>
          <w:szCs w:val="24"/>
        </w:rPr>
      </w:pPr>
    </w:p>
    <w:p w14:paraId="5EBB8F72" w14:textId="77777777" w:rsidR="00EE5BE6" w:rsidRDefault="00EE5BE6">
      <w:pPr>
        <w:tabs>
          <w:tab w:val="left" w:pos="7335"/>
        </w:tabs>
        <w:rPr>
          <w:rFonts w:ascii="Times New Roman" w:hAnsi="Times New Roman" w:cs="Times New Roman"/>
          <w:sz w:val="24"/>
          <w:szCs w:val="24"/>
        </w:rPr>
      </w:pPr>
    </w:p>
    <w:p w14:paraId="5EBB8F73" w14:textId="77777777" w:rsidR="00EE5BE6" w:rsidRDefault="007952B4">
      <w:pPr>
        <w:spacing w:before="24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3 команда – спеть песню «Жили у бабуси», с использованием палочек-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клавес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</w:t>
      </w:r>
    </w:p>
    <w:p w14:paraId="5EBB8F74" w14:textId="77777777" w:rsidR="00EE5BE6" w:rsidRDefault="00EE5BE6">
      <w:pPr>
        <w:spacing w:before="24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BB8F75" w14:textId="36D825F0" w:rsidR="00EE5BE6" w:rsidRDefault="007952B4">
      <w:pPr>
        <w:spacing w:before="24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спеть песню «Жили у бабуси», одновременно выполняя ритмичные упражнения палочками-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клавесами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чередуя их в ритм. Ознакомиться с правильным выполнением</w:t>
      </w:r>
      <w:r w:rsidR="001B6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можно по видеоролику.</w:t>
      </w:r>
    </w:p>
    <w:tbl>
      <w:tblPr>
        <w:tblStyle w:val="33"/>
        <w:tblpPr w:leftFromText="180" w:rightFromText="180" w:vertAnchor="page" w:horzAnchor="margin" w:tblpY="3076"/>
        <w:tblW w:w="10031" w:type="dxa"/>
        <w:tblBorders>
          <w:top w:val="single" w:sz="12" w:space="0" w:color="538135"/>
          <w:left w:val="single" w:sz="12" w:space="0" w:color="538135"/>
          <w:bottom w:val="single" w:sz="12" w:space="0" w:color="538135"/>
          <w:right w:val="single" w:sz="12" w:space="0" w:color="538135"/>
          <w:insideH w:val="single" w:sz="12" w:space="0" w:color="538135"/>
          <w:insideV w:val="single" w:sz="12" w:space="0" w:color="538135"/>
        </w:tblBorders>
        <w:tblLook w:val="04A0" w:firstRow="1" w:lastRow="0" w:firstColumn="1" w:lastColumn="0" w:noHBand="0" w:noVBand="1"/>
      </w:tblPr>
      <w:tblGrid>
        <w:gridCol w:w="3397"/>
        <w:gridCol w:w="6634"/>
      </w:tblGrid>
      <w:tr w:rsidR="00EE5BE6" w14:paraId="5EBB8F79" w14:textId="77777777">
        <w:tc>
          <w:tcPr>
            <w:tcW w:w="3397" w:type="dxa"/>
          </w:tcPr>
          <w:p w14:paraId="5EBB8F76" w14:textId="77777777" w:rsidR="00EE5BE6" w:rsidRDefault="007952B4">
            <w:pPr>
              <w:spacing w:before="240"/>
              <w:ind w:left="731" w:hanging="11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Проигрыш </w:t>
            </w:r>
          </w:p>
        </w:tc>
        <w:tc>
          <w:tcPr>
            <w:tcW w:w="6634" w:type="dxa"/>
          </w:tcPr>
          <w:p w14:paraId="5EBB8F77" w14:textId="77777777" w:rsidR="00EE5BE6" w:rsidRDefault="007952B4">
            <w:pPr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7696" behindDoc="1" locked="0" layoutInCell="1" allowOverlap="1" wp14:anchorId="5EBB8FB4" wp14:editId="5EBB8FB5">
                  <wp:simplePos x="0" y="0"/>
                  <wp:positionH relativeFrom="column">
                    <wp:posOffset>1842770</wp:posOffset>
                  </wp:positionH>
                  <wp:positionV relativeFrom="paragraph">
                    <wp:posOffset>295275</wp:posOffset>
                  </wp:positionV>
                  <wp:extent cx="971550" cy="1295400"/>
                  <wp:effectExtent l="0" t="0" r="0" b="0"/>
                  <wp:wrapTight wrapText="bothSides">
                    <wp:wrapPolygon edited="1">
                      <wp:start x="0" y="0"/>
                      <wp:lineTo x="0" y="21282"/>
                      <wp:lineTo x="21176" y="21282"/>
                      <wp:lineTo x="21176" y="0"/>
                      <wp:lineTo x="0" y="0"/>
                    </wp:wrapPolygon>
                  </wp:wrapTight>
                  <wp:docPr id="12" name="Рисунок 15" descr="G:\1.Конкурс_Воспит.года\мастер-класс\фото с палочками\IMG_20240117_0943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1.Конкурс_Воспит.года\мастер-класс\фото с палочками\IMG_20240117_094356.jp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/>
                        </pic:blipFill>
                        <pic:spPr bwMode="auto">
                          <a:xfrm>
                            <a:off x="0" y="0"/>
                            <a:ext cx="9715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 wp14:anchorId="5EBB8FB6" wp14:editId="5EBB8FB7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290830</wp:posOffset>
                  </wp:positionV>
                  <wp:extent cx="975360" cy="1295400"/>
                  <wp:effectExtent l="57150" t="38100" r="53340" b="38100"/>
                  <wp:wrapTight wrapText="bothSides">
                    <wp:wrapPolygon edited="1">
                      <wp:start x="-1266" y="-635"/>
                      <wp:lineTo x="-1266" y="21918"/>
                      <wp:lineTo x="22359" y="21918"/>
                      <wp:lineTo x="22359" y="-635"/>
                      <wp:lineTo x="-1266" y="-635"/>
                    </wp:wrapPolygon>
                  </wp:wrapTight>
                  <wp:docPr id="1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97536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Стучим по палочкам соседа в ритм</w:t>
            </w:r>
          </w:p>
          <w:p w14:paraId="5EBB8F78" w14:textId="77777777" w:rsidR="00EE5BE6" w:rsidRDefault="007952B4">
            <w:pPr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EE5BE6" w14:paraId="5EBB8F80" w14:textId="77777777">
        <w:trPr>
          <w:trHeight w:val="2533"/>
        </w:trPr>
        <w:tc>
          <w:tcPr>
            <w:tcW w:w="3397" w:type="dxa"/>
          </w:tcPr>
          <w:p w14:paraId="5EBB8F7A" w14:textId="77777777" w:rsidR="00EE5BE6" w:rsidRDefault="007952B4">
            <w:pPr>
              <w:spacing w:before="240"/>
              <w:ind w:left="295" w:hanging="1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 у бабуси</w:t>
            </w:r>
          </w:p>
          <w:p w14:paraId="5EBB8F7B" w14:textId="77777777" w:rsidR="00EE5BE6" w:rsidRDefault="007952B4">
            <w:pPr>
              <w:spacing w:before="240"/>
              <w:ind w:left="295" w:hanging="1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Два весёлых гуся,</w:t>
            </w:r>
          </w:p>
          <w:p w14:paraId="5EBB8F7C" w14:textId="77777777" w:rsidR="00EE5BE6" w:rsidRDefault="00EE5BE6">
            <w:pPr>
              <w:spacing w:before="240"/>
              <w:ind w:left="731" w:hanging="11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34" w:type="dxa"/>
          </w:tcPr>
          <w:p w14:paraId="5EBB8F7D" w14:textId="77777777" w:rsidR="00EE5BE6" w:rsidRDefault="007952B4">
            <w:pPr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5EBB8FB8" wp14:editId="5EBB8FB9">
                  <wp:simplePos x="0" y="0"/>
                  <wp:positionH relativeFrom="column">
                    <wp:posOffset>2179955</wp:posOffset>
                  </wp:positionH>
                  <wp:positionV relativeFrom="paragraph">
                    <wp:posOffset>287655</wp:posOffset>
                  </wp:positionV>
                  <wp:extent cx="1002665" cy="1295400"/>
                  <wp:effectExtent l="38100" t="38100" r="45085" b="38100"/>
                  <wp:wrapSquare wrapText="bothSides"/>
                  <wp:docPr id="14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/>
                        </pic:blipFill>
                        <pic:spPr bwMode="auto">
                          <a:xfrm flipH="1">
                            <a:off x="0" y="0"/>
                            <a:ext cx="100266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5EBB8FBA" wp14:editId="5EBB8FBB">
                  <wp:simplePos x="0" y="0"/>
                  <wp:positionH relativeFrom="column">
                    <wp:posOffset>542925</wp:posOffset>
                  </wp:positionH>
                  <wp:positionV relativeFrom="paragraph">
                    <wp:posOffset>291465</wp:posOffset>
                  </wp:positionV>
                  <wp:extent cx="969010" cy="1295400"/>
                  <wp:effectExtent l="57150" t="38100" r="40640" b="38100"/>
                  <wp:wrapSquare wrapText="bothSides"/>
                  <wp:docPr id="15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/>
                        </pic:blipFill>
                        <pic:spPr bwMode="auto">
                          <a:xfrm>
                            <a:off x="0" y="0"/>
                            <a:ext cx="96901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Стук о палочку «крестиком»– 4 удара</w:t>
            </w:r>
          </w:p>
          <w:p w14:paraId="5EBB8F7E" w14:textId="77777777" w:rsidR="00EE5BE6" w:rsidRDefault="00EE5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BB8F7F" w14:textId="77777777" w:rsidR="00EE5BE6" w:rsidRDefault="00EE5BE6">
            <w:pPr>
              <w:spacing w:after="0" w:line="240" w:lineRule="auto"/>
              <w:ind w:firstLine="708"/>
              <w:rPr>
                <w:rFonts w:ascii="Calibri" w:eastAsia="Calibri" w:hAnsi="Calibri" w:cs="Times New Roman"/>
                <w:lang w:eastAsia="ru-RU"/>
              </w:rPr>
            </w:pPr>
          </w:p>
        </w:tc>
      </w:tr>
      <w:tr w:rsidR="00EE5BE6" w14:paraId="5EBB8F8A" w14:textId="77777777">
        <w:tc>
          <w:tcPr>
            <w:tcW w:w="3397" w:type="dxa"/>
          </w:tcPr>
          <w:p w14:paraId="5EBB8F81" w14:textId="77777777" w:rsidR="00EE5BE6" w:rsidRDefault="007952B4">
            <w:pPr>
              <w:spacing w:before="240"/>
              <w:ind w:left="295" w:hanging="11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Один - серый, другой - белый,</w:t>
            </w:r>
          </w:p>
          <w:p w14:paraId="5EBB8F82" w14:textId="77777777" w:rsidR="00EE5BE6" w:rsidRDefault="00EE5BE6">
            <w:pPr>
              <w:spacing w:before="240"/>
              <w:ind w:left="731" w:hanging="11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34" w:type="dxa"/>
          </w:tcPr>
          <w:p w14:paraId="5EBB8F83" w14:textId="77777777" w:rsidR="00EE5BE6" w:rsidRDefault="007952B4">
            <w:pPr>
              <w:spacing w:before="24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5EBB8FBC" wp14:editId="5EBB8FBD">
                  <wp:simplePos x="0" y="0"/>
                  <wp:positionH relativeFrom="column">
                    <wp:posOffset>427990</wp:posOffset>
                  </wp:positionH>
                  <wp:positionV relativeFrom="paragraph">
                    <wp:posOffset>394335</wp:posOffset>
                  </wp:positionV>
                  <wp:extent cx="971550" cy="1295400"/>
                  <wp:effectExtent l="57150" t="38100" r="38100" b="38100"/>
                  <wp:wrapTight wrapText="bothSides">
                    <wp:wrapPolygon edited="1">
                      <wp:start x="-1271" y="-635"/>
                      <wp:lineTo x="-1271" y="21918"/>
                      <wp:lineTo x="22024" y="21918"/>
                      <wp:lineTo x="22024" y="-635"/>
                      <wp:lineTo x="-1271" y="-635"/>
                    </wp:wrapPolygon>
                  </wp:wrapTight>
                  <wp:docPr id="1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/>
                        </pic:blipFill>
                        <pic:spPr bwMode="auto">
                          <a:xfrm>
                            <a:off x="0" y="0"/>
                            <a:ext cx="9715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5EBB8FBE" wp14:editId="5EBB8FBF">
                  <wp:simplePos x="0" y="0"/>
                  <wp:positionH relativeFrom="column">
                    <wp:posOffset>2218690</wp:posOffset>
                  </wp:positionH>
                  <wp:positionV relativeFrom="paragraph">
                    <wp:posOffset>394335</wp:posOffset>
                  </wp:positionV>
                  <wp:extent cx="972000" cy="1296000"/>
                  <wp:effectExtent l="57150" t="38100" r="38100" b="38100"/>
                  <wp:wrapTight wrapText="bothSides">
                    <wp:wrapPolygon edited="1">
                      <wp:start x="-1271" y="-635"/>
                      <wp:lineTo x="-1271" y="21918"/>
                      <wp:lineTo x="22024" y="21918"/>
                      <wp:lineTo x="22024" y="-635"/>
                      <wp:lineTo x="-1271" y="-635"/>
                    </wp:wrapPolygon>
                  </wp:wrapTight>
                  <wp:docPr id="1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/>
                        </pic:blipFill>
                        <pic:spPr bwMode="auto">
                          <a:xfrm>
                            <a:off x="0" y="0"/>
                            <a:ext cx="972000" cy="129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Одна палочка вертикально, вторая сверху лежит горизонтально, напоминает букву Т, меняем руки – 4 раза</w:t>
            </w:r>
          </w:p>
          <w:p w14:paraId="5EBB8F84" w14:textId="77777777" w:rsidR="00EE5BE6" w:rsidRDefault="00EE5BE6">
            <w:pPr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BB8F85" w14:textId="77777777" w:rsidR="00EE5BE6" w:rsidRDefault="00EE5BE6">
            <w:pPr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BB8F86" w14:textId="77777777" w:rsidR="00EE5BE6" w:rsidRDefault="00EE5BE6">
            <w:pPr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BB8F87" w14:textId="77777777" w:rsidR="00EE5BE6" w:rsidRDefault="00EE5BE6">
            <w:pPr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BB8F88" w14:textId="77777777" w:rsidR="00EE5BE6" w:rsidRDefault="00EE5BE6">
            <w:pPr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BB8F89" w14:textId="77777777" w:rsidR="00EE5BE6" w:rsidRDefault="00EE5BE6">
            <w:pPr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5BE6" w14:paraId="5EBB8F8F" w14:textId="77777777">
        <w:tc>
          <w:tcPr>
            <w:tcW w:w="3397" w:type="dxa"/>
          </w:tcPr>
          <w:p w14:paraId="5EBB8F8B" w14:textId="77777777" w:rsidR="00EE5BE6" w:rsidRDefault="007952B4">
            <w:pPr>
              <w:spacing w:before="240"/>
              <w:ind w:left="295" w:hanging="11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Два весёлых гуся.</w:t>
            </w:r>
          </w:p>
          <w:p w14:paraId="5EBB8F8C" w14:textId="77777777" w:rsidR="00EE5BE6" w:rsidRDefault="00EE5BE6">
            <w:pPr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34" w:type="dxa"/>
          </w:tcPr>
          <w:p w14:paraId="5EBB8F8D" w14:textId="77777777" w:rsidR="00EE5BE6" w:rsidRDefault="007952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4624" behindDoc="1" locked="0" layoutInCell="1" allowOverlap="1" wp14:anchorId="5EBB8FC0" wp14:editId="5EBB8FC1">
                  <wp:simplePos x="0" y="0"/>
                  <wp:positionH relativeFrom="column">
                    <wp:posOffset>2218690</wp:posOffset>
                  </wp:positionH>
                  <wp:positionV relativeFrom="paragraph">
                    <wp:posOffset>407035</wp:posOffset>
                  </wp:positionV>
                  <wp:extent cx="971550" cy="1295400"/>
                  <wp:effectExtent l="57150" t="38100" r="38100" b="38100"/>
                  <wp:wrapTight wrapText="bothSides">
                    <wp:wrapPolygon edited="1">
                      <wp:start x="-1271" y="-635"/>
                      <wp:lineTo x="-1271" y="21918"/>
                      <wp:lineTo x="22024" y="21918"/>
                      <wp:lineTo x="22024" y="-635"/>
                      <wp:lineTo x="-1271" y="-635"/>
                    </wp:wrapPolygon>
                  </wp:wrapTight>
                  <wp:docPr id="1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/>
                        </pic:blipFill>
                        <pic:spPr bwMode="auto">
                          <a:xfrm>
                            <a:off x="0" y="0"/>
                            <a:ext cx="9715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5EBB8FC2" wp14:editId="5EBB8FC3">
                  <wp:simplePos x="0" y="0"/>
                  <wp:positionH relativeFrom="column">
                    <wp:posOffset>427990</wp:posOffset>
                  </wp:positionH>
                  <wp:positionV relativeFrom="paragraph">
                    <wp:posOffset>426085</wp:posOffset>
                  </wp:positionV>
                  <wp:extent cx="971550" cy="1295400"/>
                  <wp:effectExtent l="57150" t="38100" r="38100" b="38100"/>
                  <wp:wrapTight wrapText="bothSides">
                    <wp:wrapPolygon edited="1">
                      <wp:start x="-1271" y="-635"/>
                      <wp:lineTo x="-1271" y="21918"/>
                      <wp:lineTo x="22024" y="21918"/>
                      <wp:lineTo x="22024" y="-635"/>
                      <wp:lineTo x="-1271" y="-635"/>
                    </wp:wrapPolygon>
                  </wp:wrapTight>
                  <wp:docPr id="19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/>
                        </pic:blipFill>
                        <pic:spPr bwMode="auto">
                          <a:xfrm>
                            <a:off x="0" y="0"/>
                            <a:ext cx="9715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Палочками прикасаемся накрест по плечам, затем по коленям, не перекрещивая уже – 4 удара. </w:t>
            </w:r>
          </w:p>
          <w:p w14:paraId="5EBB8F8E" w14:textId="77777777" w:rsidR="00EE5BE6" w:rsidRDefault="007952B4">
            <w:pPr>
              <w:tabs>
                <w:tab w:val="left" w:pos="735"/>
              </w:tabs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</w:tr>
      <w:tr w:rsidR="00EE5BE6" w14:paraId="5EBB8F92" w14:textId="77777777">
        <w:tc>
          <w:tcPr>
            <w:tcW w:w="3397" w:type="dxa"/>
          </w:tcPr>
          <w:p w14:paraId="5EBB8F90" w14:textId="77777777" w:rsidR="00EE5BE6" w:rsidRDefault="007952B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Проигрыш</w:t>
            </w:r>
          </w:p>
        </w:tc>
        <w:tc>
          <w:tcPr>
            <w:tcW w:w="6634" w:type="dxa"/>
          </w:tcPr>
          <w:p w14:paraId="5EBB8F91" w14:textId="77777777" w:rsidR="00EE5BE6" w:rsidRDefault="007952B4">
            <w:pPr>
              <w:spacing w:before="24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Все повторяется </w:t>
            </w:r>
          </w:p>
        </w:tc>
      </w:tr>
      <w:tr w:rsidR="00EE5BE6" w14:paraId="5EBB8F96" w14:textId="77777777">
        <w:tc>
          <w:tcPr>
            <w:tcW w:w="3397" w:type="dxa"/>
          </w:tcPr>
          <w:p w14:paraId="5EBB8F93" w14:textId="77777777" w:rsidR="00EE5BE6" w:rsidRDefault="007952B4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Мыли гуси лапки</w:t>
            </w:r>
          </w:p>
          <w:p w14:paraId="5EBB8F94" w14:textId="77777777" w:rsidR="00EE5BE6" w:rsidRDefault="007952B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 луже у канавки,</w:t>
            </w:r>
          </w:p>
        </w:tc>
        <w:tc>
          <w:tcPr>
            <w:tcW w:w="6634" w:type="dxa"/>
          </w:tcPr>
          <w:p w14:paraId="5EBB8F95" w14:textId="77777777" w:rsidR="00EE5BE6" w:rsidRDefault="00EE5BE6">
            <w:pPr>
              <w:spacing w:befor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5BE6" w14:paraId="5EBB8F99" w14:textId="77777777">
        <w:tc>
          <w:tcPr>
            <w:tcW w:w="3397" w:type="dxa"/>
          </w:tcPr>
          <w:p w14:paraId="5EBB8F97" w14:textId="77777777" w:rsidR="00EE5BE6" w:rsidRDefault="007952B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Один - серый, другой - белый,</w:t>
            </w:r>
          </w:p>
        </w:tc>
        <w:tc>
          <w:tcPr>
            <w:tcW w:w="6634" w:type="dxa"/>
          </w:tcPr>
          <w:p w14:paraId="5EBB8F98" w14:textId="77777777" w:rsidR="00EE5BE6" w:rsidRDefault="00EE5BE6">
            <w:pPr>
              <w:spacing w:befor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5BE6" w14:paraId="5EBB8F9C" w14:textId="77777777">
        <w:tc>
          <w:tcPr>
            <w:tcW w:w="3397" w:type="dxa"/>
          </w:tcPr>
          <w:p w14:paraId="5EBB8F9A" w14:textId="77777777" w:rsidR="00EE5BE6" w:rsidRDefault="007952B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Спрятались в канавке.</w:t>
            </w:r>
          </w:p>
        </w:tc>
        <w:tc>
          <w:tcPr>
            <w:tcW w:w="6634" w:type="dxa"/>
          </w:tcPr>
          <w:p w14:paraId="5EBB8F9B" w14:textId="77777777" w:rsidR="00EE5BE6" w:rsidRDefault="00EE5BE6">
            <w:pPr>
              <w:spacing w:before="24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EBB8F9D" w14:textId="77777777" w:rsidR="00EE5BE6" w:rsidRDefault="00EE5BE6" w:rsidP="001B657B">
      <w:pPr>
        <w:tabs>
          <w:tab w:val="left" w:pos="7335"/>
        </w:tabs>
        <w:rPr>
          <w:rFonts w:ascii="Times New Roman" w:hAnsi="Times New Roman" w:cs="Times New Roman"/>
          <w:sz w:val="24"/>
          <w:szCs w:val="24"/>
        </w:rPr>
      </w:pPr>
    </w:p>
    <w:sectPr w:rsidR="00EE5BE6">
      <w:pgSz w:w="11907" w:h="16840"/>
      <w:pgMar w:top="851" w:right="76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347B7" w14:textId="77777777" w:rsidR="007952B4" w:rsidRDefault="007952B4">
      <w:pPr>
        <w:spacing w:after="0" w:line="240" w:lineRule="auto"/>
      </w:pPr>
      <w:r>
        <w:separator/>
      </w:r>
    </w:p>
  </w:endnote>
  <w:endnote w:type="continuationSeparator" w:id="0">
    <w:p w14:paraId="53A60630" w14:textId="77777777" w:rsidR="007952B4" w:rsidRDefault="00795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7D821" w14:textId="77777777" w:rsidR="007952B4" w:rsidRDefault="007952B4">
      <w:pPr>
        <w:spacing w:after="0" w:line="240" w:lineRule="auto"/>
      </w:pPr>
      <w:r>
        <w:separator/>
      </w:r>
    </w:p>
  </w:footnote>
  <w:footnote w:type="continuationSeparator" w:id="0">
    <w:p w14:paraId="640E999A" w14:textId="77777777" w:rsidR="007952B4" w:rsidRDefault="00795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4B43"/>
    <w:multiLevelType w:val="hybridMultilevel"/>
    <w:tmpl w:val="340638FA"/>
    <w:lvl w:ilvl="0" w:tplc="162AA01C">
      <w:start w:val="1"/>
      <w:numFmt w:val="bullet"/>
      <w:lvlText w:val="-"/>
      <w:lvlJc w:val="left"/>
      <w:pPr>
        <w:ind w:left="100" w:hanging="159"/>
      </w:pPr>
      <w:rPr>
        <w:rFonts w:ascii="Times New Roman" w:eastAsia="Times New Roman" w:hAnsi="Times New Roman" w:hint="default"/>
        <w:sz w:val="28"/>
        <w:szCs w:val="28"/>
      </w:rPr>
    </w:lvl>
    <w:lvl w:ilvl="1" w:tplc="D368C374">
      <w:start w:val="1"/>
      <w:numFmt w:val="bullet"/>
      <w:lvlText w:val=""/>
      <w:lvlJc w:val="left"/>
      <w:pPr>
        <w:ind w:left="820" w:hanging="346"/>
      </w:pPr>
      <w:rPr>
        <w:rFonts w:ascii="Symbol" w:eastAsia="Symbol" w:hAnsi="Symbol" w:hint="default"/>
        <w:color w:val="040404"/>
        <w:sz w:val="28"/>
        <w:szCs w:val="28"/>
      </w:rPr>
    </w:lvl>
    <w:lvl w:ilvl="2" w:tplc="BE229960">
      <w:start w:val="1"/>
      <w:numFmt w:val="bullet"/>
      <w:lvlText w:val="•"/>
      <w:lvlJc w:val="left"/>
      <w:pPr>
        <w:ind w:left="1792" w:hanging="346"/>
      </w:pPr>
      <w:rPr>
        <w:rFonts w:hint="default"/>
      </w:rPr>
    </w:lvl>
    <w:lvl w:ilvl="3" w:tplc="6E2A98FA">
      <w:start w:val="1"/>
      <w:numFmt w:val="bullet"/>
      <w:lvlText w:val="•"/>
      <w:lvlJc w:val="left"/>
      <w:pPr>
        <w:ind w:left="2764" w:hanging="346"/>
      </w:pPr>
      <w:rPr>
        <w:rFonts w:hint="default"/>
      </w:rPr>
    </w:lvl>
    <w:lvl w:ilvl="4" w:tplc="1AF0ADDA">
      <w:start w:val="1"/>
      <w:numFmt w:val="bullet"/>
      <w:lvlText w:val="•"/>
      <w:lvlJc w:val="left"/>
      <w:pPr>
        <w:ind w:left="3736" w:hanging="346"/>
      </w:pPr>
      <w:rPr>
        <w:rFonts w:hint="default"/>
      </w:rPr>
    </w:lvl>
    <w:lvl w:ilvl="5" w:tplc="10E0DD46">
      <w:start w:val="1"/>
      <w:numFmt w:val="bullet"/>
      <w:lvlText w:val="•"/>
      <w:lvlJc w:val="left"/>
      <w:pPr>
        <w:ind w:left="4708" w:hanging="346"/>
      </w:pPr>
      <w:rPr>
        <w:rFonts w:hint="default"/>
      </w:rPr>
    </w:lvl>
    <w:lvl w:ilvl="6" w:tplc="7DFEF50E">
      <w:start w:val="1"/>
      <w:numFmt w:val="bullet"/>
      <w:lvlText w:val="•"/>
      <w:lvlJc w:val="left"/>
      <w:pPr>
        <w:ind w:left="5680" w:hanging="346"/>
      </w:pPr>
      <w:rPr>
        <w:rFonts w:hint="default"/>
      </w:rPr>
    </w:lvl>
    <w:lvl w:ilvl="7" w:tplc="BF92C366">
      <w:start w:val="1"/>
      <w:numFmt w:val="bullet"/>
      <w:lvlText w:val="•"/>
      <w:lvlJc w:val="left"/>
      <w:pPr>
        <w:ind w:left="6652" w:hanging="346"/>
      </w:pPr>
      <w:rPr>
        <w:rFonts w:hint="default"/>
      </w:rPr>
    </w:lvl>
    <w:lvl w:ilvl="8" w:tplc="A8A2FFA4">
      <w:start w:val="1"/>
      <w:numFmt w:val="bullet"/>
      <w:lvlText w:val="•"/>
      <w:lvlJc w:val="left"/>
      <w:pPr>
        <w:ind w:left="7624" w:hanging="346"/>
      </w:pPr>
      <w:rPr>
        <w:rFonts w:hint="default"/>
      </w:rPr>
    </w:lvl>
  </w:abstractNum>
  <w:abstractNum w:abstractNumId="1" w15:restartNumberingAfterBreak="0">
    <w:nsid w:val="11546C99"/>
    <w:multiLevelType w:val="hybridMultilevel"/>
    <w:tmpl w:val="0302AB02"/>
    <w:lvl w:ilvl="0" w:tplc="04EAEE8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6B809B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77ABFC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FB4580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810811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F26C85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F42100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1405F9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40E25E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D451AB7"/>
    <w:multiLevelType w:val="hybridMultilevel"/>
    <w:tmpl w:val="06C4D410"/>
    <w:lvl w:ilvl="0" w:tplc="EE98BCC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AAA64160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5B3C89FA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E4646ABA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C3A40DBA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E278B33E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F00EE2A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EFE02366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7694849C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72311C5"/>
    <w:multiLevelType w:val="hybridMultilevel"/>
    <w:tmpl w:val="B53083DE"/>
    <w:lvl w:ilvl="0" w:tplc="7F36BE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3E9EA2">
      <w:start w:val="1"/>
      <w:numFmt w:val="lowerLetter"/>
      <w:lvlText w:val="%2."/>
      <w:lvlJc w:val="left"/>
      <w:pPr>
        <w:ind w:left="1440" w:hanging="360"/>
      </w:pPr>
    </w:lvl>
    <w:lvl w:ilvl="2" w:tplc="4E022368">
      <w:start w:val="1"/>
      <w:numFmt w:val="lowerRoman"/>
      <w:lvlText w:val="%3."/>
      <w:lvlJc w:val="right"/>
      <w:pPr>
        <w:ind w:left="2160" w:hanging="180"/>
      </w:pPr>
    </w:lvl>
    <w:lvl w:ilvl="3" w:tplc="A8F43A88">
      <w:start w:val="1"/>
      <w:numFmt w:val="decimal"/>
      <w:lvlText w:val="%4."/>
      <w:lvlJc w:val="left"/>
      <w:pPr>
        <w:ind w:left="2880" w:hanging="360"/>
      </w:pPr>
    </w:lvl>
    <w:lvl w:ilvl="4" w:tplc="F920C48A">
      <w:start w:val="1"/>
      <w:numFmt w:val="lowerLetter"/>
      <w:lvlText w:val="%5."/>
      <w:lvlJc w:val="left"/>
      <w:pPr>
        <w:ind w:left="3600" w:hanging="360"/>
      </w:pPr>
    </w:lvl>
    <w:lvl w:ilvl="5" w:tplc="94702EA2">
      <w:start w:val="1"/>
      <w:numFmt w:val="lowerRoman"/>
      <w:lvlText w:val="%6."/>
      <w:lvlJc w:val="right"/>
      <w:pPr>
        <w:ind w:left="4320" w:hanging="180"/>
      </w:pPr>
    </w:lvl>
    <w:lvl w:ilvl="6" w:tplc="4AFC2CCE">
      <w:start w:val="1"/>
      <w:numFmt w:val="decimal"/>
      <w:lvlText w:val="%7."/>
      <w:lvlJc w:val="left"/>
      <w:pPr>
        <w:ind w:left="5040" w:hanging="360"/>
      </w:pPr>
    </w:lvl>
    <w:lvl w:ilvl="7" w:tplc="2DC08A92">
      <w:start w:val="1"/>
      <w:numFmt w:val="lowerLetter"/>
      <w:lvlText w:val="%8."/>
      <w:lvlJc w:val="left"/>
      <w:pPr>
        <w:ind w:left="5760" w:hanging="360"/>
      </w:pPr>
    </w:lvl>
    <w:lvl w:ilvl="8" w:tplc="A71EC54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640D2"/>
    <w:multiLevelType w:val="hybridMultilevel"/>
    <w:tmpl w:val="0FFA3DDA"/>
    <w:lvl w:ilvl="0" w:tplc="683E9BF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09EA02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E8E6E8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444C9C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15CE2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D841E4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16A667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A6271B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64A343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05E51B3"/>
    <w:multiLevelType w:val="hybridMultilevel"/>
    <w:tmpl w:val="F51CD1E4"/>
    <w:lvl w:ilvl="0" w:tplc="BC5474C2">
      <w:start w:val="1"/>
      <w:numFmt w:val="bullet"/>
      <w:lvlText w:val="-"/>
      <w:lvlJc w:val="left"/>
      <w:pPr>
        <w:ind w:left="100" w:hanging="159"/>
      </w:pPr>
      <w:rPr>
        <w:rFonts w:ascii="Times New Roman" w:eastAsia="Times New Roman" w:hAnsi="Times New Roman" w:hint="default"/>
        <w:sz w:val="28"/>
        <w:szCs w:val="28"/>
      </w:rPr>
    </w:lvl>
    <w:lvl w:ilvl="1" w:tplc="92F41C5E">
      <w:start w:val="1"/>
      <w:numFmt w:val="bullet"/>
      <w:lvlText w:val=""/>
      <w:lvlJc w:val="left"/>
      <w:pPr>
        <w:ind w:left="820" w:hanging="346"/>
      </w:pPr>
      <w:rPr>
        <w:rFonts w:ascii="Symbol" w:eastAsia="Symbol" w:hAnsi="Symbol" w:hint="default"/>
        <w:color w:val="040404"/>
        <w:sz w:val="28"/>
        <w:szCs w:val="28"/>
      </w:rPr>
    </w:lvl>
    <w:lvl w:ilvl="2" w:tplc="A42CCACE">
      <w:start w:val="1"/>
      <w:numFmt w:val="bullet"/>
      <w:lvlText w:val="•"/>
      <w:lvlJc w:val="left"/>
      <w:pPr>
        <w:ind w:left="1792" w:hanging="346"/>
      </w:pPr>
      <w:rPr>
        <w:rFonts w:hint="default"/>
      </w:rPr>
    </w:lvl>
    <w:lvl w:ilvl="3" w:tplc="D3DE8D9E">
      <w:start w:val="1"/>
      <w:numFmt w:val="bullet"/>
      <w:lvlText w:val="•"/>
      <w:lvlJc w:val="left"/>
      <w:pPr>
        <w:ind w:left="2764" w:hanging="346"/>
      </w:pPr>
      <w:rPr>
        <w:rFonts w:hint="default"/>
      </w:rPr>
    </w:lvl>
    <w:lvl w:ilvl="4" w:tplc="53E4A87C">
      <w:start w:val="1"/>
      <w:numFmt w:val="bullet"/>
      <w:lvlText w:val="•"/>
      <w:lvlJc w:val="left"/>
      <w:pPr>
        <w:ind w:left="3736" w:hanging="346"/>
      </w:pPr>
      <w:rPr>
        <w:rFonts w:hint="default"/>
      </w:rPr>
    </w:lvl>
    <w:lvl w:ilvl="5" w:tplc="4BE01D74">
      <w:start w:val="1"/>
      <w:numFmt w:val="bullet"/>
      <w:lvlText w:val="•"/>
      <w:lvlJc w:val="left"/>
      <w:pPr>
        <w:ind w:left="4708" w:hanging="346"/>
      </w:pPr>
      <w:rPr>
        <w:rFonts w:hint="default"/>
      </w:rPr>
    </w:lvl>
    <w:lvl w:ilvl="6" w:tplc="710C5F44">
      <w:start w:val="1"/>
      <w:numFmt w:val="bullet"/>
      <w:lvlText w:val="•"/>
      <w:lvlJc w:val="left"/>
      <w:pPr>
        <w:ind w:left="5680" w:hanging="346"/>
      </w:pPr>
      <w:rPr>
        <w:rFonts w:hint="default"/>
      </w:rPr>
    </w:lvl>
    <w:lvl w:ilvl="7" w:tplc="4BA67B5A">
      <w:start w:val="1"/>
      <w:numFmt w:val="bullet"/>
      <w:lvlText w:val="•"/>
      <w:lvlJc w:val="left"/>
      <w:pPr>
        <w:ind w:left="6652" w:hanging="346"/>
      </w:pPr>
      <w:rPr>
        <w:rFonts w:hint="default"/>
      </w:rPr>
    </w:lvl>
    <w:lvl w:ilvl="8" w:tplc="93302BF0">
      <w:start w:val="1"/>
      <w:numFmt w:val="bullet"/>
      <w:lvlText w:val="•"/>
      <w:lvlJc w:val="left"/>
      <w:pPr>
        <w:ind w:left="7624" w:hanging="346"/>
      </w:pPr>
      <w:rPr>
        <w:rFonts w:hint="default"/>
      </w:rPr>
    </w:lvl>
  </w:abstractNum>
  <w:abstractNum w:abstractNumId="6" w15:restartNumberingAfterBreak="0">
    <w:nsid w:val="4969099A"/>
    <w:multiLevelType w:val="hybridMultilevel"/>
    <w:tmpl w:val="1C903686"/>
    <w:lvl w:ilvl="0" w:tplc="0B2AA2A2">
      <w:start w:val="1"/>
      <w:numFmt w:val="upperRoman"/>
      <w:lvlText w:val="%1."/>
      <w:lvlJc w:val="left"/>
      <w:pPr>
        <w:ind w:left="862" w:hanging="720"/>
      </w:pPr>
      <w:rPr>
        <w:rFonts w:eastAsia="Times New Roman" w:hint="default"/>
      </w:rPr>
    </w:lvl>
    <w:lvl w:ilvl="1" w:tplc="A2A04AFA">
      <w:start w:val="1"/>
      <w:numFmt w:val="lowerLetter"/>
      <w:lvlText w:val="%2."/>
      <w:lvlJc w:val="left"/>
      <w:pPr>
        <w:ind w:left="1364" w:hanging="360"/>
      </w:pPr>
    </w:lvl>
    <w:lvl w:ilvl="2" w:tplc="E856BBA6">
      <w:start w:val="1"/>
      <w:numFmt w:val="lowerRoman"/>
      <w:lvlText w:val="%3."/>
      <w:lvlJc w:val="right"/>
      <w:pPr>
        <w:ind w:left="2084" w:hanging="180"/>
      </w:pPr>
    </w:lvl>
    <w:lvl w:ilvl="3" w:tplc="6A48CA44">
      <w:start w:val="1"/>
      <w:numFmt w:val="decimal"/>
      <w:lvlText w:val="%4."/>
      <w:lvlJc w:val="left"/>
      <w:pPr>
        <w:ind w:left="2804" w:hanging="360"/>
      </w:pPr>
    </w:lvl>
    <w:lvl w:ilvl="4" w:tplc="37621A5A">
      <w:start w:val="1"/>
      <w:numFmt w:val="lowerLetter"/>
      <w:lvlText w:val="%5."/>
      <w:lvlJc w:val="left"/>
      <w:pPr>
        <w:ind w:left="3524" w:hanging="360"/>
      </w:pPr>
    </w:lvl>
    <w:lvl w:ilvl="5" w:tplc="6456B560">
      <w:start w:val="1"/>
      <w:numFmt w:val="lowerRoman"/>
      <w:lvlText w:val="%6."/>
      <w:lvlJc w:val="right"/>
      <w:pPr>
        <w:ind w:left="4244" w:hanging="180"/>
      </w:pPr>
    </w:lvl>
    <w:lvl w:ilvl="6" w:tplc="CAF0DD86">
      <w:start w:val="1"/>
      <w:numFmt w:val="decimal"/>
      <w:lvlText w:val="%7."/>
      <w:lvlJc w:val="left"/>
      <w:pPr>
        <w:ind w:left="4964" w:hanging="360"/>
      </w:pPr>
    </w:lvl>
    <w:lvl w:ilvl="7" w:tplc="01FEC168">
      <w:start w:val="1"/>
      <w:numFmt w:val="lowerLetter"/>
      <w:lvlText w:val="%8."/>
      <w:lvlJc w:val="left"/>
      <w:pPr>
        <w:ind w:left="5684" w:hanging="360"/>
      </w:pPr>
    </w:lvl>
    <w:lvl w:ilvl="8" w:tplc="27EA9614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97E1D76"/>
    <w:multiLevelType w:val="hybridMultilevel"/>
    <w:tmpl w:val="D388981C"/>
    <w:lvl w:ilvl="0" w:tplc="E370E214">
      <w:start w:val="1"/>
      <w:numFmt w:val="decimal"/>
      <w:lvlText w:val="%1."/>
      <w:lvlJc w:val="left"/>
      <w:pPr>
        <w:ind w:left="720" w:hanging="360"/>
      </w:pPr>
    </w:lvl>
    <w:lvl w:ilvl="1" w:tplc="A920B908">
      <w:start w:val="1"/>
      <w:numFmt w:val="lowerLetter"/>
      <w:lvlText w:val="%2."/>
      <w:lvlJc w:val="left"/>
      <w:pPr>
        <w:ind w:left="1440" w:hanging="360"/>
      </w:pPr>
    </w:lvl>
    <w:lvl w:ilvl="2" w:tplc="DB7CC32E">
      <w:start w:val="1"/>
      <w:numFmt w:val="lowerRoman"/>
      <w:lvlText w:val="%3."/>
      <w:lvlJc w:val="right"/>
      <w:pPr>
        <w:ind w:left="2160" w:hanging="180"/>
      </w:pPr>
    </w:lvl>
    <w:lvl w:ilvl="3" w:tplc="664271EC">
      <w:start w:val="1"/>
      <w:numFmt w:val="decimal"/>
      <w:lvlText w:val="%4."/>
      <w:lvlJc w:val="left"/>
      <w:pPr>
        <w:ind w:left="2880" w:hanging="360"/>
      </w:pPr>
    </w:lvl>
    <w:lvl w:ilvl="4" w:tplc="D9B6CC02">
      <w:start w:val="1"/>
      <w:numFmt w:val="lowerLetter"/>
      <w:lvlText w:val="%5."/>
      <w:lvlJc w:val="left"/>
      <w:pPr>
        <w:ind w:left="3600" w:hanging="360"/>
      </w:pPr>
    </w:lvl>
    <w:lvl w:ilvl="5" w:tplc="F392C6C0">
      <w:start w:val="1"/>
      <w:numFmt w:val="lowerRoman"/>
      <w:lvlText w:val="%6."/>
      <w:lvlJc w:val="right"/>
      <w:pPr>
        <w:ind w:left="4320" w:hanging="180"/>
      </w:pPr>
    </w:lvl>
    <w:lvl w:ilvl="6" w:tplc="545CBE38">
      <w:start w:val="1"/>
      <w:numFmt w:val="decimal"/>
      <w:lvlText w:val="%7."/>
      <w:lvlJc w:val="left"/>
      <w:pPr>
        <w:ind w:left="5040" w:hanging="360"/>
      </w:pPr>
    </w:lvl>
    <w:lvl w:ilvl="7" w:tplc="040C7DB4">
      <w:start w:val="1"/>
      <w:numFmt w:val="lowerLetter"/>
      <w:lvlText w:val="%8."/>
      <w:lvlJc w:val="left"/>
      <w:pPr>
        <w:ind w:left="5760" w:hanging="360"/>
      </w:pPr>
    </w:lvl>
    <w:lvl w:ilvl="8" w:tplc="E4182C1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2193A"/>
    <w:multiLevelType w:val="hybridMultilevel"/>
    <w:tmpl w:val="18F6E462"/>
    <w:lvl w:ilvl="0" w:tplc="105846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83445FE">
      <w:start w:val="1"/>
      <w:numFmt w:val="lowerLetter"/>
      <w:lvlText w:val="%2."/>
      <w:lvlJc w:val="left"/>
      <w:pPr>
        <w:ind w:left="1800" w:hanging="360"/>
      </w:pPr>
    </w:lvl>
    <w:lvl w:ilvl="2" w:tplc="85045A0C">
      <w:start w:val="1"/>
      <w:numFmt w:val="lowerRoman"/>
      <w:lvlText w:val="%3."/>
      <w:lvlJc w:val="right"/>
      <w:pPr>
        <w:ind w:left="2520" w:hanging="180"/>
      </w:pPr>
    </w:lvl>
    <w:lvl w:ilvl="3" w:tplc="FBCA168E">
      <w:start w:val="1"/>
      <w:numFmt w:val="decimal"/>
      <w:lvlText w:val="%4."/>
      <w:lvlJc w:val="left"/>
      <w:pPr>
        <w:ind w:left="3240" w:hanging="360"/>
      </w:pPr>
    </w:lvl>
    <w:lvl w:ilvl="4" w:tplc="9FB43472">
      <w:start w:val="1"/>
      <w:numFmt w:val="lowerLetter"/>
      <w:lvlText w:val="%5."/>
      <w:lvlJc w:val="left"/>
      <w:pPr>
        <w:ind w:left="3960" w:hanging="360"/>
      </w:pPr>
    </w:lvl>
    <w:lvl w:ilvl="5" w:tplc="5900C0F6">
      <w:start w:val="1"/>
      <w:numFmt w:val="lowerRoman"/>
      <w:lvlText w:val="%6."/>
      <w:lvlJc w:val="right"/>
      <w:pPr>
        <w:ind w:left="4680" w:hanging="180"/>
      </w:pPr>
    </w:lvl>
    <w:lvl w:ilvl="6" w:tplc="3C447570">
      <w:start w:val="1"/>
      <w:numFmt w:val="decimal"/>
      <w:lvlText w:val="%7."/>
      <w:lvlJc w:val="left"/>
      <w:pPr>
        <w:ind w:left="5400" w:hanging="360"/>
      </w:pPr>
    </w:lvl>
    <w:lvl w:ilvl="7" w:tplc="E8524458">
      <w:start w:val="1"/>
      <w:numFmt w:val="lowerLetter"/>
      <w:lvlText w:val="%8."/>
      <w:lvlJc w:val="left"/>
      <w:pPr>
        <w:ind w:left="6120" w:hanging="360"/>
      </w:pPr>
    </w:lvl>
    <w:lvl w:ilvl="8" w:tplc="401CE3E6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2F246F3"/>
    <w:multiLevelType w:val="hybridMultilevel"/>
    <w:tmpl w:val="1428B9C6"/>
    <w:lvl w:ilvl="0" w:tplc="8FE850B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8047DE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BE8AD9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9167BA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4F0634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A6658A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8BC24F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94EE1D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760BDD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95E3E29"/>
    <w:multiLevelType w:val="hybridMultilevel"/>
    <w:tmpl w:val="C3C848A0"/>
    <w:lvl w:ilvl="0" w:tplc="8558EB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4F856">
      <w:start w:val="1"/>
      <w:numFmt w:val="lowerLetter"/>
      <w:lvlText w:val="%2."/>
      <w:lvlJc w:val="left"/>
      <w:pPr>
        <w:ind w:left="1440" w:hanging="360"/>
      </w:pPr>
    </w:lvl>
    <w:lvl w:ilvl="2" w:tplc="B056409A">
      <w:start w:val="1"/>
      <w:numFmt w:val="lowerRoman"/>
      <w:lvlText w:val="%3."/>
      <w:lvlJc w:val="right"/>
      <w:pPr>
        <w:ind w:left="2160" w:hanging="180"/>
      </w:pPr>
    </w:lvl>
    <w:lvl w:ilvl="3" w:tplc="E5662A5C">
      <w:start w:val="1"/>
      <w:numFmt w:val="decimal"/>
      <w:lvlText w:val="%4."/>
      <w:lvlJc w:val="left"/>
      <w:pPr>
        <w:ind w:left="2880" w:hanging="360"/>
      </w:pPr>
    </w:lvl>
    <w:lvl w:ilvl="4" w:tplc="622C96E0">
      <w:start w:val="1"/>
      <w:numFmt w:val="lowerLetter"/>
      <w:lvlText w:val="%5."/>
      <w:lvlJc w:val="left"/>
      <w:pPr>
        <w:ind w:left="3600" w:hanging="360"/>
      </w:pPr>
    </w:lvl>
    <w:lvl w:ilvl="5" w:tplc="88AA63D6">
      <w:start w:val="1"/>
      <w:numFmt w:val="lowerRoman"/>
      <w:lvlText w:val="%6."/>
      <w:lvlJc w:val="right"/>
      <w:pPr>
        <w:ind w:left="4320" w:hanging="180"/>
      </w:pPr>
    </w:lvl>
    <w:lvl w:ilvl="6" w:tplc="A5F09A1E">
      <w:start w:val="1"/>
      <w:numFmt w:val="decimal"/>
      <w:lvlText w:val="%7."/>
      <w:lvlJc w:val="left"/>
      <w:pPr>
        <w:ind w:left="5040" w:hanging="360"/>
      </w:pPr>
    </w:lvl>
    <w:lvl w:ilvl="7" w:tplc="0E08B06E">
      <w:start w:val="1"/>
      <w:numFmt w:val="lowerLetter"/>
      <w:lvlText w:val="%8."/>
      <w:lvlJc w:val="left"/>
      <w:pPr>
        <w:ind w:left="5760" w:hanging="360"/>
      </w:pPr>
    </w:lvl>
    <w:lvl w:ilvl="8" w:tplc="1AE0562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532A1F"/>
    <w:multiLevelType w:val="hybridMultilevel"/>
    <w:tmpl w:val="233C0E28"/>
    <w:lvl w:ilvl="0" w:tplc="657246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600EE7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0E475C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850EF8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EF427D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210361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9F05D7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7542B8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9D018C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13955468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8566706">
    <w:abstractNumId w:val="10"/>
  </w:num>
  <w:num w:numId="3" w16cid:durableId="1970277444">
    <w:abstractNumId w:val="5"/>
  </w:num>
  <w:num w:numId="4" w16cid:durableId="1359087401">
    <w:abstractNumId w:val="3"/>
  </w:num>
  <w:num w:numId="5" w16cid:durableId="56780886">
    <w:abstractNumId w:val="8"/>
  </w:num>
  <w:num w:numId="6" w16cid:durableId="1338077104">
    <w:abstractNumId w:val="0"/>
  </w:num>
  <w:num w:numId="7" w16cid:durableId="162625415">
    <w:abstractNumId w:val="1"/>
  </w:num>
  <w:num w:numId="8" w16cid:durableId="962928337">
    <w:abstractNumId w:val="11"/>
  </w:num>
  <w:num w:numId="9" w16cid:durableId="757098090">
    <w:abstractNumId w:val="9"/>
  </w:num>
  <w:num w:numId="10" w16cid:durableId="2146042422">
    <w:abstractNumId w:val="2"/>
  </w:num>
  <w:num w:numId="11" w16cid:durableId="392697413">
    <w:abstractNumId w:val="4"/>
  </w:num>
  <w:num w:numId="12" w16cid:durableId="5941667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gutterAtTop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BE6"/>
    <w:rsid w:val="001B657B"/>
    <w:rsid w:val="001C2FED"/>
    <w:rsid w:val="007952B4"/>
    <w:rsid w:val="008A6C60"/>
    <w:rsid w:val="0093580D"/>
    <w:rsid w:val="00EE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B8E70"/>
  <w15:docId w15:val="{F4C86704-F3C5-4390-BDBF-C07D34FD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blockblock-3c">
    <w:name w:val="block__block-3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Pr>
      <w:b/>
      <w:bCs/>
    </w:rPr>
  </w:style>
  <w:style w:type="character" w:styleId="afc">
    <w:name w:val="Emphasis"/>
    <w:basedOn w:val="a0"/>
    <w:uiPriority w:val="20"/>
    <w:qFormat/>
    <w:rPr>
      <w:i/>
      <w:iCs/>
    </w:rPr>
  </w:style>
  <w:style w:type="paragraph" w:customStyle="1" w:styleId="c6">
    <w:name w:val="c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</w:style>
  <w:style w:type="character" w:customStyle="1" w:styleId="c11">
    <w:name w:val="c11"/>
    <w:basedOn w:val="a0"/>
  </w:style>
  <w:style w:type="character" w:customStyle="1" w:styleId="c12">
    <w:name w:val="c12"/>
    <w:basedOn w:val="a0"/>
  </w:style>
  <w:style w:type="paragraph" w:customStyle="1" w:styleId="c5">
    <w:name w:val="c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</w:style>
  <w:style w:type="character" w:customStyle="1" w:styleId="c1">
    <w:name w:val="c1"/>
    <w:basedOn w:val="a0"/>
  </w:style>
  <w:style w:type="character" w:customStyle="1" w:styleId="c0">
    <w:name w:val="c0"/>
    <w:basedOn w:val="a0"/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hAnsi="Segoe UI" w:cs="Segoe UI"/>
      <w:sz w:val="18"/>
      <w:szCs w:val="18"/>
    </w:rPr>
  </w:style>
  <w:style w:type="character" w:styleId="aff">
    <w:name w:val="line number"/>
    <w:basedOn w:val="a0"/>
    <w:uiPriority w:val="99"/>
    <w:semiHidden/>
    <w:unhideWhenUsed/>
  </w:style>
  <w:style w:type="table" w:customStyle="1" w:styleId="13">
    <w:name w:val="Сетка таблицы1"/>
    <w:basedOn w:val="a1"/>
    <w:next w:val="ab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b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b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3D196-589F-4E3A-8FDA-D179E294A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1911</Words>
  <Characters>10897</Characters>
  <Application>Microsoft Office Word</Application>
  <DocSecurity>0</DocSecurity>
  <Lines>90</Lines>
  <Paragraphs>25</Paragraphs>
  <ScaleCrop>false</ScaleCrop>
  <Company/>
  <LinksUpToDate>false</LinksUpToDate>
  <CharactersWithSpaces>12783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ильм</dc:creator>
  <cp:keywords/>
  <dc:description/>
  <cp:lastModifiedBy>Екатерина Чимутова</cp:lastModifiedBy>
  <cp:revision>65</cp:revision>
  <dcterms:created xsi:type="dcterms:W3CDTF">2024-01-05T19:53:00Z</dcterms:created>
  <dcterms:modified xsi:type="dcterms:W3CDTF">2026-07-04T15:59:00Z</dcterms:modified>
</cp:coreProperties>
</file>